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pPr w:leftFromText="180" w:rightFromText="180" w:vertAnchor="text" w:horzAnchor="margin" w:tblpY="-293"/>
        <w:tblW w:w="9747" w:type="dxa"/>
        <w:tblLook w:val="04A0"/>
      </w:tblPr>
      <w:tblGrid>
        <w:gridCol w:w="1560"/>
        <w:gridCol w:w="8187"/>
      </w:tblGrid>
      <w:tr w:rsidR="00826A06" w:rsidRPr="00826A06" w:rsidTr="00826A06">
        <w:trPr>
          <w:trHeight w:val="518"/>
        </w:trPr>
        <w:tc>
          <w:tcPr>
            <w:tcW w:w="1560" w:type="dxa"/>
            <w:vMerge w:val="restart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7" w:type="dxa"/>
          </w:tcPr>
          <w:p w:rsidR="00826A06" w:rsidRPr="00826A06" w:rsidRDefault="008F10B8" w:rsidP="008F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Министерство</w:t>
            </w:r>
            <w:r w:rsidR="00F238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 науки</w:t>
            </w:r>
            <w:r w:rsidR="00826A06" w:rsidRPr="00826A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Республики Саха</w:t>
            </w:r>
            <w:r w:rsidR="00826A06"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(Якутия)</w:t>
            </w:r>
          </w:p>
        </w:tc>
      </w:tr>
      <w:tr w:rsidR="00826A06" w:rsidRPr="00826A06" w:rsidTr="00826A06">
        <w:trPr>
          <w:trHeight w:val="893"/>
        </w:trPr>
        <w:tc>
          <w:tcPr>
            <w:tcW w:w="1560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8187" w:type="dxa"/>
          </w:tcPr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Республики Саха (Якутия) </w:t>
            </w:r>
          </w:p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«Якутский промышленный техникум</w:t>
            </w:r>
            <w:r w:rsidR="008F10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им. Т.Г. Десяткина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826A06" w:rsidRPr="00826A06" w:rsidRDefault="00826A06" w:rsidP="00826A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463BC4" w:rsidRDefault="00463BC4" w:rsidP="00463BC4"/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СОГЛАСОВАНО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 xml:space="preserve">АО «Якутская </w:t>
      </w:r>
      <w:proofErr w:type="spellStart"/>
      <w:r w:rsidRPr="00463BC4">
        <w:rPr>
          <w:rFonts w:ascii="Times New Roman" w:hAnsi="Times New Roman" w:cs="Times New Roman"/>
          <w:sz w:val="24"/>
          <w:szCs w:val="24"/>
        </w:rPr>
        <w:t>энергоремонтная</w:t>
      </w:r>
      <w:proofErr w:type="spellEnd"/>
      <w:r w:rsidRPr="00463BC4">
        <w:rPr>
          <w:rFonts w:ascii="Times New Roman" w:hAnsi="Times New Roman" w:cs="Times New Roman"/>
          <w:sz w:val="24"/>
          <w:szCs w:val="24"/>
        </w:rPr>
        <w:t xml:space="preserve">  компания»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 xml:space="preserve">___________/А.В. </w:t>
      </w:r>
      <w:proofErr w:type="spellStart"/>
      <w:r w:rsidRPr="00463BC4">
        <w:rPr>
          <w:rFonts w:ascii="Times New Roman" w:hAnsi="Times New Roman" w:cs="Times New Roman"/>
          <w:sz w:val="24"/>
          <w:szCs w:val="24"/>
        </w:rPr>
        <w:t>Дедюхин</w:t>
      </w:r>
      <w:proofErr w:type="spellEnd"/>
      <w:r w:rsidRPr="00463BC4">
        <w:rPr>
          <w:rFonts w:ascii="Times New Roman" w:hAnsi="Times New Roman" w:cs="Times New Roman"/>
          <w:sz w:val="24"/>
          <w:szCs w:val="24"/>
        </w:rPr>
        <w:t>/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"_____"____________20  __ г.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УТВЕРЖДАЮ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 w:rsidRPr="00463BC4">
        <w:rPr>
          <w:rFonts w:ascii="Times New Roman" w:hAnsi="Times New Roman" w:cs="Times New Roman"/>
          <w:sz w:val="24"/>
          <w:szCs w:val="24"/>
        </w:rPr>
        <w:t>УПР</w:t>
      </w:r>
      <w:proofErr w:type="gramEnd"/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ГАПОУ РС (Я) «ЯПТ»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______________ Филиппов М.И.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  <w:lang w:val="sah-RU"/>
        </w:rPr>
      </w:pPr>
      <w:r w:rsidRPr="00463BC4">
        <w:rPr>
          <w:rFonts w:ascii="Times New Roman" w:hAnsi="Times New Roman" w:cs="Times New Roman"/>
          <w:sz w:val="24"/>
          <w:szCs w:val="24"/>
        </w:rPr>
        <w:t>«___» ___________ 20__ г.</w:t>
      </w:r>
    </w:p>
    <w:p w:rsidR="00463BC4" w:rsidRPr="004D475E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lang w:val="sah-RU"/>
        </w:rPr>
      </w:pPr>
    </w:p>
    <w:p w:rsidR="00463BC4" w:rsidRDefault="00463BC4" w:rsidP="00463BC4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826A06" w:rsidRPr="00463BC4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6A06" w:rsidRPr="00A24714" w:rsidRDefault="00826A06" w:rsidP="00861ACB">
      <w:pPr>
        <w:shd w:val="clear" w:color="auto" w:fill="FFFFFF"/>
        <w:spacing w:before="571"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РАБОЧАЯ ПРОГРАММА</w:t>
      </w:r>
      <w:r w:rsidR="006D3D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A247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sah-RU" w:eastAsia="ru-RU"/>
        </w:rPr>
        <w:t xml:space="preserve">ПРОИЗВОДСТВЕННОЙ </w:t>
      </w:r>
      <w:r w:rsidRPr="00A247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ПРАКТИКИ</w:t>
      </w:r>
    </w:p>
    <w:p w:rsidR="00826A06" w:rsidRPr="00826A06" w:rsidRDefault="00826A06" w:rsidP="00A24714">
      <w:pPr>
        <w:spacing w:after="0" w:line="480" w:lineRule="exact"/>
        <w:ind w:right="260" w:firstLine="993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программы подготовки квалифицированных </w:t>
      </w:r>
      <w:r w:rsidRPr="0082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рабочих, служащих</w:t>
      </w:r>
      <w:r w:rsidR="0000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профессии</w:t>
      </w:r>
      <w:r w:rsidR="0000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43.01.07 </w:t>
      </w:r>
      <w:r w:rsidRPr="0082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Слесарь по эксплуатации и ремонту газового оборудования.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06" w:rsidRPr="00A24714" w:rsidRDefault="00A24714" w:rsidP="00A247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</w:t>
      </w:r>
      <w:proofErr w:type="spellEnd"/>
      <w:r w:rsidRPr="00A24714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и</w:t>
      </w:r>
      <w:r w:rsidR="00826A06"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26A06" w:rsidRPr="00A24714" w:rsidRDefault="00826A06" w:rsidP="00A24714">
      <w:pPr>
        <w:spacing w:after="0" w:line="360" w:lineRule="auto"/>
        <w:ind w:left="3261" w:hanging="29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Слесарь по эксплуатации и ремонту газового оборудования, 3 разряд</w:t>
      </w:r>
    </w:p>
    <w:p w:rsidR="00826A06" w:rsidRPr="00A24714" w:rsidRDefault="00826A06" w:rsidP="00A24714">
      <w:pPr>
        <w:spacing w:after="0" w:line="276" w:lineRule="auto"/>
        <w:ind w:left="3261" w:hanging="29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Слесарь по эксплуатации и ремонту подземных газопроводов, 3 разряд</w:t>
      </w:r>
    </w:p>
    <w:p w:rsidR="00826A06" w:rsidRPr="00A24714" w:rsidRDefault="00826A06" w:rsidP="00A24714">
      <w:pPr>
        <w:spacing w:after="0" w:line="276" w:lineRule="auto"/>
        <w:ind w:left="3261" w:hanging="29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06" w:rsidRPr="00826A06" w:rsidRDefault="00826A06" w:rsidP="00826A06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68031E" w:rsidRDefault="009E26D7" w:rsidP="00826A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  <w:bookmarkStart w:id="0" w:name="bookmark1817"/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Рабочая программа производственной</w:t>
      </w:r>
      <w:r w:rsidR="00826A06"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 </w:t>
      </w:r>
      <w:r w:rsidR="00826A06" w:rsidRPr="00826A06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 43.01.07 Слесарь по эксплуатации и</w:t>
      </w:r>
      <w:r w:rsidR="0068031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ремонту газового </w:t>
      </w:r>
      <w:proofErr w:type="spellStart"/>
      <w:r w:rsidR="0068031E">
        <w:rPr>
          <w:rFonts w:ascii="Times New Roman" w:eastAsia="Batang" w:hAnsi="Times New Roman" w:cs="Times New Roman"/>
          <w:sz w:val="24"/>
          <w:szCs w:val="24"/>
          <w:lang w:eastAsia="ko-KR"/>
        </w:rPr>
        <w:t>оборудования,</w:t>
      </w:r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>утвержденного</w:t>
      </w:r>
      <w:proofErr w:type="spellEnd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приказом Министерства образования и науки Российской Федерации № 732, от 02 августа 2013 </w:t>
      </w:r>
      <w:proofErr w:type="spellStart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>года,зарегистрированного</w:t>
      </w:r>
      <w:proofErr w:type="spellEnd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 Министерстве юстиции Российской Федерации № 29517  от 20 августа 2013 года.</w:t>
      </w:r>
    </w:p>
    <w:p w:rsidR="00826A06" w:rsidRPr="00826A06" w:rsidRDefault="00826A06" w:rsidP="00826A06">
      <w:pPr>
        <w:widowControl w:val="0"/>
        <w:shd w:val="clear" w:color="auto" w:fill="FFFFFF"/>
        <w:tabs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ind w:left="-284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Организация-разработчик: Государственное автономное профессиональное образовательное учреждение РС (Я) “Якутский промышленный техникум”.</w:t>
      </w: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Составитель: Заровняев Петр Петрович, мастер производственного обучения ГАПОУ РС (Я) “Якутский промышленный техникум”.</w:t>
      </w: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pPr w:leftFromText="180" w:rightFromText="180" w:vertAnchor="text" w:horzAnchor="page" w:tblpX="6417" w:tblpY="-150"/>
        <w:tblOverlap w:val="never"/>
        <w:tblW w:w="5387" w:type="dxa"/>
        <w:tblLook w:val="0000"/>
      </w:tblPr>
      <w:tblGrid>
        <w:gridCol w:w="5387"/>
      </w:tblGrid>
      <w:tr w:rsidR="00826A06" w:rsidRPr="00826A06" w:rsidTr="00826A06">
        <w:trPr>
          <w:trHeight w:val="685"/>
        </w:trPr>
        <w:tc>
          <w:tcPr>
            <w:tcW w:w="5387" w:type="dxa"/>
          </w:tcPr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советом ГАПОУ Р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  <w:p w:rsidR="00826A06" w:rsidRPr="00826A06" w:rsidRDefault="00826A06" w:rsidP="00826A06">
            <w:pPr>
              <w:tabs>
                <w:tab w:val="left" w:pos="-28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 ________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_______</w:t>
            </w:r>
            <w:r w:rsidR="008F47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МС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Филиппов М.И.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826A06" w:rsidRPr="00826A06" w:rsidRDefault="00826A06" w:rsidP="00826A06">
      <w:pPr>
        <w:tabs>
          <w:tab w:val="left" w:pos="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РАССМОТРЕНО                    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826A06">
        <w:rPr>
          <w:rFonts w:ascii="Times New Roman" w:eastAsia="Times New Roman" w:hAnsi="Times New Roman" w:cs="Times New Roman"/>
          <w:sz w:val="24"/>
          <w:szCs w:val="24"/>
        </w:rPr>
        <w:t>предметно-цикловой</w:t>
      </w:r>
      <w:proofErr w:type="gramEnd"/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7068D9">
        <w:rPr>
          <w:rFonts w:ascii="Times New Roman" w:eastAsia="Times New Roman" w:hAnsi="Times New Roman" w:cs="Times New Roman"/>
          <w:sz w:val="24"/>
          <w:szCs w:val="24"/>
        </w:rPr>
        <w:t>металлообработки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>Протокол № ___ от ________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/>
        </w:rPr>
        <w:t>_____</w:t>
      </w:r>
      <w:r w:rsidR="008F4769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ПЦК </w:t>
      </w: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7B611C">
        <w:rPr>
          <w:rFonts w:ascii="Times New Roman" w:eastAsia="Times New Roman" w:hAnsi="Times New Roman" w:cs="Times New Roman"/>
          <w:sz w:val="24"/>
          <w:szCs w:val="24"/>
          <w:lang w:val="sah-RU"/>
        </w:rPr>
        <w:t>Семенов В.В.</w:t>
      </w:r>
      <w:bookmarkStart w:id="1" w:name="_GoBack"/>
      <w:bookmarkEnd w:id="1"/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vertAlign w:val="superscript"/>
          <w:lang w:val="sah-RU" w:eastAsia="ru-RU"/>
        </w:rPr>
      </w:pPr>
    </w:p>
    <w:tbl>
      <w:tblPr>
        <w:tblStyle w:val="ad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80"/>
      </w:tblGrid>
      <w:tr w:rsidR="00826A06" w:rsidRPr="00826A06" w:rsidTr="00826A06">
        <w:trPr>
          <w:trHeight w:val="2167"/>
        </w:trPr>
        <w:tc>
          <w:tcPr>
            <w:tcW w:w="9480" w:type="dxa"/>
          </w:tcPr>
          <w:p w:rsidR="00826A06" w:rsidRPr="00826A06" w:rsidRDefault="00826A06" w:rsidP="00826A06">
            <w:pPr>
              <w:widowControl w:val="0"/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</w:p>
          <w:p w:rsidR="00826A06" w:rsidRPr="00826A06" w:rsidRDefault="00826A06" w:rsidP="00826A06">
            <w:pPr>
              <w:widowControl w:val="0"/>
              <w:numPr>
                <w:ilvl w:val="0"/>
                <w:numId w:val="4"/>
              </w:num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ah-RU" w:eastAsia="ru-RU" w:bidi="ru-RU"/>
              </w:rPr>
              <w:t>Требования ФГОС: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right="2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Область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профессиональной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деятельности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выпускников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right="2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монтаж, демонтаж, обслуживание и ремонт внутридомового газового оборудования, подземных газопроводов и газорегуляторных пунктов.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Объектами профессиональной деятельности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выпускников являются: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 xml:space="preserve"> газовые приборы жилых домов, коммунальных бытовых и промышленных организаций;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газгольдерные и газораспределительные станции сжиженного и сжатого газа;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подземные газопроводы и арматура на них;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газорегуляторные пункты (ГРП);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слесарные инструменты, инструменты и приборы для измерения параметров газа, газоочистители абсорбционные;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сварочные аппараты, аппараты бурения, склеивания и клепки;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 xml:space="preserve">технические требования и условия эксплуатации и ремонта газового оборудования.    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Обучающийся по профессии </w:t>
            </w:r>
            <w:r w:rsidRPr="00826A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43.01.07 Слесарь по эксплуатации и ремонту газового оборудования 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готовится к следующим </w:t>
            </w: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видам деятельности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826A06" w:rsidRPr="00826A06" w:rsidRDefault="00826A06" w:rsidP="00826A06">
            <w:pPr>
              <w:widowControl w:val="0"/>
              <w:numPr>
                <w:ilvl w:val="0"/>
                <w:numId w:val="15"/>
              </w:numPr>
              <w:spacing w:line="360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Обслуживание и ремонт газового оборудования систем газоснабжения потребителей (населения, коммунально-бытовых и промышленных организаций).</w:t>
            </w:r>
          </w:p>
          <w:p w:rsidR="00826A06" w:rsidRPr="00826A06" w:rsidRDefault="00826A06" w:rsidP="00826A06">
            <w:pPr>
              <w:widowControl w:val="0"/>
              <w:numPr>
                <w:ilvl w:val="0"/>
                <w:numId w:val="15"/>
              </w:numPr>
              <w:spacing w:line="360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Обслуживание и ремонт подземных газопроводов и сооружений на них.</w:t>
            </w:r>
          </w:p>
        </w:tc>
      </w:tr>
    </w:tbl>
    <w:p w:rsidR="00365070" w:rsidRPr="00E20974" w:rsidRDefault="00826A06" w:rsidP="009E26D7">
      <w:pPr>
        <w:pStyle w:val="a6"/>
        <w:numPr>
          <w:ilvl w:val="0"/>
          <w:numId w:val="4"/>
        </w:numPr>
        <w:rPr>
          <w:lang w:val="sah-RU"/>
        </w:rPr>
      </w:pPr>
      <w:r w:rsidRPr="009E26D7">
        <w:rPr>
          <w:b/>
        </w:rPr>
        <w:t xml:space="preserve">Цель </w:t>
      </w:r>
      <w:bookmarkEnd w:id="0"/>
      <w:r w:rsidR="007A09B7" w:rsidRPr="009E26D7">
        <w:rPr>
          <w:b/>
          <w:lang w:val="sah-RU"/>
        </w:rPr>
        <w:t xml:space="preserve">производственной </w:t>
      </w:r>
      <w:r w:rsidR="009E26D7">
        <w:rPr>
          <w:b/>
          <w:lang w:val="sah-RU"/>
        </w:rPr>
        <w:t xml:space="preserve"> практики:  </w:t>
      </w:r>
      <w:r w:rsidR="009E26D7" w:rsidRPr="00E20974">
        <w:rPr>
          <w:lang w:val="sah-RU"/>
        </w:rPr>
        <w:t>формирование  у обучающихся практических навыков и умений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 по присоединению  вновь построенных газопроводов к </w:t>
      </w:r>
      <w:proofErr w:type="gramStart"/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proofErr w:type="gramEnd"/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замеров давления газа, поиска утечки газа на подземных газопроводов и сооружений на них;</w:t>
      </w:r>
      <w:proofErr w:type="gramEnd"/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обслуживания защитных установок;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ввода в эксплуатацию газорегуляторных пунктов;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контроля правильности сцепления рычагов и молоточка предохранительно-запорного клапана;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смены картограмм регулирующих приборов;    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выполнения слесарных работ по ручной и механической обработке металлов и труб;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разборки, притирки и сборки газовой арматуры и оборудования, определения давления, температуры, количества газа;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работ, связанных с газоснабжением жилых домов и коммунально-бытовых потребителей, котельных и промышленных потребителей;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установки современных бытовых газовых приборов и оборудования;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пуска газа и ввода в эксплуатацию бытовых газовых приборов;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сортамент труб;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подключение газовых приборов к сетям и пуск газа в газовые приборы;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разнообразные газоопасные работы, связанные с опасными свойствами газового топлива (взрыв, удушье, отравление);</w:t>
      </w:r>
    </w:p>
    <w:p w:rsidR="00365070" w:rsidRDefault="00365070" w:rsidP="00365070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контрольно-измерительными приборами для определения параметров газоснабжения</w:t>
      </w:r>
    </w:p>
    <w:p w:rsidR="00826A06" w:rsidRPr="00826A06" w:rsidRDefault="00826A06" w:rsidP="00365070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ходе освоения программы производственной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 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должен: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2127"/>
        <w:gridCol w:w="7336"/>
      </w:tblGrid>
      <w:tr w:rsidR="00826A06" w:rsidRPr="00826A06" w:rsidTr="00826A06">
        <w:tc>
          <w:tcPr>
            <w:tcW w:w="2127" w:type="dxa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7336" w:type="dxa"/>
          </w:tcPr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слесарных работ по ручной и механической обработке металлов и труб;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разборки, притирки и сборки газовой арматуры и оборудования, определения давления, температуры, количества газа;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работ, связанных с газоснабжением жилых домов и коммунально-бытовых потребителей, котельных и промышленных потребителей;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установки современных бытовых газовых приборов и оборудования;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пуска газа и ввода в эксплуатацию бытовых газовых приборов;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работ по присоединению  вновь построенных газопроводов к </w:t>
            </w:r>
            <w:proofErr w:type="gram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замеров давления газа, поиска утечки газа на подземных газопроводов и сооружений на них;</w:t>
            </w:r>
            <w:proofErr w:type="gramEnd"/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обслуживания защитных установок;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ввода в эксплуатацию газорегуляторных пунктов;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контроля правильности сцепления рычагов и молоточка предохранительно-запорного клапана;</w:t>
            </w:r>
          </w:p>
          <w:p w:rsidR="00826A06" w:rsidRPr="00826A06" w:rsidRDefault="00365070" w:rsidP="00365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смены картограмм регулирующих приборов;    </w:t>
            </w:r>
          </w:p>
        </w:tc>
      </w:tr>
      <w:tr w:rsidR="00826A06" w:rsidRPr="00826A06" w:rsidTr="00826A06">
        <w:tc>
          <w:tcPr>
            <w:tcW w:w="2127" w:type="dxa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7336" w:type="dxa"/>
          </w:tcPr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сортамент труб;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производить подключение газовых приборов к сетям и пуск газа в </w:t>
            </w: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газовые приборы;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разнообразные газоопасные работы, связанные с опасными свойствами газового топлива (взрыв, удушье, отравление);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пользоваться контрольно-измерительными приборами для определения параметров газоснабжения;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 типовые слесарные операции по притирке материалов, пайке материалов, соединению изделий, пригоночные операции;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подготовку и центровку труб под сварку;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замеры давления газа на газопроводах;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отбирать пробы </w:t>
            </w:r>
            <w:proofErr w:type="spell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газовоздушной</w:t>
            </w:r>
            <w:proofErr w:type="spellEnd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смеси для контрольной проверки;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бурение скважин на глубину залегания газопроводов;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устранять утечки газа в арматуре и на газопроводах;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профилактический осмотр и ремонт газопроводов и сооружений на них;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наносить и проверять качество изоляционных покрытий;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вводить в эксплуатацию газорегуляторных пунктов;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проверять состояние и ремонтировать газовое оборудование газорегуляторных пунктов: осуществлять осмотр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 (КИП);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проверять ход и плотности закрытия задвижек, предохранительных клапанов; 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проверять плотность всех соединений и арматуры, производить очистку фильтра, смазку трущихся частей и </w:t>
            </w:r>
            <w:proofErr w:type="spell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перенабивку</w:t>
            </w:r>
            <w:proofErr w:type="spellEnd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сальника;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продувку импульсивных трубок;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проверять параметры настройки запорных и сбросных клапанов;</w:t>
            </w:r>
          </w:p>
          <w:p w:rsidR="00826A06" w:rsidRPr="00826A06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ремонтировать и заменять устаревшее и изношенное оборудование;</w:t>
            </w:r>
          </w:p>
        </w:tc>
      </w:tr>
      <w:tr w:rsidR="00826A06" w:rsidRPr="00826A06" w:rsidTr="00826A06">
        <w:tc>
          <w:tcPr>
            <w:tcW w:w="2127" w:type="dxa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</w:tc>
        <w:tc>
          <w:tcPr>
            <w:tcW w:w="7336" w:type="dxa"/>
          </w:tcPr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классификацию труб для систем газоснабжения, сортамент, основные характеристики труб, методы испытания труб на прочность и плотность;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соединительные части и материалы газопроводов (отводы, тройники, фланцы, муфты, заглушки, сгоны, прокладки и т.д.), их основные функции и характеристики;</w:t>
            </w:r>
            <w:proofErr w:type="gramEnd"/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запорные устройства (краны, задвижки), их основные функции и характеристика;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технологию выполнения слесарных работ (разметка, рубка, гибка, зенкерование, шабрение, сверление, развертывание, шлифовка, пайка, клепка, резка);</w:t>
            </w:r>
            <w:proofErr w:type="gramEnd"/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устройство и работу контрольно-измерительных приборов (КИП) способы определения состояния оборудования по объективным диагностическим признакам; 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технические условия (ТУ) монтажа и демонтажа газовых приборов, правила приемки в эксплуатацию, технологический процесс </w:t>
            </w:r>
            <w:proofErr w:type="spellStart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опрессовки</w:t>
            </w:r>
            <w:proofErr w:type="spellEnd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газопроводов и пуска газа и газовые приборы;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свойства природного и сжиженного газа, методы сжигания газа и газогорелочные устройства.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технологический процесс подготовки и центровки труб под сварку, типы врезок на газопроводах, способы замера давления газа на </w:t>
            </w: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газопроводах, правила пользования контрольно-измерительными приборами;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бурения скважин и шурфов;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обнаружения и устранения утечек газа;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свойства горючих газов, условия образования взрывоопасной смеси, технологию осуществления профилактического осмотра и ремонта газопроводов и сооружений на них;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нанесения противокоррозионной изоляции, основные сведения об электрозащитных установках на газопроводах;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назначение, классификацию, принципиальные схемы газорегуляторных пунктов;</w:t>
            </w:r>
          </w:p>
          <w:p w:rsidR="00826A06" w:rsidRPr="00826A06" w:rsidRDefault="00F32DE5" w:rsidP="00F32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устройство, технические характеристики, принцип обслуживания и ремонта оборудования газорегуляторных пунктов (ГРП), правила безопасности при эксплуатации и ремонте газорегуляторных установок.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</w:p>
    <w:p w:rsidR="00826A06" w:rsidRPr="00826A06" w:rsidRDefault="00F32DE5" w:rsidP="00826A0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Требования к результатам производственной</w:t>
      </w:r>
      <w:r w:rsidR="00826A06" w:rsidRPr="00826A0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практики</w:t>
      </w:r>
    </w:p>
    <w:p w:rsidR="00826A06" w:rsidRPr="00826A06" w:rsidRDefault="00826A06" w:rsidP="00826A0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прохождения производственной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 по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ам профессиональной 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студент должен освоить профессиональные и общие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компетенции:</w:t>
      </w:r>
    </w:p>
    <w:p w:rsidR="00826A06" w:rsidRPr="00826A06" w:rsidRDefault="00826A06" w:rsidP="00826A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Style w:val="ad"/>
        <w:tblW w:w="0" w:type="auto"/>
        <w:tblInd w:w="120" w:type="dxa"/>
        <w:tblLook w:val="04A0"/>
      </w:tblPr>
      <w:tblGrid>
        <w:gridCol w:w="2569"/>
        <w:gridCol w:w="6878"/>
      </w:tblGrid>
      <w:tr w:rsidR="00826A06" w:rsidRPr="00826A06" w:rsidTr="00826A06">
        <w:tc>
          <w:tcPr>
            <w:tcW w:w="2569" w:type="dxa"/>
          </w:tcPr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  <w:t>ВПД</w:t>
            </w:r>
          </w:p>
        </w:tc>
        <w:tc>
          <w:tcPr>
            <w:tcW w:w="6878" w:type="dxa"/>
          </w:tcPr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826A06" w:rsidRPr="00826A06" w:rsidTr="00826A06">
        <w:tc>
          <w:tcPr>
            <w:tcW w:w="2569" w:type="dxa"/>
            <w:vMerge w:val="restart"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lang w:val="sah-RU" w:eastAsia="ru-RU"/>
              </w:rPr>
              <w:t>Обслуживание и ремонт газового оборудования систем газоснабжения потребителей (населения, коммунально-бытовых и промышленных организаций).</w:t>
            </w:r>
          </w:p>
          <w:p w:rsidR="00826A06" w:rsidRPr="00826A06" w:rsidRDefault="00826A06" w:rsidP="00826A06">
            <w:pPr>
              <w:widowControl w:val="0"/>
              <w:spacing w:line="274" w:lineRule="exact"/>
              <w:ind w:left="480"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1.1.Выполнять работы по разборке и сборке газовой арматуры и оборудования.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</w:t>
            </w:r>
            <w:r w:rsidRPr="00826A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  <w:r w:rsidRPr="00826A06">
              <w:rPr>
                <w:rFonts w:ascii="Times New Roman" w:hAnsi="Times New Roman" w:cs="Times New Roman"/>
              </w:rPr>
              <w:t xml:space="preserve"> Определять и анализировать параметры систем газоснабжения.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1.3. Выполнять работу по ремонту систем газоснабжения жилых домов и коммунально-бытовых потребителей.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1.4. Производить обслуживание оборудования котельных; ремонтировать приборы и аппараты системы газоснабжения промышленных потребителей.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1.5. Производить установку и техническое обслуживание бытовых газовых приборов и оборудования.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 xml:space="preserve">ПК 1.6. Проводить работы по вводу в эксплуатацию и пуску газа в бытовые газовые приборы.    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 w:val="restart"/>
            <w:tcBorders>
              <w:top w:val="single" w:sz="4" w:space="0" w:color="auto"/>
            </w:tcBorders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  <w:t>Обслуживание и ремонт подземных газопроводов и сооружений на них.</w:t>
            </w: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2.1.Выполнять слесарные работы на действующих газопроводах.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 xml:space="preserve">ПК 2.2. Выполнять слесарно-монтажные работы по присоединению вновь построенных газопроводов к </w:t>
            </w:r>
            <w:proofErr w:type="gramStart"/>
            <w:r w:rsidRPr="00826A06">
              <w:rPr>
                <w:rFonts w:ascii="Times New Roman" w:hAnsi="Times New Roman" w:cs="Times New Roman"/>
              </w:rPr>
              <w:t>действующим</w:t>
            </w:r>
            <w:proofErr w:type="gramEnd"/>
            <w:r w:rsidRPr="00826A06">
              <w:rPr>
                <w:rFonts w:ascii="Times New Roman" w:hAnsi="Times New Roman" w:cs="Times New Roman"/>
              </w:rPr>
              <w:t>.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2.3. Производить замеры давления газа на подземных газопроводах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2.4. Производить поиск утечки газа методом бурения скважин на глубину залегания газопроводов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2.5. Производить ремонт подземных газопроводов и сооружений на них (</w:t>
            </w:r>
            <w:proofErr w:type="spellStart"/>
            <w:r w:rsidRPr="00826A06">
              <w:rPr>
                <w:rFonts w:ascii="Times New Roman" w:hAnsi="Times New Roman" w:cs="Times New Roman"/>
              </w:rPr>
              <w:t>гидрозатворы</w:t>
            </w:r>
            <w:proofErr w:type="spellEnd"/>
            <w:r w:rsidRPr="00826A06">
              <w:rPr>
                <w:rFonts w:ascii="Times New Roman" w:hAnsi="Times New Roman" w:cs="Times New Roman"/>
              </w:rPr>
              <w:t>, компенсаторы, вентили, краны, задвижки и т.п.)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2.6. Вводить в эксплуатацию газорегуляторные пункты (ГРП), обслуживать и ремонтировать оборудование ГРП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2.7. Обслуживать дренажные, катодные, анодные и протекторные защитные установки.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программы производственной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развитие общих компетенций: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6"/>
        <w:gridCol w:w="7862"/>
      </w:tblGrid>
      <w:tr w:rsidR="00826A06" w:rsidRPr="00826A06" w:rsidTr="00826A06">
        <w:trPr>
          <w:trHeight w:val="42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826A06" w:rsidRPr="00826A06" w:rsidTr="00826A06">
        <w:trPr>
          <w:trHeight w:val="57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6"/>
        <w:gridCol w:w="7862"/>
      </w:tblGrid>
      <w:tr w:rsidR="00826A06" w:rsidRPr="00826A06" w:rsidTr="00826A06">
        <w:trPr>
          <w:trHeight w:val="603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26A06" w:rsidRPr="00826A06" w:rsidTr="00826A06">
        <w:trPr>
          <w:trHeight w:val="838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26A06" w:rsidRPr="00826A06" w:rsidTr="00826A06">
        <w:trPr>
          <w:trHeight w:val="56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26A06" w:rsidRPr="00826A06" w:rsidTr="00826A06">
        <w:trPr>
          <w:trHeight w:val="54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26A06" w:rsidRPr="00826A06" w:rsidTr="00826A06">
        <w:trPr>
          <w:trHeight w:val="43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руководством.</w:t>
            </w:r>
          </w:p>
        </w:tc>
      </w:tr>
      <w:tr w:rsidR="00826A06" w:rsidRPr="00826A06" w:rsidTr="00826A06">
        <w:trPr>
          <w:trHeight w:val="43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6A06">
              <w:rPr>
                <w:rFonts w:ascii="Times New Roman" w:hAnsi="Times New Roman" w:cs="Times New Roman"/>
                <w:b/>
                <w:sz w:val="24"/>
              </w:rPr>
              <w:t>ОК 7.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  <w:tr w:rsidR="00826A06" w:rsidRPr="00826A06" w:rsidTr="00826A06">
        <w:trPr>
          <w:trHeight w:val="43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6A06">
              <w:rPr>
                <w:rFonts w:ascii="Times New Roman" w:hAnsi="Times New Roman" w:cs="Times New Roman"/>
                <w:b/>
                <w:sz w:val="24"/>
              </w:rPr>
              <w:t>ОК 8.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Формой проме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жу</w:t>
      </w:r>
      <w:r w:rsidR="00E2097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точной аттестации по производств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енной 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практике является дифференцированный зачет.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</w:p>
    <w:p w:rsidR="00826A06" w:rsidRPr="00F32DE5" w:rsidRDefault="00E20974" w:rsidP="00F32DE5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6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val="sah-RU" w:eastAsia="ru-RU"/>
        </w:rPr>
        <w:t xml:space="preserve">Сроки  производственной </w:t>
      </w:r>
      <w:r w:rsidR="00826A06" w:rsidRPr="00F32DE5">
        <w:rPr>
          <w:rFonts w:ascii="Times New Roman" w:eastAsia="Times New Roman" w:hAnsi="Times New Roman" w:cs="Times New Roman"/>
          <w:b/>
          <w:sz w:val="24"/>
          <w:szCs w:val="26"/>
          <w:lang w:val="sah-RU" w:eastAsia="ru-RU"/>
        </w:rPr>
        <w:t>практики:</w:t>
      </w:r>
    </w:p>
    <w:p w:rsidR="00826A06" w:rsidRPr="00F32DE5" w:rsidRDefault="00F32DE5" w:rsidP="00826A0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6"/>
          <w:lang w:val="sah-RU" w:eastAsia="ru-RU"/>
        </w:rPr>
      </w:pPr>
      <w:r w:rsidRPr="00F32DE5">
        <w:rPr>
          <w:rFonts w:ascii="Times New Roman" w:eastAsia="Times New Roman" w:hAnsi="Times New Roman" w:cs="Times New Roman"/>
          <w:sz w:val="24"/>
          <w:szCs w:val="26"/>
          <w:lang w:val="sah-RU" w:eastAsia="ru-RU"/>
        </w:rPr>
        <w:t>Производственная  практика проводится  во 2 семестре в количестве 9</w:t>
      </w:r>
      <w:r w:rsidR="00826A06" w:rsidRPr="00F32DE5">
        <w:rPr>
          <w:rFonts w:ascii="Times New Roman" w:eastAsia="Times New Roman" w:hAnsi="Times New Roman" w:cs="Times New Roman"/>
          <w:sz w:val="24"/>
          <w:szCs w:val="26"/>
          <w:lang w:val="sah-RU" w:eastAsia="ru-RU"/>
        </w:rPr>
        <w:t xml:space="preserve"> недель.</w:t>
      </w:r>
    </w:p>
    <w:p w:rsidR="00826A06" w:rsidRPr="00F32DE5" w:rsidRDefault="00826A06" w:rsidP="00826A06">
      <w:pPr>
        <w:spacing w:after="0" w:line="240" w:lineRule="auto"/>
        <w:ind w:right="182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32DE5">
        <w:rPr>
          <w:rFonts w:ascii="Times New Roman" w:eastAsia="Times New Roman" w:hAnsi="Times New Roman" w:cs="Times New Roman"/>
          <w:b/>
          <w:szCs w:val="26"/>
          <w:lang w:val="sah-RU" w:eastAsia="ru-RU"/>
        </w:rPr>
        <w:t>5</w:t>
      </w:r>
      <w:r w:rsidR="002955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. Место проведения производственной </w:t>
      </w:r>
      <w:r w:rsidRPr="00F32DE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практики:</w:t>
      </w:r>
    </w:p>
    <w:p w:rsidR="00826A06" w:rsidRPr="00F32DE5" w:rsidRDefault="0029556A" w:rsidP="00826A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Базами </w:t>
      </w:r>
      <w:r w:rsidR="00F32DE5" w:rsidRPr="00F32DE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проведения производственной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практики студентов являются:</w:t>
      </w:r>
    </w:p>
    <w:p w:rsidR="00F32DE5" w:rsidRPr="00F32DE5" w:rsidRDefault="00F32DE5" w:rsidP="00F32DE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32DE5">
        <w:rPr>
          <w:rFonts w:ascii="Times New Roman" w:eastAsia="Times New Roman" w:hAnsi="Times New Roman" w:cs="Times New Roman"/>
          <w:szCs w:val="24"/>
          <w:lang w:eastAsia="ru-RU"/>
        </w:rPr>
        <w:t xml:space="preserve"> производственные предприятия – ООО «</w:t>
      </w:r>
      <w:proofErr w:type="spellStart"/>
      <w:r w:rsidRPr="00F32DE5">
        <w:rPr>
          <w:rFonts w:ascii="Times New Roman" w:eastAsia="Times New Roman" w:hAnsi="Times New Roman" w:cs="Times New Roman"/>
          <w:szCs w:val="24"/>
          <w:lang w:eastAsia="ru-RU"/>
        </w:rPr>
        <w:t>Газтепломонтаж</w:t>
      </w:r>
      <w:proofErr w:type="spellEnd"/>
      <w:r w:rsidRPr="00F32DE5">
        <w:rPr>
          <w:rFonts w:ascii="Times New Roman" w:eastAsia="Times New Roman" w:hAnsi="Times New Roman" w:cs="Times New Roman"/>
          <w:szCs w:val="24"/>
          <w:lang w:eastAsia="ru-RU"/>
        </w:rPr>
        <w:t>», АО УГРС «</w:t>
      </w:r>
      <w:proofErr w:type="spellStart"/>
      <w:r w:rsidRPr="00F32DE5">
        <w:rPr>
          <w:rFonts w:ascii="Times New Roman" w:eastAsia="Times New Roman" w:hAnsi="Times New Roman" w:cs="Times New Roman"/>
          <w:szCs w:val="24"/>
          <w:lang w:eastAsia="ru-RU"/>
        </w:rPr>
        <w:t>Сахатранснефтегаз</w:t>
      </w:r>
      <w:proofErr w:type="spellEnd"/>
      <w:r w:rsidRPr="00F32DE5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117699">
        <w:rPr>
          <w:rFonts w:ascii="Times New Roman" w:eastAsia="Times New Roman" w:hAnsi="Times New Roman" w:cs="Times New Roman"/>
          <w:szCs w:val="24"/>
          <w:lang w:eastAsia="ru-RU"/>
        </w:rPr>
        <w:t>, расположенные в г</w:t>
      </w:r>
      <w:proofErr w:type="gramStart"/>
      <w:r w:rsidR="00117699">
        <w:rPr>
          <w:rFonts w:ascii="Times New Roman" w:eastAsia="Times New Roman" w:hAnsi="Times New Roman" w:cs="Times New Roman"/>
          <w:szCs w:val="24"/>
          <w:lang w:eastAsia="ru-RU"/>
        </w:rPr>
        <w:t>.Я</w:t>
      </w:r>
      <w:proofErr w:type="gramEnd"/>
      <w:r w:rsidR="00117699">
        <w:rPr>
          <w:rFonts w:ascii="Times New Roman" w:eastAsia="Times New Roman" w:hAnsi="Times New Roman" w:cs="Times New Roman"/>
          <w:szCs w:val="24"/>
          <w:lang w:eastAsia="ru-RU"/>
        </w:rPr>
        <w:t>кутске.</w:t>
      </w:r>
    </w:p>
    <w:p w:rsidR="00F32DE5" w:rsidRPr="00F32DE5" w:rsidRDefault="00F32DE5" w:rsidP="00F32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6A06" w:rsidRPr="00826A06" w:rsidRDefault="00826A06" w:rsidP="00F32DE5">
      <w:pPr>
        <w:numPr>
          <w:ilvl w:val="0"/>
          <w:numId w:val="8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Количество час</w:t>
      </w:r>
      <w:r w:rsidR="00F32DE5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ов на освоение программы производственной</w:t>
      </w:r>
      <w:r w:rsidRPr="00826A06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 xml:space="preserve"> практики:</w:t>
      </w: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Всего часов </w:t>
      </w:r>
      <w:r w:rsidR="00F32D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</w:t>
      </w:r>
      <w:r w:rsidRPr="00826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практики составляет </w:t>
      </w:r>
      <w:r w:rsidR="00C10D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32</w:t>
      </w:r>
      <w:r w:rsidR="008F47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4F0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26A0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8F476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, в том числе:</w:t>
      </w: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117699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 xml:space="preserve">в рамках освоения ПМ.01 </w:t>
      </w:r>
      <w:r w:rsidR="00826A06"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“</w:t>
      </w:r>
      <w:r w:rsidR="00826A06"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Обслуживание и ремонт газового оборудования систем газоснабжения потребителей (населения, коммунально-бытовых и про</w:t>
      </w:r>
      <w:r w:rsidR="00C10DF0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мышленных организаций).”  составляет 180</w:t>
      </w:r>
      <w:r w:rsidR="00826A06"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 xml:space="preserve"> часов;</w:t>
      </w: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в рамках освоения ПМ.02 “Обслуживание и ремонт подземных газопроводов и сооружений на них.” составляет 144 часа;</w:t>
      </w:r>
    </w:p>
    <w:p w:rsid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0E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производственной 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t>:</w:t>
      </w:r>
    </w:p>
    <w:p w:rsidR="00826A06" w:rsidRPr="00826A06" w:rsidRDefault="00826A06" w:rsidP="00826A06">
      <w:pPr>
        <w:widowControl w:val="0"/>
        <w:autoSpaceDE w:val="0"/>
        <w:autoSpaceDN w:val="0"/>
        <w:adjustRightInd w:val="0"/>
        <w:spacing w:after="0" w:line="240" w:lineRule="auto"/>
        <w:ind w:left="567" w:right="182" w:hanging="1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730"/>
        <w:gridCol w:w="3686"/>
        <w:gridCol w:w="1134"/>
        <w:gridCol w:w="1191"/>
      </w:tblGrid>
      <w:tr w:rsidR="00826A06" w:rsidRPr="00826A06" w:rsidTr="000E50B7">
        <w:trPr>
          <w:trHeight w:val="1224"/>
        </w:trPr>
        <w:tc>
          <w:tcPr>
            <w:tcW w:w="675" w:type="dxa"/>
          </w:tcPr>
          <w:p w:rsidR="00826A06" w:rsidRPr="000E50B7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826A06" w:rsidRPr="000E50B7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  <w:p w:rsidR="00826A06" w:rsidRPr="000E50B7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  <w:proofErr w:type="gramEnd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/</w:t>
            </w:r>
            <w:proofErr w:type="spellStart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30" w:type="dxa"/>
            <w:tcMar>
              <w:top w:w="28" w:type="dxa"/>
              <w:left w:w="17" w:type="dxa"/>
              <w:right w:w="17" w:type="dxa"/>
            </w:tcMar>
          </w:tcPr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Разделы (этапы) </w:t>
            </w:r>
            <w:r w:rsidR="000E50B7" w:rsidRPr="000E50B7">
              <w:rPr>
                <w:rFonts w:ascii="Times New Roman" w:eastAsia="Calibri" w:hAnsi="Times New Roman" w:cs="Times New Roman"/>
                <w:b/>
                <w:szCs w:val="24"/>
              </w:rPr>
              <w:t xml:space="preserve">производственной </w:t>
            </w:r>
            <w:r w:rsidRPr="000E50B7">
              <w:rPr>
                <w:rFonts w:ascii="Times New Roman" w:eastAsia="Calibri" w:hAnsi="Times New Roman" w:cs="Times New Roman"/>
                <w:b/>
                <w:szCs w:val="24"/>
              </w:rPr>
              <w:t>практики</w:t>
            </w:r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826A06" w:rsidRPr="000E50B7" w:rsidRDefault="000E50B7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Виды </w:t>
            </w:r>
            <w:r w:rsidR="00826A06"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работы, на практике </w:t>
            </w:r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Трудоемкость</w:t>
            </w:r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(в часах)</w:t>
            </w:r>
          </w:p>
        </w:tc>
        <w:tc>
          <w:tcPr>
            <w:tcW w:w="1191" w:type="dxa"/>
          </w:tcPr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Формы </w:t>
            </w:r>
            <w:proofErr w:type="gramStart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текущего</w:t>
            </w:r>
            <w:proofErr w:type="gramEnd"/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контроля</w:t>
            </w:r>
          </w:p>
        </w:tc>
      </w:tr>
      <w:tr w:rsidR="00826A06" w:rsidRPr="00826A06" w:rsidTr="000E50B7">
        <w:trPr>
          <w:trHeight w:val="427"/>
        </w:trPr>
        <w:tc>
          <w:tcPr>
            <w:tcW w:w="675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Mar>
              <w:top w:w="28" w:type="dxa"/>
              <w:left w:w="17" w:type="dxa"/>
              <w:right w:w="17" w:type="dxa"/>
            </w:tcMar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1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91A" w:rsidRPr="00826A06" w:rsidTr="00861ACB">
        <w:trPr>
          <w:trHeight w:val="427"/>
        </w:trPr>
        <w:tc>
          <w:tcPr>
            <w:tcW w:w="8416" w:type="dxa"/>
            <w:gridSpan w:val="5"/>
            <w:vAlign w:val="center"/>
          </w:tcPr>
          <w:p w:rsidR="00C5091A" w:rsidRPr="00826A06" w:rsidRDefault="00C5091A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ПМ.01. </w:t>
            </w:r>
            <w:r w:rsidRPr="00826A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Обслуживание и ремонт газового оборудования систем газоснабжения потребителей</w:t>
            </w:r>
          </w:p>
        </w:tc>
      </w:tr>
      <w:tr w:rsidR="004338A7" w:rsidRPr="00826A06" w:rsidTr="000E50B7">
        <w:trPr>
          <w:trHeight w:val="337"/>
        </w:trPr>
        <w:tc>
          <w:tcPr>
            <w:tcW w:w="675" w:type="dxa"/>
            <w:vMerge w:val="restart"/>
          </w:tcPr>
          <w:p w:rsidR="004338A7" w:rsidRPr="00826A06" w:rsidRDefault="004338A7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vMerge w:val="restart"/>
          </w:tcPr>
          <w:p w:rsidR="004338A7" w:rsidRPr="00826A06" w:rsidRDefault="004338A7" w:rsidP="0043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338A7" w:rsidRPr="000E50B7" w:rsidRDefault="004338A7" w:rsidP="004338A7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>Вводное занятие на производстве</w:t>
            </w:r>
          </w:p>
        </w:tc>
        <w:tc>
          <w:tcPr>
            <w:tcW w:w="1134" w:type="dxa"/>
          </w:tcPr>
          <w:p w:rsidR="004338A7" w:rsidRPr="004338A7" w:rsidRDefault="004338A7" w:rsidP="004338A7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</w:tcPr>
          <w:p w:rsidR="004338A7" w:rsidRPr="00826A06" w:rsidRDefault="00C5091A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4338A7" w:rsidRPr="00826A06" w:rsidTr="000E50B7">
        <w:trPr>
          <w:trHeight w:val="872"/>
        </w:trPr>
        <w:tc>
          <w:tcPr>
            <w:tcW w:w="675" w:type="dxa"/>
            <w:vMerge/>
          </w:tcPr>
          <w:p w:rsidR="004338A7" w:rsidRPr="00826A06" w:rsidRDefault="004338A7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4338A7" w:rsidRPr="00826A06" w:rsidRDefault="004338A7" w:rsidP="004338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338A7" w:rsidRPr="000E50B7" w:rsidRDefault="004338A7" w:rsidP="004338A7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 xml:space="preserve">Вводный инструктаж </w:t>
            </w:r>
            <w:proofErr w:type="gramStart"/>
            <w:r w:rsidRPr="000E50B7">
              <w:rPr>
                <w:rFonts w:ascii="Times New Roman" w:hAnsi="Times New Roman" w:cs="Times New Roman"/>
              </w:rPr>
              <w:t>ОТ</w:t>
            </w:r>
            <w:proofErr w:type="gramEnd"/>
            <w:r w:rsidRPr="000E50B7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0E50B7">
              <w:rPr>
                <w:rFonts w:ascii="Times New Roman" w:hAnsi="Times New Roman" w:cs="Times New Roman"/>
              </w:rPr>
              <w:t>ТБ</w:t>
            </w:r>
            <w:proofErr w:type="gramEnd"/>
            <w:r w:rsidRPr="000E50B7">
              <w:rPr>
                <w:rFonts w:ascii="Times New Roman" w:hAnsi="Times New Roman" w:cs="Times New Roman"/>
              </w:rPr>
              <w:t xml:space="preserve">, и  ознакомление  предприятии и определить роль и функции каждого практиканта в достижении уставных целей. </w:t>
            </w:r>
          </w:p>
        </w:tc>
        <w:tc>
          <w:tcPr>
            <w:tcW w:w="1134" w:type="dxa"/>
          </w:tcPr>
          <w:p w:rsidR="004338A7" w:rsidRPr="004338A7" w:rsidRDefault="004338A7" w:rsidP="004338A7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</w:tcPr>
          <w:p w:rsidR="004338A7" w:rsidRPr="00826A06" w:rsidRDefault="00C5091A" w:rsidP="0043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776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 xml:space="preserve">Слесарные работы: механическая резка труб, гнутье труб,  нарезание </w:t>
            </w:r>
            <w:proofErr w:type="spellStart"/>
            <w:r w:rsidRPr="000E50B7">
              <w:rPr>
                <w:rFonts w:ascii="Times New Roman" w:hAnsi="Times New Roman" w:cs="Times New Roman"/>
              </w:rPr>
              <w:t>резьб</w:t>
            </w:r>
            <w:proofErr w:type="spellEnd"/>
            <w:r w:rsidRPr="000E50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24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>Ревизия газорегуляторных пунктов и установок: разборка, притирка и сборка газовой аппаратуры и оборудования.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24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>Обслуживание и ремонт газорегуляторных пунктов и установок.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255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 xml:space="preserve">Обслуживание газового оборудования </w:t>
            </w:r>
            <w:proofErr w:type="spellStart"/>
            <w:r w:rsidRPr="000E50B7">
              <w:rPr>
                <w:rFonts w:ascii="Times New Roman" w:hAnsi="Times New Roman" w:cs="Times New Roman"/>
              </w:rPr>
              <w:t>котлоагрегатов</w:t>
            </w:r>
            <w:proofErr w:type="spellEnd"/>
            <w:r w:rsidRPr="000E50B7">
              <w:rPr>
                <w:rFonts w:ascii="Times New Roman" w:hAnsi="Times New Roman" w:cs="Times New Roman"/>
              </w:rPr>
              <w:t xml:space="preserve"> и промышленных печей.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4338A7" w:rsidRPr="00826A06" w:rsidTr="000E50B7">
        <w:trPr>
          <w:trHeight w:val="255"/>
        </w:trPr>
        <w:tc>
          <w:tcPr>
            <w:tcW w:w="675" w:type="dxa"/>
          </w:tcPr>
          <w:p w:rsidR="004338A7" w:rsidRPr="00826A06" w:rsidRDefault="004338A7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4338A7" w:rsidRPr="00826A06" w:rsidRDefault="004338A7" w:rsidP="004338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4338A7" w:rsidRPr="000E50B7" w:rsidRDefault="004338A7" w:rsidP="00433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4338A7" w:rsidRPr="004338A7" w:rsidRDefault="004338A7" w:rsidP="00433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91" w:type="dxa"/>
          </w:tcPr>
          <w:p w:rsidR="004338A7" w:rsidRPr="004338A7" w:rsidRDefault="00117699" w:rsidP="0043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</w:t>
            </w:r>
            <w:r w:rsidR="004338A7" w:rsidRPr="0043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ачет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5091A" w:rsidRPr="00826A06" w:rsidTr="00861ACB">
        <w:trPr>
          <w:trHeight w:val="556"/>
        </w:trPr>
        <w:tc>
          <w:tcPr>
            <w:tcW w:w="8416" w:type="dxa"/>
            <w:gridSpan w:val="5"/>
          </w:tcPr>
          <w:p w:rsidR="00C5091A" w:rsidRPr="00826A06" w:rsidRDefault="00C5091A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02.</w:t>
            </w:r>
          </w:p>
          <w:p w:rsidR="00C5091A" w:rsidRPr="00826A06" w:rsidRDefault="00C5091A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Обслуживание и ремонт подземных газопроводов и сооружений на них</w:t>
            </w:r>
          </w:p>
        </w:tc>
      </w:tr>
      <w:tr w:rsidR="00C5091A" w:rsidRPr="00826A06" w:rsidTr="000E50B7">
        <w:trPr>
          <w:trHeight w:val="70"/>
        </w:trPr>
        <w:tc>
          <w:tcPr>
            <w:tcW w:w="675" w:type="dxa"/>
            <w:vMerge w:val="restart"/>
          </w:tcPr>
          <w:p w:rsidR="00C5091A" w:rsidRPr="00826A06" w:rsidRDefault="00C5091A" w:rsidP="00C5091A">
            <w:pPr>
              <w:jc w:val="center"/>
            </w:pPr>
            <w:r w:rsidRPr="00826A06">
              <w:t xml:space="preserve">1. </w:t>
            </w:r>
          </w:p>
        </w:tc>
        <w:tc>
          <w:tcPr>
            <w:tcW w:w="1730" w:type="dxa"/>
            <w:vMerge w:val="restart"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Инструктаж по содержанию занятий, организации рабочего места и безопасности труда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7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 xml:space="preserve">Слесарные работы: механическая резка труб, гнутье труб,  нарезание </w:t>
            </w:r>
            <w:proofErr w:type="spellStart"/>
            <w:r w:rsidRPr="00C5091A">
              <w:rPr>
                <w:rFonts w:ascii="Times New Roman" w:hAnsi="Times New Roman" w:cs="Times New Roman"/>
              </w:rPr>
              <w:t>резьб</w:t>
            </w:r>
            <w:proofErr w:type="spellEnd"/>
            <w:r w:rsidRPr="00C509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795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Ревизия оборудования подземных газопроводов: очистка, разборка, притирка и сборка газовой аппаратуры и оборудования.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30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Обслуживание и ремонт установок защиты подземных газопроводов от коррозии и механических повреждений.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300"/>
        </w:trPr>
        <w:tc>
          <w:tcPr>
            <w:tcW w:w="675" w:type="dxa"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91A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191" w:type="dxa"/>
          </w:tcPr>
          <w:p w:rsidR="00C5091A" w:rsidRPr="00C5091A" w:rsidRDefault="00117699" w:rsidP="00C50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</w:t>
            </w:r>
            <w:r w:rsidR="00C5091A" w:rsidRPr="00C5091A">
              <w:rPr>
                <w:rFonts w:ascii="Times New Roman" w:hAnsi="Times New Roman" w:cs="Times New Roman"/>
                <w:b/>
              </w:rPr>
              <w:t>ачёт</w:t>
            </w:r>
          </w:p>
        </w:tc>
      </w:tr>
      <w:tr w:rsidR="00826A06" w:rsidRPr="00826A06" w:rsidTr="000E50B7">
        <w:trPr>
          <w:trHeight w:val="70"/>
        </w:trPr>
        <w:tc>
          <w:tcPr>
            <w:tcW w:w="675" w:type="dxa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826A06" w:rsidRPr="00826A06" w:rsidRDefault="00826A06" w:rsidP="00826A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86" w:type="dxa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26A06" w:rsidRPr="00826A06" w:rsidRDefault="000E50B7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191" w:type="dxa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t>9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t>Контроль деятельности студента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0"/>
        <w:gridCol w:w="4819"/>
      </w:tblGrid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Результаты </w:t>
            </w:r>
          </w:p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показатели оценки результата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ПК.1.1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ыполнять работы по разборке и сборке газовой арматуры и оборудования.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выполнение установки и монтажа арматуры и газового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оборудования, 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основных способов, этапов  и последовательности их разборки и сборки;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определение типовых конструкции и видов компоновки арматуры и газового оборудования;</w:t>
            </w:r>
          </w:p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чтение  схем обслуживаемых арматуры и газового оборудования;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. 2. Определять и анализировать параметры систем газоснабжения.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 Выполнения способов  сжигание газового топлива,  понятие и назначение. 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определение единиц измерения параметров газа,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-демонстрация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точности чтения чертежей средней степени сложности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.3.Выполнять работу по ремонту систем газоснабжения жилых домов и коммунально-бытовых потребителей.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построение принципиальных схем и чертежей газового оборудования и средств автоматики;</w:t>
            </w:r>
          </w:p>
          <w:p w:rsidR="00826A06" w:rsidRPr="00826A06" w:rsidRDefault="00826A06" w:rsidP="00826A06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>- Определение соединительных частей и материалов  газопроводов, запорные устройства и их характеристики;</w:t>
            </w:r>
          </w:p>
          <w:p w:rsidR="00826A06" w:rsidRPr="00826A06" w:rsidRDefault="00826A06" w:rsidP="00826A06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Испытание трубы, соединительных частей и запорных устройств на прочность и плотность 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>- Пользование контрольно-измерительными приборами для определения параметров газоснабжения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1.4. Производить обслуживание оборудования котельных; ремонтировать приборы и аппараты системы газоснабжения промышленных потребителей.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инструкционно-технологическими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картами;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выбор слесарного инструмента в соответствии с назначением  и условиями применения;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приемов и последовательности операций слесарной обработки деталей;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-выполнение сборки конструкции из деталей по чертежам и схемам;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. 5. Производить установку и техническое обслуживание бытовых газовых приборов и оборудования.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методов диагностики неисправностей газового оборудования;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>- Подключение газопроводов к бытовым газовым приборам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. 6. Проводить работы по вводу в эксплуатацию и пуску газа в бытовые газовые приборы.    </w:t>
            </w:r>
          </w:p>
        </w:tc>
        <w:tc>
          <w:tcPr>
            <w:tcW w:w="481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Организация технического обслуживания бытовых газовых приборов коммунально-бытовых предприятий    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Устранение характерных неисправностей  газовых оборудований коммунально-бытовых предприятий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 последовательности разборки и сборки механических и автоматических устройств газового оборудования.</w:t>
            </w:r>
          </w:p>
          <w:p w:rsidR="00826A06" w:rsidRPr="00826A06" w:rsidRDefault="00826A06" w:rsidP="00826A06">
            <w:pPr>
              <w:spacing w:after="0" w:line="240" w:lineRule="auto"/>
              <w:ind w:left="34" w:firstLine="39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 планирование повышения личной профессиональной квалификации.</w:t>
            </w:r>
          </w:p>
        </w:tc>
      </w:tr>
      <w:tr w:rsidR="00826A06" w:rsidRPr="00826A06" w:rsidTr="00826A06">
        <w:trPr>
          <w:trHeight w:val="1382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выбор эффективных способов разрешения проблем при наличии альтернативы.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анализ рабочей ситуации, выбор средств реализации целей и задач;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оценивание достигнутых результатов и внесение корректив в деятельность на их основе.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поиск, обработка информации из различных источников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определение существенного в содержании технических инструкций и регламентов;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826A06" w:rsidRPr="00826A06" w:rsidRDefault="00826A06" w:rsidP="00826A06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распределение обязанностей и согласование позиций в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совместной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профессионально-трудовых задач.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деятельности по решению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готовности к исполнению воинской</w:t>
            </w:r>
          </w:p>
        </w:tc>
      </w:tr>
    </w:tbl>
    <w:p w:rsidR="00826A06" w:rsidRPr="00826A06" w:rsidRDefault="00826A06" w:rsidP="00826A0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6A06" w:rsidRPr="00826A06" w:rsidSect="00C10DF0">
          <w:headerReference w:type="default" r:id="rId8"/>
          <w:pgSz w:w="11910" w:h="16840"/>
          <w:pgMar w:top="1418" w:right="853" w:bottom="1160" w:left="1480" w:header="0" w:footer="977" w:gutter="0"/>
          <w:cols w:space="720"/>
        </w:sectPr>
      </w:pPr>
    </w:p>
    <w:tbl>
      <w:tblPr>
        <w:tblpPr w:leftFromText="180" w:rightFromText="180" w:horzAnchor="margin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4"/>
        <w:gridCol w:w="5245"/>
      </w:tblGrid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Результаты </w:t>
            </w:r>
          </w:p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показатели оценки результата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2.1. Выполнять слесарные работы на действующих подземных газопроводах.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инструкционно-технологическими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картами;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-выполнять  типовые слесарные операции по притирке материалов, пайке материалов, соединению изделий, пригоночные операции;</w:t>
            </w:r>
          </w:p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производить подготовку и центровку труб под сварку;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ПК 2.2.Выполнять слесарно-монтажные работы по присоединению вновь построенных газопроводов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осуществлять профилактический осмотр и ремонт газопроводов и сооружений на них;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наносить и проверять качество изоляционных покрытий;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выбор слесарного инструмента в соответствии с назначением  и условиями применения;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приемов и последовательности операций слесарной обработки деталей;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-выполнение сборки конструкции из деталей по чертежам и схемам;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2.3.Производить замеры давления газа на подземных газопроводах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производить замеры давления газа на газопроводах;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2.4.Производить поиск утечки газа методом бурения скважин на глубину залегания газопроводов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-проверять состояние и ремонтировать газовое оборудование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устранять утечки газа в арматуре и на газопроводах;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2.5.Производить ремонт подземных газопроводов и сооружений на них (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гидрозатворы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, компенсаторы,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конденсатосборники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, вентили, краны, задвижки)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методов диагностики неисправностей газового оборудования;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проверять ход и плотности закрытия задвижек, предохранительных клапанов; 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проверять плотность всех соединений и арматуры, производить очистку фильтра, смазку трущихся частей и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перенабивку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сальника;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производить продувку импульсивных трубок;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проверять параметры настройки запорных и сбросных клапанов;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ремонтировать и заменять устаревшее и изношенное оборудование;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2.6. Вводить в эксплуатацию газорегуляторные пункты (ГРП), обслуживать и ремонтировать оборудование ГРП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ввода в эксплуатацию газорегуляторных пунктов;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контроля правильности сцепления рычагов и молоточка предохранительно-запорного клапана;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смены картограмм регулирующих приборов;    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2.7. Обслуживать дренажные, катодные, анодные и протекторные защитные установки.</w:t>
            </w:r>
          </w:p>
        </w:tc>
        <w:tc>
          <w:tcPr>
            <w:tcW w:w="52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осуществлять профилактический осмотр и ремонт газопроводов и сооружений на них;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наносить и проверять качество изоляционных покрытий;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 планирование повышения личной профессиональной квалификации.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выбор эффективных способов разрешения проблем при наличии альтернативы.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анализ рабочей ситуации, выбор средств реализации целей и задач;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оценивание достигнутых результатов и внесение корректив в деятельность на их основе.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поиск, обработка информации из различных источников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определение существенного в содержании технических инструкций и регламентов;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826A06" w:rsidRPr="00826A06" w:rsidRDefault="00826A06" w:rsidP="00117699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распределение обязанностей и согласование позиций в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совместной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профессионально-трудовых задач.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деятельности по решению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готовности к исполнению воинской</w:t>
            </w:r>
          </w:p>
        </w:tc>
      </w:tr>
    </w:tbl>
    <w:p w:rsidR="00826A06" w:rsidRPr="00826A06" w:rsidRDefault="00826A06" w:rsidP="00826A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6A06" w:rsidRPr="00826A06">
          <w:headerReference w:type="default" r:id="rId9"/>
          <w:pgSz w:w="11910" w:h="16840"/>
          <w:pgMar w:top="0" w:right="340" w:bottom="1160" w:left="1480" w:header="0" w:footer="977" w:gutter="0"/>
          <w:cols w:space="720"/>
        </w:sectPr>
      </w:pPr>
    </w:p>
    <w:p w:rsidR="00C5091A" w:rsidRPr="00C5091A" w:rsidRDefault="00826A06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lastRenderedPageBreak/>
        <w:t>10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C5091A"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Технологии, используемые на производственной практике: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 работа;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наблюдение;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коллективный способ обучения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Учебно-методическое обеспечение самостоятельной работы студентов на производственной практике: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студенту, проходящему  производственную   практику  выдается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индивидуальное задание, которое включает в себя следующие вопросы: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исследовательской работы в лаборатории лицея или предприятия;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технологии контроля группы деталей;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технологии нанесения покрытия детали специальным материалом;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экономическая оценка технологического процесса на данном участке (в цехе);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разработке нового технологического процесса;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конструировании новой технологической оснастки, нового оборудования, новых приборов;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изготовлении действующих макетов, приборов, установок.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практики, и особенно на стадии оформления отчета, студенты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особое внимание уделять изучению документации предприятия: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технологических инструкций, технологических карт, паспортов оборудования, ведомственных нормалей и гостов, проектов реконструкции цеха, патентной информации и др. </w:t>
      </w:r>
    </w:p>
    <w:p w:rsidR="00C5091A" w:rsidRPr="00C5091A" w:rsidRDefault="00C5091A" w:rsidP="00C50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отчета студенты должны пользоваться учебной, научно-технической и справочной литературой.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по практике является основным документом, характеризующим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студента во время практики. Отчёт составляется в соответствии с программой  производственной   практики  и включает материалы, отражающие выполнение студентом индивидуальных заданий. Отчёт составляется по мере накопления материала, вносимого в дневник ежедневно, и окончательно оформляется за 1-2 дня до окончания практики.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должен быть написан грамотно и состоять из оглавления, введения, глав, посвященных содержанию практики в соответствии с программой,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заключения. Описания должны быть сжатыми, ясными и сопровождаться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цифровыми данными, эскизами, схемами, графиками и чертежами.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титульном листе отчёта указываются министерство, наименование лицея,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практики, место её проведения, фамилия, имя и отчество студента, индекс группы, фамилии руководителей практики от лицея и предприятия и год составления отчёта.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должен быть подготовлен на ЭВМ с использованием текстовых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графических редакторов на листах бумаги формата А</w:t>
      </w: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иллюстрирован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схемами, эскизами, графиками и таблицами, поясняющими текст.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отчёта - 15-25 страниц.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отчёта оформляется по установленной единой форме.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титульным листом в отчёте помещается оглавление.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Текстовая часть отчёта оформляется в соответствии со стандартом по оформлению текстовых документов и </w:t>
      </w: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ГОСТам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разделов должны быть краткими и выделяться на фоне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в виде заголовков. Строка, следующая за названием раздела или подраздела, начинается ниже названия раздела на один интервал.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Цифровой материал необходимо оформлять в виде таблиц.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таблица должна иметь номер и тематическое название.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следует помещать после первого упоминания о ней в тексте.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Рисунки и графики оформляются в соответствии со стандартом по оформлению текстовых документов.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 по практике принимается комиссией по окончанию практики и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по 5-бальной системе.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неудовлетворительной оценки или непредставление отчета влечёт повторное прохождение практики, либо отчисление из лицея.</w:t>
      </w:r>
    </w:p>
    <w:p w:rsidR="00C5091A" w:rsidRPr="00C5091A" w:rsidRDefault="00C5091A" w:rsidP="00C50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практике определяется глубиной приобретённых знаний и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качеством отчёта, а также по содержанию и глубине ответов на вопросы комиссии. Отчёты студентов по практике хранятся в ПЦК  и могут быть выданы студентам для дальнейшей самостоятельной работы.</w:t>
      </w:r>
    </w:p>
    <w:p w:rsidR="00C5091A" w:rsidRPr="00C5091A" w:rsidRDefault="00C5091A" w:rsidP="00C50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значимых и положительных результатов практики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возможность приобретения студентами одной из рабочих профессий сварочного производства.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Систематическая проработка конспектов занятий, учебной и специальной технической литературы.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 работ, отчетов и подготовка к их защите.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изучение правил выполнения чертежей и технологической документации по ЕСКД и ЕСТП.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Формы промежуточной аттестации (по итогам производственной практики) </w:t>
      </w: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аттестации по итогам производственной практики зачёт; по разделам - составление и защита отчета, ведение  дневника производственной практики и собеседование.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Учебно-методическое и ин</w:t>
      </w:r>
      <w:r w:rsidR="0011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формационное обеспечение производственной 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  </w:t>
      </w:r>
    </w:p>
    <w:p w:rsidR="00C5091A" w:rsidRPr="00C5091A" w:rsidRDefault="00C5091A" w:rsidP="00C50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Брюханов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О.Н., Кузнецов В.А. Газифицированные котельные агрегаты: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</w:t>
      </w: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ИНФРА-М, 2012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Виноградов В.С. «Электрическая дуговая сварка» (4-е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изд.</w:t>
      </w: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,с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Учебник. М.  ООО «ОИЦ Академия», 2012.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Кязимов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К.Г., Гусев В.Е. Устройство и эксплуатация газового  хозяйства: учебник для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проф. Образования /К.Г.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Кязимов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В.Е. Гусев.-4-е изд.,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испр.-М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Издательский центр «Академия», 2013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 В.В. «Электросварщик ручной сварки (дуговая сварка в защитных газах)» Учебное пособие. М.  ООО «ОИЦ Академия», 2011.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 В.В. «Электросварщик ручной сварки (сварка покрытыми электродами)» Учебное пособие. М.  ООО «ОИЦ Академия», 2011.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C5091A" w:rsidRPr="00C5091A" w:rsidRDefault="00C5091A" w:rsidP="00C5091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Кязимов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К.Г. Справочник газовика: Справ. Пособие.-4-е изд.,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стер</w:t>
      </w: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школа; Изд. Центр «Академия», 2010</w:t>
      </w:r>
    </w:p>
    <w:p w:rsidR="00C5091A" w:rsidRPr="00C5091A" w:rsidRDefault="00C5091A" w:rsidP="00C5091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безопасности в нефтяной и газовой промышленности. РД 08-200-98.-М.: Изд-во НЦ ЭНАС, 2008</w:t>
      </w:r>
    </w:p>
    <w:p w:rsidR="00C5091A" w:rsidRPr="00C5091A" w:rsidRDefault="00C5091A" w:rsidP="00C5091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 безопасности систем газораспределения  и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газопотребления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(ПБ 12-529-03).-М.:ГУП «Научно-технический центр по безопасности в промышленности Госгортехнадзора России»,2008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Интернет-ресурс: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bibliotekar.ru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› Газовое оборудование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RosTeplo.ru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› Типовая инструкция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gasforum.ru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› 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proekty-dokumentov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/1342/ требования к домовому газовому оборудованию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gvozdik.ru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› Документы› Правила безопасности в газовом хозяйстве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Материально-техническое обеспечение производственной практики 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-производственные цеха </w:t>
      </w: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УГРС </w:t>
      </w: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Сахатранснефтегаз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- мастер </w:t>
      </w:r>
      <w:proofErr w:type="spellStart"/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/о:_______________ 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Заровняев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</w:t>
      </w:r>
    </w:p>
    <w:p w:rsidR="007068D9" w:rsidRDefault="007068D9" w:rsidP="00C50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5091A" w:rsidRPr="00C5091A" w:rsidRDefault="007068D9" w:rsidP="00C50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Рецензент</w:t>
      </w:r>
      <w:r w:rsidR="00C5091A" w:rsidRPr="00C509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  </w:t>
      </w:r>
    </w:p>
    <w:p w:rsidR="007068D9" w:rsidRDefault="007068D9" w:rsidP="00C509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 М.И.______________ зам. директора по </w:t>
      </w: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РС(Я) ЯПТ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1B7" w:rsidRDefault="001301B7"/>
    <w:sectPr w:rsidR="001301B7" w:rsidSect="00826A06">
      <w:pgSz w:w="11906" w:h="16838"/>
      <w:pgMar w:top="1134" w:right="850" w:bottom="1276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586" w:rsidRDefault="00BB2586">
      <w:pPr>
        <w:spacing w:after="0" w:line="240" w:lineRule="auto"/>
      </w:pPr>
      <w:r>
        <w:separator/>
      </w:r>
    </w:p>
  </w:endnote>
  <w:endnote w:type="continuationSeparator" w:id="1">
    <w:p w:rsidR="00BB2586" w:rsidRDefault="00BB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586" w:rsidRDefault="00BB2586">
      <w:pPr>
        <w:spacing w:after="0" w:line="240" w:lineRule="auto"/>
      </w:pPr>
      <w:r>
        <w:separator/>
      </w:r>
    </w:p>
  </w:footnote>
  <w:footnote w:type="continuationSeparator" w:id="1">
    <w:p w:rsidR="00BB2586" w:rsidRDefault="00BB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E1" w:rsidRDefault="00F238E1">
    <w:pPr>
      <w:pStyle w:val="af3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E1" w:rsidRDefault="00F238E1">
    <w:pPr>
      <w:pStyle w:val="af3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C7B"/>
    <w:multiLevelType w:val="hybridMultilevel"/>
    <w:tmpl w:val="9744B2B6"/>
    <w:lvl w:ilvl="0" w:tplc="87D8D5D6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A66F432">
      <w:start w:val="1"/>
      <w:numFmt w:val="bullet"/>
      <w:lvlText w:val="•"/>
      <w:lvlJc w:val="left"/>
      <w:pPr>
        <w:ind w:left="647" w:hanging="140"/>
      </w:pPr>
    </w:lvl>
    <w:lvl w:ilvl="2" w:tplc="C762AA18">
      <w:start w:val="1"/>
      <w:numFmt w:val="bullet"/>
      <w:lvlText w:val="•"/>
      <w:lvlJc w:val="left"/>
      <w:pPr>
        <w:ind w:left="1195" w:hanging="140"/>
      </w:pPr>
    </w:lvl>
    <w:lvl w:ilvl="3" w:tplc="F49E0272">
      <w:start w:val="1"/>
      <w:numFmt w:val="bullet"/>
      <w:lvlText w:val="•"/>
      <w:lvlJc w:val="left"/>
      <w:pPr>
        <w:ind w:left="1742" w:hanging="140"/>
      </w:pPr>
    </w:lvl>
    <w:lvl w:ilvl="4" w:tplc="20FA73D2">
      <w:start w:val="1"/>
      <w:numFmt w:val="bullet"/>
      <w:lvlText w:val="•"/>
      <w:lvlJc w:val="left"/>
      <w:pPr>
        <w:ind w:left="2290" w:hanging="140"/>
      </w:pPr>
    </w:lvl>
    <w:lvl w:ilvl="5" w:tplc="B7B06268">
      <w:start w:val="1"/>
      <w:numFmt w:val="bullet"/>
      <w:lvlText w:val="•"/>
      <w:lvlJc w:val="left"/>
      <w:pPr>
        <w:ind w:left="2837" w:hanging="140"/>
      </w:pPr>
    </w:lvl>
    <w:lvl w:ilvl="6" w:tplc="B656A590">
      <w:start w:val="1"/>
      <w:numFmt w:val="bullet"/>
      <w:lvlText w:val="•"/>
      <w:lvlJc w:val="left"/>
      <w:pPr>
        <w:ind w:left="3385" w:hanging="140"/>
      </w:pPr>
    </w:lvl>
    <w:lvl w:ilvl="7" w:tplc="FB5C9E52">
      <w:start w:val="1"/>
      <w:numFmt w:val="bullet"/>
      <w:lvlText w:val="•"/>
      <w:lvlJc w:val="left"/>
      <w:pPr>
        <w:ind w:left="3932" w:hanging="140"/>
      </w:pPr>
    </w:lvl>
    <w:lvl w:ilvl="8" w:tplc="5ECE9CBC">
      <w:start w:val="1"/>
      <w:numFmt w:val="bullet"/>
      <w:lvlText w:val="•"/>
      <w:lvlJc w:val="left"/>
      <w:pPr>
        <w:ind w:left="4480" w:hanging="140"/>
      </w:pPr>
    </w:lvl>
  </w:abstractNum>
  <w:abstractNum w:abstractNumId="1">
    <w:nsid w:val="01054B06"/>
    <w:multiLevelType w:val="hybridMultilevel"/>
    <w:tmpl w:val="D5CCA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148E3"/>
    <w:multiLevelType w:val="hybridMultilevel"/>
    <w:tmpl w:val="748A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B5AA2"/>
    <w:multiLevelType w:val="hybridMultilevel"/>
    <w:tmpl w:val="E7B82876"/>
    <w:lvl w:ilvl="0" w:tplc="C554C794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500D9D"/>
    <w:multiLevelType w:val="hybridMultilevel"/>
    <w:tmpl w:val="F0A0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96942"/>
    <w:multiLevelType w:val="hybridMultilevel"/>
    <w:tmpl w:val="BA18C8D2"/>
    <w:lvl w:ilvl="0" w:tplc="9CF03570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A26B07E">
      <w:start w:val="1"/>
      <w:numFmt w:val="bullet"/>
      <w:lvlText w:val="•"/>
      <w:lvlJc w:val="left"/>
      <w:pPr>
        <w:ind w:left="647" w:hanging="140"/>
      </w:pPr>
    </w:lvl>
    <w:lvl w:ilvl="2" w:tplc="6244675A">
      <w:start w:val="1"/>
      <w:numFmt w:val="bullet"/>
      <w:lvlText w:val="•"/>
      <w:lvlJc w:val="left"/>
      <w:pPr>
        <w:ind w:left="1195" w:hanging="140"/>
      </w:pPr>
    </w:lvl>
    <w:lvl w:ilvl="3" w:tplc="5A6A010E">
      <w:start w:val="1"/>
      <w:numFmt w:val="bullet"/>
      <w:lvlText w:val="•"/>
      <w:lvlJc w:val="left"/>
      <w:pPr>
        <w:ind w:left="1742" w:hanging="140"/>
      </w:pPr>
    </w:lvl>
    <w:lvl w:ilvl="4" w:tplc="CA22050E">
      <w:start w:val="1"/>
      <w:numFmt w:val="bullet"/>
      <w:lvlText w:val="•"/>
      <w:lvlJc w:val="left"/>
      <w:pPr>
        <w:ind w:left="2290" w:hanging="140"/>
      </w:pPr>
    </w:lvl>
    <w:lvl w:ilvl="5" w:tplc="57641930">
      <w:start w:val="1"/>
      <w:numFmt w:val="bullet"/>
      <w:lvlText w:val="•"/>
      <w:lvlJc w:val="left"/>
      <w:pPr>
        <w:ind w:left="2837" w:hanging="140"/>
      </w:pPr>
    </w:lvl>
    <w:lvl w:ilvl="6" w:tplc="9B467844">
      <w:start w:val="1"/>
      <w:numFmt w:val="bullet"/>
      <w:lvlText w:val="•"/>
      <w:lvlJc w:val="left"/>
      <w:pPr>
        <w:ind w:left="3385" w:hanging="140"/>
      </w:pPr>
    </w:lvl>
    <w:lvl w:ilvl="7" w:tplc="3092DCF8">
      <w:start w:val="1"/>
      <w:numFmt w:val="bullet"/>
      <w:lvlText w:val="•"/>
      <w:lvlJc w:val="left"/>
      <w:pPr>
        <w:ind w:left="3932" w:hanging="140"/>
      </w:pPr>
    </w:lvl>
    <w:lvl w:ilvl="8" w:tplc="C6507DB2">
      <w:start w:val="1"/>
      <w:numFmt w:val="bullet"/>
      <w:lvlText w:val="•"/>
      <w:lvlJc w:val="left"/>
      <w:pPr>
        <w:ind w:left="4480" w:hanging="140"/>
      </w:pPr>
    </w:lvl>
  </w:abstractNum>
  <w:abstractNum w:abstractNumId="7">
    <w:nsid w:val="222B7734"/>
    <w:multiLevelType w:val="hybridMultilevel"/>
    <w:tmpl w:val="E9889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67502"/>
    <w:multiLevelType w:val="hybridMultilevel"/>
    <w:tmpl w:val="28E647EC"/>
    <w:lvl w:ilvl="0" w:tplc="605065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2940"/>
    <w:multiLevelType w:val="hybridMultilevel"/>
    <w:tmpl w:val="EBDA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C4ACF"/>
    <w:multiLevelType w:val="hybridMultilevel"/>
    <w:tmpl w:val="E806B8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C3E74"/>
    <w:multiLevelType w:val="hybridMultilevel"/>
    <w:tmpl w:val="69AC59F6"/>
    <w:lvl w:ilvl="0" w:tplc="B3F8E468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29A5E03"/>
    <w:multiLevelType w:val="hybridMultilevel"/>
    <w:tmpl w:val="BB843C38"/>
    <w:lvl w:ilvl="0" w:tplc="C2B8A4DE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FCAEC8">
      <w:start w:val="1"/>
      <w:numFmt w:val="bullet"/>
      <w:lvlText w:val="•"/>
      <w:lvlJc w:val="left"/>
      <w:pPr>
        <w:ind w:left="647" w:hanging="140"/>
      </w:pPr>
    </w:lvl>
    <w:lvl w:ilvl="2" w:tplc="A590FA8C">
      <w:start w:val="1"/>
      <w:numFmt w:val="bullet"/>
      <w:lvlText w:val="•"/>
      <w:lvlJc w:val="left"/>
      <w:pPr>
        <w:ind w:left="1195" w:hanging="140"/>
      </w:pPr>
    </w:lvl>
    <w:lvl w:ilvl="3" w:tplc="7128840C">
      <w:start w:val="1"/>
      <w:numFmt w:val="bullet"/>
      <w:lvlText w:val="•"/>
      <w:lvlJc w:val="left"/>
      <w:pPr>
        <w:ind w:left="1742" w:hanging="140"/>
      </w:pPr>
    </w:lvl>
    <w:lvl w:ilvl="4" w:tplc="49583C8E">
      <w:start w:val="1"/>
      <w:numFmt w:val="bullet"/>
      <w:lvlText w:val="•"/>
      <w:lvlJc w:val="left"/>
      <w:pPr>
        <w:ind w:left="2290" w:hanging="140"/>
      </w:pPr>
    </w:lvl>
    <w:lvl w:ilvl="5" w:tplc="62468196">
      <w:start w:val="1"/>
      <w:numFmt w:val="bullet"/>
      <w:lvlText w:val="•"/>
      <w:lvlJc w:val="left"/>
      <w:pPr>
        <w:ind w:left="2837" w:hanging="140"/>
      </w:pPr>
    </w:lvl>
    <w:lvl w:ilvl="6" w:tplc="E2B6DA96">
      <w:start w:val="1"/>
      <w:numFmt w:val="bullet"/>
      <w:lvlText w:val="•"/>
      <w:lvlJc w:val="left"/>
      <w:pPr>
        <w:ind w:left="3385" w:hanging="140"/>
      </w:pPr>
    </w:lvl>
    <w:lvl w:ilvl="7" w:tplc="54328E62">
      <w:start w:val="1"/>
      <w:numFmt w:val="bullet"/>
      <w:lvlText w:val="•"/>
      <w:lvlJc w:val="left"/>
      <w:pPr>
        <w:ind w:left="3932" w:hanging="140"/>
      </w:pPr>
    </w:lvl>
    <w:lvl w:ilvl="8" w:tplc="B38C819E">
      <w:start w:val="1"/>
      <w:numFmt w:val="bullet"/>
      <w:lvlText w:val="•"/>
      <w:lvlJc w:val="left"/>
      <w:pPr>
        <w:ind w:left="4480" w:hanging="140"/>
      </w:pPr>
    </w:lvl>
  </w:abstractNum>
  <w:abstractNum w:abstractNumId="13">
    <w:nsid w:val="49090F67"/>
    <w:multiLevelType w:val="hybridMultilevel"/>
    <w:tmpl w:val="FDCC0548"/>
    <w:lvl w:ilvl="0" w:tplc="ECD441C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378F2"/>
    <w:multiLevelType w:val="multilevel"/>
    <w:tmpl w:val="4224BA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BB7730"/>
    <w:multiLevelType w:val="hybridMultilevel"/>
    <w:tmpl w:val="3198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A5A26"/>
    <w:multiLevelType w:val="hybridMultilevel"/>
    <w:tmpl w:val="5FDCD1A6"/>
    <w:lvl w:ilvl="0" w:tplc="D984604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773B1"/>
    <w:multiLevelType w:val="hybridMultilevel"/>
    <w:tmpl w:val="2E8C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5212CC"/>
    <w:multiLevelType w:val="hybridMultilevel"/>
    <w:tmpl w:val="5B88E6D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3A45B7"/>
    <w:multiLevelType w:val="hybridMultilevel"/>
    <w:tmpl w:val="D15AF61E"/>
    <w:lvl w:ilvl="0" w:tplc="6E564BA2">
      <w:start w:val="1"/>
      <w:numFmt w:val="decimal"/>
      <w:lvlText w:val="%1"/>
      <w:lvlJc w:val="left"/>
      <w:pPr>
        <w:ind w:left="1246" w:hanging="420"/>
      </w:pPr>
      <w:rPr>
        <w:rFonts w:hint="default"/>
      </w:rPr>
    </w:lvl>
    <w:lvl w:ilvl="1" w:tplc="0A3ACA14">
      <w:numFmt w:val="none"/>
      <w:lvlText w:val=""/>
      <w:lvlJc w:val="left"/>
      <w:pPr>
        <w:tabs>
          <w:tab w:val="num" w:pos="360"/>
        </w:tabs>
      </w:pPr>
    </w:lvl>
    <w:lvl w:ilvl="2" w:tplc="0CCA0986">
      <w:start w:val="1"/>
      <w:numFmt w:val="bullet"/>
      <w:lvlText w:val="-"/>
      <w:lvlJc w:val="left"/>
      <w:pPr>
        <w:ind w:left="218" w:hanging="2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C1D6D6E6">
      <w:start w:val="1"/>
      <w:numFmt w:val="bullet"/>
      <w:lvlText w:val="•"/>
      <w:lvlJc w:val="left"/>
      <w:pPr>
        <w:ind w:left="3156" w:hanging="216"/>
      </w:pPr>
      <w:rPr>
        <w:rFonts w:hint="default"/>
      </w:rPr>
    </w:lvl>
    <w:lvl w:ilvl="4" w:tplc="C94041B8">
      <w:start w:val="1"/>
      <w:numFmt w:val="bullet"/>
      <w:lvlText w:val="•"/>
      <w:lvlJc w:val="left"/>
      <w:pPr>
        <w:ind w:left="4115" w:hanging="216"/>
      </w:pPr>
      <w:rPr>
        <w:rFonts w:hint="default"/>
      </w:rPr>
    </w:lvl>
    <w:lvl w:ilvl="5" w:tplc="B7280D6E">
      <w:start w:val="1"/>
      <w:numFmt w:val="bullet"/>
      <w:lvlText w:val="•"/>
      <w:lvlJc w:val="left"/>
      <w:pPr>
        <w:ind w:left="5073" w:hanging="216"/>
      </w:pPr>
      <w:rPr>
        <w:rFonts w:hint="default"/>
      </w:rPr>
    </w:lvl>
    <w:lvl w:ilvl="6" w:tplc="B09A86AA">
      <w:start w:val="1"/>
      <w:numFmt w:val="bullet"/>
      <w:lvlText w:val="•"/>
      <w:lvlJc w:val="left"/>
      <w:pPr>
        <w:ind w:left="6032" w:hanging="216"/>
      </w:pPr>
      <w:rPr>
        <w:rFonts w:hint="default"/>
      </w:rPr>
    </w:lvl>
    <w:lvl w:ilvl="7" w:tplc="92065490">
      <w:start w:val="1"/>
      <w:numFmt w:val="bullet"/>
      <w:lvlText w:val="•"/>
      <w:lvlJc w:val="left"/>
      <w:pPr>
        <w:ind w:left="6990" w:hanging="216"/>
      </w:pPr>
      <w:rPr>
        <w:rFonts w:hint="default"/>
      </w:rPr>
    </w:lvl>
    <w:lvl w:ilvl="8" w:tplc="861A2E56">
      <w:start w:val="1"/>
      <w:numFmt w:val="bullet"/>
      <w:lvlText w:val="•"/>
      <w:lvlJc w:val="left"/>
      <w:pPr>
        <w:ind w:left="7949" w:hanging="216"/>
      </w:pPr>
      <w:rPr>
        <w:rFonts w:hint="default"/>
      </w:rPr>
    </w:lvl>
  </w:abstractNum>
  <w:abstractNum w:abstractNumId="21">
    <w:nsid w:val="6FFC5FBE"/>
    <w:multiLevelType w:val="hybridMultilevel"/>
    <w:tmpl w:val="A5566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83930"/>
    <w:multiLevelType w:val="hybridMultilevel"/>
    <w:tmpl w:val="C770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74CC9"/>
    <w:multiLevelType w:val="hybridMultilevel"/>
    <w:tmpl w:val="59AC9E6A"/>
    <w:lvl w:ilvl="0" w:tplc="D72EA026">
      <w:start w:val="1"/>
      <w:numFmt w:val="decimal"/>
      <w:lvlText w:val="%1."/>
      <w:lvlJc w:val="left"/>
      <w:pPr>
        <w:ind w:left="4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4"/>
  </w:num>
  <w:num w:numId="5">
    <w:abstractNumId w:val="10"/>
  </w:num>
  <w:num w:numId="6">
    <w:abstractNumId w:val="13"/>
  </w:num>
  <w:num w:numId="7">
    <w:abstractNumId w:val="23"/>
  </w:num>
  <w:num w:numId="8">
    <w:abstractNumId w:val="19"/>
  </w:num>
  <w:num w:numId="9">
    <w:abstractNumId w:val="20"/>
  </w:num>
  <w:num w:numId="10">
    <w:abstractNumId w:val="8"/>
  </w:num>
  <w:num w:numId="11">
    <w:abstractNumId w:val="16"/>
  </w:num>
  <w:num w:numId="12">
    <w:abstractNumId w:val="12"/>
  </w:num>
  <w:num w:numId="13">
    <w:abstractNumId w:val="6"/>
  </w:num>
  <w:num w:numId="14">
    <w:abstractNumId w:val="0"/>
  </w:num>
  <w:num w:numId="15">
    <w:abstractNumId w:val="22"/>
  </w:num>
  <w:num w:numId="16">
    <w:abstractNumId w:val="9"/>
  </w:num>
  <w:num w:numId="17">
    <w:abstractNumId w:val="11"/>
  </w:num>
  <w:num w:numId="18">
    <w:abstractNumId w:val="3"/>
  </w:num>
  <w:num w:numId="19">
    <w:abstractNumId w:val="2"/>
  </w:num>
  <w:num w:numId="20">
    <w:abstractNumId w:val="7"/>
  </w:num>
  <w:num w:numId="21">
    <w:abstractNumId w:val="15"/>
  </w:num>
  <w:num w:numId="22">
    <w:abstractNumId w:val="5"/>
  </w:num>
  <w:num w:numId="23">
    <w:abstractNumId w:val="17"/>
  </w:num>
  <w:num w:numId="24">
    <w:abstractNumId w:val="18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A06"/>
    <w:rsid w:val="000019C7"/>
    <w:rsid w:val="00002CC5"/>
    <w:rsid w:val="000E50B7"/>
    <w:rsid w:val="00117699"/>
    <w:rsid w:val="001301B7"/>
    <w:rsid w:val="0029556A"/>
    <w:rsid w:val="00305F18"/>
    <w:rsid w:val="00365070"/>
    <w:rsid w:val="003E3DAF"/>
    <w:rsid w:val="004338A7"/>
    <w:rsid w:val="00440137"/>
    <w:rsid w:val="00463BC4"/>
    <w:rsid w:val="004F084E"/>
    <w:rsid w:val="00531187"/>
    <w:rsid w:val="0068031E"/>
    <w:rsid w:val="006D3D85"/>
    <w:rsid w:val="007068D9"/>
    <w:rsid w:val="00712229"/>
    <w:rsid w:val="007A09B7"/>
    <w:rsid w:val="007B611C"/>
    <w:rsid w:val="00826A06"/>
    <w:rsid w:val="00861ACB"/>
    <w:rsid w:val="008F10B8"/>
    <w:rsid w:val="008F4769"/>
    <w:rsid w:val="00935367"/>
    <w:rsid w:val="009B30AC"/>
    <w:rsid w:val="009E26D7"/>
    <w:rsid w:val="00A24714"/>
    <w:rsid w:val="00A70000"/>
    <w:rsid w:val="00BA6D7B"/>
    <w:rsid w:val="00BB2586"/>
    <w:rsid w:val="00C10DF0"/>
    <w:rsid w:val="00C5091A"/>
    <w:rsid w:val="00D31B23"/>
    <w:rsid w:val="00E20974"/>
    <w:rsid w:val="00F238E1"/>
    <w:rsid w:val="00F3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00"/>
  </w:style>
  <w:style w:type="paragraph" w:styleId="1">
    <w:name w:val="heading 1"/>
    <w:basedOn w:val="a"/>
    <w:next w:val="a"/>
    <w:link w:val="10"/>
    <w:qFormat/>
    <w:rsid w:val="00826A0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6A06"/>
  </w:style>
  <w:style w:type="paragraph" w:styleId="a3">
    <w:name w:val="footnote text"/>
    <w:basedOn w:val="a"/>
    <w:link w:val="a4"/>
    <w:semiHidden/>
    <w:unhideWhenUsed/>
    <w:rsid w:val="008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26A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26A06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826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826A0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List"/>
    <w:basedOn w:val="a"/>
    <w:uiPriority w:val="99"/>
    <w:semiHidden/>
    <w:unhideWhenUsed/>
    <w:rsid w:val="00826A0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826A06"/>
    <w:pPr>
      <w:widowControl w:val="0"/>
      <w:autoSpaceDE w:val="0"/>
      <w:autoSpaceDN w:val="0"/>
      <w:adjustRightInd w:val="0"/>
      <w:spacing w:after="0" w:line="321" w:lineRule="exact"/>
      <w:ind w:left="360" w:hanging="35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826A0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26A06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26A06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26A06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26A06"/>
    <w:rPr>
      <w:rFonts w:ascii="Calibri" w:eastAsia="Times New Roman" w:hAnsi="Calibri" w:cs="Times New Roman"/>
      <w:sz w:val="16"/>
      <w:szCs w:val="16"/>
      <w:lang w:eastAsia="ru-RU"/>
    </w:rPr>
  </w:style>
  <w:style w:type="paragraph" w:styleId="a8">
    <w:name w:val="Normal (Web)"/>
    <w:basedOn w:val="a"/>
    <w:rsid w:val="0082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53">
    <w:name w:val="ft1553"/>
    <w:basedOn w:val="a0"/>
    <w:rsid w:val="00826A06"/>
  </w:style>
  <w:style w:type="character" w:customStyle="1" w:styleId="ft4351">
    <w:name w:val="ft4351"/>
    <w:basedOn w:val="a0"/>
    <w:rsid w:val="00826A06"/>
  </w:style>
  <w:style w:type="character" w:customStyle="1" w:styleId="ft4741">
    <w:name w:val="ft4741"/>
    <w:basedOn w:val="a0"/>
    <w:rsid w:val="00826A06"/>
  </w:style>
  <w:style w:type="character" w:customStyle="1" w:styleId="ft4755">
    <w:name w:val="ft4755"/>
    <w:basedOn w:val="a0"/>
    <w:rsid w:val="00826A06"/>
  </w:style>
  <w:style w:type="character" w:customStyle="1" w:styleId="ft4787">
    <w:name w:val="ft4787"/>
    <w:basedOn w:val="a0"/>
    <w:rsid w:val="00826A06"/>
  </w:style>
  <w:style w:type="character" w:customStyle="1" w:styleId="ft4817">
    <w:name w:val="ft4817"/>
    <w:basedOn w:val="a0"/>
    <w:rsid w:val="00826A06"/>
  </w:style>
  <w:style w:type="paragraph" w:styleId="a9">
    <w:name w:val="header"/>
    <w:basedOn w:val="a"/>
    <w:link w:val="aa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26A06"/>
    <w:pPr>
      <w:widowControl w:val="0"/>
      <w:autoSpaceDE w:val="0"/>
      <w:autoSpaceDN w:val="0"/>
      <w:adjustRightInd w:val="0"/>
      <w:spacing w:after="0" w:line="317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826A06"/>
    <w:rPr>
      <w:rFonts w:ascii="Times New Roman" w:hAnsi="Times New Roman" w:cs="Times New Roman"/>
      <w:sz w:val="26"/>
      <w:szCs w:val="26"/>
    </w:rPr>
  </w:style>
  <w:style w:type="table" w:styleId="ad">
    <w:name w:val="Table Grid"/>
    <w:basedOn w:val="a1"/>
    <w:uiPriority w:val="59"/>
    <w:rsid w:val="0082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26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26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basedOn w:val="a0"/>
    <w:link w:val="3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9">
    <w:name w:val="Основной текст39"/>
    <w:basedOn w:val="a"/>
    <w:link w:val="af0"/>
    <w:rsid w:val="00826A06"/>
    <w:pPr>
      <w:shd w:val="clear" w:color="auto" w:fill="FFFFFF"/>
      <w:spacing w:after="0" w:line="413" w:lineRule="exact"/>
      <w:ind w:hanging="7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Заголовок №2"/>
    <w:basedOn w:val="a"/>
    <w:link w:val="24"/>
    <w:rsid w:val="00826A06"/>
    <w:pPr>
      <w:shd w:val="clear" w:color="auto" w:fill="FFFFFF"/>
      <w:spacing w:after="0" w:line="413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f1">
    <w:name w:val="No Spacing"/>
    <w:uiPriority w:val="1"/>
    <w:qFormat/>
    <w:rsid w:val="00826A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6">
    <w:name w:val="Основной текст (2)_"/>
    <w:basedOn w:val="a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"/>
    <w:basedOn w:val="26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">
    <w:name w:val="Основной текст (135)_"/>
    <w:basedOn w:val="a0"/>
    <w:link w:val="1350"/>
    <w:rsid w:val="00826A06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50">
    <w:name w:val="Основной текст (135)"/>
    <w:basedOn w:val="a"/>
    <w:link w:val="135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8">
    <w:name w:val="Подпись к таблице (2)_"/>
    <w:basedOn w:val="a0"/>
    <w:link w:val="2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Подпись к таблице (2)"/>
    <w:basedOn w:val="a"/>
    <w:link w:val="28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Заголовок №4_"/>
    <w:basedOn w:val="a0"/>
    <w:link w:val="4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826A06"/>
    <w:pPr>
      <w:shd w:val="clear" w:color="auto" w:fill="FFFFFF"/>
      <w:spacing w:before="360" w:after="240" w:line="413" w:lineRule="exact"/>
      <w:ind w:hanging="940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Заголовок №3_"/>
    <w:basedOn w:val="a0"/>
    <w:link w:val="3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826A06"/>
    <w:pPr>
      <w:shd w:val="clear" w:color="auto" w:fill="FFFFFF"/>
      <w:spacing w:after="6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2">
    <w:name w:val="Основной текст + 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3">
    <w:name w:val="Основной текст4"/>
    <w:basedOn w:val="a"/>
    <w:rsid w:val="00826A06"/>
    <w:pPr>
      <w:widowControl w:val="0"/>
      <w:shd w:val="clear" w:color="auto" w:fill="FFFFFF"/>
      <w:spacing w:after="180" w:line="0" w:lineRule="atLeast"/>
      <w:ind w:hanging="74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12pt">
    <w:name w:val="Основной текст + 12 pt"/>
    <w:basedOn w:val="af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826A0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826A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6A0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6A06"/>
  </w:style>
  <w:style w:type="paragraph" w:styleId="a3">
    <w:name w:val="footnote text"/>
    <w:basedOn w:val="a"/>
    <w:link w:val="a4"/>
    <w:semiHidden/>
    <w:unhideWhenUsed/>
    <w:rsid w:val="008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26A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26A06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826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826A0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List"/>
    <w:basedOn w:val="a"/>
    <w:uiPriority w:val="99"/>
    <w:semiHidden/>
    <w:unhideWhenUsed/>
    <w:rsid w:val="00826A0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826A06"/>
    <w:pPr>
      <w:widowControl w:val="0"/>
      <w:autoSpaceDE w:val="0"/>
      <w:autoSpaceDN w:val="0"/>
      <w:adjustRightInd w:val="0"/>
      <w:spacing w:after="0" w:line="321" w:lineRule="exact"/>
      <w:ind w:left="360" w:hanging="35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826A0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26A06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26A06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26A06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26A06"/>
    <w:rPr>
      <w:rFonts w:ascii="Calibri" w:eastAsia="Times New Roman" w:hAnsi="Calibri" w:cs="Times New Roman"/>
      <w:sz w:val="16"/>
      <w:szCs w:val="16"/>
      <w:lang w:eastAsia="ru-RU"/>
    </w:rPr>
  </w:style>
  <w:style w:type="paragraph" w:styleId="a8">
    <w:name w:val="Normal (Web)"/>
    <w:basedOn w:val="a"/>
    <w:rsid w:val="0082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53">
    <w:name w:val="ft1553"/>
    <w:basedOn w:val="a0"/>
    <w:rsid w:val="00826A06"/>
  </w:style>
  <w:style w:type="character" w:customStyle="1" w:styleId="ft4351">
    <w:name w:val="ft4351"/>
    <w:basedOn w:val="a0"/>
    <w:rsid w:val="00826A06"/>
  </w:style>
  <w:style w:type="character" w:customStyle="1" w:styleId="ft4741">
    <w:name w:val="ft4741"/>
    <w:basedOn w:val="a0"/>
    <w:rsid w:val="00826A06"/>
  </w:style>
  <w:style w:type="character" w:customStyle="1" w:styleId="ft4755">
    <w:name w:val="ft4755"/>
    <w:basedOn w:val="a0"/>
    <w:rsid w:val="00826A06"/>
  </w:style>
  <w:style w:type="character" w:customStyle="1" w:styleId="ft4787">
    <w:name w:val="ft4787"/>
    <w:basedOn w:val="a0"/>
    <w:rsid w:val="00826A06"/>
  </w:style>
  <w:style w:type="character" w:customStyle="1" w:styleId="ft4817">
    <w:name w:val="ft4817"/>
    <w:basedOn w:val="a0"/>
    <w:rsid w:val="00826A06"/>
  </w:style>
  <w:style w:type="paragraph" w:styleId="a9">
    <w:name w:val="header"/>
    <w:basedOn w:val="a"/>
    <w:link w:val="aa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26A06"/>
    <w:pPr>
      <w:widowControl w:val="0"/>
      <w:autoSpaceDE w:val="0"/>
      <w:autoSpaceDN w:val="0"/>
      <w:adjustRightInd w:val="0"/>
      <w:spacing w:after="0" w:line="317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826A06"/>
    <w:rPr>
      <w:rFonts w:ascii="Times New Roman" w:hAnsi="Times New Roman" w:cs="Times New Roman"/>
      <w:sz w:val="26"/>
      <w:szCs w:val="26"/>
    </w:rPr>
  </w:style>
  <w:style w:type="table" w:styleId="ad">
    <w:name w:val="Table Grid"/>
    <w:basedOn w:val="a1"/>
    <w:uiPriority w:val="59"/>
    <w:rsid w:val="0082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26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26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basedOn w:val="a0"/>
    <w:link w:val="3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9">
    <w:name w:val="Основной текст39"/>
    <w:basedOn w:val="a"/>
    <w:link w:val="af0"/>
    <w:rsid w:val="00826A06"/>
    <w:pPr>
      <w:shd w:val="clear" w:color="auto" w:fill="FFFFFF"/>
      <w:spacing w:after="0" w:line="413" w:lineRule="exact"/>
      <w:ind w:hanging="7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Заголовок №2"/>
    <w:basedOn w:val="a"/>
    <w:link w:val="24"/>
    <w:rsid w:val="00826A06"/>
    <w:pPr>
      <w:shd w:val="clear" w:color="auto" w:fill="FFFFFF"/>
      <w:spacing w:after="0" w:line="413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f1">
    <w:name w:val="No Spacing"/>
    <w:uiPriority w:val="1"/>
    <w:qFormat/>
    <w:rsid w:val="00826A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26">
    <w:name w:val="Основной текст (2)_"/>
    <w:basedOn w:val="a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"/>
    <w:basedOn w:val="26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">
    <w:name w:val="Основной текст (135)_"/>
    <w:basedOn w:val="a0"/>
    <w:link w:val="1350"/>
    <w:rsid w:val="00826A06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50">
    <w:name w:val="Основной текст (135)"/>
    <w:basedOn w:val="a"/>
    <w:link w:val="135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8">
    <w:name w:val="Подпись к таблице (2)_"/>
    <w:basedOn w:val="a0"/>
    <w:link w:val="2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Подпись к таблице (2)"/>
    <w:basedOn w:val="a"/>
    <w:link w:val="28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Заголовок №4_"/>
    <w:basedOn w:val="a0"/>
    <w:link w:val="4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826A06"/>
    <w:pPr>
      <w:shd w:val="clear" w:color="auto" w:fill="FFFFFF"/>
      <w:spacing w:before="360" w:after="240" w:line="413" w:lineRule="exact"/>
      <w:ind w:hanging="940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Заголовок №3_"/>
    <w:basedOn w:val="a0"/>
    <w:link w:val="3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826A06"/>
    <w:pPr>
      <w:shd w:val="clear" w:color="auto" w:fill="FFFFFF"/>
      <w:spacing w:after="6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2">
    <w:name w:val="Основной текст + 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3">
    <w:name w:val="Основной текст4"/>
    <w:basedOn w:val="a"/>
    <w:rsid w:val="00826A06"/>
    <w:pPr>
      <w:widowControl w:val="0"/>
      <w:shd w:val="clear" w:color="auto" w:fill="FFFFFF"/>
      <w:spacing w:after="180" w:line="0" w:lineRule="atLeast"/>
      <w:ind w:hanging="74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12pt">
    <w:name w:val="Основной текст + 12 pt"/>
    <w:basedOn w:val="af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826A0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826A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15</Pages>
  <Words>4555</Words>
  <Characters>25966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Августина</dc:creator>
  <cp:keywords/>
  <dc:description/>
  <cp:lastModifiedBy>Математика</cp:lastModifiedBy>
  <cp:revision>14</cp:revision>
  <cp:lastPrinted>2019-05-05T06:52:00Z</cp:lastPrinted>
  <dcterms:created xsi:type="dcterms:W3CDTF">2017-03-11T05:08:00Z</dcterms:created>
  <dcterms:modified xsi:type="dcterms:W3CDTF">2024-06-07T04:46:00Z</dcterms:modified>
</cp:coreProperties>
</file>