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pPr w:leftFromText="180" w:rightFromText="180" w:vertAnchor="text" w:horzAnchor="margin" w:tblpY="-223"/>
        <w:tblW w:w="0" w:type="auto"/>
        <w:tblLook w:val="04A0" w:firstRow="1" w:lastRow="0" w:firstColumn="1" w:lastColumn="0" w:noHBand="0" w:noVBand="1"/>
      </w:tblPr>
      <w:tblGrid>
        <w:gridCol w:w="1488"/>
        <w:gridCol w:w="7857"/>
      </w:tblGrid>
      <w:tr w:rsidR="001C03CF" w:rsidRPr="005F04E3" w14:paraId="463B9327" w14:textId="77777777" w:rsidTr="00BB7AA3">
        <w:trPr>
          <w:trHeight w:val="518"/>
        </w:trPr>
        <w:tc>
          <w:tcPr>
            <w:tcW w:w="1529" w:type="dxa"/>
            <w:vMerge w:val="restart"/>
          </w:tcPr>
          <w:p w14:paraId="7F7AB09D" w14:textId="77777777" w:rsidR="001C03CF" w:rsidRPr="005F04E3" w:rsidRDefault="001C03CF" w:rsidP="00BB7AA3">
            <w:pPr>
              <w:rPr>
                <w:rFonts w:ascii="Times New Roman" w:hAnsi="Times New Roman"/>
              </w:rPr>
            </w:pPr>
            <w:r w:rsidRPr="005F04E3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94CB208" wp14:editId="1E56C0F0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D67AFC" w14:textId="77777777" w:rsidR="001C03CF" w:rsidRPr="005F04E3" w:rsidRDefault="001C03CF" w:rsidP="00BB7AA3">
            <w:pPr>
              <w:rPr>
                <w:rFonts w:ascii="Times New Roman" w:hAnsi="Times New Roman"/>
              </w:rPr>
            </w:pPr>
          </w:p>
          <w:p w14:paraId="5F38EA70" w14:textId="77777777" w:rsidR="001C03CF" w:rsidRPr="005F04E3" w:rsidRDefault="001C03CF" w:rsidP="00BB7AA3">
            <w:pPr>
              <w:jc w:val="center"/>
              <w:rPr>
                <w:rFonts w:ascii="Times New Roman" w:hAnsi="Times New Roman"/>
              </w:rPr>
            </w:pPr>
          </w:p>
          <w:p w14:paraId="2586C32D" w14:textId="77777777" w:rsidR="001C03CF" w:rsidRPr="005F04E3" w:rsidRDefault="001C03CF" w:rsidP="00BB7A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2" w:type="dxa"/>
          </w:tcPr>
          <w:p w14:paraId="3DFA4BD2" w14:textId="77777777" w:rsidR="001C03CF" w:rsidRPr="00A21DE7" w:rsidRDefault="001C03CF" w:rsidP="00BB7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DE7">
              <w:rPr>
                <w:rFonts w:ascii="Times New Roman" w:hAnsi="Times New Roman"/>
                <w:spacing w:val="-1"/>
                <w:sz w:val="24"/>
                <w:szCs w:val="24"/>
              </w:rPr>
              <w:t>Министерство образования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21DE7">
              <w:rPr>
                <w:rFonts w:ascii="Times New Roman" w:hAnsi="Times New Roman"/>
                <w:spacing w:val="-1"/>
                <w:sz w:val="24"/>
                <w:szCs w:val="24"/>
                <w:lang w:val="sah-RU"/>
              </w:rPr>
              <w:t>и науки</w:t>
            </w:r>
            <w:r w:rsidRPr="00A21DE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Республики Саха</w:t>
            </w:r>
            <w:r w:rsidRPr="00A21DE7">
              <w:rPr>
                <w:rFonts w:ascii="Times New Roman" w:hAnsi="Times New Roman"/>
                <w:sz w:val="24"/>
                <w:szCs w:val="24"/>
              </w:rPr>
              <w:t xml:space="preserve"> (Якутия)</w:t>
            </w:r>
          </w:p>
        </w:tc>
      </w:tr>
      <w:tr w:rsidR="001C03CF" w:rsidRPr="005F04E3" w14:paraId="6DF0C89A" w14:textId="77777777" w:rsidTr="00BB7AA3">
        <w:trPr>
          <w:trHeight w:val="893"/>
        </w:trPr>
        <w:tc>
          <w:tcPr>
            <w:tcW w:w="1529" w:type="dxa"/>
            <w:vMerge/>
          </w:tcPr>
          <w:p w14:paraId="76890D2A" w14:textId="77777777" w:rsidR="001C03CF" w:rsidRPr="005F04E3" w:rsidRDefault="001C03CF" w:rsidP="00BB7AA3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8042" w:type="dxa"/>
          </w:tcPr>
          <w:p w14:paraId="02CB07D6" w14:textId="77777777" w:rsidR="001C03CF" w:rsidRPr="00A21DE7" w:rsidRDefault="001C03CF" w:rsidP="00BB7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DE7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A21DE7">
              <w:rPr>
                <w:rFonts w:ascii="Times New Roman" w:hAnsi="Times New Roman"/>
                <w:spacing w:val="-1"/>
                <w:sz w:val="24"/>
                <w:szCs w:val="24"/>
              </w:rPr>
              <w:t>Республики Саха (Якутия)</w:t>
            </w:r>
          </w:p>
          <w:p w14:paraId="41F84EB8" w14:textId="77777777" w:rsidR="001C03CF" w:rsidRPr="00A21DE7" w:rsidRDefault="001C03CF" w:rsidP="00BB7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DE7">
              <w:rPr>
                <w:rFonts w:ascii="Times New Roman" w:hAnsi="Times New Roman"/>
                <w:spacing w:val="-1"/>
                <w:sz w:val="24"/>
                <w:szCs w:val="24"/>
              </w:rPr>
              <w:t>«Якутский промышленный техникум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им. Т.Г. Десяткина</w:t>
            </w:r>
            <w:r w:rsidRPr="00A21DE7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</w:tr>
    </w:tbl>
    <w:p w14:paraId="24BA8D50" w14:textId="2A5658B9" w:rsidR="001C03CF" w:rsidRDefault="001C03CF" w:rsidP="001C03CF">
      <w:pPr>
        <w:ind w:firstLine="709"/>
        <w:rPr>
          <w:rFonts w:ascii="Times New Roman" w:hAnsi="Times New Roman"/>
          <w:b/>
          <w:i/>
        </w:rPr>
      </w:pPr>
    </w:p>
    <w:p w14:paraId="222DC769" w14:textId="5147C556" w:rsidR="001C03CF" w:rsidRDefault="001C03CF" w:rsidP="001C03CF">
      <w:pPr>
        <w:rPr>
          <w:rFonts w:ascii="Times New Roman" w:hAnsi="Times New Roman"/>
          <w:b/>
          <w:i/>
        </w:rPr>
      </w:pPr>
    </w:p>
    <w:tbl>
      <w:tblPr>
        <w:tblW w:w="10053" w:type="dxa"/>
        <w:tblInd w:w="-225" w:type="dxa"/>
        <w:tblLook w:val="01E0" w:firstRow="1" w:lastRow="1" w:firstColumn="1" w:lastColumn="1" w:noHBand="0" w:noVBand="0"/>
      </w:tblPr>
      <w:tblGrid>
        <w:gridCol w:w="5862"/>
        <w:gridCol w:w="4191"/>
      </w:tblGrid>
      <w:tr w:rsidR="001C03CF" w:rsidRPr="005F04E3" w14:paraId="2D11E86D" w14:textId="77777777" w:rsidTr="00BB7AA3">
        <w:trPr>
          <w:trHeight w:val="1374"/>
        </w:trPr>
        <w:tc>
          <w:tcPr>
            <w:tcW w:w="5862" w:type="dxa"/>
          </w:tcPr>
          <w:p w14:paraId="72B517F5" w14:textId="77777777" w:rsidR="001C03CF" w:rsidRPr="005F04E3" w:rsidRDefault="001C03CF" w:rsidP="00BB7AA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</w:tcPr>
          <w:p w14:paraId="2864FDE7" w14:textId="77777777" w:rsidR="001C03CF" w:rsidRPr="005F04E3" w:rsidRDefault="001C03CF" w:rsidP="00BB7AA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E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456D4FF9" w14:textId="77777777" w:rsidR="001C03CF" w:rsidRPr="005F04E3" w:rsidRDefault="001C03CF" w:rsidP="00BB7AA3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4E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УР</w:t>
            </w:r>
          </w:p>
          <w:p w14:paraId="0DA1E11F" w14:textId="77777777" w:rsidR="001C03CF" w:rsidRPr="005F04E3" w:rsidRDefault="001C03CF" w:rsidP="00BB7AA3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4617B0" w14:textId="77777777" w:rsidR="001C03CF" w:rsidRPr="005F04E3" w:rsidRDefault="001C03CF" w:rsidP="00BB7AA3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4E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 С.В. Иванова</w:t>
            </w:r>
          </w:p>
          <w:p w14:paraId="1A0781F9" w14:textId="77777777" w:rsidR="001C03CF" w:rsidRPr="005F04E3" w:rsidRDefault="001C03CF" w:rsidP="00BB7AA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4E3">
              <w:rPr>
                <w:rFonts w:ascii="Times New Roman" w:hAnsi="Times New Roman" w:cs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14:paraId="230E7591" w14:textId="77777777" w:rsidR="001C03CF" w:rsidRDefault="001C03CF" w:rsidP="001C03CF"/>
    <w:p w14:paraId="7CC0F897" w14:textId="2E5B1CA9" w:rsidR="001C03CF" w:rsidRDefault="001C03CF" w:rsidP="001C03CF">
      <w:pPr>
        <w:rPr>
          <w:b/>
        </w:rPr>
      </w:pPr>
    </w:p>
    <w:p w14:paraId="786738B6" w14:textId="77777777" w:rsidR="001C03CF" w:rsidRDefault="001C03CF" w:rsidP="001C03CF">
      <w:pPr>
        <w:rPr>
          <w:b/>
        </w:rPr>
      </w:pPr>
    </w:p>
    <w:p w14:paraId="120DAC8C" w14:textId="685A52E4" w:rsidR="001C03CF" w:rsidRPr="008154CF" w:rsidRDefault="00E04824" w:rsidP="001C03C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АДАПТИРОВАННАЯ</w:t>
      </w:r>
      <w:r w:rsidR="001C03CF" w:rsidRPr="008154CF">
        <w:rPr>
          <w:rFonts w:ascii="Times New Roman" w:hAnsi="Times New Roman" w:cs="Times New Roman"/>
          <w:b/>
          <w:sz w:val="28"/>
          <w:szCs w:val="28"/>
        </w:rPr>
        <w:t xml:space="preserve"> ПРОГРАММА ОБЩЕОБРАЗОВАТЕЛЬНОЙ</w:t>
      </w:r>
    </w:p>
    <w:p w14:paraId="31A13BB8" w14:textId="77777777" w:rsidR="001C03CF" w:rsidRPr="008154CF" w:rsidRDefault="001C03CF" w:rsidP="001C03C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4CF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14:paraId="117CD8EA" w14:textId="6FAAE6AA" w:rsidR="001C03CF" w:rsidRPr="008154CF" w:rsidRDefault="001C03CF" w:rsidP="001C03C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4C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154C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154CF">
        <w:rPr>
          <w:rFonts w:ascii="Times New Roman" w:hAnsi="Times New Roman" w:cs="Times New Roman"/>
          <w:b/>
          <w:sz w:val="28"/>
          <w:szCs w:val="28"/>
        </w:rPr>
        <w:t xml:space="preserve"> ИНОСТРАННЫЙ ЯЗЫК </w:t>
      </w:r>
      <w:r>
        <w:rPr>
          <w:rFonts w:ascii="Times New Roman" w:hAnsi="Times New Roman" w:cs="Times New Roman"/>
          <w:b/>
          <w:sz w:val="28"/>
          <w:szCs w:val="28"/>
        </w:rPr>
        <w:t>В ПРОФЕССИОНАЛЬНОЙ ДЕЯТЕЛЬНОСТИ</w:t>
      </w:r>
    </w:p>
    <w:p w14:paraId="7D9A3F07" w14:textId="77777777" w:rsidR="001C03CF" w:rsidRPr="008154CF" w:rsidRDefault="001C03CF" w:rsidP="001C03C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4CF">
        <w:rPr>
          <w:rFonts w:ascii="Times New Roman" w:hAnsi="Times New Roman" w:cs="Times New Roman"/>
          <w:b/>
          <w:sz w:val="28"/>
          <w:szCs w:val="28"/>
        </w:rPr>
        <w:t>программы подготовки квалифицированных рабочих, служащих среднего профессионального образования</w:t>
      </w:r>
    </w:p>
    <w:p w14:paraId="0473A685" w14:textId="00190920" w:rsidR="001C03CF" w:rsidRPr="008154CF" w:rsidRDefault="001C03CF" w:rsidP="00C963E0">
      <w:pPr>
        <w:pStyle w:val="aa"/>
        <w:jc w:val="center"/>
        <w:rPr>
          <w:rFonts w:ascii="Times New Roman" w:hAnsi="Times New Roman"/>
          <w:b/>
          <w:sz w:val="28"/>
          <w:szCs w:val="28"/>
          <w:lang w:val="sah-RU"/>
        </w:rPr>
      </w:pPr>
      <w:r w:rsidRPr="008154CF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>08.01.09</w:t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  <w:t>Слесарь по строительно-монтажным работам</w:t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C963E0" w:rsidRPr="00C963E0">
        <w:rPr>
          <w:rFonts w:ascii="Times New Roman" w:hAnsi="Times New Roman" w:cs="Times New Roman"/>
          <w:b/>
          <w:sz w:val="28"/>
          <w:szCs w:val="28"/>
          <w:lang w:val="sah-RU"/>
        </w:rPr>
        <w:tab/>
      </w:r>
    </w:p>
    <w:p w14:paraId="63C7F0EA" w14:textId="77777777" w:rsidR="001C03CF" w:rsidRPr="008154CF" w:rsidRDefault="001C03CF" w:rsidP="001C03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sah-RU"/>
        </w:rPr>
      </w:pPr>
    </w:p>
    <w:p w14:paraId="5685F389" w14:textId="237113FC" w:rsidR="001C03CF" w:rsidRPr="001C03CF" w:rsidRDefault="001C03CF" w:rsidP="001C03CF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3CF">
        <w:rPr>
          <w:rFonts w:ascii="Times New Roman" w:hAnsi="Times New Roman" w:cs="Times New Roman"/>
          <w:sz w:val="28"/>
          <w:szCs w:val="28"/>
        </w:rPr>
        <w:t>Квалификаци</w:t>
      </w:r>
      <w:r w:rsidRPr="001C03CF">
        <w:rPr>
          <w:rFonts w:ascii="Times New Roman" w:hAnsi="Times New Roman" w:cs="Times New Roman"/>
          <w:sz w:val="28"/>
          <w:szCs w:val="28"/>
          <w:lang w:val="sah-RU"/>
        </w:rPr>
        <w:t>и</w:t>
      </w:r>
      <w:r w:rsidRPr="001C03CF">
        <w:rPr>
          <w:rFonts w:ascii="Times New Roman" w:hAnsi="Times New Roman" w:cs="Times New Roman"/>
          <w:sz w:val="28"/>
          <w:szCs w:val="28"/>
        </w:rPr>
        <w:t xml:space="preserve">: </w:t>
      </w:r>
      <w:r w:rsidR="00C963E0" w:rsidRPr="00C963E0">
        <w:rPr>
          <w:rFonts w:ascii="Times New Roman" w:hAnsi="Times New Roman"/>
          <w:sz w:val="28"/>
          <w:szCs w:val="28"/>
        </w:rPr>
        <w:t>Слесарь строительный, электрослесарь строительный</w:t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="00C963E0" w:rsidRPr="00C963E0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  <w:r w:rsidRPr="001C03CF">
        <w:rPr>
          <w:rFonts w:ascii="Times New Roman" w:hAnsi="Times New Roman"/>
          <w:sz w:val="28"/>
          <w:szCs w:val="28"/>
        </w:rPr>
        <w:tab/>
      </w:r>
    </w:p>
    <w:p w14:paraId="6BDCA562" w14:textId="77777777" w:rsidR="001C03CF" w:rsidRDefault="001C03CF" w:rsidP="001C03C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C19FE9" w14:textId="77777777" w:rsidR="001C03CF" w:rsidRDefault="001C03CF" w:rsidP="001C03C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454DD3" w14:textId="77777777" w:rsidR="001C03CF" w:rsidRDefault="001C03CF" w:rsidP="00C96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sz w:val="24"/>
          <w:szCs w:val="24"/>
          <w:lang w:val="sah-RU"/>
        </w:rPr>
      </w:pPr>
    </w:p>
    <w:p w14:paraId="04D6FABD" w14:textId="425E1B40" w:rsidR="001C03CF" w:rsidRPr="001C03CF" w:rsidRDefault="001C03CF" w:rsidP="001C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  <w:sectPr w:rsidR="001C03CF" w:rsidRPr="001C03CF" w:rsidSect="005E7F92"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>
        <w:rPr>
          <w:rFonts w:ascii="Times New Roman" w:hAnsi="Times New Roman"/>
          <w:b/>
          <w:sz w:val="24"/>
          <w:szCs w:val="24"/>
          <w:lang w:val="sah-RU"/>
        </w:rPr>
        <w:t>Якутск, 202</w:t>
      </w:r>
      <w:r w:rsidR="00E04824">
        <w:rPr>
          <w:rFonts w:ascii="Times New Roman" w:hAnsi="Times New Roman"/>
          <w:b/>
          <w:sz w:val="24"/>
          <w:szCs w:val="24"/>
          <w:lang w:val="sah-RU"/>
        </w:rPr>
        <w:t>3</w:t>
      </w:r>
      <w:r w:rsidRPr="005F3D6B">
        <w:rPr>
          <w:rFonts w:ascii="Times New Roman" w:hAnsi="Times New Roman"/>
          <w:b/>
          <w:sz w:val="24"/>
          <w:szCs w:val="24"/>
          <w:lang w:val="sah-RU"/>
        </w:rPr>
        <w:t xml:space="preserve"> г</w:t>
      </w:r>
    </w:p>
    <w:p w14:paraId="180DA64A" w14:textId="77777777" w:rsidR="007E577A" w:rsidRDefault="007E577A" w:rsidP="007E577A">
      <w:pPr>
        <w:spacing w:after="0"/>
        <w:contextualSpacing/>
        <w:outlineLvl w:val="0"/>
        <w:rPr>
          <w:b/>
          <w:i/>
          <w:u w:val="single"/>
        </w:rPr>
      </w:pPr>
    </w:p>
    <w:p w14:paraId="5E5657A2" w14:textId="560F692C" w:rsidR="001C03CF" w:rsidRPr="007E577A" w:rsidRDefault="007E577A" w:rsidP="007E577A">
      <w:pPr>
        <w:spacing w:after="0"/>
        <w:contextualSpacing/>
        <w:outlineLvl w:val="0"/>
        <w:rPr>
          <w:rFonts w:ascii="Times New Roman" w:hAnsi="Times New Roman"/>
          <w:sz w:val="24"/>
          <w:szCs w:val="24"/>
        </w:rPr>
      </w:pPr>
      <w:r w:rsidRPr="007E577A">
        <w:rPr>
          <w:lang w:val="sah-RU"/>
        </w:rPr>
        <w:tab/>
      </w:r>
      <w:r w:rsidR="00E04824">
        <w:rPr>
          <w:rFonts w:ascii="Times New Roman" w:hAnsi="Times New Roman"/>
          <w:sz w:val="24"/>
          <w:szCs w:val="24"/>
          <w:lang w:val="sah-RU"/>
        </w:rPr>
        <w:t xml:space="preserve">Адаптированная </w:t>
      </w:r>
      <w:r w:rsidR="001C03CF" w:rsidRPr="007E577A">
        <w:rPr>
          <w:rFonts w:ascii="Times New Roman" w:hAnsi="Times New Roman"/>
          <w:sz w:val="24"/>
          <w:szCs w:val="24"/>
        </w:rPr>
        <w:t>программа обще</w:t>
      </w:r>
      <w:r w:rsidRPr="007E577A">
        <w:rPr>
          <w:rFonts w:ascii="Times New Roman" w:hAnsi="Times New Roman"/>
          <w:sz w:val="24"/>
          <w:szCs w:val="24"/>
        </w:rPr>
        <w:t>профессиональной</w:t>
      </w:r>
      <w:r w:rsidR="001C03CF" w:rsidRPr="007E577A">
        <w:rPr>
          <w:rFonts w:ascii="Times New Roman" w:hAnsi="Times New Roman"/>
          <w:sz w:val="24"/>
          <w:szCs w:val="24"/>
        </w:rPr>
        <w:t xml:space="preserve"> учебной дисциплины «</w:t>
      </w:r>
      <w:r w:rsidR="001C03CF" w:rsidRPr="007E577A">
        <w:rPr>
          <w:rStyle w:val="11"/>
          <w:rFonts w:ascii="Times New Roman" w:eastAsiaTheme="minorEastAsia" w:hAnsi="Times New Roman" w:cs="Times New Roman"/>
          <w:sz w:val="24"/>
          <w:szCs w:val="24"/>
        </w:rPr>
        <w:t xml:space="preserve">Иностранный язык </w:t>
      </w:r>
      <w:r w:rsidRPr="007E577A">
        <w:rPr>
          <w:rStyle w:val="11"/>
          <w:rFonts w:ascii="Times New Roman" w:eastAsiaTheme="minorEastAsia" w:hAnsi="Times New Roman" w:cs="Times New Roman"/>
          <w:sz w:val="24"/>
          <w:szCs w:val="24"/>
        </w:rPr>
        <w:t>в профессиональной деятельности</w:t>
      </w:r>
      <w:r w:rsidR="001C03CF" w:rsidRPr="007E577A">
        <w:rPr>
          <w:rFonts w:ascii="Times New Roman" w:hAnsi="Times New Roman"/>
          <w:sz w:val="24"/>
          <w:szCs w:val="24"/>
        </w:rPr>
        <w:t xml:space="preserve">» разработана </w:t>
      </w:r>
      <w:r w:rsidR="001C03CF" w:rsidRPr="007E577A">
        <w:rPr>
          <w:rFonts w:ascii="Times New Roman" w:hAnsi="Times New Roman"/>
          <w:sz w:val="24"/>
          <w:szCs w:val="24"/>
          <w:lang w:val="sah-RU"/>
        </w:rPr>
        <w:t>на основе</w:t>
      </w:r>
      <w:r w:rsidR="001C03CF" w:rsidRPr="007E577A">
        <w:rPr>
          <w:rFonts w:ascii="Times New Roman" w:hAnsi="Times New Roman"/>
          <w:sz w:val="24"/>
          <w:szCs w:val="24"/>
        </w:rPr>
        <w:t xml:space="preserve"> требований ФГОС среднего профессионального образования </w:t>
      </w:r>
      <w:r w:rsidR="001C03CF" w:rsidRPr="007E577A">
        <w:rPr>
          <w:rFonts w:ascii="Times New Roman" w:hAnsi="Times New Roman"/>
          <w:sz w:val="24"/>
          <w:szCs w:val="24"/>
          <w:lang w:val="sah-RU"/>
        </w:rPr>
        <w:t xml:space="preserve">по профессии: </w:t>
      </w:r>
      <w:r w:rsidR="00C963E0" w:rsidRPr="00C963E0">
        <w:rPr>
          <w:rFonts w:ascii="Times New Roman" w:hAnsi="Times New Roman"/>
          <w:sz w:val="24"/>
          <w:szCs w:val="24"/>
        </w:rPr>
        <w:t>08.01.09</w:t>
      </w:r>
      <w:r w:rsidR="00C963E0">
        <w:rPr>
          <w:rFonts w:ascii="Times New Roman" w:hAnsi="Times New Roman"/>
          <w:sz w:val="24"/>
          <w:szCs w:val="24"/>
        </w:rPr>
        <w:t xml:space="preserve"> </w:t>
      </w:r>
      <w:r w:rsidR="00C963E0" w:rsidRPr="00C963E0">
        <w:rPr>
          <w:rFonts w:ascii="Times New Roman" w:hAnsi="Times New Roman"/>
          <w:sz w:val="24"/>
          <w:szCs w:val="24"/>
        </w:rPr>
        <w:t>Слесарь по строительно-монтажным работам</w:t>
      </w:r>
      <w:r w:rsidR="001C03CF" w:rsidRPr="007E577A">
        <w:rPr>
          <w:rFonts w:ascii="Times New Roman" w:hAnsi="Times New Roman"/>
          <w:sz w:val="24"/>
          <w:szCs w:val="24"/>
          <w:lang w:val="sah-RU"/>
        </w:rPr>
        <w:t xml:space="preserve">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="001C03CF" w:rsidRPr="007E577A">
        <w:rPr>
          <w:rFonts w:ascii="Times New Roman" w:hAnsi="Times New Roman"/>
          <w:sz w:val="24"/>
          <w:szCs w:val="24"/>
        </w:rPr>
        <w:t xml:space="preserve">на основе Примерной программы </w:t>
      </w:r>
      <w:r w:rsidR="001C03CF" w:rsidRPr="007E577A">
        <w:rPr>
          <w:rFonts w:ascii="Times New Roman" w:hAnsi="Times New Roman"/>
          <w:sz w:val="24"/>
          <w:szCs w:val="24"/>
          <w:lang w:val="sah-RU"/>
        </w:rPr>
        <w:t xml:space="preserve">общеобразовательной учебной дисциплины </w:t>
      </w:r>
      <w:r w:rsidR="001C03CF" w:rsidRPr="007E577A">
        <w:rPr>
          <w:rFonts w:ascii="Times New Roman" w:hAnsi="Times New Roman"/>
          <w:sz w:val="24"/>
          <w:szCs w:val="24"/>
        </w:rPr>
        <w:t>«</w:t>
      </w:r>
      <w:r w:rsidR="001C03CF" w:rsidRPr="007E577A">
        <w:rPr>
          <w:rStyle w:val="11"/>
          <w:rFonts w:ascii="Times New Roman" w:eastAsiaTheme="minorEastAsia" w:hAnsi="Times New Roman" w:cs="Times New Roman"/>
          <w:sz w:val="24"/>
          <w:szCs w:val="24"/>
        </w:rPr>
        <w:t>Иностранный язык (английский язык)</w:t>
      </w:r>
      <w:r w:rsidR="001C03CF" w:rsidRPr="007E577A">
        <w:rPr>
          <w:rFonts w:ascii="Times New Roman" w:hAnsi="Times New Roman"/>
          <w:sz w:val="24"/>
          <w:szCs w:val="24"/>
        </w:rPr>
        <w:t>»</w:t>
      </w:r>
      <w:r w:rsidR="001C03CF" w:rsidRPr="007E577A">
        <w:rPr>
          <w:rFonts w:ascii="Times New Roman" w:hAnsi="Times New Roman"/>
          <w:sz w:val="24"/>
          <w:szCs w:val="24"/>
          <w:lang w:val="sah-RU"/>
        </w:rPr>
        <w:t>, рекомендованной</w:t>
      </w:r>
      <w:r w:rsidR="001C03CF" w:rsidRPr="007E577A">
        <w:rPr>
          <w:rFonts w:ascii="Times New Roman" w:hAnsi="Times New Roman"/>
          <w:sz w:val="24"/>
          <w:szCs w:val="24"/>
        </w:rPr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="001C03CF" w:rsidRPr="007E577A">
        <w:rPr>
          <w:rFonts w:ascii="Times New Roman" w:hAnsi="Times New Roman"/>
          <w:sz w:val="24"/>
          <w:szCs w:val="24"/>
          <w:lang w:val="sah-RU"/>
        </w:rPr>
        <w:t xml:space="preserve">, в качестве примерной программы для реализации </w:t>
      </w:r>
      <w:r w:rsidR="001C03CF" w:rsidRPr="007E577A">
        <w:rPr>
          <w:rFonts w:ascii="Times New Roman" w:hAnsi="Times New Roman"/>
          <w:sz w:val="24"/>
          <w:szCs w:val="24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="001C03CF" w:rsidRPr="007E577A">
        <w:rPr>
          <w:rFonts w:ascii="Times New Roman" w:hAnsi="Times New Roman"/>
          <w:sz w:val="24"/>
          <w:szCs w:val="24"/>
          <w:lang w:val="sah-RU"/>
        </w:rPr>
        <w:t xml:space="preserve"> (</w:t>
      </w:r>
      <w:r w:rsidR="001C03CF" w:rsidRPr="007E577A">
        <w:rPr>
          <w:rFonts w:ascii="Times New Roman" w:hAnsi="Times New Roman"/>
          <w:sz w:val="24"/>
          <w:szCs w:val="24"/>
        </w:rPr>
        <w:t>Протокол № 3 от 21 июля 2015 г.</w:t>
      </w:r>
      <w:r w:rsidR="001C03CF" w:rsidRPr="007E577A">
        <w:rPr>
          <w:rFonts w:ascii="Times New Roman" w:hAnsi="Times New Roman"/>
          <w:sz w:val="24"/>
          <w:szCs w:val="24"/>
          <w:lang w:val="sah-RU"/>
        </w:rPr>
        <w:t>, р</w:t>
      </w:r>
      <w:r w:rsidR="001C03CF" w:rsidRPr="007E577A">
        <w:rPr>
          <w:rFonts w:ascii="Times New Roman" w:hAnsi="Times New Roman"/>
          <w:sz w:val="24"/>
          <w:szCs w:val="24"/>
        </w:rPr>
        <w:t>егистрационный номер рецензии 375 от 23 июля 2015 г. ФГАУ «ФИРО»</w:t>
      </w:r>
      <w:r w:rsidR="001C03CF" w:rsidRPr="007E577A">
        <w:rPr>
          <w:rFonts w:ascii="Times New Roman" w:hAnsi="Times New Roman"/>
          <w:sz w:val="24"/>
          <w:szCs w:val="24"/>
          <w:lang w:val="sah-RU"/>
        </w:rPr>
        <w:t xml:space="preserve">). </w:t>
      </w:r>
    </w:p>
    <w:p w14:paraId="316CBDCA" w14:textId="77777777" w:rsidR="001C03CF" w:rsidRPr="00876BD9" w:rsidRDefault="001C03CF" w:rsidP="001C03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B9C35A" w14:textId="77777777" w:rsidR="001C03CF" w:rsidRPr="00A21DE7" w:rsidRDefault="001C03CF" w:rsidP="001C03C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bCs/>
          <w:i w:val="0"/>
          <w:lang w:val="sah-RU"/>
        </w:rPr>
      </w:pPr>
      <w:r w:rsidRPr="00A21DE7">
        <w:rPr>
          <w:rFonts w:ascii="Times New Roman" w:hAnsi="Times New Roman"/>
          <w:i w:val="0"/>
          <w:lang w:val="ru-RU"/>
        </w:rPr>
        <w:t>Организация – разработчик:  Государственное автономное профессиональное образовательное учреждение  РС (Я) «Якутский промышленный техникум</w:t>
      </w:r>
      <w:r>
        <w:rPr>
          <w:rFonts w:ascii="Times New Roman" w:hAnsi="Times New Roman"/>
          <w:i w:val="0"/>
          <w:lang w:val="ru-RU"/>
        </w:rPr>
        <w:t xml:space="preserve"> им. Т. Г.Десяткина</w:t>
      </w:r>
      <w:r w:rsidRPr="00A21DE7">
        <w:rPr>
          <w:rFonts w:ascii="Times New Roman" w:hAnsi="Times New Roman"/>
          <w:i w:val="0"/>
          <w:lang w:val="ru-RU"/>
        </w:rPr>
        <w:t>»,  г. Якутск</w:t>
      </w:r>
      <w:r w:rsidRPr="00A21DE7">
        <w:rPr>
          <w:rFonts w:ascii="Times New Roman" w:hAnsi="Times New Roman"/>
          <w:i w:val="0"/>
          <w:lang w:val="sah-RU"/>
        </w:rPr>
        <w:t>.</w:t>
      </w:r>
    </w:p>
    <w:p w14:paraId="78882CC8" w14:textId="77777777" w:rsidR="001C03CF" w:rsidRPr="00A21DE7" w:rsidRDefault="001C03CF" w:rsidP="001C03C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bCs/>
          <w:i w:val="0"/>
          <w:lang w:val="sah-RU"/>
        </w:rPr>
      </w:pPr>
    </w:p>
    <w:p w14:paraId="1B2AF3BD" w14:textId="77777777" w:rsidR="001C03CF" w:rsidRPr="00A21DE7" w:rsidRDefault="001C03CF" w:rsidP="001C03C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 w:val="0"/>
          <w:lang w:val="ru-RU"/>
        </w:rPr>
      </w:pPr>
      <w:r w:rsidRPr="00A21DE7">
        <w:rPr>
          <w:rFonts w:ascii="Times New Roman" w:hAnsi="Times New Roman"/>
          <w:i w:val="0"/>
          <w:lang w:val="ru-RU"/>
        </w:rPr>
        <w:t>Разработчик</w:t>
      </w:r>
      <w:r>
        <w:rPr>
          <w:rFonts w:ascii="Times New Roman" w:hAnsi="Times New Roman"/>
          <w:i w:val="0"/>
          <w:lang w:val="ru-RU"/>
        </w:rPr>
        <w:t>и</w:t>
      </w:r>
      <w:r w:rsidRPr="00A21DE7">
        <w:rPr>
          <w:rFonts w:ascii="Times New Roman" w:hAnsi="Times New Roman"/>
          <w:i w:val="0"/>
          <w:lang w:val="ru-RU"/>
        </w:rPr>
        <w:t>:</w:t>
      </w:r>
    </w:p>
    <w:p w14:paraId="59D54F88" w14:textId="42415F7A" w:rsidR="001C03CF" w:rsidRPr="00A21DE7" w:rsidRDefault="00E04824" w:rsidP="001C03C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bCs/>
          <w:i w:val="0"/>
          <w:lang w:val="sah-RU"/>
        </w:rPr>
      </w:pPr>
      <w:r>
        <w:rPr>
          <w:rFonts w:ascii="Times New Roman" w:hAnsi="Times New Roman"/>
          <w:i w:val="0"/>
          <w:lang w:val="ru-RU"/>
        </w:rPr>
        <w:t>Оконешникова Алла Юрьевна</w:t>
      </w:r>
      <w:r w:rsidR="001C03CF" w:rsidRPr="00A21DE7">
        <w:rPr>
          <w:rFonts w:ascii="Times New Roman" w:hAnsi="Times New Roman"/>
          <w:i w:val="0"/>
          <w:lang w:val="ru-RU"/>
        </w:rPr>
        <w:t>, преподаватель английского языка</w:t>
      </w:r>
    </w:p>
    <w:p w14:paraId="5D2B30DB" w14:textId="77777777" w:rsidR="001C03CF" w:rsidRPr="00876BD9" w:rsidRDefault="001C03CF" w:rsidP="001C03C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bCs/>
          <w:lang w:val="sah-RU"/>
        </w:rPr>
      </w:pPr>
    </w:p>
    <w:p w14:paraId="5CFE1BC5" w14:textId="77777777" w:rsidR="001C03CF" w:rsidRDefault="001C03CF" w:rsidP="001C03C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 w:val="0"/>
          <w:lang w:val="ru-RU"/>
        </w:rPr>
      </w:pPr>
    </w:p>
    <w:p w14:paraId="1B7C4915" w14:textId="77777777" w:rsidR="001C03CF" w:rsidRPr="006A6046" w:rsidRDefault="001C03CF" w:rsidP="001C03CF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1C03CF" w:rsidRPr="00876BD9" w14:paraId="49E45729" w14:textId="77777777" w:rsidTr="00BB7AA3">
        <w:tc>
          <w:tcPr>
            <w:tcW w:w="4785" w:type="dxa"/>
          </w:tcPr>
          <w:p w14:paraId="786CBB09" w14:textId="77777777" w:rsidR="007E577A" w:rsidRPr="007E577A" w:rsidRDefault="007E577A" w:rsidP="00BB7AA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0C6F6B" w14:textId="42EF7BCA" w:rsidR="001C03CF" w:rsidRPr="007E577A" w:rsidRDefault="001C03CF" w:rsidP="007E577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77A">
              <w:rPr>
                <w:rFonts w:ascii="Times New Roman" w:hAnsi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14:paraId="1A1B059C" w14:textId="77777777" w:rsidR="001C03CF" w:rsidRPr="007E577A" w:rsidRDefault="001C03CF" w:rsidP="007E577A">
            <w:pPr>
              <w:tabs>
                <w:tab w:val="left" w:pos="-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77A">
              <w:rPr>
                <w:rFonts w:ascii="Times New Roman" w:hAnsi="Times New Roman"/>
                <w:sz w:val="24"/>
                <w:szCs w:val="24"/>
              </w:rPr>
              <w:t>на заседании предметно-цикловой</w:t>
            </w:r>
          </w:p>
          <w:p w14:paraId="19B2EBD2" w14:textId="77777777" w:rsidR="001C03CF" w:rsidRPr="007E577A" w:rsidRDefault="001C03CF" w:rsidP="007E577A">
            <w:pPr>
              <w:tabs>
                <w:tab w:val="left" w:pos="-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77A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 w:rsidRPr="007E577A">
              <w:rPr>
                <w:rFonts w:ascii="Times New Roman" w:hAnsi="Times New Roman"/>
                <w:sz w:val="24"/>
                <w:szCs w:val="24"/>
                <w:lang w:val="sah-RU"/>
              </w:rPr>
              <w:t>строителей</w:t>
            </w:r>
          </w:p>
          <w:p w14:paraId="000D88F9" w14:textId="3B52A52F" w:rsidR="001C03CF" w:rsidRPr="007E577A" w:rsidRDefault="001C03CF" w:rsidP="007E577A">
            <w:pPr>
              <w:tabs>
                <w:tab w:val="left" w:pos="-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77A">
              <w:rPr>
                <w:rFonts w:ascii="Times New Roman" w:hAnsi="Times New Roman"/>
                <w:sz w:val="24"/>
                <w:szCs w:val="24"/>
              </w:rPr>
              <w:t>Протокол № ___ от ________ 202</w:t>
            </w:r>
            <w:r w:rsidR="00E04824">
              <w:rPr>
                <w:rFonts w:ascii="Times New Roman" w:hAnsi="Times New Roman"/>
                <w:sz w:val="24"/>
                <w:szCs w:val="24"/>
              </w:rPr>
              <w:t>3</w:t>
            </w:r>
            <w:r w:rsidRPr="007E577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224C55FB" w14:textId="77777777" w:rsidR="001C03CF" w:rsidRPr="007E577A" w:rsidRDefault="001C03CF" w:rsidP="007E577A">
            <w:pPr>
              <w:tabs>
                <w:tab w:val="left" w:pos="-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77A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14:paraId="658B4763" w14:textId="55514A7B" w:rsidR="001C03CF" w:rsidRPr="007E577A" w:rsidRDefault="001C03CF" w:rsidP="007E577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7E577A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C963E0">
              <w:rPr>
                <w:rFonts w:ascii="Times New Roman" w:hAnsi="Times New Roman"/>
                <w:sz w:val="24"/>
                <w:szCs w:val="24"/>
              </w:rPr>
              <w:t>Корнилова</w:t>
            </w:r>
            <w:r w:rsidRPr="007E577A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r w:rsidR="00C963E0">
              <w:rPr>
                <w:rFonts w:ascii="Times New Roman" w:hAnsi="Times New Roman"/>
                <w:sz w:val="24"/>
                <w:szCs w:val="24"/>
                <w:lang w:val="sah-RU"/>
              </w:rPr>
              <w:t>Л.Р</w:t>
            </w:r>
            <w:r w:rsidRPr="007E577A">
              <w:rPr>
                <w:rFonts w:ascii="Times New Roman" w:hAnsi="Times New Roman"/>
                <w:sz w:val="24"/>
                <w:szCs w:val="24"/>
                <w:lang w:val="sah-RU"/>
              </w:rPr>
              <w:t>.</w:t>
            </w:r>
          </w:p>
          <w:p w14:paraId="2B3E9A33" w14:textId="77777777" w:rsidR="001C03CF" w:rsidRPr="007E577A" w:rsidRDefault="001C03CF" w:rsidP="00BB7AA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BAE6C53" w14:textId="77777777" w:rsidR="001C03CF" w:rsidRPr="007E577A" w:rsidRDefault="001C03CF" w:rsidP="00BB7AA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F79EF6C" w14:textId="77777777" w:rsidR="007E577A" w:rsidRDefault="007E577A" w:rsidP="00BB7AA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D7E5ECF" w14:textId="0A1A56A0" w:rsidR="001C03CF" w:rsidRPr="00876BD9" w:rsidRDefault="001C03CF" w:rsidP="007E577A">
            <w:pPr>
              <w:tabs>
                <w:tab w:val="left" w:pos="0"/>
              </w:tabs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BD9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14:paraId="4407D695" w14:textId="77777777" w:rsidR="001C03CF" w:rsidRPr="00876BD9" w:rsidRDefault="001C03CF" w:rsidP="007E577A">
            <w:pPr>
              <w:tabs>
                <w:tab w:val="left" w:pos="0"/>
              </w:tabs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BD9">
              <w:rPr>
                <w:rFonts w:ascii="Times New Roman" w:hAnsi="Times New Roman"/>
                <w:sz w:val="24"/>
                <w:szCs w:val="24"/>
              </w:rPr>
              <w:t>Методическим советом ГАПОУ РС(Я) ЯПТ</w:t>
            </w:r>
          </w:p>
          <w:p w14:paraId="7BBFF27C" w14:textId="1597BEF8" w:rsidR="001C03CF" w:rsidRPr="00876BD9" w:rsidRDefault="001C03CF" w:rsidP="007E577A">
            <w:pPr>
              <w:tabs>
                <w:tab w:val="left" w:pos="-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BD9">
              <w:rPr>
                <w:rFonts w:ascii="Times New Roman" w:hAnsi="Times New Roman"/>
                <w:sz w:val="24"/>
                <w:szCs w:val="24"/>
              </w:rPr>
              <w:t xml:space="preserve"> Протокол № ___ от _____</w:t>
            </w:r>
            <w:r>
              <w:rPr>
                <w:rFonts w:ascii="Times New Roman" w:hAnsi="Times New Roman"/>
                <w:sz w:val="24"/>
                <w:szCs w:val="24"/>
              </w:rPr>
              <w:t>___ 202</w:t>
            </w:r>
            <w:r w:rsidR="00E04824">
              <w:rPr>
                <w:rFonts w:ascii="Times New Roman" w:hAnsi="Times New Roman"/>
                <w:sz w:val="24"/>
                <w:szCs w:val="24"/>
              </w:rPr>
              <w:t>3</w:t>
            </w:r>
            <w:r w:rsidRPr="00876BD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DC66F85" w14:textId="77777777" w:rsidR="001C03CF" w:rsidRPr="00876BD9" w:rsidRDefault="001C03CF" w:rsidP="007E577A">
            <w:pPr>
              <w:tabs>
                <w:tab w:val="left" w:pos="-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BD9">
              <w:rPr>
                <w:rFonts w:ascii="Times New Roman" w:hAnsi="Times New Roman"/>
                <w:sz w:val="24"/>
                <w:szCs w:val="24"/>
              </w:rPr>
              <w:t xml:space="preserve">Председатель МС </w:t>
            </w:r>
          </w:p>
          <w:p w14:paraId="10B0E729" w14:textId="77777777" w:rsidR="001C03CF" w:rsidRPr="00876BD9" w:rsidRDefault="001C03CF" w:rsidP="007E577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BD9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14:paraId="6DA0B8F4" w14:textId="77777777" w:rsidR="001C03CF" w:rsidRPr="00876BD9" w:rsidRDefault="001C03CF" w:rsidP="00BB7AA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6B1C2B" w14:textId="088AFFC4" w:rsidR="001C03CF" w:rsidRDefault="001C03CF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5782C410" w14:textId="77777777" w:rsidR="00C963E0" w:rsidRDefault="00C963E0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79C0ED5E" w14:textId="77777777" w:rsidR="007E577A" w:rsidRPr="000F7BA8" w:rsidRDefault="007E577A" w:rsidP="007E577A">
      <w:pPr>
        <w:ind w:firstLine="709"/>
        <w:jc w:val="center"/>
        <w:outlineLvl w:val="0"/>
        <w:rPr>
          <w:rFonts w:ascii="Times New Roman" w:hAnsi="Times New Roman"/>
          <w:b/>
        </w:rPr>
      </w:pPr>
      <w:r w:rsidRPr="000F7BA8">
        <w:rPr>
          <w:rFonts w:ascii="Times New Roman" w:hAnsi="Times New Roman"/>
          <w:b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</w:tblGrid>
      <w:tr w:rsidR="007E577A" w:rsidRPr="000F7BA8" w14:paraId="4FFC6BA8" w14:textId="77777777" w:rsidTr="00BB7AA3">
        <w:tc>
          <w:tcPr>
            <w:tcW w:w="7501" w:type="dxa"/>
          </w:tcPr>
          <w:p w14:paraId="795F16D9" w14:textId="77777777" w:rsidR="007E577A" w:rsidRPr="000F7BA8" w:rsidRDefault="007E577A" w:rsidP="00BB7AA3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ОБЩАЯ ХАРАКТЕРИСТИКА ПРИМЕРНОЙ РАБОЧЕЙ     ПРОГРАММЫ УЧЕБНОЙ ДИСЦИПЛИНЫ</w:t>
            </w:r>
          </w:p>
        </w:tc>
      </w:tr>
      <w:tr w:rsidR="007E577A" w:rsidRPr="000F7BA8" w14:paraId="022A7D68" w14:textId="77777777" w:rsidTr="00BB7AA3">
        <w:tc>
          <w:tcPr>
            <w:tcW w:w="7501" w:type="dxa"/>
          </w:tcPr>
          <w:p w14:paraId="21BAEA5E" w14:textId="77777777" w:rsidR="007E577A" w:rsidRPr="000F7BA8" w:rsidRDefault="007E577A" w:rsidP="00BB7AA3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  <w:p w14:paraId="1ABDE5ED" w14:textId="77777777" w:rsidR="007E577A" w:rsidRPr="000F7BA8" w:rsidRDefault="007E577A" w:rsidP="00BB7AA3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УСЛОВИЯ РЕАЛИЗАЦИИ УЧЕБНОЙ ДИСЦИПЛИНЫ</w:t>
            </w:r>
          </w:p>
        </w:tc>
      </w:tr>
      <w:tr w:rsidR="007E577A" w:rsidRPr="000F7BA8" w14:paraId="2CBC4DD8" w14:textId="77777777" w:rsidTr="00BB7AA3">
        <w:tc>
          <w:tcPr>
            <w:tcW w:w="7501" w:type="dxa"/>
          </w:tcPr>
          <w:p w14:paraId="3319BD1F" w14:textId="77777777" w:rsidR="007E577A" w:rsidRPr="000F7BA8" w:rsidRDefault="007E577A" w:rsidP="00BB7AA3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КОНТРОЛЬ И ОЦЕНКА РЕЗУЛЬТАТОВ ОСВОЕНИЯ УЧЕБНОЙ ДИСЦИПЛИНЫ</w:t>
            </w:r>
          </w:p>
          <w:p w14:paraId="7D792CE5" w14:textId="77777777" w:rsidR="007E577A" w:rsidRPr="000F7BA8" w:rsidRDefault="007E577A" w:rsidP="00BB7AA3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9FD9EBC" w14:textId="28E474EF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5F66B93B" w14:textId="02DD066C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744C059E" w14:textId="23807AEF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12F8E909" w14:textId="7210B94F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06A21100" w14:textId="1272E5E0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5CE970AE" w14:textId="0294A6CB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1BCF7C96" w14:textId="01EB3AE0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383E4638" w14:textId="48189794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727BF350" w14:textId="18322925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57612544" w14:textId="44DF7DB7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4CE6B16B" w14:textId="49312AD7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7E455331" w14:textId="44957DE1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360AFCFA" w14:textId="5E97CD4C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00ABCB95" w14:textId="59ADC6FA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7AB75955" w14:textId="66EB087D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61B191ED" w14:textId="74382E3A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2A524DF3" w14:textId="328525E4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390B61A9" w14:textId="04AE7554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33D7BE54" w14:textId="76AD79CC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78268CC7" w14:textId="79F3B04A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14BF0CC8" w14:textId="005A1EEA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1C60AAB6" w14:textId="77777777" w:rsidR="007E577A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62C94DC8" w14:textId="77777777" w:rsidR="007E577A" w:rsidRPr="001A5422" w:rsidRDefault="007E577A" w:rsidP="007E577A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22">
        <w:rPr>
          <w:rFonts w:ascii="Times New Roman" w:hAnsi="Times New Roman" w:cs="Times New Roman"/>
          <w:b/>
          <w:sz w:val="24"/>
          <w:szCs w:val="24"/>
        </w:rPr>
        <w:lastRenderedPageBreak/>
        <w:t>1. ПАСПОРТ ПРОГРАММЫ УЧЕБНОЙ ДИСЦИПЛИНЫ</w:t>
      </w:r>
    </w:p>
    <w:p w14:paraId="5FB9CCFE" w14:textId="77777777" w:rsidR="007E577A" w:rsidRPr="001A5422" w:rsidRDefault="007E577A" w:rsidP="007E577A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22">
        <w:rPr>
          <w:rFonts w:ascii="Times New Roman" w:hAnsi="Times New Roman" w:cs="Times New Roman"/>
          <w:b/>
          <w:sz w:val="24"/>
          <w:szCs w:val="24"/>
        </w:rPr>
        <w:t>ИНОСТРАННЫЙ ЯЗЫК</w:t>
      </w:r>
    </w:p>
    <w:p w14:paraId="75FA1638" w14:textId="77777777" w:rsidR="007E577A" w:rsidRPr="00064092" w:rsidRDefault="007E577A" w:rsidP="007E577A">
      <w:pPr>
        <w:jc w:val="center"/>
        <w:rPr>
          <w:b/>
        </w:rPr>
      </w:pPr>
    </w:p>
    <w:p w14:paraId="16335C68" w14:textId="77777777" w:rsidR="007E577A" w:rsidRPr="001A5422" w:rsidRDefault="007E577A" w:rsidP="007E577A">
      <w:pPr>
        <w:rPr>
          <w:rFonts w:ascii="Times New Roman" w:hAnsi="Times New Roman"/>
          <w:b/>
          <w:sz w:val="24"/>
          <w:szCs w:val="24"/>
        </w:rPr>
      </w:pPr>
      <w:r w:rsidRPr="001A5422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14:paraId="6AFBE3EF" w14:textId="172748E6" w:rsidR="00897136" w:rsidRDefault="007E577A" w:rsidP="00C963E0">
      <w:pPr>
        <w:keepNext/>
        <w:keepLines/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70961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программы подготовки квалифицированных рабочих, служащих среднего профессионального образования по профессии </w:t>
      </w:r>
      <w:r w:rsidR="00C963E0" w:rsidRPr="00C963E0">
        <w:rPr>
          <w:rFonts w:ascii="Times New Roman" w:hAnsi="Times New Roman"/>
          <w:sz w:val="24"/>
          <w:szCs w:val="24"/>
        </w:rPr>
        <w:t>08.01.09</w:t>
      </w:r>
      <w:r w:rsidR="00C963E0" w:rsidRPr="00C963E0">
        <w:rPr>
          <w:rFonts w:ascii="Times New Roman" w:hAnsi="Times New Roman"/>
          <w:sz w:val="24"/>
          <w:szCs w:val="24"/>
        </w:rPr>
        <w:tab/>
        <w:t>Слесарь по строительно-монтажным работам</w:t>
      </w:r>
      <w:r w:rsidR="00C963E0">
        <w:rPr>
          <w:rFonts w:ascii="Times New Roman" w:hAnsi="Times New Roman"/>
          <w:sz w:val="24"/>
          <w:szCs w:val="24"/>
        </w:rPr>
        <w:t>.</w:t>
      </w:r>
      <w:r w:rsidR="00C963E0" w:rsidRPr="00C963E0">
        <w:rPr>
          <w:rFonts w:ascii="Times New Roman" w:hAnsi="Times New Roman"/>
          <w:sz w:val="24"/>
          <w:szCs w:val="24"/>
        </w:rPr>
        <w:t xml:space="preserve"> </w:t>
      </w:r>
    </w:p>
    <w:p w14:paraId="08356AF2" w14:textId="61334FD8" w:rsidR="007E577A" w:rsidRPr="001A5422" w:rsidRDefault="007E577A" w:rsidP="007E577A">
      <w:pPr>
        <w:jc w:val="both"/>
        <w:rPr>
          <w:rFonts w:ascii="Times New Roman" w:hAnsi="Times New Roman"/>
          <w:b/>
          <w:sz w:val="24"/>
          <w:szCs w:val="24"/>
        </w:rPr>
      </w:pPr>
      <w:r w:rsidRPr="001A5422">
        <w:rPr>
          <w:rFonts w:ascii="Times New Roman" w:hAnsi="Times New Roman"/>
          <w:b/>
          <w:sz w:val="24"/>
          <w:szCs w:val="24"/>
        </w:rPr>
        <w:t>1.</w:t>
      </w:r>
      <w:r w:rsidR="00C963E0">
        <w:rPr>
          <w:rFonts w:ascii="Times New Roman" w:hAnsi="Times New Roman"/>
          <w:b/>
          <w:sz w:val="24"/>
          <w:szCs w:val="24"/>
        </w:rPr>
        <w:t>2</w:t>
      </w:r>
      <w:r w:rsidRPr="001A5422">
        <w:rPr>
          <w:rFonts w:ascii="Times New Roman" w:hAnsi="Times New Roman"/>
          <w:b/>
          <w:sz w:val="24"/>
          <w:szCs w:val="24"/>
        </w:rPr>
        <w:t>. ЦЕЛИ И ЗАДАЧИ УЧЕБНОЙ ДИСЦИПЛИНЫ – ТРЕБОВАНИЯ К РЕЗУЛЬТАТАМ ОСВОЕНИЯ УЧЕБНОЙ ДИСЦИПЛИНЫ</w:t>
      </w:r>
    </w:p>
    <w:p w14:paraId="045469A9" w14:textId="61851B7E" w:rsidR="007E577A" w:rsidRPr="001A5422" w:rsidRDefault="007E577A" w:rsidP="007E577A">
      <w:pPr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ab/>
        <w:t>Содержание программы учебной дисциплины «</w:t>
      </w:r>
      <w:r w:rsidR="00897136">
        <w:rPr>
          <w:rFonts w:ascii="Times New Roman" w:hAnsi="Times New Roman"/>
          <w:sz w:val="24"/>
          <w:szCs w:val="24"/>
        </w:rPr>
        <w:t>Иностранный язык в профессиональной деятельности</w:t>
      </w:r>
      <w:r w:rsidRPr="001A5422">
        <w:rPr>
          <w:rFonts w:ascii="Times New Roman" w:hAnsi="Times New Roman"/>
          <w:sz w:val="24"/>
          <w:szCs w:val="24"/>
        </w:rPr>
        <w:t xml:space="preserve">» направлено на достижение следующих </w:t>
      </w:r>
      <w:r w:rsidRPr="001A5422">
        <w:rPr>
          <w:rFonts w:ascii="Times New Roman" w:hAnsi="Times New Roman"/>
          <w:b/>
          <w:sz w:val="24"/>
          <w:szCs w:val="24"/>
        </w:rPr>
        <w:t>целей:</w:t>
      </w:r>
    </w:p>
    <w:p w14:paraId="35661E29" w14:textId="77777777" w:rsidR="007E577A" w:rsidRPr="001A5422" w:rsidRDefault="007E577A" w:rsidP="007E577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>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14:paraId="299FD35A" w14:textId="77777777" w:rsidR="007E577A" w:rsidRPr="001A5422" w:rsidRDefault="007E577A" w:rsidP="007E577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>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14:paraId="737BEFF8" w14:textId="77777777" w:rsidR="007E577A" w:rsidRPr="001A5422" w:rsidRDefault="007E577A" w:rsidP="007E577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>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14:paraId="74B1F9D9" w14:textId="77777777" w:rsidR="007E577A" w:rsidRPr="001A5422" w:rsidRDefault="007E577A" w:rsidP="007E577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>воспитание личности, способной и желающей участвовать в общении на международном уровне;</w:t>
      </w:r>
    </w:p>
    <w:p w14:paraId="6ACAE44E" w14:textId="77777777" w:rsidR="007E577A" w:rsidRPr="00D71909" w:rsidRDefault="007E577A" w:rsidP="007E577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909">
        <w:rPr>
          <w:rFonts w:ascii="Times New Roman" w:hAnsi="Times New Roman"/>
          <w:sz w:val="24"/>
          <w:szCs w:val="24"/>
        </w:rPr>
        <w:t>воспитание уважительного отношения к другим культурам и социальным субкультурам.</w:t>
      </w:r>
    </w:p>
    <w:p w14:paraId="04A56286" w14:textId="77777777" w:rsidR="007E577A" w:rsidRPr="00D71909" w:rsidRDefault="007E577A" w:rsidP="007E57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7C16E98" w14:textId="77777777" w:rsidR="007E577A" w:rsidRPr="001A5422" w:rsidRDefault="007E577A" w:rsidP="007E577A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образования, программы подготовки квалифицированных рабочих.</w:t>
      </w:r>
    </w:p>
    <w:p w14:paraId="07A2D022" w14:textId="0AC5B29D" w:rsidR="007E577A" w:rsidRDefault="007E577A" w:rsidP="00A368BE">
      <w:pPr>
        <w:jc w:val="both"/>
        <w:rPr>
          <w:rFonts w:ascii="Times New Roman" w:hAnsi="Times New Roman"/>
          <w:sz w:val="24"/>
          <w:szCs w:val="24"/>
        </w:rPr>
      </w:pPr>
    </w:p>
    <w:p w14:paraId="5D61DE5E" w14:textId="0E9C91DF" w:rsidR="00A368BE" w:rsidRDefault="00A368BE" w:rsidP="00A368BE">
      <w:pPr>
        <w:jc w:val="both"/>
        <w:rPr>
          <w:rFonts w:ascii="Times New Roman" w:hAnsi="Times New Roman"/>
          <w:sz w:val="24"/>
          <w:szCs w:val="24"/>
        </w:rPr>
      </w:pPr>
    </w:p>
    <w:p w14:paraId="2794C3B2" w14:textId="77777777" w:rsidR="00A368BE" w:rsidRPr="001A5422" w:rsidRDefault="00A368BE" w:rsidP="00A368BE">
      <w:pPr>
        <w:jc w:val="both"/>
        <w:rPr>
          <w:rFonts w:ascii="Times New Roman" w:hAnsi="Times New Roman"/>
          <w:sz w:val="24"/>
          <w:szCs w:val="24"/>
        </w:rPr>
      </w:pPr>
    </w:p>
    <w:p w14:paraId="0C17680B" w14:textId="77777777" w:rsidR="007E577A" w:rsidRPr="001A5422" w:rsidRDefault="007E577A" w:rsidP="007E577A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1A5422">
        <w:rPr>
          <w:rFonts w:ascii="Times New Roman" w:hAnsi="Times New Roman"/>
          <w:b/>
          <w:sz w:val="24"/>
          <w:szCs w:val="24"/>
        </w:rPr>
        <w:t>Английский язык как учебная дисциплина характеризуется:</w:t>
      </w:r>
    </w:p>
    <w:p w14:paraId="78FF309B" w14:textId="77777777" w:rsidR="007E577A" w:rsidRPr="001A5422" w:rsidRDefault="007E577A" w:rsidP="007E577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>направленностью на освоение языковых средств общения, формирование новой языковой системы коммуникации, становление основных черт вторичной языковой личности;</w:t>
      </w:r>
    </w:p>
    <w:p w14:paraId="70F89681" w14:textId="77777777" w:rsidR="007E577A" w:rsidRPr="001A5422" w:rsidRDefault="007E577A" w:rsidP="007E577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>интегративным характером –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14:paraId="0BB2B7CC" w14:textId="77777777" w:rsidR="007E577A" w:rsidRPr="001A5422" w:rsidRDefault="007E577A" w:rsidP="007E577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>полифункциональностью –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межпредметные связи.</w:t>
      </w:r>
    </w:p>
    <w:p w14:paraId="6241B3FF" w14:textId="77777777" w:rsidR="007E577A" w:rsidRPr="001A5422" w:rsidRDefault="007E577A" w:rsidP="007E577A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>Содержание учебной дисциплины направлено на формирование различных видов компетенций:</w:t>
      </w:r>
    </w:p>
    <w:p w14:paraId="0DA321E5" w14:textId="77777777" w:rsidR="007E577A" w:rsidRPr="001A5422" w:rsidRDefault="007E577A" w:rsidP="007E57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b/>
          <w:i/>
          <w:sz w:val="24"/>
          <w:szCs w:val="24"/>
        </w:rPr>
        <w:t>лингвистической</w:t>
      </w:r>
      <w:r w:rsidRPr="001A5422">
        <w:rPr>
          <w:rFonts w:ascii="Times New Roman" w:hAnsi="Times New Roman"/>
          <w:sz w:val="24"/>
          <w:szCs w:val="24"/>
        </w:rPr>
        <w:t xml:space="preserve"> –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14:paraId="46580304" w14:textId="77777777" w:rsidR="007E577A" w:rsidRPr="001A5422" w:rsidRDefault="007E577A" w:rsidP="007E57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b/>
          <w:i/>
          <w:sz w:val="24"/>
          <w:szCs w:val="24"/>
        </w:rPr>
        <w:t>социолингвистической</w:t>
      </w:r>
      <w:r w:rsidRPr="001A5422">
        <w:rPr>
          <w:rFonts w:ascii="Times New Roman" w:hAnsi="Times New Roman"/>
          <w:b/>
          <w:sz w:val="24"/>
          <w:szCs w:val="24"/>
        </w:rPr>
        <w:t xml:space="preserve"> </w:t>
      </w:r>
      <w:r w:rsidRPr="001A5422">
        <w:rPr>
          <w:rFonts w:ascii="Times New Roman" w:hAnsi="Times New Roman"/>
          <w:sz w:val="24"/>
          <w:szCs w:val="24"/>
        </w:rPr>
        <w:t>–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14:paraId="39788C77" w14:textId="77777777" w:rsidR="007E577A" w:rsidRPr="001A5422" w:rsidRDefault="007E577A" w:rsidP="007E57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b/>
          <w:i/>
          <w:sz w:val="24"/>
          <w:szCs w:val="24"/>
        </w:rPr>
        <w:t>дискурсивной</w:t>
      </w:r>
      <w:r w:rsidRPr="001A5422">
        <w:rPr>
          <w:rFonts w:ascii="Times New Roman" w:hAnsi="Times New Roman"/>
          <w:i/>
          <w:sz w:val="24"/>
          <w:szCs w:val="24"/>
        </w:rPr>
        <w:t xml:space="preserve"> </w:t>
      </w:r>
      <w:r w:rsidRPr="001A5422">
        <w:rPr>
          <w:rFonts w:ascii="Times New Roman" w:hAnsi="Times New Roman"/>
          <w:sz w:val="24"/>
          <w:szCs w:val="24"/>
        </w:rPr>
        <w:t>–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14:paraId="60B18D2A" w14:textId="77777777" w:rsidR="007E577A" w:rsidRPr="001A5422" w:rsidRDefault="007E577A" w:rsidP="007E57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b/>
          <w:i/>
          <w:sz w:val="24"/>
          <w:szCs w:val="24"/>
        </w:rPr>
        <w:t>социокультурной</w:t>
      </w:r>
      <w:r w:rsidRPr="001A5422">
        <w:rPr>
          <w:rFonts w:ascii="Times New Roman" w:hAnsi="Times New Roman"/>
          <w:sz w:val="24"/>
          <w:szCs w:val="24"/>
        </w:rPr>
        <w:t xml:space="preserve"> –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14:paraId="16817F98" w14:textId="77777777" w:rsidR="007E577A" w:rsidRPr="001A5422" w:rsidRDefault="007E577A" w:rsidP="007E57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b/>
          <w:i/>
          <w:sz w:val="24"/>
          <w:szCs w:val="24"/>
        </w:rPr>
        <w:t xml:space="preserve">социальной </w:t>
      </w:r>
      <w:r w:rsidRPr="001A5422">
        <w:rPr>
          <w:rFonts w:ascii="Times New Roman" w:hAnsi="Times New Roman"/>
          <w:sz w:val="24"/>
          <w:szCs w:val="24"/>
        </w:rPr>
        <w:t>– развитие умения вступать в коммуникацию и поддерживать её;</w:t>
      </w:r>
    </w:p>
    <w:p w14:paraId="01089CF3" w14:textId="77777777" w:rsidR="007E577A" w:rsidRPr="001A5422" w:rsidRDefault="007E577A" w:rsidP="007E57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b/>
          <w:i/>
          <w:sz w:val="24"/>
          <w:szCs w:val="24"/>
        </w:rPr>
        <w:t>стратегической –</w:t>
      </w:r>
      <w:r w:rsidRPr="001A5422">
        <w:rPr>
          <w:rFonts w:ascii="Times New Roman" w:hAnsi="Times New Roman"/>
          <w:sz w:val="24"/>
          <w:szCs w:val="24"/>
        </w:rPr>
        <w:t xml:space="preserve"> совершенствование умения компенсировать недостаточность знания языка и опыта общения в иноязычной среде;</w:t>
      </w:r>
    </w:p>
    <w:p w14:paraId="4279C8A1" w14:textId="77777777" w:rsidR="007E577A" w:rsidRPr="001A5422" w:rsidRDefault="007E577A" w:rsidP="007E57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b/>
          <w:i/>
          <w:sz w:val="24"/>
          <w:szCs w:val="24"/>
        </w:rPr>
        <w:t xml:space="preserve">предметной </w:t>
      </w:r>
      <w:r w:rsidRPr="001A5422">
        <w:rPr>
          <w:rFonts w:ascii="Times New Roman" w:hAnsi="Times New Roman"/>
          <w:sz w:val="24"/>
          <w:szCs w:val="24"/>
        </w:rPr>
        <w:t>– развитие умения использовать знания и навыки, формируемые в рамках дисциплины «Английский язык», для решения различных проблем.</w:t>
      </w:r>
    </w:p>
    <w:p w14:paraId="6F8BE40A" w14:textId="3A8B9664" w:rsidR="00897136" w:rsidRPr="00A368BE" w:rsidRDefault="007E577A" w:rsidP="00A368BE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A5422">
        <w:rPr>
          <w:rFonts w:ascii="Times New Roman" w:hAnsi="Times New Roman"/>
          <w:sz w:val="24"/>
          <w:szCs w:val="24"/>
        </w:rPr>
        <w:t>Содержание учебной дисциплины «Английский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естественно-научного, социально-экономического и гуманитарного профилей профессионального образования</w:t>
      </w:r>
    </w:p>
    <w:p w14:paraId="69F6F575" w14:textId="77777777" w:rsidR="00A368BE" w:rsidRDefault="007E577A" w:rsidP="00A368B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1909">
        <w:rPr>
          <w:rFonts w:ascii="Times New Roman" w:hAnsi="Times New Roman"/>
          <w:b/>
          <w:sz w:val="24"/>
          <w:szCs w:val="24"/>
        </w:rPr>
        <w:t>Профессионально</w:t>
      </w:r>
      <w:r w:rsidR="00897136">
        <w:rPr>
          <w:rFonts w:ascii="Times New Roman" w:hAnsi="Times New Roman"/>
          <w:b/>
          <w:sz w:val="24"/>
          <w:szCs w:val="24"/>
        </w:rPr>
        <w:t>-</w:t>
      </w:r>
      <w:r w:rsidRPr="00D71909">
        <w:rPr>
          <w:rFonts w:ascii="Times New Roman" w:hAnsi="Times New Roman"/>
          <w:b/>
          <w:sz w:val="24"/>
          <w:szCs w:val="24"/>
        </w:rPr>
        <w:t>ориентированное содержание</w:t>
      </w:r>
      <w:r w:rsidRPr="00D71909">
        <w:rPr>
          <w:rFonts w:ascii="Times New Roman" w:hAnsi="Times New Roman"/>
          <w:sz w:val="24"/>
          <w:szCs w:val="24"/>
        </w:rPr>
        <w:t xml:space="preserve"> 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14:paraId="491231A8" w14:textId="77777777" w:rsidR="00A368BE" w:rsidRDefault="00A368BE" w:rsidP="00A368B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6BD744" w14:textId="77777777" w:rsidR="00A368BE" w:rsidRDefault="00A368BE" w:rsidP="00A368B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382FBF" w14:textId="5A07DB10" w:rsidR="007E577A" w:rsidRPr="00D71909" w:rsidRDefault="007E577A" w:rsidP="00A368B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1909">
        <w:rPr>
          <w:rFonts w:ascii="Times New Roman" w:hAnsi="Times New Roman"/>
          <w:sz w:val="24"/>
          <w:szCs w:val="24"/>
        </w:rPr>
        <w:t>При этом к учебному материалу предъявляются следующие требования:</w:t>
      </w:r>
    </w:p>
    <w:p w14:paraId="318C8555" w14:textId="77777777" w:rsidR="007E577A" w:rsidRPr="00D71909" w:rsidRDefault="007E577A" w:rsidP="007E577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909">
        <w:rPr>
          <w:rFonts w:ascii="Times New Roman" w:hAnsi="Times New Roman"/>
          <w:sz w:val="24"/>
          <w:szCs w:val="24"/>
        </w:rPr>
        <w:t>аутентичность;</w:t>
      </w:r>
    </w:p>
    <w:p w14:paraId="76E3EAA3" w14:textId="77777777" w:rsidR="007E577A" w:rsidRPr="00D71909" w:rsidRDefault="007E577A" w:rsidP="007E577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909">
        <w:rPr>
          <w:rFonts w:ascii="Times New Roman" w:hAnsi="Times New Roman"/>
          <w:sz w:val="24"/>
          <w:szCs w:val="24"/>
        </w:rPr>
        <w:t>высокая коммуникативная ценность (употребительность), в том числе в ситуациях делового и профессионального общения;</w:t>
      </w:r>
    </w:p>
    <w:p w14:paraId="20AD6A79" w14:textId="77777777" w:rsidR="007E577A" w:rsidRPr="00D71909" w:rsidRDefault="007E577A" w:rsidP="007E577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909">
        <w:rPr>
          <w:rFonts w:ascii="Times New Roman" w:hAnsi="Times New Roman"/>
          <w:sz w:val="24"/>
          <w:szCs w:val="24"/>
        </w:rPr>
        <w:t>познавательность и культуроведческая направленность;</w:t>
      </w:r>
    </w:p>
    <w:p w14:paraId="37DA7627" w14:textId="77777777" w:rsidR="007E577A" w:rsidRPr="00D71909" w:rsidRDefault="007E577A" w:rsidP="007E577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909">
        <w:rPr>
          <w:rFonts w:ascii="Times New Roman" w:hAnsi="Times New Roman"/>
          <w:sz w:val="24"/>
          <w:szCs w:val="24"/>
        </w:rPr>
        <w:t>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14:paraId="09FDBA87" w14:textId="77777777" w:rsidR="00A368BE" w:rsidRDefault="00A368BE" w:rsidP="00A368BE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5DA4E30" w14:textId="25395FDC" w:rsidR="007E577A" w:rsidRPr="00D71909" w:rsidRDefault="007E577A" w:rsidP="00A368B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71909">
        <w:rPr>
          <w:rFonts w:ascii="Times New Roman" w:hAnsi="Times New Roman"/>
          <w:sz w:val="24"/>
          <w:szCs w:val="24"/>
        </w:rPr>
        <w:t>Изучение общеобразовательной учебной дисциплины «</w:t>
      </w:r>
      <w:r w:rsidR="00A368BE">
        <w:rPr>
          <w:rFonts w:ascii="Times New Roman" w:hAnsi="Times New Roman"/>
          <w:sz w:val="24"/>
          <w:szCs w:val="24"/>
        </w:rPr>
        <w:t>Иностранный язык в профессиональной деятельности</w:t>
      </w:r>
      <w:r w:rsidRPr="00D71909">
        <w:rPr>
          <w:rFonts w:ascii="Times New Roman" w:hAnsi="Times New Roman"/>
          <w:sz w:val="24"/>
          <w:szCs w:val="24"/>
        </w:rPr>
        <w:t>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14:paraId="68DB2664" w14:textId="6091B967" w:rsidR="007E577A" w:rsidRPr="00D71909" w:rsidRDefault="007E577A" w:rsidP="007E577A">
      <w:pPr>
        <w:jc w:val="both"/>
        <w:rPr>
          <w:rFonts w:ascii="Times New Roman" w:hAnsi="Times New Roman"/>
          <w:sz w:val="24"/>
          <w:szCs w:val="24"/>
        </w:rPr>
      </w:pPr>
      <w:r w:rsidRPr="00D71909">
        <w:rPr>
          <w:rFonts w:ascii="Times New Roman" w:hAnsi="Times New Roman"/>
          <w:sz w:val="24"/>
          <w:szCs w:val="24"/>
        </w:rPr>
        <w:t>целях.</w:t>
      </w:r>
    </w:p>
    <w:p w14:paraId="3A5CB267" w14:textId="34D0108B" w:rsidR="007E577A" w:rsidRPr="00D71909" w:rsidRDefault="007E577A" w:rsidP="007E577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D71909">
        <w:rPr>
          <w:rFonts w:ascii="Times New Roman" w:hAnsi="Times New Roman"/>
          <w:b/>
          <w:sz w:val="24"/>
          <w:szCs w:val="24"/>
        </w:rPr>
        <w:t>Рекомендуемое количество часов на освоение программы учебной дисциплины</w:t>
      </w:r>
      <w:r w:rsidRPr="00D71909">
        <w:rPr>
          <w:rFonts w:ascii="Times New Roman" w:hAnsi="Times New Roman"/>
          <w:sz w:val="24"/>
          <w:szCs w:val="24"/>
        </w:rPr>
        <w:t xml:space="preserve">  по профессии </w:t>
      </w:r>
      <w:r w:rsidR="00A368BE" w:rsidRPr="007E577A">
        <w:rPr>
          <w:rFonts w:ascii="Times New Roman" w:hAnsi="Times New Roman"/>
          <w:sz w:val="24"/>
          <w:szCs w:val="24"/>
        </w:rPr>
        <w:t>08.01.26</w:t>
      </w:r>
      <w:r w:rsidR="00A368BE">
        <w:rPr>
          <w:rFonts w:ascii="Times New Roman" w:hAnsi="Times New Roman"/>
          <w:sz w:val="24"/>
          <w:szCs w:val="24"/>
        </w:rPr>
        <w:t xml:space="preserve"> </w:t>
      </w:r>
      <w:r w:rsidR="00A368BE" w:rsidRPr="007E577A">
        <w:rPr>
          <w:rFonts w:ascii="Times New Roman" w:hAnsi="Times New Roman"/>
          <w:sz w:val="24"/>
          <w:szCs w:val="24"/>
        </w:rPr>
        <w:t>Мастер по ремонту и обслуживанию инженерных систем жилищно-коммунального хозяйства</w:t>
      </w:r>
      <w:r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D71909">
        <w:rPr>
          <w:rFonts w:ascii="Times New Roman" w:hAnsi="Times New Roman"/>
          <w:sz w:val="24"/>
          <w:szCs w:val="24"/>
        </w:rPr>
        <w:t xml:space="preserve">технического профиля профессионального образования:  максимальная  учебная нагрузка -  </w:t>
      </w:r>
      <w:r w:rsidR="00A368BE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 xml:space="preserve"> час</w:t>
      </w:r>
      <w:r w:rsidR="00A368BE">
        <w:rPr>
          <w:rFonts w:ascii="Times New Roman" w:hAnsi="Times New Roman"/>
          <w:b/>
          <w:sz w:val="24"/>
          <w:szCs w:val="24"/>
        </w:rPr>
        <w:t>а</w:t>
      </w:r>
      <w:r w:rsidRPr="00D71909">
        <w:rPr>
          <w:rFonts w:ascii="Times New Roman" w:hAnsi="Times New Roman"/>
          <w:sz w:val="24"/>
          <w:szCs w:val="24"/>
        </w:rPr>
        <w:t xml:space="preserve">, из них аудиторная (обязательная) учебная нагрузка обучающихся, включая практические занятия, - </w:t>
      </w:r>
      <w:r w:rsidR="00A368BE">
        <w:rPr>
          <w:rFonts w:ascii="Times New Roman" w:hAnsi="Times New Roman"/>
          <w:b/>
          <w:sz w:val="24"/>
          <w:szCs w:val="24"/>
        </w:rPr>
        <w:t>32</w:t>
      </w:r>
      <w:r w:rsidRPr="00D71909">
        <w:rPr>
          <w:rFonts w:ascii="Times New Roman" w:hAnsi="Times New Roman"/>
          <w:b/>
          <w:sz w:val="24"/>
          <w:szCs w:val="24"/>
        </w:rPr>
        <w:t xml:space="preserve"> час</w:t>
      </w:r>
      <w:r w:rsidR="00A368BE">
        <w:rPr>
          <w:rFonts w:ascii="Times New Roman" w:hAnsi="Times New Roman"/>
          <w:b/>
          <w:sz w:val="24"/>
          <w:szCs w:val="24"/>
        </w:rPr>
        <w:t>а</w:t>
      </w:r>
      <w:r w:rsidRPr="00D71909">
        <w:rPr>
          <w:rFonts w:ascii="Times New Roman" w:hAnsi="Times New Roman"/>
          <w:b/>
          <w:sz w:val="24"/>
          <w:szCs w:val="24"/>
        </w:rPr>
        <w:t>.</w:t>
      </w:r>
    </w:p>
    <w:p w14:paraId="01699B55" w14:textId="77777777" w:rsidR="007E577A" w:rsidRPr="000F7BA8" w:rsidRDefault="007E577A" w:rsidP="007E577A">
      <w:pPr>
        <w:rPr>
          <w:rFonts w:ascii="Times New Roman" w:hAnsi="Times New Roman"/>
          <w:b/>
          <w:i/>
        </w:rPr>
      </w:pPr>
    </w:p>
    <w:p w14:paraId="45AA6326" w14:textId="77777777" w:rsidR="007E577A" w:rsidRPr="000F7BA8" w:rsidRDefault="007E577A" w:rsidP="007E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</w:rPr>
      </w:pPr>
    </w:p>
    <w:p w14:paraId="612468D9" w14:textId="77777777" w:rsidR="001C03CF" w:rsidRPr="000F7BA8" w:rsidRDefault="001C03CF" w:rsidP="001C03CF">
      <w:pPr>
        <w:pStyle w:val="a7"/>
        <w:numPr>
          <w:ilvl w:val="1"/>
          <w:numId w:val="6"/>
        </w:numPr>
        <w:outlineLvl w:val="0"/>
        <w:rPr>
          <w:b/>
        </w:rPr>
      </w:pPr>
      <w:r w:rsidRPr="000F7BA8">
        <w:rPr>
          <w:b/>
        </w:rPr>
        <w:t>Цель и планируемые результаты освоения дисциплины:</w:t>
      </w:r>
    </w:p>
    <w:p w14:paraId="4CD734C2" w14:textId="77777777" w:rsidR="001C03CF" w:rsidRPr="000F7BA8" w:rsidRDefault="001C03CF" w:rsidP="001C03CF">
      <w:pPr>
        <w:pStyle w:val="a7"/>
        <w:ind w:left="709"/>
        <w:outlineLvl w:val="0"/>
      </w:pPr>
      <w:r w:rsidRPr="000F7BA8">
        <w:t>В рамках программы учебной дисциплины обучающимися осваиваются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827"/>
        <w:gridCol w:w="4037"/>
      </w:tblGrid>
      <w:tr w:rsidR="001C03CF" w:rsidRPr="000F7BA8" w14:paraId="162B1E5D" w14:textId="77777777" w:rsidTr="00BB7AA3">
        <w:trPr>
          <w:trHeight w:val="649"/>
        </w:trPr>
        <w:tc>
          <w:tcPr>
            <w:tcW w:w="1384" w:type="dxa"/>
            <w:hideMark/>
          </w:tcPr>
          <w:p w14:paraId="770FCDD7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Код ПК, ОК</w:t>
            </w:r>
          </w:p>
        </w:tc>
        <w:tc>
          <w:tcPr>
            <w:tcW w:w="3827" w:type="dxa"/>
            <w:hideMark/>
          </w:tcPr>
          <w:p w14:paraId="3458A95E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Умения</w:t>
            </w:r>
          </w:p>
        </w:tc>
        <w:tc>
          <w:tcPr>
            <w:tcW w:w="4037" w:type="dxa"/>
            <w:hideMark/>
          </w:tcPr>
          <w:p w14:paraId="48664328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Знания</w:t>
            </w:r>
          </w:p>
        </w:tc>
      </w:tr>
      <w:tr w:rsidR="001C03CF" w:rsidRPr="000F7BA8" w14:paraId="1E8365DE" w14:textId="77777777" w:rsidTr="00BB7AA3">
        <w:trPr>
          <w:trHeight w:val="212"/>
        </w:trPr>
        <w:tc>
          <w:tcPr>
            <w:tcW w:w="1384" w:type="dxa"/>
          </w:tcPr>
          <w:p w14:paraId="0F389E8B" w14:textId="77777777" w:rsidR="001C03CF" w:rsidRPr="000F7BA8" w:rsidRDefault="001C03CF" w:rsidP="00BB7AA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1.1-1.3</w:t>
            </w:r>
          </w:p>
          <w:p w14:paraId="0A26FC49" w14:textId="77777777" w:rsidR="001C03CF" w:rsidRPr="000F7BA8" w:rsidRDefault="001C03CF" w:rsidP="00BB7AA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2.1-2.3</w:t>
            </w:r>
          </w:p>
          <w:p w14:paraId="14A9426E" w14:textId="77777777" w:rsidR="001C03CF" w:rsidRPr="000F7BA8" w:rsidRDefault="001C03CF" w:rsidP="00BB7AA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ОК 01-06</w:t>
            </w:r>
          </w:p>
          <w:p w14:paraId="3C663B7F" w14:textId="77777777" w:rsidR="001C03CF" w:rsidRPr="000F7BA8" w:rsidRDefault="001C03CF" w:rsidP="00BB7AA3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</w:rPr>
              <w:t>ОК 10</w:t>
            </w:r>
          </w:p>
        </w:tc>
        <w:tc>
          <w:tcPr>
            <w:tcW w:w="3827" w:type="dxa"/>
          </w:tcPr>
          <w:p w14:paraId="2A6E2EB1" w14:textId="5B747EFD" w:rsidR="001C03CF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F7BA8">
              <w:rPr>
                <w:rFonts w:ascii="Times New Roman" w:hAnsi="Times New Roman"/>
              </w:rPr>
              <w:t xml:space="preserve"> области аудирования:</w:t>
            </w:r>
          </w:p>
          <w:p w14:paraId="197C7577" w14:textId="45F68FDA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7BA8">
              <w:rPr>
                <w:rFonts w:ascii="Times New Roman" w:hAnsi="Times New Roman"/>
              </w:rPr>
              <w:t>понимать отдельные фразы и наиболее употребительные слова в высказываниях, касающихся важных тем, связанных с трудовой деятельностью;</w:t>
            </w:r>
          </w:p>
          <w:p w14:paraId="56B30BA7" w14:textId="63F49DA3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7BA8">
              <w:rPr>
                <w:rFonts w:ascii="Times New Roman" w:hAnsi="Times New Roman"/>
              </w:rPr>
              <w:t>понимать, о чем идет речь в простых, четко произнесенных и небольших по объему сообщениях (в т.ч. устных инструкциях).</w:t>
            </w:r>
          </w:p>
          <w:p w14:paraId="2DD2F311" w14:textId="35F56880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F7BA8">
              <w:rPr>
                <w:rFonts w:ascii="Times New Roman" w:hAnsi="Times New Roman"/>
              </w:rPr>
              <w:t xml:space="preserve"> области чтения:</w:t>
            </w:r>
          </w:p>
          <w:p w14:paraId="10C38E26" w14:textId="6AD49C53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7BA8">
              <w:rPr>
                <w:rFonts w:ascii="Times New Roman" w:hAnsi="Times New Roman"/>
              </w:rPr>
              <w:t>читать и переводить тексты профессиональной направленности (со словарем)</w:t>
            </w:r>
          </w:p>
          <w:p w14:paraId="3930F968" w14:textId="77777777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В области общения:</w:t>
            </w:r>
          </w:p>
          <w:p w14:paraId="26DCEE10" w14:textId="71E830B5" w:rsidR="001C03CF" w:rsidRPr="000F7BA8" w:rsidRDefault="001C03CF" w:rsidP="001C03CF">
            <w:pPr>
              <w:spacing w:after="0" w:line="240" w:lineRule="auto"/>
              <w:ind w:lef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7BA8">
              <w:rPr>
                <w:rFonts w:ascii="Times New Roman" w:hAnsi="Times New Roman"/>
              </w:rPr>
              <w:t>общаться в простых типичных ситуациях трудовой деятельности, требующих непосредственного обмена информацией в рамках знакомых тем и видов деятельности;</w:t>
            </w:r>
          </w:p>
          <w:p w14:paraId="5895D54A" w14:textId="77777777" w:rsidR="001C03CF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7BA8">
              <w:rPr>
                <w:rFonts w:ascii="Times New Roman" w:hAnsi="Times New Roman"/>
              </w:rPr>
              <w:t>поддерживать краткий разговор на производственные темы, используя простые фразы и предложения, рассказать о своей работе, учебе, планах.</w:t>
            </w:r>
          </w:p>
          <w:p w14:paraId="62568EEF" w14:textId="1A653518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F7BA8">
              <w:rPr>
                <w:rFonts w:ascii="Times New Roman" w:hAnsi="Times New Roman"/>
              </w:rPr>
              <w:t xml:space="preserve"> области письма:</w:t>
            </w:r>
          </w:p>
          <w:p w14:paraId="2DB66441" w14:textId="77777777" w:rsidR="001C03CF" w:rsidRPr="000F7BA8" w:rsidRDefault="001C03CF" w:rsidP="001C03CF">
            <w:pPr>
              <w:pStyle w:val="a3"/>
              <w:ind w:firstLine="260"/>
              <w:jc w:val="both"/>
              <w:rPr>
                <w:b/>
                <w:sz w:val="22"/>
                <w:szCs w:val="22"/>
                <w:lang w:val="ru-RU"/>
              </w:rPr>
            </w:pPr>
            <w:r w:rsidRPr="000F7BA8">
              <w:rPr>
                <w:sz w:val="22"/>
                <w:szCs w:val="22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37" w:type="dxa"/>
          </w:tcPr>
          <w:p w14:paraId="4930EE00" w14:textId="5B8A0890" w:rsidR="001C03CF" w:rsidRPr="000F7BA8" w:rsidRDefault="001C03CF" w:rsidP="00BB7AA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7BA8">
              <w:rPr>
                <w:rFonts w:ascii="Times New Roman" w:hAnsi="Times New Roman"/>
              </w:rPr>
              <w:t>правил построения простых и сложных предложений на профессиональные темы;</w:t>
            </w:r>
          </w:p>
          <w:p w14:paraId="75274E6A" w14:textId="51AF8DA9" w:rsidR="001C03CF" w:rsidRPr="000F7BA8" w:rsidRDefault="001C03CF" w:rsidP="00BB7AA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7BA8">
              <w:rPr>
                <w:rFonts w:ascii="Times New Roman" w:hAnsi="Times New Roman"/>
              </w:rPr>
              <w:t>основных общеупотребительных глаголов (бытовая и профессиональная лексика);</w:t>
            </w:r>
          </w:p>
          <w:p w14:paraId="7FF81F3B" w14:textId="128B493E" w:rsidR="001C03CF" w:rsidRPr="000F7BA8" w:rsidRDefault="001C03CF" w:rsidP="00BB7AA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7BA8">
              <w:rPr>
                <w:rFonts w:ascii="Times New Roman" w:hAnsi="Times New Roman"/>
              </w:rPr>
              <w:t>лексического минимума, относящегося к описанию предметов, средств и процессов профессиональной деятельности;</w:t>
            </w:r>
          </w:p>
          <w:p w14:paraId="6CD31BD5" w14:textId="0FA39853" w:rsidR="001C03CF" w:rsidRPr="000F7BA8" w:rsidRDefault="001C03CF" w:rsidP="00BB7AA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7BA8">
              <w:rPr>
                <w:rFonts w:ascii="Times New Roman" w:hAnsi="Times New Roman"/>
              </w:rPr>
              <w:t>особенностей произношения;</w:t>
            </w:r>
          </w:p>
          <w:p w14:paraId="79DFAEE4" w14:textId="250EE211" w:rsidR="001C03CF" w:rsidRPr="000F7BA8" w:rsidRDefault="001C03CF" w:rsidP="00BB7AA3">
            <w:pPr>
              <w:pStyle w:val="a3"/>
              <w:spacing w:after="120"/>
              <w:rPr>
                <w:b/>
                <w:bCs/>
                <w:i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Pr="000F7BA8">
              <w:rPr>
                <w:sz w:val="22"/>
                <w:szCs w:val="22"/>
                <w:lang w:val="ru-RU"/>
              </w:rPr>
              <w:t>правил чтения текстов профессиональной направленности</w:t>
            </w:r>
          </w:p>
          <w:p w14:paraId="15454C0E" w14:textId="77777777" w:rsidR="001C03CF" w:rsidRPr="000F7BA8" w:rsidRDefault="001C03CF" w:rsidP="00BB7AA3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31E7B2A4" w14:textId="77777777" w:rsidR="001C03CF" w:rsidRPr="000F7BA8" w:rsidRDefault="001C03CF" w:rsidP="001C03CF">
      <w:pPr>
        <w:ind w:firstLine="709"/>
        <w:outlineLvl w:val="0"/>
        <w:rPr>
          <w:rFonts w:ascii="Times New Roman" w:hAnsi="Times New Roman"/>
          <w:b/>
          <w:i/>
        </w:rPr>
      </w:pPr>
    </w:p>
    <w:p w14:paraId="021E8CC5" w14:textId="087B5A97" w:rsidR="001C03CF" w:rsidRDefault="001C03CF" w:rsidP="001C03CF">
      <w:pPr>
        <w:pStyle w:val="a7"/>
        <w:spacing w:after="0"/>
        <w:ind w:left="720"/>
        <w:contextualSpacing/>
        <w:rPr>
          <w:b/>
        </w:rPr>
      </w:pPr>
    </w:p>
    <w:p w14:paraId="7F4EFE16" w14:textId="14768AC8" w:rsidR="001C03CF" w:rsidRDefault="001C03CF" w:rsidP="001C03CF">
      <w:pPr>
        <w:pStyle w:val="a7"/>
        <w:spacing w:after="0"/>
        <w:ind w:left="720"/>
        <w:contextualSpacing/>
        <w:rPr>
          <w:b/>
        </w:rPr>
      </w:pPr>
    </w:p>
    <w:p w14:paraId="22B6C6A4" w14:textId="77777777" w:rsidR="001C03CF" w:rsidRPr="001C03CF" w:rsidRDefault="001C03CF" w:rsidP="001C03CF">
      <w:pPr>
        <w:pStyle w:val="a7"/>
        <w:spacing w:after="0"/>
        <w:ind w:left="720"/>
        <w:contextualSpacing/>
        <w:rPr>
          <w:b/>
        </w:rPr>
      </w:pPr>
    </w:p>
    <w:p w14:paraId="20BD11E0" w14:textId="16B03CF0" w:rsidR="001C03CF" w:rsidRPr="000F7BA8" w:rsidRDefault="001C03CF" w:rsidP="001C03CF">
      <w:pPr>
        <w:pStyle w:val="a7"/>
        <w:numPr>
          <w:ilvl w:val="0"/>
          <w:numId w:val="6"/>
        </w:numPr>
        <w:spacing w:after="0"/>
        <w:contextualSpacing/>
        <w:rPr>
          <w:b/>
        </w:rPr>
      </w:pPr>
      <w:r w:rsidRPr="000F7BA8">
        <w:rPr>
          <w:b/>
        </w:rPr>
        <w:t>СТРУКТУРА И СОДЕРЖАНИЕ УЧЕБНОЙ ДИСЦИПЛИНЫ</w:t>
      </w:r>
    </w:p>
    <w:p w14:paraId="10637F1E" w14:textId="77777777" w:rsidR="001C03CF" w:rsidRPr="000F7BA8" w:rsidRDefault="001C03CF" w:rsidP="001C03CF">
      <w:pPr>
        <w:pStyle w:val="a7"/>
        <w:ind w:left="1789"/>
        <w:rPr>
          <w:b/>
          <w:sz w:val="22"/>
          <w:szCs w:val="22"/>
        </w:rPr>
      </w:pPr>
    </w:p>
    <w:p w14:paraId="541052FA" w14:textId="77777777" w:rsidR="001C03CF" w:rsidRPr="000F7BA8" w:rsidRDefault="001C03CF" w:rsidP="001C03CF">
      <w:pPr>
        <w:ind w:firstLine="709"/>
        <w:outlineLvl w:val="0"/>
        <w:rPr>
          <w:rFonts w:ascii="Times New Roman" w:hAnsi="Times New Roman"/>
          <w:b/>
        </w:rPr>
      </w:pPr>
      <w:r w:rsidRPr="000F7BA8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1C03CF" w:rsidRPr="000F7BA8" w14:paraId="31C7DFFD" w14:textId="77777777" w:rsidTr="00BB7AA3">
        <w:trPr>
          <w:trHeight w:val="490"/>
        </w:trPr>
        <w:tc>
          <w:tcPr>
            <w:tcW w:w="4073" w:type="pct"/>
            <w:vAlign w:val="center"/>
          </w:tcPr>
          <w:p w14:paraId="114C19B0" w14:textId="77777777" w:rsidR="001C03CF" w:rsidRPr="000F7BA8" w:rsidRDefault="001C03CF" w:rsidP="00BB7AA3">
            <w:pPr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2F8238C0" w14:textId="77777777" w:rsidR="001C03CF" w:rsidRPr="000F7BA8" w:rsidRDefault="001C03CF" w:rsidP="00BB7AA3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0F7BA8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1C03CF" w:rsidRPr="000F7BA8" w14:paraId="1F1159AE" w14:textId="77777777" w:rsidTr="00BB7AA3">
        <w:trPr>
          <w:trHeight w:val="490"/>
        </w:trPr>
        <w:tc>
          <w:tcPr>
            <w:tcW w:w="4073" w:type="pct"/>
            <w:vAlign w:val="center"/>
          </w:tcPr>
          <w:p w14:paraId="5BE8B643" w14:textId="77777777" w:rsidR="001C03CF" w:rsidRPr="000F7BA8" w:rsidRDefault="001C03CF" w:rsidP="00BB7AA3">
            <w:pPr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vAlign w:val="center"/>
          </w:tcPr>
          <w:p w14:paraId="09A521E1" w14:textId="77777777" w:rsidR="001C03CF" w:rsidRPr="000F7BA8" w:rsidRDefault="001C03CF" w:rsidP="00BB7AA3">
            <w:pPr>
              <w:jc w:val="center"/>
              <w:rPr>
                <w:rFonts w:ascii="Times New Roman" w:hAnsi="Times New Roman"/>
                <w:iCs/>
              </w:rPr>
            </w:pPr>
            <w:r w:rsidRPr="000F7BA8">
              <w:rPr>
                <w:rFonts w:ascii="Times New Roman" w:hAnsi="Times New Roman"/>
                <w:iCs/>
              </w:rPr>
              <w:t>32</w:t>
            </w:r>
          </w:p>
        </w:tc>
      </w:tr>
      <w:tr w:rsidR="001C03CF" w:rsidRPr="000F7BA8" w14:paraId="046F756B" w14:textId="77777777" w:rsidTr="00BB7AA3">
        <w:trPr>
          <w:trHeight w:val="490"/>
        </w:trPr>
        <w:tc>
          <w:tcPr>
            <w:tcW w:w="4073" w:type="pct"/>
            <w:vAlign w:val="center"/>
          </w:tcPr>
          <w:p w14:paraId="77AA30BD" w14:textId="77777777" w:rsidR="001C03CF" w:rsidRPr="000F7BA8" w:rsidRDefault="001C03CF" w:rsidP="00BB7AA3">
            <w:pPr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Самостоятельная работа</w:t>
            </w:r>
            <w:r w:rsidRPr="000F7BA8">
              <w:rPr>
                <w:rStyle w:val="a6"/>
                <w:rFonts w:ascii="Times New Roman" w:hAnsi="Times New Roman"/>
                <w:b/>
              </w:rPr>
              <w:footnoteReference w:id="1"/>
            </w:r>
          </w:p>
        </w:tc>
        <w:tc>
          <w:tcPr>
            <w:tcW w:w="927" w:type="pct"/>
            <w:vAlign w:val="center"/>
          </w:tcPr>
          <w:p w14:paraId="571CBC45" w14:textId="77777777" w:rsidR="001C03CF" w:rsidRPr="000F7BA8" w:rsidRDefault="001C03CF" w:rsidP="00BB7AA3">
            <w:pPr>
              <w:jc w:val="center"/>
              <w:rPr>
                <w:rFonts w:ascii="Times New Roman" w:hAnsi="Times New Roman"/>
                <w:iCs/>
              </w:rPr>
            </w:pPr>
            <w:r w:rsidRPr="000F7BA8">
              <w:rPr>
                <w:rFonts w:ascii="Times New Roman" w:hAnsi="Times New Roman"/>
                <w:iCs/>
              </w:rPr>
              <w:t>-</w:t>
            </w:r>
          </w:p>
        </w:tc>
      </w:tr>
      <w:tr w:rsidR="001C03CF" w:rsidRPr="000F7BA8" w14:paraId="0F5897DC" w14:textId="77777777" w:rsidTr="00BB7AA3">
        <w:trPr>
          <w:trHeight w:val="490"/>
        </w:trPr>
        <w:tc>
          <w:tcPr>
            <w:tcW w:w="4073" w:type="pct"/>
            <w:vAlign w:val="center"/>
          </w:tcPr>
          <w:p w14:paraId="42F82EE3" w14:textId="77777777" w:rsidR="001C03CF" w:rsidRPr="000F7BA8" w:rsidRDefault="001C03CF" w:rsidP="00BB7AA3">
            <w:pPr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462B89F7" w14:textId="77777777" w:rsidR="001C03CF" w:rsidRPr="000F7BA8" w:rsidRDefault="001C03CF" w:rsidP="00BB7AA3">
            <w:pPr>
              <w:jc w:val="center"/>
              <w:rPr>
                <w:rFonts w:ascii="Times New Roman" w:hAnsi="Times New Roman"/>
                <w:iCs/>
              </w:rPr>
            </w:pPr>
            <w:r w:rsidRPr="000F7BA8">
              <w:rPr>
                <w:rFonts w:ascii="Times New Roman" w:hAnsi="Times New Roman"/>
                <w:iCs/>
              </w:rPr>
              <w:t>32</w:t>
            </w:r>
          </w:p>
        </w:tc>
      </w:tr>
      <w:tr w:rsidR="001C03CF" w:rsidRPr="000F7BA8" w14:paraId="5E0AD524" w14:textId="77777777" w:rsidTr="00BB7AA3">
        <w:trPr>
          <w:trHeight w:val="490"/>
        </w:trPr>
        <w:tc>
          <w:tcPr>
            <w:tcW w:w="5000" w:type="pct"/>
            <w:gridSpan w:val="2"/>
            <w:vAlign w:val="center"/>
          </w:tcPr>
          <w:p w14:paraId="54C67F34" w14:textId="77777777" w:rsidR="001C03CF" w:rsidRPr="000F7BA8" w:rsidRDefault="001C03CF" w:rsidP="00BB7AA3">
            <w:pPr>
              <w:rPr>
                <w:rFonts w:ascii="Times New Roman" w:hAnsi="Times New Roman"/>
                <w:iCs/>
              </w:rPr>
            </w:pPr>
            <w:r w:rsidRPr="000F7BA8">
              <w:rPr>
                <w:rFonts w:ascii="Times New Roman" w:hAnsi="Times New Roman"/>
              </w:rPr>
              <w:t>в том числе:</w:t>
            </w:r>
          </w:p>
        </w:tc>
      </w:tr>
      <w:tr w:rsidR="001C03CF" w:rsidRPr="000F7BA8" w14:paraId="49EA4E8C" w14:textId="77777777" w:rsidTr="00BB7AA3">
        <w:trPr>
          <w:trHeight w:val="490"/>
        </w:trPr>
        <w:tc>
          <w:tcPr>
            <w:tcW w:w="4073" w:type="pct"/>
            <w:vAlign w:val="center"/>
          </w:tcPr>
          <w:p w14:paraId="609FAB74" w14:textId="77777777" w:rsidR="001C03CF" w:rsidRPr="000F7BA8" w:rsidRDefault="001C03CF" w:rsidP="00BB7AA3">
            <w:pPr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68817820" w14:textId="77777777" w:rsidR="001C03CF" w:rsidRPr="000F7BA8" w:rsidRDefault="001C03CF" w:rsidP="00BB7AA3">
            <w:pPr>
              <w:jc w:val="center"/>
              <w:rPr>
                <w:rFonts w:ascii="Times New Roman" w:hAnsi="Times New Roman"/>
                <w:iCs/>
              </w:rPr>
            </w:pPr>
            <w:r w:rsidRPr="000F7BA8">
              <w:rPr>
                <w:rFonts w:ascii="Times New Roman" w:hAnsi="Times New Roman"/>
                <w:iCs/>
              </w:rPr>
              <w:t>-</w:t>
            </w:r>
          </w:p>
        </w:tc>
      </w:tr>
      <w:tr w:rsidR="001C03CF" w:rsidRPr="000F7BA8" w14:paraId="74D1D527" w14:textId="77777777" w:rsidTr="00BB7AA3">
        <w:trPr>
          <w:trHeight w:val="490"/>
        </w:trPr>
        <w:tc>
          <w:tcPr>
            <w:tcW w:w="4073" w:type="pct"/>
            <w:vAlign w:val="center"/>
          </w:tcPr>
          <w:p w14:paraId="3CD4326B" w14:textId="77777777" w:rsidR="001C03CF" w:rsidRPr="000F7BA8" w:rsidRDefault="001C03CF" w:rsidP="00BB7AA3">
            <w:pPr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лабораторные работы </w:t>
            </w:r>
          </w:p>
        </w:tc>
        <w:tc>
          <w:tcPr>
            <w:tcW w:w="927" w:type="pct"/>
            <w:vAlign w:val="center"/>
          </w:tcPr>
          <w:p w14:paraId="339EF961" w14:textId="77777777" w:rsidR="001C03CF" w:rsidRPr="000F7BA8" w:rsidRDefault="001C03CF" w:rsidP="00BB7AA3">
            <w:pPr>
              <w:jc w:val="center"/>
              <w:rPr>
                <w:rFonts w:ascii="Times New Roman" w:hAnsi="Times New Roman"/>
                <w:iCs/>
              </w:rPr>
            </w:pPr>
            <w:r w:rsidRPr="000F7BA8">
              <w:rPr>
                <w:rFonts w:ascii="Times New Roman" w:hAnsi="Times New Roman"/>
                <w:iCs/>
              </w:rPr>
              <w:t>-</w:t>
            </w:r>
          </w:p>
        </w:tc>
      </w:tr>
      <w:tr w:rsidR="001C03CF" w:rsidRPr="000F7BA8" w14:paraId="16F4BBF5" w14:textId="77777777" w:rsidTr="00BB7AA3">
        <w:trPr>
          <w:trHeight w:val="490"/>
        </w:trPr>
        <w:tc>
          <w:tcPr>
            <w:tcW w:w="4073" w:type="pct"/>
            <w:vAlign w:val="center"/>
          </w:tcPr>
          <w:p w14:paraId="30EB2DFC" w14:textId="77777777" w:rsidR="001C03CF" w:rsidRPr="000F7BA8" w:rsidRDefault="001C03CF" w:rsidP="00BB7AA3">
            <w:pPr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14:paraId="494FD6EA" w14:textId="77777777" w:rsidR="001C03CF" w:rsidRPr="000F7BA8" w:rsidRDefault="001C03CF" w:rsidP="00BB7AA3">
            <w:pPr>
              <w:jc w:val="center"/>
              <w:rPr>
                <w:rFonts w:ascii="Times New Roman" w:hAnsi="Times New Roman"/>
                <w:iCs/>
              </w:rPr>
            </w:pPr>
            <w:r w:rsidRPr="000F7BA8">
              <w:rPr>
                <w:rFonts w:ascii="Times New Roman" w:hAnsi="Times New Roman"/>
                <w:iCs/>
              </w:rPr>
              <w:t>30</w:t>
            </w:r>
          </w:p>
        </w:tc>
      </w:tr>
      <w:tr w:rsidR="001C03CF" w:rsidRPr="000F7BA8" w14:paraId="0CBCF38C" w14:textId="77777777" w:rsidTr="00BB7AA3">
        <w:trPr>
          <w:trHeight w:val="490"/>
        </w:trPr>
        <w:tc>
          <w:tcPr>
            <w:tcW w:w="4073" w:type="pct"/>
            <w:vAlign w:val="center"/>
          </w:tcPr>
          <w:p w14:paraId="45DB5D87" w14:textId="77777777" w:rsidR="001C03CF" w:rsidRPr="000F7BA8" w:rsidRDefault="001C03CF" w:rsidP="00BB7AA3">
            <w:pPr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14:paraId="0B9FCE60" w14:textId="77777777" w:rsidR="001C03CF" w:rsidRPr="000F7BA8" w:rsidRDefault="001C03CF" w:rsidP="00BB7AA3">
            <w:pPr>
              <w:jc w:val="center"/>
              <w:rPr>
                <w:rFonts w:ascii="Times New Roman" w:hAnsi="Times New Roman"/>
                <w:iCs/>
              </w:rPr>
            </w:pPr>
            <w:r w:rsidRPr="000F7BA8">
              <w:rPr>
                <w:rFonts w:ascii="Times New Roman" w:hAnsi="Times New Roman"/>
                <w:iCs/>
              </w:rPr>
              <w:t>-</w:t>
            </w:r>
          </w:p>
        </w:tc>
      </w:tr>
      <w:tr w:rsidR="001C03CF" w:rsidRPr="000F7BA8" w14:paraId="71503CD2" w14:textId="77777777" w:rsidTr="00BB7AA3">
        <w:trPr>
          <w:trHeight w:val="490"/>
        </w:trPr>
        <w:tc>
          <w:tcPr>
            <w:tcW w:w="4073" w:type="pct"/>
            <w:vAlign w:val="center"/>
          </w:tcPr>
          <w:p w14:paraId="47D7FDF4" w14:textId="77777777" w:rsidR="001C03CF" w:rsidRPr="000F7BA8" w:rsidRDefault="001C03CF" w:rsidP="00BB7AA3">
            <w:pPr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4436470B" w14:textId="77777777" w:rsidR="001C03CF" w:rsidRPr="000F7BA8" w:rsidRDefault="001C03CF" w:rsidP="00BB7AA3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C03CF" w:rsidRPr="000F7BA8" w14:paraId="0B59F36C" w14:textId="77777777" w:rsidTr="00BB7AA3">
        <w:trPr>
          <w:trHeight w:val="490"/>
        </w:trPr>
        <w:tc>
          <w:tcPr>
            <w:tcW w:w="5000" w:type="pct"/>
            <w:gridSpan w:val="2"/>
            <w:vAlign w:val="center"/>
          </w:tcPr>
          <w:p w14:paraId="2E3A3D99" w14:textId="77777777" w:rsidR="001C03CF" w:rsidRPr="000F7BA8" w:rsidRDefault="001C03CF" w:rsidP="00BB7AA3">
            <w:pPr>
              <w:rPr>
                <w:rFonts w:ascii="Times New Roman" w:hAnsi="Times New Roman"/>
                <w:b/>
                <w:iCs/>
              </w:rPr>
            </w:pPr>
            <w:r w:rsidRPr="000F7BA8">
              <w:rPr>
                <w:rFonts w:ascii="Times New Roman" w:hAnsi="Times New Roman"/>
                <w:b/>
                <w:iCs/>
              </w:rPr>
              <w:t xml:space="preserve">Промежуточная аттестация: </w:t>
            </w:r>
            <w:r w:rsidRPr="000F7BA8">
              <w:rPr>
                <w:rFonts w:ascii="Times New Roman" w:hAnsi="Times New Roman"/>
                <w:iCs/>
              </w:rPr>
              <w:t xml:space="preserve">                                                                                                      2</w:t>
            </w:r>
          </w:p>
        </w:tc>
      </w:tr>
    </w:tbl>
    <w:p w14:paraId="14DC2BBC" w14:textId="77777777" w:rsidR="001C03CF" w:rsidRPr="000F7BA8" w:rsidRDefault="001C03CF" w:rsidP="001C03CF">
      <w:pPr>
        <w:pStyle w:val="a7"/>
        <w:ind w:left="1140"/>
        <w:rPr>
          <w:b/>
          <w:sz w:val="22"/>
          <w:szCs w:val="22"/>
        </w:rPr>
        <w:sectPr w:rsidR="001C03CF" w:rsidRPr="000F7BA8" w:rsidSect="005E7F92"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14:paraId="5D86994C" w14:textId="77777777" w:rsidR="001C03CF" w:rsidRPr="000F7BA8" w:rsidRDefault="001C03CF" w:rsidP="001C03CF">
      <w:pPr>
        <w:pStyle w:val="a7"/>
        <w:ind w:left="1140"/>
        <w:rPr>
          <w:b/>
          <w:sz w:val="22"/>
          <w:szCs w:val="22"/>
        </w:rPr>
      </w:pPr>
    </w:p>
    <w:p w14:paraId="0FB3D5D3" w14:textId="77777777" w:rsidR="001C03CF" w:rsidRPr="000F7BA8" w:rsidRDefault="001C03CF" w:rsidP="001C03CF">
      <w:pPr>
        <w:pStyle w:val="a7"/>
        <w:spacing w:before="0" w:after="0"/>
        <w:ind w:left="1140"/>
        <w:contextualSpacing/>
        <w:rPr>
          <w:b/>
          <w:sz w:val="22"/>
          <w:szCs w:val="22"/>
        </w:rPr>
      </w:pPr>
      <w:r w:rsidRPr="000F7BA8">
        <w:rPr>
          <w:b/>
          <w:sz w:val="22"/>
          <w:szCs w:val="22"/>
        </w:rPr>
        <w:t>2.2 Тематический план и содержание учебной дисциплины</w:t>
      </w:r>
    </w:p>
    <w:p w14:paraId="011EB1A2" w14:textId="77777777" w:rsidR="001C03CF" w:rsidRPr="000F7BA8" w:rsidRDefault="001C03CF" w:rsidP="001C03CF">
      <w:pPr>
        <w:ind w:left="720"/>
        <w:outlineLvl w:val="0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-3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9431"/>
        <w:gridCol w:w="1206"/>
        <w:gridCol w:w="1664"/>
      </w:tblGrid>
      <w:tr w:rsidR="001C03CF" w:rsidRPr="000F7BA8" w14:paraId="3226DA71" w14:textId="77777777" w:rsidTr="00BB7AA3">
        <w:trPr>
          <w:trHeight w:val="20"/>
        </w:trPr>
        <w:tc>
          <w:tcPr>
            <w:tcW w:w="817" w:type="pct"/>
          </w:tcPr>
          <w:p w14:paraId="11914D4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207" w:type="pct"/>
          </w:tcPr>
          <w:p w14:paraId="0E4D48F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5F54AB1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0" w:type="pct"/>
            <w:vAlign w:val="center"/>
          </w:tcPr>
          <w:p w14:paraId="6E3F3C68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Объем в часов</w:t>
            </w:r>
          </w:p>
        </w:tc>
        <w:tc>
          <w:tcPr>
            <w:tcW w:w="566" w:type="pct"/>
          </w:tcPr>
          <w:p w14:paraId="0AFD4AA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Осваиваемые элементы компетенций</w:t>
            </w:r>
          </w:p>
        </w:tc>
      </w:tr>
      <w:tr w:rsidR="001C03CF" w:rsidRPr="000F7BA8" w14:paraId="4FE4E9D1" w14:textId="77777777" w:rsidTr="00BB7AA3">
        <w:trPr>
          <w:trHeight w:val="20"/>
        </w:trPr>
        <w:tc>
          <w:tcPr>
            <w:tcW w:w="4024" w:type="pct"/>
            <w:gridSpan w:val="2"/>
          </w:tcPr>
          <w:p w14:paraId="1796E3BD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  <w:bCs/>
              </w:rPr>
              <w:t>Раздел 1</w:t>
            </w:r>
            <w:r w:rsidRPr="000F7BA8">
              <w:rPr>
                <w:rFonts w:ascii="Times New Roman" w:hAnsi="Times New Roman"/>
                <w:b/>
              </w:rPr>
              <w:t>: Слесарные и электромонтажные работы</w:t>
            </w:r>
          </w:p>
          <w:p w14:paraId="12AB967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5BB80DAC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566" w:type="pct"/>
          </w:tcPr>
          <w:p w14:paraId="3EF17366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4596A9A6" w14:textId="77777777" w:rsidTr="00BB7AA3">
        <w:trPr>
          <w:trHeight w:val="20"/>
        </w:trPr>
        <w:tc>
          <w:tcPr>
            <w:tcW w:w="817" w:type="pct"/>
            <w:vMerge w:val="restart"/>
          </w:tcPr>
          <w:p w14:paraId="1BEAE7FF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  <w:bCs/>
              </w:rPr>
              <w:t>Тема 1.1</w:t>
            </w:r>
          </w:p>
          <w:p w14:paraId="1DD2D8C9" w14:textId="620DB312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</w:rPr>
              <w:t>Основы с</w:t>
            </w:r>
            <w:r w:rsidR="007C43B9">
              <w:rPr>
                <w:rFonts w:ascii="Times New Roman" w:hAnsi="Times New Roman"/>
                <w:b/>
              </w:rPr>
              <w:t>троительных</w:t>
            </w:r>
            <w:r w:rsidRPr="000F7BA8">
              <w:rPr>
                <w:rFonts w:ascii="Times New Roman" w:hAnsi="Times New Roman"/>
                <w:b/>
              </w:rPr>
              <w:t xml:space="preserve"> и монтажных  работ</w:t>
            </w:r>
          </w:p>
          <w:p w14:paraId="3CD364D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14D18E4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10" w:type="pct"/>
            <w:vMerge w:val="restart"/>
            <w:vAlign w:val="center"/>
          </w:tcPr>
          <w:p w14:paraId="464C671A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66" w:type="pct"/>
            <w:vMerge w:val="restart"/>
          </w:tcPr>
          <w:p w14:paraId="7C1C2F73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1.1-1.3</w:t>
            </w:r>
          </w:p>
          <w:p w14:paraId="60555B4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2.1-2.3</w:t>
            </w:r>
          </w:p>
          <w:p w14:paraId="459B2FB9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 ОК 01-06 </w:t>
            </w:r>
          </w:p>
          <w:p w14:paraId="6D8294E3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</w:rPr>
              <w:t>ОК 10</w:t>
            </w:r>
          </w:p>
        </w:tc>
      </w:tr>
      <w:tr w:rsidR="001C03CF" w:rsidRPr="000F7BA8" w14:paraId="45CBF36B" w14:textId="77777777" w:rsidTr="00BB7AA3">
        <w:trPr>
          <w:trHeight w:val="20"/>
        </w:trPr>
        <w:tc>
          <w:tcPr>
            <w:tcW w:w="817" w:type="pct"/>
            <w:vMerge/>
          </w:tcPr>
          <w:p w14:paraId="3FF70F69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0416FB47" w14:textId="77777777" w:rsidR="001C03CF" w:rsidRPr="000F7BA8" w:rsidRDefault="001C03CF" w:rsidP="00BB7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 Не предусмотрено </w:t>
            </w:r>
          </w:p>
        </w:tc>
        <w:tc>
          <w:tcPr>
            <w:tcW w:w="410" w:type="pct"/>
            <w:vMerge/>
            <w:vAlign w:val="center"/>
          </w:tcPr>
          <w:p w14:paraId="00B274E4" w14:textId="77777777" w:rsidR="001C03CF" w:rsidRPr="000F7BA8" w:rsidRDefault="001C03CF" w:rsidP="00BB7A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6" w:type="pct"/>
            <w:vMerge/>
          </w:tcPr>
          <w:p w14:paraId="593AF4BE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1F707D5D" w14:textId="77777777" w:rsidTr="00BB7AA3">
        <w:trPr>
          <w:trHeight w:val="277"/>
        </w:trPr>
        <w:tc>
          <w:tcPr>
            <w:tcW w:w="817" w:type="pct"/>
            <w:vMerge/>
          </w:tcPr>
          <w:p w14:paraId="3C461F5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692E4EA2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410" w:type="pct"/>
            <w:vAlign w:val="center"/>
          </w:tcPr>
          <w:p w14:paraId="308B95DD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6</w:t>
            </w:r>
          </w:p>
        </w:tc>
        <w:tc>
          <w:tcPr>
            <w:tcW w:w="566" w:type="pct"/>
            <w:vMerge/>
          </w:tcPr>
          <w:p w14:paraId="7601002C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C03CF" w:rsidRPr="000F7BA8" w14:paraId="109E4041" w14:textId="77777777" w:rsidTr="00BB7AA3">
        <w:trPr>
          <w:trHeight w:val="301"/>
        </w:trPr>
        <w:tc>
          <w:tcPr>
            <w:tcW w:w="817" w:type="pct"/>
            <w:vMerge/>
          </w:tcPr>
          <w:p w14:paraId="3986297C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6AF24593" w14:textId="5E9394E8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Практическое занятие «Чтение и перевод технической документации «</w:t>
            </w:r>
            <w:r w:rsidR="007C43B9">
              <w:rPr>
                <w:rFonts w:ascii="Times New Roman" w:hAnsi="Times New Roman"/>
                <w:bCs/>
                <w:shd w:val="clear" w:color="auto" w:fill="FFFFFF"/>
              </w:rPr>
              <w:t>Строительные</w:t>
            </w:r>
            <w:r w:rsidRPr="000F7BA8">
              <w:rPr>
                <w:rFonts w:ascii="Times New Roman" w:hAnsi="Times New Roman"/>
                <w:bCs/>
                <w:shd w:val="clear" w:color="auto" w:fill="FFFFFF"/>
              </w:rPr>
              <w:t xml:space="preserve"> и монтажные работы»</w:t>
            </w:r>
          </w:p>
        </w:tc>
        <w:tc>
          <w:tcPr>
            <w:tcW w:w="410" w:type="pct"/>
            <w:vAlign w:val="center"/>
          </w:tcPr>
          <w:p w14:paraId="6B63F5D6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2</w:t>
            </w:r>
          </w:p>
        </w:tc>
        <w:tc>
          <w:tcPr>
            <w:tcW w:w="566" w:type="pct"/>
            <w:vMerge/>
          </w:tcPr>
          <w:p w14:paraId="74DB000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C03CF" w:rsidRPr="000F7BA8" w14:paraId="6AF0753A" w14:textId="77777777" w:rsidTr="00BB7AA3">
        <w:trPr>
          <w:trHeight w:val="337"/>
        </w:trPr>
        <w:tc>
          <w:tcPr>
            <w:tcW w:w="817" w:type="pct"/>
            <w:vMerge/>
          </w:tcPr>
          <w:p w14:paraId="2213BA62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69E200FD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Практическое занятие «Описание процесса монтажа сети освещения» </w:t>
            </w:r>
          </w:p>
        </w:tc>
        <w:tc>
          <w:tcPr>
            <w:tcW w:w="410" w:type="pct"/>
            <w:vAlign w:val="center"/>
          </w:tcPr>
          <w:p w14:paraId="1E4CDD61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1</w:t>
            </w:r>
          </w:p>
        </w:tc>
        <w:tc>
          <w:tcPr>
            <w:tcW w:w="566" w:type="pct"/>
            <w:vMerge/>
          </w:tcPr>
          <w:p w14:paraId="05D58232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C03CF" w:rsidRPr="000F7BA8" w14:paraId="7433E000" w14:textId="77777777" w:rsidTr="00BB7AA3">
        <w:trPr>
          <w:trHeight w:val="373"/>
        </w:trPr>
        <w:tc>
          <w:tcPr>
            <w:tcW w:w="817" w:type="pct"/>
            <w:vMerge/>
          </w:tcPr>
          <w:p w14:paraId="25CE33B3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72A216CB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Практическое занятие «Чтение и перевод технической терминологии по теме «Сантехнические устройства»»</w:t>
            </w:r>
          </w:p>
        </w:tc>
        <w:tc>
          <w:tcPr>
            <w:tcW w:w="410" w:type="pct"/>
            <w:vAlign w:val="center"/>
          </w:tcPr>
          <w:p w14:paraId="4F514F80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2</w:t>
            </w:r>
          </w:p>
        </w:tc>
        <w:tc>
          <w:tcPr>
            <w:tcW w:w="566" w:type="pct"/>
            <w:vMerge/>
          </w:tcPr>
          <w:p w14:paraId="7D63AEB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C03CF" w:rsidRPr="000F7BA8" w14:paraId="65E9E8BB" w14:textId="77777777" w:rsidTr="00BB7AA3">
        <w:trPr>
          <w:trHeight w:val="339"/>
        </w:trPr>
        <w:tc>
          <w:tcPr>
            <w:tcW w:w="817" w:type="pct"/>
            <w:vMerge/>
          </w:tcPr>
          <w:p w14:paraId="052561B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0621FA0E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Практическое занятие «Описание процесса монтажа сантехнического оборудования»</w:t>
            </w:r>
          </w:p>
        </w:tc>
        <w:tc>
          <w:tcPr>
            <w:tcW w:w="410" w:type="pct"/>
            <w:vAlign w:val="center"/>
          </w:tcPr>
          <w:p w14:paraId="60829F62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1</w:t>
            </w:r>
          </w:p>
        </w:tc>
        <w:tc>
          <w:tcPr>
            <w:tcW w:w="566" w:type="pct"/>
            <w:vMerge/>
          </w:tcPr>
          <w:p w14:paraId="0E296A91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C03CF" w:rsidRPr="000F7BA8" w14:paraId="7207DCC3" w14:textId="77777777" w:rsidTr="00BB7AA3">
        <w:trPr>
          <w:trHeight w:val="684"/>
        </w:trPr>
        <w:tc>
          <w:tcPr>
            <w:tcW w:w="817" w:type="pct"/>
            <w:vMerge/>
          </w:tcPr>
          <w:p w14:paraId="599246A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  <w:vAlign w:val="bottom"/>
          </w:tcPr>
          <w:p w14:paraId="5BACF351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  <w:r w:rsidRPr="000F7BA8">
              <w:rPr>
                <w:rFonts w:ascii="Times New Roman" w:hAnsi="Times New Roman"/>
              </w:rPr>
              <w:t>(при наличии указывается тематика заданий)</w:t>
            </w:r>
          </w:p>
          <w:p w14:paraId="14FF604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</w:rPr>
              <w:t>Определяется при формировании рабочей программы</w:t>
            </w:r>
          </w:p>
        </w:tc>
        <w:tc>
          <w:tcPr>
            <w:tcW w:w="410" w:type="pct"/>
            <w:vAlign w:val="center"/>
          </w:tcPr>
          <w:p w14:paraId="241DC602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566" w:type="pct"/>
            <w:vMerge/>
          </w:tcPr>
          <w:p w14:paraId="25420D6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C03CF" w:rsidRPr="000F7BA8" w14:paraId="2C793154" w14:textId="77777777" w:rsidTr="00BB7AA3">
        <w:trPr>
          <w:trHeight w:val="20"/>
        </w:trPr>
        <w:tc>
          <w:tcPr>
            <w:tcW w:w="817" w:type="pct"/>
            <w:vMerge w:val="restart"/>
          </w:tcPr>
          <w:p w14:paraId="32AD0A38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 xml:space="preserve">Тема 1.2. </w:t>
            </w:r>
          </w:p>
          <w:p w14:paraId="336DD70B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Ремонт и техническое обслуживание инженерных систем зданий</w:t>
            </w:r>
          </w:p>
          <w:p w14:paraId="17DF8C8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761ECE1D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10" w:type="pct"/>
            <w:vMerge w:val="restart"/>
            <w:vAlign w:val="center"/>
          </w:tcPr>
          <w:p w14:paraId="16D61BC9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66" w:type="pct"/>
            <w:vMerge w:val="restart"/>
          </w:tcPr>
          <w:p w14:paraId="2EF49B3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1.1-1.3</w:t>
            </w:r>
          </w:p>
          <w:p w14:paraId="78F2E1AB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2.1-2.3</w:t>
            </w:r>
          </w:p>
          <w:p w14:paraId="18C85DC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ОК 01-06 </w:t>
            </w:r>
          </w:p>
          <w:p w14:paraId="59C24A1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</w:rPr>
              <w:t>ОК 10</w:t>
            </w:r>
          </w:p>
          <w:p w14:paraId="0DA27543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C03CF" w:rsidRPr="000F7BA8" w14:paraId="6EE38D55" w14:textId="77777777" w:rsidTr="00BB7AA3">
        <w:trPr>
          <w:trHeight w:val="20"/>
        </w:trPr>
        <w:tc>
          <w:tcPr>
            <w:tcW w:w="817" w:type="pct"/>
            <w:vMerge/>
          </w:tcPr>
          <w:p w14:paraId="406640E0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pct"/>
          </w:tcPr>
          <w:p w14:paraId="2DD3B7A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Не предусмотрено</w:t>
            </w:r>
          </w:p>
        </w:tc>
        <w:tc>
          <w:tcPr>
            <w:tcW w:w="410" w:type="pct"/>
            <w:vMerge/>
            <w:vAlign w:val="center"/>
          </w:tcPr>
          <w:p w14:paraId="2E395930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6" w:type="pct"/>
            <w:vMerge/>
          </w:tcPr>
          <w:p w14:paraId="691F3FE8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57482CA8" w14:textId="77777777" w:rsidTr="00BB7AA3">
        <w:trPr>
          <w:trHeight w:val="211"/>
        </w:trPr>
        <w:tc>
          <w:tcPr>
            <w:tcW w:w="817" w:type="pct"/>
            <w:vMerge/>
          </w:tcPr>
          <w:p w14:paraId="2AB1DEDB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04BF3D78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410" w:type="pct"/>
            <w:vAlign w:val="center"/>
          </w:tcPr>
          <w:p w14:paraId="37A5EA21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66" w:type="pct"/>
            <w:vMerge/>
          </w:tcPr>
          <w:p w14:paraId="7313BD0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3A3BEE17" w14:textId="77777777" w:rsidTr="00BB7AA3">
        <w:trPr>
          <w:trHeight w:val="339"/>
        </w:trPr>
        <w:tc>
          <w:tcPr>
            <w:tcW w:w="817" w:type="pct"/>
            <w:vMerge/>
          </w:tcPr>
          <w:p w14:paraId="06E604F9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4159731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Практическое занятие «Описание процесса комплексной замены сантехники и инженерных систем»</w:t>
            </w:r>
          </w:p>
        </w:tc>
        <w:tc>
          <w:tcPr>
            <w:tcW w:w="410" w:type="pct"/>
            <w:vAlign w:val="center"/>
          </w:tcPr>
          <w:p w14:paraId="1FA005E8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590F47A2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780180DF" w14:textId="77777777" w:rsidTr="00BB7AA3">
        <w:trPr>
          <w:trHeight w:val="388"/>
        </w:trPr>
        <w:tc>
          <w:tcPr>
            <w:tcW w:w="817" w:type="pct"/>
            <w:vMerge/>
          </w:tcPr>
          <w:p w14:paraId="2829B2D6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62BE8459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Практическое занятие «Аварийные ремонтные работы (просмотр видеоролика). Обсуждение, ответы на вопросы»</w:t>
            </w:r>
          </w:p>
        </w:tc>
        <w:tc>
          <w:tcPr>
            <w:tcW w:w="410" w:type="pct"/>
            <w:vAlign w:val="center"/>
          </w:tcPr>
          <w:p w14:paraId="41E8248C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01CEDD0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613DB1C5" w14:textId="77777777" w:rsidTr="00BB7AA3">
        <w:trPr>
          <w:trHeight w:val="284"/>
        </w:trPr>
        <w:tc>
          <w:tcPr>
            <w:tcW w:w="817" w:type="pct"/>
            <w:vMerge/>
          </w:tcPr>
          <w:p w14:paraId="6CB9E179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320BD678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Практическое занятие «Демонтаж сантехники (подготовка презентации)»</w:t>
            </w:r>
          </w:p>
        </w:tc>
        <w:tc>
          <w:tcPr>
            <w:tcW w:w="410" w:type="pct"/>
            <w:vAlign w:val="center"/>
          </w:tcPr>
          <w:p w14:paraId="0B2F88A6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3999ED9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19B1E259" w14:textId="77777777" w:rsidTr="00BB7AA3">
        <w:trPr>
          <w:trHeight w:val="650"/>
        </w:trPr>
        <w:tc>
          <w:tcPr>
            <w:tcW w:w="817" w:type="pct"/>
            <w:vMerge/>
          </w:tcPr>
          <w:p w14:paraId="16D9B793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3964302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  <w:r w:rsidRPr="000F7BA8">
              <w:rPr>
                <w:rFonts w:ascii="Times New Roman" w:hAnsi="Times New Roman"/>
              </w:rPr>
              <w:t>(при наличии указывается тематика заданий)</w:t>
            </w:r>
          </w:p>
          <w:p w14:paraId="5399543D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</w:rPr>
              <w:t>Определяется при формировании рабочей программы</w:t>
            </w:r>
          </w:p>
        </w:tc>
        <w:tc>
          <w:tcPr>
            <w:tcW w:w="410" w:type="pct"/>
            <w:vAlign w:val="center"/>
          </w:tcPr>
          <w:p w14:paraId="3C4187D8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566" w:type="pct"/>
            <w:vMerge/>
          </w:tcPr>
          <w:p w14:paraId="39054196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845356A" w14:textId="77777777" w:rsidR="001C03CF" w:rsidRPr="000F7BA8" w:rsidRDefault="001C03CF" w:rsidP="001C03CF">
      <w:pPr>
        <w:spacing w:after="0" w:line="240" w:lineRule="auto"/>
        <w:rPr>
          <w:rFonts w:ascii="Times New Roman" w:hAnsi="Times New Roman"/>
          <w:b/>
        </w:rPr>
        <w:sectPr w:rsidR="001C03CF" w:rsidRPr="000F7BA8" w:rsidSect="005E7F92">
          <w:pgSz w:w="16840" w:h="11907" w:orient="landscape"/>
          <w:pgMar w:top="851" w:right="1134" w:bottom="851" w:left="992" w:header="709" w:footer="709" w:gutter="0"/>
          <w:cols w:space="720"/>
        </w:sectPr>
      </w:pPr>
    </w:p>
    <w:tbl>
      <w:tblPr>
        <w:tblpPr w:leftFromText="180" w:rightFromText="180" w:vertAnchor="text" w:horzAnchor="margin" w:tblpY="-8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9431"/>
        <w:gridCol w:w="1206"/>
        <w:gridCol w:w="1664"/>
      </w:tblGrid>
      <w:tr w:rsidR="001C03CF" w:rsidRPr="000F7BA8" w14:paraId="61348768" w14:textId="77777777" w:rsidTr="00BB7AA3">
        <w:trPr>
          <w:trHeight w:val="564"/>
        </w:trPr>
        <w:tc>
          <w:tcPr>
            <w:tcW w:w="4024" w:type="pct"/>
            <w:gridSpan w:val="2"/>
          </w:tcPr>
          <w:p w14:paraId="721F0F7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</w:rPr>
              <w:t>Раздел 2 World Skills International</w:t>
            </w:r>
          </w:p>
        </w:tc>
        <w:tc>
          <w:tcPr>
            <w:tcW w:w="410" w:type="pct"/>
            <w:vAlign w:val="center"/>
          </w:tcPr>
          <w:p w14:paraId="2CA1B1B5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566" w:type="pct"/>
          </w:tcPr>
          <w:p w14:paraId="522B464B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44836415" w14:textId="77777777" w:rsidTr="00BB7AA3">
        <w:trPr>
          <w:trHeight w:val="268"/>
        </w:trPr>
        <w:tc>
          <w:tcPr>
            <w:tcW w:w="817" w:type="pct"/>
            <w:vMerge w:val="restart"/>
          </w:tcPr>
          <w:p w14:paraId="373B8AA8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7BA8">
              <w:rPr>
                <w:rFonts w:ascii="Times New Roman" w:hAnsi="Times New Roman"/>
                <w:b/>
              </w:rPr>
              <w:t>Тема</w:t>
            </w:r>
            <w:r w:rsidRPr="000F7BA8">
              <w:rPr>
                <w:rFonts w:ascii="Times New Roman" w:hAnsi="Times New Roman"/>
                <w:b/>
                <w:lang w:val="en-US"/>
              </w:rPr>
              <w:t xml:space="preserve"> 2.1.</w:t>
            </w:r>
          </w:p>
          <w:p w14:paraId="02431BC3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7BA8">
              <w:rPr>
                <w:rFonts w:ascii="Times New Roman" w:hAnsi="Times New Roman"/>
                <w:b/>
              </w:rPr>
              <w:t>Историяразвития</w:t>
            </w:r>
          </w:p>
          <w:p w14:paraId="638CBB50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7BA8">
              <w:rPr>
                <w:rFonts w:ascii="Times New Roman" w:hAnsi="Times New Roman"/>
                <w:b/>
                <w:lang w:val="en-US"/>
              </w:rPr>
              <w:t>World Skills International</w:t>
            </w:r>
          </w:p>
          <w:p w14:paraId="28FAE41A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07" w:type="pct"/>
          </w:tcPr>
          <w:p w14:paraId="3C0D837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10" w:type="pct"/>
            <w:vMerge w:val="restart"/>
            <w:vAlign w:val="center"/>
          </w:tcPr>
          <w:p w14:paraId="6D79A47A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66" w:type="pct"/>
            <w:vMerge w:val="restart"/>
          </w:tcPr>
          <w:p w14:paraId="6EA7CF42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1.1-1.3</w:t>
            </w:r>
          </w:p>
          <w:p w14:paraId="36C70965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2.1-2.3</w:t>
            </w:r>
          </w:p>
          <w:p w14:paraId="0CC02942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 ОК 01-06 </w:t>
            </w:r>
          </w:p>
          <w:p w14:paraId="42FB79FB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</w:rPr>
              <w:t>ОК 10</w:t>
            </w:r>
          </w:p>
        </w:tc>
      </w:tr>
      <w:tr w:rsidR="001C03CF" w:rsidRPr="000F7BA8" w14:paraId="345E145E" w14:textId="77777777" w:rsidTr="00BB7AA3">
        <w:trPr>
          <w:trHeight w:val="334"/>
        </w:trPr>
        <w:tc>
          <w:tcPr>
            <w:tcW w:w="817" w:type="pct"/>
            <w:vMerge/>
          </w:tcPr>
          <w:p w14:paraId="7FA3418E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pct"/>
          </w:tcPr>
          <w:p w14:paraId="3516F32D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0F7BA8">
              <w:rPr>
                <w:rFonts w:ascii="Times New Roman" w:hAnsi="Times New Roman"/>
                <w:bCs/>
              </w:rPr>
              <w:t>Не предусмотрено</w:t>
            </w:r>
          </w:p>
        </w:tc>
        <w:tc>
          <w:tcPr>
            <w:tcW w:w="410" w:type="pct"/>
            <w:vMerge/>
            <w:vAlign w:val="center"/>
          </w:tcPr>
          <w:p w14:paraId="4C7BD24C" w14:textId="77777777" w:rsidR="001C03CF" w:rsidRPr="000F7BA8" w:rsidRDefault="001C03CF" w:rsidP="00BB7A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566" w:type="pct"/>
            <w:vMerge/>
          </w:tcPr>
          <w:p w14:paraId="453F9C5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C03CF" w:rsidRPr="000F7BA8" w14:paraId="3376DD50" w14:textId="77777777" w:rsidTr="00BB7AA3">
        <w:trPr>
          <w:trHeight w:val="20"/>
        </w:trPr>
        <w:tc>
          <w:tcPr>
            <w:tcW w:w="817" w:type="pct"/>
            <w:vMerge/>
          </w:tcPr>
          <w:p w14:paraId="184034A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07" w:type="pct"/>
          </w:tcPr>
          <w:p w14:paraId="7231216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410" w:type="pct"/>
            <w:vAlign w:val="center"/>
          </w:tcPr>
          <w:p w14:paraId="61DBE088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6" w:type="pct"/>
            <w:vMerge/>
          </w:tcPr>
          <w:p w14:paraId="4B41B98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70773F94" w14:textId="77777777" w:rsidTr="00BB7AA3">
        <w:trPr>
          <w:trHeight w:val="708"/>
        </w:trPr>
        <w:tc>
          <w:tcPr>
            <w:tcW w:w="817" w:type="pct"/>
            <w:vMerge/>
          </w:tcPr>
          <w:p w14:paraId="7215102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2D1A0DC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1. Практическое занятие «Чемпионаты WorldSkills International».</w:t>
            </w:r>
          </w:p>
          <w:p w14:paraId="5B8E473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Просмотрвидеоролика</w:t>
            </w:r>
            <w:r w:rsidRPr="000F7BA8">
              <w:rPr>
                <w:rFonts w:ascii="Times New Roman" w:hAnsi="Times New Roman"/>
                <w:lang w:val="en-US"/>
              </w:rPr>
              <w:t xml:space="preserve"> «What is World Skills?» </w:t>
            </w:r>
            <w:r w:rsidRPr="002130ED">
              <w:rPr>
                <w:rFonts w:ascii="Times New Roman" w:hAnsi="Times New Roman"/>
                <w:lang w:val="en-US"/>
              </w:rPr>
              <w:t>(</w:t>
            </w:r>
            <w:r w:rsidRPr="000F7BA8">
              <w:rPr>
                <w:rFonts w:ascii="Times New Roman" w:hAnsi="Times New Roman"/>
                <w:lang w:val="en-US"/>
              </w:rPr>
              <w:t>https</w:t>
            </w:r>
            <w:r w:rsidRPr="002130ED">
              <w:rPr>
                <w:rFonts w:ascii="Times New Roman" w:hAnsi="Times New Roman"/>
                <w:lang w:val="en-US"/>
              </w:rPr>
              <w:t>://</w:t>
            </w:r>
            <w:r w:rsidRPr="000F7BA8">
              <w:rPr>
                <w:rFonts w:ascii="Times New Roman" w:hAnsi="Times New Roman"/>
                <w:lang w:val="en-US"/>
              </w:rPr>
              <w:t>www</w:t>
            </w:r>
            <w:r w:rsidRPr="002130ED">
              <w:rPr>
                <w:rFonts w:ascii="Times New Roman" w:hAnsi="Times New Roman"/>
                <w:lang w:val="en-US"/>
              </w:rPr>
              <w:t>.</w:t>
            </w:r>
            <w:r w:rsidRPr="000F7BA8">
              <w:rPr>
                <w:rFonts w:ascii="Times New Roman" w:hAnsi="Times New Roman"/>
                <w:lang w:val="en-US"/>
              </w:rPr>
              <w:t>worldskills</w:t>
            </w:r>
            <w:r w:rsidRPr="002130ED">
              <w:rPr>
                <w:rFonts w:ascii="Times New Roman" w:hAnsi="Times New Roman"/>
                <w:lang w:val="en-US"/>
              </w:rPr>
              <w:t>.</w:t>
            </w:r>
            <w:r w:rsidRPr="000F7BA8">
              <w:rPr>
                <w:rFonts w:ascii="Times New Roman" w:hAnsi="Times New Roman"/>
                <w:lang w:val="en-US"/>
              </w:rPr>
              <w:t>org</w:t>
            </w:r>
            <w:r w:rsidRPr="002130ED">
              <w:rPr>
                <w:rFonts w:ascii="Times New Roman" w:hAnsi="Times New Roman"/>
                <w:lang w:val="en-US"/>
              </w:rPr>
              <w:t>/</w:t>
            </w:r>
            <w:r w:rsidRPr="000F7BA8">
              <w:rPr>
                <w:rFonts w:ascii="Times New Roman" w:hAnsi="Times New Roman"/>
                <w:lang w:val="en-US"/>
              </w:rPr>
              <w:t>about</w:t>
            </w:r>
            <w:r w:rsidRPr="002130ED">
              <w:rPr>
                <w:rFonts w:ascii="Times New Roman" w:hAnsi="Times New Roman"/>
                <w:lang w:val="en-US"/>
              </w:rPr>
              <w:t>/</w:t>
            </w:r>
            <w:r w:rsidRPr="000F7BA8">
              <w:rPr>
                <w:rFonts w:ascii="Times New Roman" w:hAnsi="Times New Roman"/>
                <w:lang w:val="en-US"/>
              </w:rPr>
              <w:t>worldskills</w:t>
            </w:r>
            <w:r w:rsidRPr="002130ED">
              <w:rPr>
                <w:rFonts w:ascii="Times New Roman" w:hAnsi="Times New Roman"/>
                <w:lang w:val="en-US"/>
              </w:rPr>
              <w:t xml:space="preserve">/). </w:t>
            </w:r>
            <w:r w:rsidRPr="000F7BA8">
              <w:rPr>
                <w:rFonts w:ascii="Times New Roman" w:hAnsi="Times New Roman"/>
              </w:rPr>
              <w:t>Обсуждение, ответы на вопросы.</w:t>
            </w:r>
          </w:p>
        </w:tc>
        <w:tc>
          <w:tcPr>
            <w:tcW w:w="410" w:type="pct"/>
            <w:vAlign w:val="center"/>
          </w:tcPr>
          <w:p w14:paraId="7C4E8887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6BD89FCC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70F20CC5" w14:textId="77777777" w:rsidTr="00BB7AA3">
        <w:trPr>
          <w:trHeight w:val="701"/>
        </w:trPr>
        <w:tc>
          <w:tcPr>
            <w:tcW w:w="817" w:type="pct"/>
            <w:vMerge/>
          </w:tcPr>
          <w:p w14:paraId="29CF1551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08718458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2.Практическое занятие «Техническая документация конкурсов World Skills International по компетенциям компетенциям </w:t>
            </w:r>
            <w:r w:rsidRPr="000F7BA8">
              <w:rPr>
                <w:rFonts w:ascii="Times New Roman" w:hAnsi="Times New Roman"/>
                <w:bCs/>
              </w:rPr>
              <w:t>«</w:t>
            </w:r>
            <w:r w:rsidRPr="000F7BA8">
              <w:rPr>
                <w:rFonts w:ascii="Times New Roman" w:hAnsi="Times New Roman"/>
              </w:rPr>
              <w:t>Сантехника и отопление», «Электромонтаж»»  Знакомство с технической документацией конкурсов World Skills (определение тематики и назначения текста; знакомство со структурой документов; поиск в тексте запрашиваемой информации, угадывание значения незнакомых слов по контексту)»</w:t>
            </w:r>
          </w:p>
        </w:tc>
        <w:tc>
          <w:tcPr>
            <w:tcW w:w="410" w:type="pct"/>
            <w:vAlign w:val="center"/>
          </w:tcPr>
          <w:p w14:paraId="05EED520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6" w:type="pct"/>
            <w:vMerge/>
          </w:tcPr>
          <w:p w14:paraId="3672E619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726A6757" w14:textId="77777777" w:rsidTr="00BB7AA3">
        <w:trPr>
          <w:trHeight w:val="20"/>
        </w:trPr>
        <w:tc>
          <w:tcPr>
            <w:tcW w:w="817" w:type="pct"/>
            <w:vMerge/>
          </w:tcPr>
          <w:p w14:paraId="10E0CA8B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1AC6FC68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3.Практическое занятие «Составление  монолога «Описание задания мирового чемпионата </w:t>
            </w:r>
            <w:r w:rsidRPr="000F7BA8">
              <w:rPr>
                <w:rFonts w:ascii="Times New Roman" w:hAnsi="Times New Roman"/>
                <w:lang w:val="en-US"/>
              </w:rPr>
              <w:t>WSI</w:t>
            </w:r>
            <w:r w:rsidRPr="000F7BA8">
              <w:rPr>
                <w:rFonts w:ascii="Times New Roman" w:hAnsi="Times New Roman"/>
              </w:rPr>
              <w:t xml:space="preserve">  (по вариантам)» Составление диалогов по заданным ситуациям»</w:t>
            </w:r>
          </w:p>
        </w:tc>
        <w:tc>
          <w:tcPr>
            <w:tcW w:w="410" w:type="pct"/>
            <w:vAlign w:val="center"/>
          </w:tcPr>
          <w:p w14:paraId="5ECDE750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6" w:type="pct"/>
            <w:vMerge/>
          </w:tcPr>
          <w:p w14:paraId="1C2FD77C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54C10FC8" w14:textId="77777777" w:rsidTr="00BB7AA3">
        <w:trPr>
          <w:trHeight w:val="20"/>
        </w:trPr>
        <w:tc>
          <w:tcPr>
            <w:tcW w:w="817" w:type="pct"/>
            <w:vMerge/>
          </w:tcPr>
          <w:p w14:paraId="770B76C1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0DD7B796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Примерная тематика самостоятельной работа обучающихся </w:t>
            </w:r>
            <w:r w:rsidRPr="000F7BA8">
              <w:rPr>
                <w:rFonts w:ascii="Times New Roman" w:hAnsi="Times New Roman"/>
              </w:rPr>
              <w:t>(при наличии указывается тематика заданий)</w:t>
            </w:r>
          </w:p>
          <w:p w14:paraId="27AAB781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Определяется при формировании рабочей программы</w:t>
            </w:r>
          </w:p>
        </w:tc>
        <w:tc>
          <w:tcPr>
            <w:tcW w:w="410" w:type="pct"/>
            <w:vAlign w:val="center"/>
          </w:tcPr>
          <w:p w14:paraId="5B4EAAAD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566" w:type="pct"/>
            <w:vMerge/>
          </w:tcPr>
          <w:p w14:paraId="73F68E61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62DAA041" w14:textId="77777777" w:rsidTr="00BB7AA3">
        <w:trPr>
          <w:trHeight w:val="423"/>
        </w:trPr>
        <w:tc>
          <w:tcPr>
            <w:tcW w:w="817" w:type="pct"/>
            <w:vMerge w:val="restart"/>
          </w:tcPr>
          <w:p w14:paraId="0D873EE8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Тема 2.2</w:t>
            </w:r>
          </w:p>
          <w:p w14:paraId="1884F631" w14:textId="77777777" w:rsidR="001C03CF" w:rsidRPr="001C03CF" w:rsidRDefault="001C03CF" w:rsidP="00BB7A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C03CF">
              <w:rPr>
                <w:b/>
                <w:bCs/>
                <w:sz w:val="22"/>
                <w:szCs w:val="22"/>
              </w:rPr>
              <w:t xml:space="preserve">Материалы, оборудование и инструменты по  компетенциям «Сантехника и отопление», «Электромонтаж»»  </w:t>
            </w:r>
          </w:p>
          <w:p w14:paraId="3FE57A36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3CF">
              <w:rPr>
                <w:rFonts w:ascii="Times New Roman" w:hAnsi="Times New Roman"/>
                <w:b/>
                <w:bCs/>
              </w:rPr>
              <w:t>(</w:t>
            </w:r>
            <w:r w:rsidRPr="001C03CF">
              <w:rPr>
                <w:rFonts w:ascii="Times New Roman" w:hAnsi="Times New Roman"/>
                <w:b/>
                <w:bCs/>
                <w:lang w:val="en-US"/>
              </w:rPr>
              <w:t>materials, equipment and tools</w:t>
            </w:r>
            <w:r w:rsidRPr="001C03CF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3207" w:type="pct"/>
          </w:tcPr>
          <w:p w14:paraId="618E3D3C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10" w:type="pct"/>
            <w:vMerge w:val="restart"/>
            <w:vAlign w:val="center"/>
          </w:tcPr>
          <w:p w14:paraId="28D01BE9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66" w:type="pct"/>
            <w:vMerge w:val="restart"/>
          </w:tcPr>
          <w:p w14:paraId="52CB8FD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1.1-1.3</w:t>
            </w:r>
          </w:p>
          <w:p w14:paraId="6658F40E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2.1-2.3</w:t>
            </w:r>
          </w:p>
          <w:p w14:paraId="7D97A096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 ОК 01-06 </w:t>
            </w:r>
          </w:p>
          <w:p w14:paraId="3CF8A316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ОК 10</w:t>
            </w:r>
          </w:p>
          <w:p w14:paraId="299561EE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3F0233B3" w14:textId="77777777" w:rsidTr="00BB7AA3">
        <w:trPr>
          <w:trHeight w:val="327"/>
        </w:trPr>
        <w:tc>
          <w:tcPr>
            <w:tcW w:w="817" w:type="pct"/>
            <w:vMerge/>
          </w:tcPr>
          <w:p w14:paraId="7842D1AD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pct"/>
          </w:tcPr>
          <w:p w14:paraId="3672C18D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Не предусмотрено</w:t>
            </w:r>
          </w:p>
        </w:tc>
        <w:tc>
          <w:tcPr>
            <w:tcW w:w="410" w:type="pct"/>
            <w:vMerge/>
            <w:vAlign w:val="center"/>
          </w:tcPr>
          <w:p w14:paraId="6B7800AF" w14:textId="77777777" w:rsidR="001C03CF" w:rsidRPr="000F7BA8" w:rsidRDefault="001C03CF" w:rsidP="00BB7A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6" w:type="pct"/>
            <w:vMerge/>
          </w:tcPr>
          <w:p w14:paraId="75BF17D5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6E89BF64" w14:textId="77777777" w:rsidTr="00BB7AA3">
        <w:trPr>
          <w:trHeight w:val="20"/>
        </w:trPr>
        <w:tc>
          <w:tcPr>
            <w:tcW w:w="817" w:type="pct"/>
            <w:vMerge/>
          </w:tcPr>
          <w:p w14:paraId="52863477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pct"/>
          </w:tcPr>
          <w:p w14:paraId="01979C4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410" w:type="pct"/>
            <w:vAlign w:val="center"/>
          </w:tcPr>
          <w:p w14:paraId="30537B4E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6" w:type="pct"/>
            <w:vMerge/>
          </w:tcPr>
          <w:p w14:paraId="0DAE309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0151221F" w14:textId="77777777" w:rsidTr="00BB7AA3">
        <w:trPr>
          <w:trHeight w:val="20"/>
        </w:trPr>
        <w:tc>
          <w:tcPr>
            <w:tcW w:w="817" w:type="pct"/>
            <w:vMerge/>
          </w:tcPr>
          <w:p w14:paraId="358054EE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pct"/>
          </w:tcPr>
          <w:p w14:paraId="1746F86B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</w:rPr>
              <w:t>1. Практическое занятие «</w:t>
            </w:r>
            <w:r w:rsidRPr="000F7BA8">
              <w:rPr>
                <w:rFonts w:ascii="Times New Roman" w:hAnsi="Times New Roman"/>
                <w:lang w:val="en-US"/>
              </w:rPr>
              <w:t>Whereisit</w:t>
            </w:r>
            <w:r w:rsidRPr="000F7BA8">
              <w:rPr>
                <w:rFonts w:ascii="Times New Roman" w:hAnsi="Times New Roman"/>
              </w:rPr>
              <w:t xml:space="preserve">? /  Где это?»: Фразы, речевые обороты и выражения, используемые для того, чтобы узнать или объяснить, как куда-либо попасть, пройти, проехать. Уточнения </w:t>
            </w:r>
            <w:r w:rsidRPr="000F7BA8">
              <w:rPr>
                <w:rFonts w:ascii="Times New Roman" w:hAnsi="Times New Roman"/>
                <w:lang w:val="en-US"/>
              </w:rPr>
              <w:t>Whatdoyouwant</w:t>
            </w:r>
            <w:r w:rsidRPr="000F7BA8">
              <w:rPr>
                <w:rFonts w:ascii="Times New Roman" w:hAnsi="Times New Roman"/>
              </w:rPr>
              <w:t xml:space="preserve">? /  Что Вы </w:t>
            </w:r>
            <w:r w:rsidRPr="000F7BA8">
              <w:rPr>
                <w:rFonts w:ascii="Times New Roman" w:hAnsi="Times New Roman"/>
                <w:bCs/>
              </w:rPr>
              <w:t>хотите? Переспрашивание, если что-то не расслышали или не поняли. Благодарность. Введение лексических единиц. Составление диалогов. Организация спонтанного общения в формате живого общения в виде вопросов</w:t>
            </w:r>
            <w:r w:rsidRPr="000F7BA8">
              <w:rPr>
                <w:rFonts w:ascii="Times New Roman" w:hAnsi="Times New Roman"/>
              </w:rPr>
              <w:t xml:space="preserve"> и ответов.</w:t>
            </w:r>
          </w:p>
        </w:tc>
        <w:tc>
          <w:tcPr>
            <w:tcW w:w="410" w:type="pct"/>
            <w:vAlign w:val="center"/>
          </w:tcPr>
          <w:p w14:paraId="18B4DF10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6DDE3982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5B56112E" w14:textId="77777777" w:rsidTr="00BB7AA3">
        <w:trPr>
          <w:trHeight w:val="20"/>
        </w:trPr>
        <w:tc>
          <w:tcPr>
            <w:tcW w:w="817" w:type="pct"/>
            <w:vMerge/>
          </w:tcPr>
          <w:p w14:paraId="2096B656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pct"/>
          </w:tcPr>
          <w:p w14:paraId="50DDC820" w14:textId="77777777" w:rsidR="001C03CF" w:rsidRPr="000F7BA8" w:rsidRDefault="001C03CF" w:rsidP="00BB7AA3">
            <w:pPr>
              <w:pStyle w:val="a3"/>
              <w:rPr>
                <w:sz w:val="22"/>
                <w:szCs w:val="22"/>
                <w:lang w:val="ru-RU"/>
              </w:rPr>
            </w:pPr>
            <w:r w:rsidRPr="000F7BA8">
              <w:rPr>
                <w:sz w:val="22"/>
                <w:szCs w:val="22"/>
                <w:lang w:val="ru-RU"/>
              </w:rPr>
              <w:t>2. Практическое занятие «Материалы, оборудование и инструменты по  компетенциям «Сантехника и отопление», «Электромонтаж»»   (</w:t>
            </w:r>
            <w:r w:rsidRPr="000F7BA8">
              <w:rPr>
                <w:sz w:val="22"/>
                <w:szCs w:val="22"/>
              </w:rPr>
              <w:t>materials</w:t>
            </w:r>
            <w:r w:rsidRPr="000F7BA8">
              <w:rPr>
                <w:sz w:val="22"/>
                <w:szCs w:val="22"/>
                <w:lang w:val="ru-RU"/>
              </w:rPr>
              <w:t xml:space="preserve">, </w:t>
            </w:r>
            <w:r w:rsidRPr="000F7BA8">
              <w:rPr>
                <w:sz w:val="22"/>
                <w:szCs w:val="22"/>
              </w:rPr>
              <w:t>equipmentandtools</w:t>
            </w:r>
            <w:r w:rsidRPr="000F7BA8">
              <w:rPr>
                <w:sz w:val="22"/>
                <w:szCs w:val="22"/>
                <w:lang w:val="ru-RU"/>
              </w:rPr>
              <w:t xml:space="preserve">). </w:t>
            </w:r>
            <w:r w:rsidRPr="000F7BA8">
              <w:rPr>
                <w:bCs/>
                <w:sz w:val="22"/>
                <w:szCs w:val="22"/>
                <w:lang w:val="ru-RU"/>
              </w:rPr>
              <w:t xml:space="preserve">Введение лексических единиц, работа с документом: </w:t>
            </w:r>
            <w:r w:rsidRPr="000F7BA8">
              <w:rPr>
                <w:sz w:val="22"/>
                <w:szCs w:val="22"/>
              </w:rPr>
              <w:t>WSIInfrastructureList</w:t>
            </w:r>
            <w:r w:rsidRPr="000F7BA8">
              <w:rPr>
                <w:sz w:val="22"/>
                <w:szCs w:val="22"/>
                <w:lang w:val="ru-RU"/>
              </w:rPr>
              <w:t xml:space="preserve"> (чтение, перевод, ответы на вопросы).</w:t>
            </w:r>
          </w:p>
          <w:p w14:paraId="67535285" w14:textId="77777777" w:rsidR="001C03CF" w:rsidRPr="000F7BA8" w:rsidRDefault="001C03CF" w:rsidP="00BB7AA3">
            <w:pPr>
              <w:pStyle w:val="a3"/>
              <w:rPr>
                <w:sz w:val="22"/>
                <w:szCs w:val="22"/>
                <w:lang w:val="ru-RU"/>
              </w:rPr>
            </w:pPr>
            <w:r w:rsidRPr="000F7BA8">
              <w:rPr>
                <w:bCs/>
                <w:sz w:val="22"/>
                <w:szCs w:val="22"/>
                <w:lang w:val="ru-RU"/>
              </w:rPr>
              <w:t>Организация спонтанного общения в формате живого общения в виде вопросов</w:t>
            </w:r>
            <w:r w:rsidRPr="000F7BA8">
              <w:rPr>
                <w:sz w:val="22"/>
                <w:szCs w:val="22"/>
                <w:lang w:val="ru-RU"/>
              </w:rPr>
              <w:t xml:space="preserve"> и ответов по ситуациям:</w:t>
            </w:r>
          </w:p>
          <w:p w14:paraId="0291A737" w14:textId="77777777" w:rsidR="001C03CF" w:rsidRPr="000F7BA8" w:rsidRDefault="001C03CF" w:rsidP="00BB7AA3">
            <w:pPr>
              <w:pStyle w:val="a3"/>
              <w:rPr>
                <w:sz w:val="22"/>
                <w:szCs w:val="22"/>
                <w:lang w:val="ru-RU"/>
              </w:rPr>
            </w:pPr>
            <w:r w:rsidRPr="000F7BA8">
              <w:rPr>
                <w:sz w:val="22"/>
                <w:szCs w:val="22"/>
                <w:lang w:val="ru-RU"/>
              </w:rPr>
              <w:t xml:space="preserve">- </w:t>
            </w:r>
            <w:r w:rsidRPr="000F7BA8">
              <w:rPr>
                <w:sz w:val="22"/>
                <w:szCs w:val="22"/>
              </w:rPr>
              <w:t>What</w:t>
            </w:r>
            <w:r w:rsidRPr="000F7BA8">
              <w:rPr>
                <w:sz w:val="22"/>
                <w:szCs w:val="22"/>
                <w:lang w:val="ru-RU"/>
              </w:rPr>
              <w:t>’</w:t>
            </w:r>
            <w:r w:rsidRPr="000F7BA8">
              <w:rPr>
                <w:sz w:val="22"/>
                <w:szCs w:val="22"/>
              </w:rPr>
              <w:t>sitfor</w:t>
            </w:r>
            <w:r w:rsidRPr="000F7BA8">
              <w:rPr>
                <w:sz w:val="22"/>
                <w:szCs w:val="22"/>
                <w:lang w:val="ru-RU"/>
              </w:rPr>
              <w:t>? /  Для чего это? - Объяснение, зачем это нужно, описание функций оборудования и инструментов.</w:t>
            </w:r>
          </w:p>
          <w:p w14:paraId="28C895DD" w14:textId="77777777" w:rsidR="001C03CF" w:rsidRPr="000F7BA8" w:rsidRDefault="001C03CF" w:rsidP="00BB7AA3">
            <w:pPr>
              <w:pStyle w:val="a3"/>
              <w:rPr>
                <w:sz w:val="22"/>
                <w:szCs w:val="22"/>
                <w:lang w:val="ru-RU"/>
              </w:rPr>
            </w:pPr>
            <w:r w:rsidRPr="000F7BA8">
              <w:rPr>
                <w:sz w:val="22"/>
                <w:szCs w:val="22"/>
                <w:lang w:val="ru-RU"/>
              </w:rPr>
              <w:t xml:space="preserve">- </w:t>
            </w:r>
            <w:r w:rsidRPr="000F7BA8">
              <w:rPr>
                <w:sz w:val="22"/>
                <w:szCs w:val="22"/>
              </w:rPr>
              <w:t>Howdoesitwork</w:t>
            </w:r>
            <w:r w:rsidRPr="000F7BA8">
              <w:rPr>
                <w:sz w:val="22"/>
                <w:szCs w:val="22"/>
                <w:lang w:val="ru-RU"/>
              </w:rPr>
              <w:t>?/ Как это работает? -Принцип работы устройства.</w:t>
            </w:r>
          </w:p>
          <w:p w14:paraId="322A118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</w:rPr>
              <w:t>- Can you explain. / Не могли бы Вы объяснить…- Правила и инструкции. Документация к оборудованию.</w:t>
            </w:r>
          </w:p>
        </w:tc>
        <w:tc>
          <w:tcPr>
            <w:tcW w:w="410" w:type="pct"/>
            <w:vAlign w:val="center"/>
          </w:tcPr>
          <w:p w14:paraId="12F0765D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2DF9985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49A78138" w14:textId="77777777" w:rsidTr="00BB7AA3">
        <w:trPr>
          <w:trHeight w:val="20"/>
        </w:trPr>
        <w:tc>
          <w:tcPr>
            <w:tcW w:w="817" w:type="pct"/>
            <w:vMerge/>
          </w:tcPr>
          <w:p w14:paraId="0FDDE7CF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pct"/>
          </w:tcPr>
          <w:p w14:paraId="4F12985C" w14:textId="77777777" w:rsidR="001C03CF" w:rsidRPr="000F7BA8" w:rsidRDefault="001C03CF" w:rsidP="00BB7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0F7BA8">
              <w:rPr>
                <w:rFonts w:ascii="Times New Roman" w:hAnsi="Times New Roman"/>
                <w:b/>
                <w:bCs/>
                <w:lang w:eastAsia="en-US"/>
              </w:rPr>
              <w:t xml:space="preserve">Примерная тематика самостоятельной работа обучающихся </w:t>
            </w:r>
          </w:p>
          <w:p w14:paraId="176BE90D" w14:textId="77777777" w:rsidR="001C03CF" w:rsidRPr="000F7BA8" w:rsidRDefault="001C03CF" w:rsidP="00BB7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</w:rPr>
              <w:t>Определяется при формировании рабочей программы</w:t>
            </w:r>
          </w:p>
        </w:tc>
        <w:tc>
          <w:tcPr>
            <w:tcW w:w="410" w:type="pct"/>
            <w:vAlign w:val="center"/>
          </w:tcPr>
          <w:p w14:paraId="21D85338" w14:textId="77777777" w:rsidR="001C03CF" w:rsidRPr="000F7BA8" w:rsidRDefault="001C03CF" w:rsidP="00BB7AA3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66" w:type="pct"/>
          </w:tcPr>
          <w:p w14:paraId="02FD475E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45BE36A0" w14:textId="77777777" w:rsidTr="00BB7AA3">
        <w:trPr>
          <w:trHeight w:val="20"/>
        </w:trPr>
        <w:tc>
          <w:tcPr>
            <w:tcW w:w="817" w:type="pct"/>
            <w:vMerge w:val="restart"/>
          </w:tcPr>
          <w:p w14:paraId="6F682280" w14:textId="77777777" w:rsidR="001C03CF" w:rsidRPr="00C963E0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72EE258E" w14:textId="77777777" w:rsidR="001C03CF" w:rsidRPr="00C963E0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3A15114C" w14:textId="09007DFE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7BA8">
              <w:rPr>
                <w:rFonts w:ascii="Times New Roman" w:hAnsi="Times New Roman"/>
                <w:b/>
              </w:rPr>
              <w:t>Тема</w:t>
            </w:r>
            <w:r w:rsidRPr="000F7BA8">
              <w:rPr>
                <w:rFonts w:ascii="Times New Roman" w:hAnsi="Times New Roman"/>
                <w:b/>
                <w:lang w:val="en-US"/>
              </w:rPr>
              <w:t xml:space="preserve"> 2.3</w:t>
            </w:r>
          </w:p>
          <w:p w14:paraId="554553D2" w14:textId="35239FD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7BA8">
              <w:rPr>
                <w:rFonts w:ascii="Times New Roman" w:hAnsi="Times New Roman"/>
                <w:b/>
              </w:rPr>
              <w:t>Чтение</w:t>
            </w:r>
            <w:r w:rsidRPr="00C963E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0F7BA8">
              <w:rPr>
                <w:rFonts w:ascii="Times New Roman" w:hAnsi="Times New Roman"/>
                <w:b/>
              </w:rPr>
              <w:t>чертежей</w:t>
            </w:r>
          </w:p>
          <w:p w14:paraId="5FAD7681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7BA8">
              <w:rPr>
                <w:rFonts w:ascii="Times New Roman" w:hAnsi="Times New Roman"/>
                <w:lang w:val="en-US"/>
              </w:rPr>
              <w:t>(Interpretation of Drawings)</w:t>
            </w:r>
          </w:p>
          <w:p w14:paraId="1CA81D30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07" w:type="pct"/>
          </w:tcPr>
          <w:p w14:paraId="78748A9C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10" w:type="pct"/>
            <w:vMerge w:val="restart"/>
            <w:vAlign w:val="center"/>
          </w:tcPr>
          <w:p w14:paraId="29F66A26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66" w:type="pct"/>
            <w:vMerge w:val="restart"/>
          </w:tcPr>
          <w:p w14:paraId="6D5307CC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1.1-1.3</w:t>
            </w:r>
          </w:p>
          <w:p w14:paraId="255F0EB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2.1-2.3</w:t>
            </w:r>
          </w:p>
          <w:p w14:paraId="4AC3D0F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ОК 01-06 </w:t>
            </w:r>
          </w:p>
          <w:p w14:paraId="5533F802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</w:rPr>
              <w:t>ОК 10</w:t>
            </w:r>
          </w:p>
        </w:tc>
      </w:tr>
      <w:tr w:rsidR="001C03CF" w:rsidRPr="000F7BA8" w14:paraId="01A4A92A" w14:textId="77777777" w:rsidTr="00BB7AA3">
        <w:trPr>
          <w:trHeight w:val="425"/>
        </w:trPr>
        <w:tc>
          <w:tcPr>
            <w:tcW w:w="817" w:type="pct"/>
            <w:vMerge/>
          </w:tcPr>
          <w:p w14:paraId="2D42600F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pct"/>
          </w:tcPr>
          <w:p w14:paraId="666BE14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Не предусмотрено</w:t>
            </w:r>
          </w:p>
        </w:tc>
        <w:tc>
          <w:tcPr>
            <w:tcW w:w="410" w:type="pct"/>
            <w:vMerge/>
            <w:vAlign w:val="center"/>
          </w:tcPr>
          <w:p w14:paraId="53AF86F0" w14:textId="77777777" w:rsidR="001C03CF" w:rsidRPr="000F7BA8" w:rsidRDefault="001C03CF" w:rsidP="00BB7A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6" w:type="pct"/>
            <w:vMerge/>
          </w:tcPr>
          <w:p w14:paraId="0FD88CF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3E1C3AE0" w14:textId="77777777" w:rsidTr="00BB7AA3">
        <w:trPr>
          <w:trHeight w:val="20"/>
        </w:trPr>
        <w:tc>
          <w:tcPr>
            <w:tcW w:w="817" w:type="pct"/>
            <w:vMerge/>
          </w:tcPr>
          <w:p w14:paraId="24FA6409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34DC747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410" w:type="pct"/>
            <w:vAlign w:val="center"/>
          </w:tcPr>
          <w:p w14:paraId="086C5A8D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6" w:type="pct"/>
            <w:vMerge/>
          </w:tcPr>
          <w:p w14:paraId="3FDA8B3B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2C58D643" w14:textId="77777777" w:rsidTr="00BB7AA3">
        <w:trPr>
          <w:trHeight w:val="20"/>
        </w:trPr>
        <w:tc>
          <w:tcPr>
            <w:tcW w:w="817" w:type="pct"/>
            <w:vMerge/>
          </w:tcPr>
          <w:p w14:paraId="5C0B7CD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3FC1194D" w14:textId="77777777" w:rsidR="001C03CF" w:rsidRPr="000F7BA8" w:rsidRDefault="001C03CF" w:rsidP="00BB7AA3">
            <w:pPr>
              <w:pStyle w:val="a3"/>
              <w:rPr>
                <w:sz w:val="22"/>
                <w:szCs w:val="22"/>
                <w:lang w:val="ru-RU"/>
              </w:rPr>
            </w:pPr>
            <w:r w:rsidRPr="000F7BA8">
              <w:rPr>
                <w:sz w:val="22"/>
                <w:szCs w:val="22"/>
                <w:lang w:val="ru-RU"/>
              </w:rPr>
              <w:t>1. Практическое занятие «</w:t>
            </w:r>
            <w:r w:rsidRPr="000F7BA8">
              <w:rPr>
                <w:sz w:val="22"/>
                <w:szCs w:val="22"/>
              </w:rPr>
              <w:t>Canyouexplain</w:t>
            </w:r>
            <w:r w:rsidRPr="000F7BA8">
              <w:rPr>
                <w:sz w:val="22"/>
                <w:szCs w:val="22"/>
                <w:lang w:val="ru-RU"/>
              </w:rPr>
              <w:t xml:space="preserve">? / Не могли бы Вы объяснить…? Фразы, речевые обороты и выражения, используемые для того, чтобы задать вопрос. </w:t>
            </w:r>
            <w:r w:rsidRPr="000F7BA8">
              <w:rPr>
                <w:sz w:val="22"/>
                <w:szCs w:val="22"/>
              </w:rPr>
              <w:t>Canyouhelpme</w:t>
            </w:r>
            <w:r w:rsidRPr="000F7BA8">
              <w:rPr>
                <w:sz w:val="22"/>
                <w:szCs w:val="22"/>
                <w:lang w:val="ru-RU"/>
              </w:rPr>
              <w:t xml:space="preserve">? / Вы можете мне помочь? </w:t>
            </w:r>
            <w:r w:rsidRPr="000F7BA8">
              <w:rPr>
                <w:sz w:val="22"/>
                <w:szCs w:val="22"/>
              </w:rPr>
              <w:t>Isthatcorrect</w:t>
            </w:r>
            <w:r w:rsidRPr="000F7BA8">
              <w:rPr>
                <w:sz w:val="22"/>
                <w:szCs w:val="22"/>
                <w:lang w:val="ru-RU"/>
              </w:rPr>
              <w:t>? /Это правильно? Как это называется? (слова-выручалочки, когда Вы забыли какое-то слово). Обращение с вежливой просьбой.</w:t>
            </w:r>
          </w:p>
          <w:p w14:paraId="6DF4669A" w14:textId="77777777" w:rsidR="001C03CF" w:rsidRPr="000F7BA8" w:rsidRDefault="001C03CF" w:rsidP="00BB7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  <w:bCs/>
              </w:rPr>
              <w:t>Организация спонтанного общения в формате живого общения в виде вопросов</w:t>
            </w:r>
            <w:r w:rsidRPr="000F7BA8">
              <w:rPr>
                <w:rFonts w:ascii="Times New Roman" w:hAnsi="Times New Roman"/>
              </w:rPr>
              <w:t xml:space="preserve"> и ответов по чертежам заданий мировых чемпионатов </w:t>
            </w:r>
            <w:r w:rsidRPr="000F7BA8">
              <w:rPr>
                <w:rFonts w:ascii="Times New Roman" w:hAnsi="Times New Roman"/>
                <w:lang w:val="en-US"/>
              </w:rPr>
              <w:t>WSI</w:t>
            </w:r>
            <w:r w:rsidRPr="000F7BA8">
              <w:rPr>
                <w:rFonts w:ascii="Times New Roman" w:hAnsi="Times New Roman"/>
              </w:rPr>
              <w:t xml:space="preserve"> по  компетенциям «Сантехника и отопление», «Электромонтаж»»  </w:t>
            </w:r>
            <w:r w:rsidRPr="000F7BA8">
              <w:rPr>
                <w:rFonts w:ascii="Times New Roman" w:hAnsi="Times New Roman"/>
                <w:bCs/>
              </w:rPr>
              <w:t xml:space="preserve"> для качественного понимания заданий.</w:t>
            </w:r>
          </w:p>
        </w:tc>
        <w:tc>
          <w:tcPr>
            <w:tcW w:w="410" w:type="pct"/>
            <w:vAlign w:val="center"/>
          </w:tcPr>
          <w:p w14:paraId="541114A9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2E5274D5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65F0DE84" w14:textId="77777777" w:rsidTr="00BB7AA3">
        <w:trPr>
          <w:trHeight w:val="20"/>
        </w:trPr>
        <w:tc>
          <w:tcPr>
            <w:tcW w:w="817" w:type="pct"/>
            <w:vMerge/>
          </w:tcPr>
          <w:p w14:paraId="67209BBC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69035B81" w14:textId="77777777" w:rsidR="001C03CF" w:rsidRPr="000F7BA8" w:rsidRDefault="001C03CF" w:rsidP="00BB7AA3">
            <w:pPr>
              <w:pStyle w:val="a3"/>
              <w:rPr>
                <w:sz w:val="22"/>
                <w:szCs w:val="22"/>
                <w:lang w:val="ru-RU"/>
              </w:rPr>
            </w:pPr>
            <w:r w:rsidRPr="000F7BA8">
              <w:rPr>
                <w:sz w:val="22"/>
                <w:szCs w:val="22"/>
                <w:lang w:val="ru-RU"/>
              </w:rPr>
              <w:t>2. Практическое занятие «</w:t>
            </w:r>
            <w:r w:rsidRPr="000F7BA8">
              <w:rPr>
                <w:color w:val="000000"/>
                <w:sz w:val="22"/>
                <w:szCs w:val="22"/>
                <w:lang w:val="ru-RU"/>
              </w:rPr>
              <w:t>Чтение чертежей (</w:t>
            </w:r>
            <w:r w:rsidRPr="000F7BA8">
              <w:rPr>
                <w:color w:val="000000"/>
                <w:sz w:val="22"/>
                <w:szCs w:val="22"/>
              </w:rPr>
              <w:t>InterpretationofDrawings</w:t>
            </w:r>
            <w:r w:rsidRPr="000F7BA8">
              <w:rPr>
                <w:color w:val="000000"/>
                <w:sz w:val="22"/>
                <w:szCs w:val="22"/>
                <w:lang w:val="ru-RU"/>
              </w:rPr>
              <w:t>)».</w:t>
            </w:r>
            <w:r w:rsidRPr="000F7BA8">
              <w:rPr>
                <w:bCs/>
                <w:sz w:val="22"/>
                <w:szCs w:val="22"/>
                <w:lang w:val="ru-RU"/>
              </w:rPr>
              <w:t xml:space="preserve"> Введение лексических единиц, работа с документом: </w:t>
            </w:r>
            <w:r w:rsidRPr="000F7BA8">
              <w:rPr>
                <w:sz w:val="22"/>
                <w:szCs w:val="22"/>
              </w:rPr>
              <w:t>WSITechnicalDescription</w:t>
            </w:r>
            <w:r w:rsidRPr="000F7BA8">
              <w:rPr>
                <w:sz w:val="22"/>
                <w:szCs w:val="22"/>
                <w:lang w:val="ru-RU"/>
              </w:rPr>
              <w:t xml:space="preserve"> (Техническое описание по компетенциям «Сантехника и отопление», «Электромонтаж»»   в части требований «Чтение чертежей» (чтение, перевод, ответы на вопросы).</w:t>
            </w:r>
          </w:p>
        </w:tc>
        <w:tc>
          <w:tcPr>
            <w:tcW w:w="410" w:type="pct"/>
            <w:vAlign w:val="center"/>
          </w:tcPr>
          <w:p w14:paraId="40DA4665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10CB651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2507932D" w14:textId="77777777" w:rsidTr="00BB7AA3">
        <w:trPr>
          <w:trHeight w:val="20"/>
        </w:trPr>
        <w:tc>
          <w:tcPr>
            <w:tcW w:w="817" w:type="pct"/>
            <w:vMerge/>
          </w:tcPr>
          <w:p w14:paraId="649567A2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52B5B17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  <w:b/>
                <w:bCs/>
              </w:rPr>
              <w:t>Примерная тематика самостоятельной работа обучающихся</w:t>
            </w:r>
          </w:p>
          <w:p w14:paraId="1F6595CB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Определяется при формировании рабочей программы</w:t>
            </w:r>
          </w:p>
        </w:tc>
        <w:tc>
          <w:tcPr>
            <w:tcW w:w="410" w:type="pct"/>
            <w:vAlign w:val="center"/>
          </w:tcPr>
          <w:p w14:paraId="173060BE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6" w:type="pct"/>
            <w:vMerge/>
          </w:tcPr>
          <w:p w14:paraId="35FC2441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37772249" w14:textId="77777777" w:rsidTr="00BB7AA3">
        <w:trPr>
          <w:trHeight w:val="20"/>
        </w:trPr>
        <w:tc>
          <w:tcPr>
            <w:tcW w:w="817" w:type="pct"/>
            <w:vMerge w:val="restart"/>
          </w:tcPr>
          <w:p w14:paraId="2EA5FCB7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Тема 2.4</w:t>
            </w:r>
          </w:p>
          <w:p w14:paraId="30DCCA61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</w:rPr>
              <w:t>Организация рабочего места и презентация работы (Work organization and presentation)</w:t>
            </w:r>
          </w:p>
        </w:tc>
        <w:tc>
          <w:tcPr>
            <w:tcW w:w="3207" w:type="pct"/>
          </w:tcPr>
          <w:p w14:paraId="214CB32C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410" w:type="pct"/>
            <w:vMerge w:val="restart"/>
            <w:vAlign w:val="center"/>
          </w:tcPr>
          <w:p w14:paraId="168260D9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66" w:type="pct"/>
            <w:vMerge w:val="restart"/>
          </w:tcPr>
          <w:p w14:paraId="22CA31B6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1.1-1.3</w:t>
            </w:r>
          </w:p>
          <w:p w14:paraId="41E1D488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2.1-2.3</w:t>
            </w:r>
          </w:p>
          <w:p w14:paraId="0FA32ED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ОК 01-06 </w:t>
            </w:r>
          </w:p>
          <w:p w14:paraId="0248A1E3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</w:rPr>
              <w:t>ОК 10</w:t>
            </w:r>
          </w:p>
        </w:tc>
      </w:tr>
      <w:tr w:rsidR="001C03CF" w:rsidRPr="000F7BA8" w14:paraId="65BA788D" w14:textId="77777777" w:rsidTr="00BB7AA3">
        <w:trPr>
          <w:trHeight w:val="335"/>
        </w:trPr>
        <w:tc>
          <w:tcPr>
            <w:tcW w:w="817" w:type="pct"/>
            <w:vMerge/>
          </w:tcPr>
          <w:p w14:paraId="706B136D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56D52353" w14:textId="77777777" w:rsidR="001C03CF" w:rsidRPr="000F7BA8" w:rsidRDefault="001C03CF" w:rsidP="00BB7AA3">
            <w:pPr>
              <w:pStyle w:val="a3"/>
              <w:rPr>
                <w:sz w:val="22"/>
                <w:szCs w:val="22"/>
              </w:rPr>
            </w:pPr>
            <w:r w:rsidRPr="000F7BA8"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410" w:type="pct"/>
            <w:vMerge/>
            <w:vAlign w:val="center"/>
          </w:tcPr>
          <w:p w14:paraId="49B90231" w14:textId="77777777" w:rsidR="001C03CF" w:rsidRPr="000F7BA8" w:rsidRDefault="001C03CF" w:rsidP="00BB7A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6" w:type="pct"/>
            <w:vMerge/>
          </w:tcPr>
          <w:p w14:paraId="5995DFE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5B667303" w14:textId="77777777" w:rsidTr="00BB7AA3">
        <w:trPr>
          <w:trHeight w:val="20"/>
        </w:trPr>
        <w:tc>
          <w:tcPr>
            <w:tcW w:w="817" w:type="pct"/>
            <w:vMerge/>
          </w:tcPr>
          <w:p w14:paraId="3DAFB3CE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1891C5F9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410" w:type="pct"/>
            <w:vAlign w:val="center"/>
          </w:tcPr>
          <w:p w14:paraId="2B6496A8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4CF48385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700EAF3D" w14:textId="77777777" w:rsidTr="00BB7AA3">
        <w:trPr>
          <w:trHeight w:val="20"/>
        </w:trPr>
        <w:tc>
          <w:tcPr>
            <w:tcW w:w="817" w:type="pct"/>
            <w:vMerge/>
          </w:tcPr>
          <w:p w14:paraId="045710F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1B31684F" w14:textId="77777777" w:rsidR="001C03CF" w:rsidRPr="000F7BA8" w:rsidRDefault="001C03CF" w:rsidP="00BB7AA3">
            <w:pPr>
              <w:pStyle w:val="Default"/>
              <w:rPr>
                <w:color w:val="auto"/>
                <w:sz w:val="22"/>
                <w:szCs w:val="22"/>
              </w:rPr>
            </w:pPr>
            <w:r w:rsidRPr="000F7BA8">
              <w:rPr>
                <w:color w:val="auto"/>
                <w:sz w:val="22"/>
                <w:szCs w:val="22"/>
              </w:rPr>
              <w:t xml:space="preserve">1. </w:t>
            </w:r>
            <w:r w:rsidRPr="000F7BA8">
              <w:rPr>
                <w:sz w:val="22"/>
                <w:szCs w:val="22"/>
              </w:rPr>
              <w:t>Практическое занятие</w:t>
            </w:r>
            <w:r w:rsidRPr="000F7BA8">
              <w:rPr>
                <w:color w:val="auto"/>
                <w:sz w:val="22"/>
                <w:szCs w:val="22"/>
              </w:rPr>
              <w:t xml:space="preserve"> «</w:t>
            </w:r>
            <w:r w:rsidRPr="000F7BA8">
              <w:rPr>
                <w:sz w:val="22"/>
                <w:szCs w:val="22"/>
              </w:rPr>
              <w:t>Организация рабочего места и презентация работы (Work organization and presentation</w:t>
            </w:r>
            <w:r w:rsidRPr="000F7BA8">
              <w:rPr>
                <w:color w:val="auto"/>
                <w:sz w:val="22"/>
                <w:szCs w:val="22"/>
              </w:rPr>
              <w:t>).</w:t>
            </w:r>
            <w:r w:rsidRPr="000F7BA8">
              <w:rPr>
                <w:bCs/>
                <w:sz w:val="22"/>
                <w:szCs w:val="22"/>
              </w:rPr>
              <w:t xml:space="preserve">Введение лексических единиц, работа с документом: </w:t>
            </w:r>
            <w:r w:rsidRPr="000F7BA8">
              <w:rPr>
                <w:sz w:val="22"/>
                <w:szCs w:val="22"/>
                <w:lang w:val="en-US"/>
              </w:rPr>
              <w:t>WSITechnicalDescription</w:t>
            </w:r>
            <w:r w:rsidRPr="000F7BA8">
              <w:rPr>
                <w:sz w:val="22"/>
                <w:szCs w:val="22"/>
              </w:rPr>
              <w:t xml:space="preserve"> (Техническое описание по компетенциям «Сантехника и отопление», «Электромонтаж»») (чтение, перевод, ответы на вопросы). Аудирование: просмотр демонстрационного видеоролика WSI «A New Look At Skills (Bricklaying), организация обсуждения</w:t>
            </w:r>
            <w:r w:rsidRPr="000F7BA8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410" w:type="pct"/>
            <w:vAlign w:val="center"/>
          </w:tcPr>
          <w:p w14:paraId="517B5D1D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6" w:type="pct"/>
            <w:vMerge/>
          </w:tcPr>
          <w:p w14:paraId="04B0072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26B97751" w14:textId="77777777" w:rsidTr="00BB7AA3">
        <w:trPr>
          <w:trHeight w:val="20"/>
        </w:trPr>
        <w:tc>
          <w:tcPr>
            <w:tcW w:w="817" w:type="pct"/>
            <w:vMerge/>
          </w:tcPr>
          <w:p w14:paraId="7E65BC1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1FED5476" w14:textId="77777777" w:rsidR="001C03CF" w:rsidRPr="000F7BA8" w:rsidRDefault="001C03CF" w:rsidP="00BB7AA3">
            <w:pPr>
              <w:pStyle w:val="a3"/>
              <w:rPr>
                <w:sz w:val="22"/>
                <w:szCs w:val="22"/>
              </w:rPr>
            </w:pPr>
            <w:r w:rsidRPr="000F7BA8">
              <w:rPr>
                <w:sz w:val="22"/>
                <w:szCs w:val="22"/>
                <w:lang w:val="ru-RU"/>
              </w:rPr>
              <w:t>2. Практическое занятие  «</w:t>
            </w:r>
            <w:r w:rsidRPr="000F7BA8">
              <w:rPr>
                <w:sz w:val="22"/>
                <w:szCs w:val="22"/>
              </w:rPr>
              <w:t>Whathaveyoudone</w:t>
            </w:r>
            <w:r w:rsidRPr="000F7BA8">
              <w:rPr>
                <w:sz w:val="22"/>
                <w:szCs w:val="22"/>
                <w:lang w:val="ru-RU"/>
              </w:rPr>
              <w:t xml:space="preserve">? / Что было Вами сделано? </w:t>
            </w:r>
            <w:r w:rsidRPr="000F7BA8">
              <w:rPr>
                <w:sz w:val="22"/>
                <w:szCs w:val="22"/>
              </w:rPr>
              <w:t>What</w:t>
            </w:r>
            <w:r w:rsidRPr="000F7BA8">
              <w:rPr>
                <w:sz w:val="22"/>
                <w:szCs w:val="22"/>
                <w:lang w:val="ru-RU"/>
              </w:rPr>
              <w:t>’</w:t>
            </w:r>
            <w:r w:rsidRPr="000F7BA8">
              <w:rPr>
                <w:sz w:val="22"/>
                <w:szCs w:val="22"/>
              </w:rPr>
              <w:t>sgonewrong</w:t>
            </w:r>
            <w:r w:rsidRPr="000F7BA8">
              <w:rPr>
                <w:sz w:val="22"/>
                <w:szCs w:val="22"/>
                <w:lang w:val="ru-RU"/>
              </w:rPr>
              <w:t xml:space="preserve">? / Что пошло не так? Подготовка презентации выполненной работы по  компетенциям «Сантехника и отопление», «Электромонтаж»». Организация спонтанного общения в формате живого общения (участник – эксперты) в виде вопросов и ответов по презентации выполненной работы по компетенции </w:t>
            </w:r>
            <w:r w:rsidRPr="000F7BA8">
              <w:rPr>
                <w:sz w:val="22"/>
                <w:szCs w:val="22"/>
              </w:rPr>
              <w:t>WSI</w:t>
            </w:r>
            <w:r w:rsidRPr="000F7BA8">
              <w:rPr>
                <w:sz w:val="22"/>
                <w:szCs w:val="22"/>
                <w:lang w:val="ru-RU"/>
              </w:rPr>
              <w:t xml:space="preserve"> «Сухое строительство и штукатурные работы». </w:t>
            </w:r>
            <w:r w:rsidRPr="000F7BA8">
              <w:rPr>
                <w:sz w:val="22"/>
                <w:szCs w:val="22"/>
              </w:rPr>
              <w:t>Отрицательные префиксы.</w:t>
            </w:r>
          </w:p>
        </w:tc>
        <w:tc>
          <w:tcPr>
            <w:tcW w:w="410" w:type="pct"/>
            <w:vAlign w:val="center"/>
          </w:tcPr>
          <w:p w14:paraId="6ECDFCD2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6" w:type="pct"/>
            <w:vMerge/>
          </w:tcPr>
          <w:p w14:paraId="6F68E8D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5FE7F055" w14:textId="77777777" w:rsidTr="00BB7AA3">
        <w:trPr>
          <w:trHeight w:val="20"/>
        </w:trPr>
        <w:tc>
          <w:tcPr>
            <w:tcW w:w="817" w:type="pct"/>
            <w:vMerge/>
          </w:tcPr>
          <w:p w14:paraId="342337F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4626DAE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Примерная тематика самостоятельной работа обучающихся </w:t>
            </w:r>
          </w:p>
          <w:p w14:paraId="5BA846B3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Определяется при формировании рабочей программы</w:t>
            </w:r>
          </w:p>
        </w:tc>
        <w:tc>
          <w:tcPr>
            <w:tcW w:w="410" w:type="pct"/>
            <w:vAlign w:val="center"/>
          </w:tcPr>
          <w:p w14:paraId="61AD341E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566" w:type="pct"/>
            <w:vMerge/>
          </w:tcPr>
          <w:p w14:paraId="4CB53CBD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3ECCD1BE" w14:textId="77777777" w:rsidTr="00BB7AA3">
        <w:trPr>
          <w:trHeight w:val="20"/>
        </w:trPr>
        <w:tc>
          <w:tcPr>
            <w:tcW w:w="817" w:type="pct"/>
            <w:vMerge w:val="restart"/>
          </w:tcPr>
          <w:p w14:paraId="5FFBC644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Тема 2.5</w:t>
            </w:r>
          </w:p>
          <w:p w14:paraId="58F2134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7BA8">
              <w:rPr>
                <w:rFonts w:ascii="Times New Roman" w:hAnsi="Times New Roman"/>
                <w:b/>
              </w:rPr>
              <w:t>Техника безопасности</w:t>
            </w:r>
          </w:p>
          <w:p w14:paraId="59DAEFF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</w:rPr>
              <w:t>(</w:t>
            </w:r>
            <w:r w:rsidRPr="000F7BA8">
              <w:rPr>
                <w:rFonts w:ascii="Times New Roman" w:hAnsi="Times New Roman"/>
              </w:rPr>
              <w:t>Safety  requirements</w:t>
            </w:r>
            <w:r w:rsidRPr="000F7BA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07" w:type="pct"/>
          </w:tcPr>
          <w:p w14:paraId="3F35FBF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410" w:type="pct"/>
            <w:vMerge w:val="restart"/>
            <w:vAlign w:val="center"/>
          </w:tcPr>
          <w:p w14:paraId="151086B5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66" w:type="pct"/>
            <w:vMerge w:val="restart"/>
          </w:tcPr>
          <w:p w14:paraId="360C7BE9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1.1-1.3</w:t>
            </w:r>
          </w:p>
          <w:p w14:paraId="17FA6F4A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ПК 2.1-2.3</w:t>
            </w:r>
          </w:p>
          <w:p w14:paraId="7D8C34F5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ОК 01-06</w:t>
            </w:r>
          </w:p>
          <w:p w14:paraId="06D89B5C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</w:rPr>
              <w:t>ОК 10</w:t>
            </w:r>
          </w:p>
        </w:tc>
      </w:tr>
      <w:tr w:rsidR="001C03CF" w:rsidRPr="000F7BA8" w14:paraId="722E03A2" w14:textId="77777777" w:rsidTr="00BB7AA3">
        <w:trPr>
          <w:trHeight w:val="287"/>
        </w:trPr>
        <w:tc>
          <w:tcPr>
            <w:tcW w:w="817" w:type="pct"/>
            <w:vMerge/>
          </w:tcPr>
          <w:p w14:paraId="52973E23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0F37B5EF" w14:textId="77777777" w:rsidR="001C03CF" w:rsidRPr="000F7BA8" w:rsidRDefault="001C03CF" w:rsidP="00BB7AA3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0F7BA8">
              <w:rPr>
                <w:bCs/>
                <w:color w:val="auto"/>
                <w:sz w:val="22"/>
                <w:szCs w:val="22"/>
              </w:rPr>
              <w:t>Не предусмотрено</w:t>
            </w:r>
          </w:p>
        </w:tc>
        <w:tc>
          <w:tcPr>
            <w:tcW w:w="410" w:type="pct"/>
            <w:vMerge/>
            <w:vAlign w:val="center"/>
          </w:tcPr>
          <w:p w14:paraId="674B56E8" w14:textId="77777777" w:rsidR="001C03CF" w:rsidRPr="000F7BA8" w:rsidRDefault="001C03CF" w:rsidP="00BB7AA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566" w:type="pct"/>
            <w:vMerge/>
          </w:tcPr>
          <w:p w14:paraId="5051EE41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1C03CF" w:rsidRPr="000F7BA8" w14:paraId="73AFACDA" w14:textId="77777777" w:rsidTr="00BB7AA3">
        <w:trPr>
          <w:trHeight w:val="20"/>
        </w:trPr>
        <w:tc>
          <w:tcPr>
            <w:tcW w:w="817" w:type="pct"/>
            <w:vMerge/>
          </w:tcPr>
          <w:p w14:paraId="6A4E5DC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5B6F9159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В том числе тематика практических занятий</w:t>
            </w:r>
          </w:p>
        </w:tc>
        <w:tc>
          <w:tcPr>
            <w:tcW w:w="410" w:type="pct"/>
            <w:vAlign w:val="center"/>
          </w:tcPr>
          <w:p w14:paraId="6227F42C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6" w:type="pct"/>
            <w:vMerge/>
          </w:tcPr>
          <w:p w14:paraId="31CF2AF4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5D8E959C" w14:textId="77777777" w:rsidTr="00BB7AA3">
        <w:trPr>
          <w:trHeight w:val="397"/>
        </w:trPr>
        <w:tc>
          <w:tcPr>
            <w:tcW w:w="817" w:type="pct"/>
            <w:vMerge/>
          </w:tcPr>
          <w:p w14:paraId="35871BB6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1B3ED9FB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</w:rPr>
              <w:t xml:space="preserve">1.Практическое занятие «Safety  requirements (Техника безопасности). </w:t>
            </w:r>
            <w:r w:rsidRPr="000F7BA8">
              <w:rPr>
                <w:rFonts w:ascii="Times New Roman" w:hAnsi="Times New Roman"/>
                <w:bCs/>
              </w:rPr>
              <w:t xml:space="preserve">Введение лексических единиц, работа с документом: </w:t>
            </w:r>
            <w:r w:rsidRPr="000F7BA8">
              <w:rPr>
                <w:rFonts w:ascii="Times New Roman" w:hAnsi="Times New Roman"/>
                <w:lang w:val="en-US"/>
              </w:rPr>
              <w:t>WSIHealthandSafetydocumentation</w:t>
            </w:r>
            <w:r w:rsidRPr="000F7BA8">
              <w:rPr>
                <w:rFonts w:ascii="Times New Roman" w:hAnsi="Times New Roman"/>
              </w:rPr>
              <w:t xml:space="preserve"> (документация по технике безопасности) (чтение, перевод, ответы на вопросы).</w:t>
            </w:r>
          </w:p>
        </w:tc>
        <w:tc>
          <w:tcPr>
            <w:tcW w:w="410" w:type="pct"/>
            <w:vAlign w:val="center"/>
          </w:tcPr>
          <w:p w14:paraId="553D22E3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25703ADA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42CF6D1D" w14:textId="77777777" w:rsidTr="00BB7AA3">
        <w:trPr>
          <w:trHeight w:val="637"/>
        </w:trPr>
        <w:tc>
          <w:tcPr>
            <w:tcW w:w="817" w:type="pct"/>
            <w:vMerge/>
          </w:tcPr>
          <w:p w14:paraId="420E6866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3DC7EC05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 xml:space="preserve">2. Практическое занятие  «Safety first /Безопасность превыше всего». Организация спонтанного общения в формате живого общения по требованиям техники безопасности на мировых чемпионатах </w:t>
            </w:r>
            <w:r w:rsidRPr="000F7BA8">
              <w:rPr>
                <w:rFonts w:ascii="Times New Roman" w:hAnsi="Times New Roman"/>
                <w:lang w:val="en-US"/>
              </w:rPr>
              <w:t>WSI</w:t>
            </w:r>
            <w:r w:rsidRPr="000F7BA8">
              <w:rPr>
                <w:rFonts w:ascii="Times New Roman" w:hAnsi="Times New Roman"/>
              </w:rPr>
              <w:t xml:space="preserve"> по  компетенциям «Сантехника и отопление», «Электромонтаж»»</w:t>
            </w:r>
            <w:r w:rsidRPr="000F7BA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0" w:type="pct"/>
            <w:vAlign w:val="center"/>
          </w:tcPr>
          <w:p w14:paraId="39B642ED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6" w:type="pct"/>
            <w:vMerge/>
          </w:tcPr>
          <w:p w14:paraId="20324009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66ABF99F" w14:textId="77777777" w:rsidTr="00BB7AA3">
        <w:trPr>
          <w:trHeight w:val="20"/>
        </w:trPr>
        <w:tc>
          <w:tcPr>
            <w:tcW w:w="817" w:type="pct"/>
            <w:vMerge/>
          </w:tcPr>
          <w:p w14:paraId="2A99D531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7" w:type="pct"/>
          </w:tcPr>
          <w:p w14:paraId="6A94829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Примерная тематика самостоятельной работа обучающихся </w:t>
            </w:r>
          </w:p>
          <w:p w14:paraId="5E634AED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</w:rPr>
              <w:t>Определяется при формировании рабочей программы</w:t>
            </w:r>
          </w:p>
        </w:tc>
        <w:tc>
          <w:tcPr>
            <w:tcW w:w="410" w:type="pct"/>
            <w:vAlign w:val="center"/>
          </w:tcPr>
          <w:p w14:paraId="223E3F0A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566" w:type="pct"/>
            <w:vMerge/>
          </w:tcPr>
          <w:p w14:paraId="49052D69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4A9424B3" w14:textId="77777777" w:rsidTr="00BB7AA3">
        <w:trPr>
          <w:trHeight w:val="20"/>
        </w:trPr>
        <w:tc>
          <w:tcPr>
            <w:tcW w:w="4024" w:type="pct"/>
            <w:gridSpan w:val="2"/>
          </w:tcPr>
          <w:p w14:paraId="6E9438D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 xml:space="preserve">Промежуточная аттестация </w:t>
            </w:r>
          </w:p>
        </w:tc>
        <w:tc>
          <w:tcPr>
            <w:tcW w:w="410" w:type="pct"/>
            <w:vAlign w:val="center"/>
          </w:tcPr>
          <w:p w14:paraId="4755F935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66" w:type="pct"/>
          </w:tcPr>
          <w:p w14:paraId="48464364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C03CF" w:rsidRPr="000F7BA8" w14:paraId="775A6B1B" w14:textId="77777777" w:rsidTr="00BB7AA3">
        <w:trPr>
          <w:trHeight w:val="20"/>
        </w:trPr>
        <w:tc>
          <w:tcPr>
            <w:tcW w:w="4024" w:type="pct"/>
            <w:gridSpan w:val="2"/>
          </w:tcPr>
          <w:p w14:paraId="3050CAE8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410" w:type="pct"/>
            <w:vAlign w:val="center"/>
          </w:tcPr>
          <w:p w14:paraId="268504FE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32</w:t>
            </w:r>
          </w:p>
        </w:tc>
        <w:tc>
          <w:tcPr>
            <w:tcW w:w="566" w:type="pct"/>
          </w:tcPr>
          <w:p w14:paraId="581D4E87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2CBD162" w14:textId="77777777" w:rsidR="001C03CF" w:rsidRPr="000F7BA8" w:rsidRDefault="001C03CF" w:rsidP="001C03CF">
      <w:pPr>
        <w:outlineLvl w:val="0"/>
        <w:rPr>
          <w:rFonts w:ascii="Times New Roman" w:hAnsi="Times New Roman"/>
          <w:b/>
        </w:rPr>
      </w:pPr>
    </w:p>
    <w:p w14:paraId="402C9011" w14:textId="77777777" w:rsidR="001C03CF" w:rsidRPr="000F7BA8" w:rsidRDefault="001C03CF" w:rsidP="001C03CF">
      <w:pPr>
        <w:ind w:firstLine="709"/>
        <w:rPr>
          <w:rFonts w:ascii="Times New Roman" w:hAnsi="Times New Roman"/>
          <w:i/>
        </w:rPr>
        <w:sectPr w:rsidR="001C03CF" w:rsidRPr="000F7BA8" w:rsidSect="005E7F92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89FB27F" w14:textId="77777777" w:rsidR="001C03CF" w:rsidRPr="000F7BA8" w:rsidRDefault="001C03CF" w:rsidP="001C03CF">
      <w:pPr>
        <w:ind w:firstLine="709"/>
        <w:outlineLvl w:val="0"/>
        <w:rPr>
          <w:rFonts w:ascii="Times New Roman" w:hAnsi="Times New Roman"/>
          <w:b/>
          <w:i/>
        </w:rPr>
      </w:pPr>
      <w:r w:rsidRPr="000F7BA8">
        <w:rPr>
          <w:rFonts w:ascii="Times New Roman" w:hAnsi="Times New Roman"/>
          <w:b/>
          <w:i/>
        </w:rPr>
        <w:t xml:space="preserve">3. </w:t>
      </w:r>
      <w:r w:rsidRPr="000F7BA8">
        <w:rPr>
          <w:rFonts w:ascii="Times New Roman" w:hAnsi="Times New Roman"/>
          <w:b/>
          <w:i/>
          <w:caps/>
        </w:rPr>
        <w:t>УСЛОВИЯ РЕАЛИЗАЦИИ ПРОГРАММЫ УЧЕБНОЙ ДИСЦИПЛИНы</w:t>
      </w:r>
    </w:p>
    <w:p w14:paraId="718F6F33" w14:textId="77777777" w:rsidR="001C03CF" w:rsidRPr="000F7BA8" w:rsidRDefault="001C03CF" w:rsidP="001C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0F7BA8">
        <w:rPr>
          <w:rFonts w:ascii="Times New Roman" w:hAnsi="Times New Roman"/>
          <w:bCs/>
        </w:rPr>
        <w:t>3.1.</w:t>
      </w:r>
      <w:r w:rsidRPr="000F7BA8">
        <w:rPr>
          <w:rFonts w:ascii="Times New Roman" w:hAnsi="Times New Roman"/>
          <w:b/>
          <w:bCs/>
        </w:rPr>
        <w:t xml:space="preserve"> Для реализации программы учебной дисциплины должны быть предусмотрены следующие специальные помещения: </w:t>
      </w:r>
    </w:p>
    <w:p w14:paraId="26A9F928" w14:textId="77777777" w:rsidR="001C03CF" w:rsidRPr="000F7BA8" w:rsidRDefault="001C03CF" w:rsidP="001C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61C8304C" w14:textId="77777777" w:rsidR="001C03CF" w:rsidRPr="000F7BA8" w:rsidRDefault="001C03CF" w:rsidP="001C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0F7BA8">
        <w:rPr>
          <w:rFonts w:ascii="Times New Roman" w:hAnsi="Times New Roman"/>
          <w:bCs/>
        </w:rPr>
        <w:t xml:space="preserve">Кабинет «Иностранный язык», оснащенный оборудованием: </w:t>
      </w:r>
    </w:p>
    <w:p w14:paraId="57F1B95C" w14:textId="77777777" w:rsidR="001C03CF" w:rsidRPr="000F7BA8" w:rsidRDefault="001C03CF" w:rsidP="001C03CF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bCs/>
          <w:sz w:val="22"/>
          <w:szCs w:val="22"/>
        </w:rPr>
      </w:pPr>
      <w:r w:rsidRPr="000F7BA8">
        <w:rPr>
          <w:sz w:val="22"/>
          <w:szCs w:val="22"/>
        </w:rPr>
        <w:t>посадочные места по количеству обучающихся,</w:t>
      </w:r>
    </w:p>
    <w:p w14:paraId="6F60F1E2" w14:textId="77777777" w:rsidR="001C03CF" w:rsidRPr="000F7BA8" w:rsidRDefault="001C03CF" w:rsidP="001C03CF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sz w:val="22"/>
          <w:szCs w:val="22"/>
        </w:rPr>
      </w:pPr>
      <w:r w:rsidRPr="000F7BA8">
        <w:rPr>
          <w:bCs/>
          <w:sz w:val="22"/>
          <w:szCs w:val="22"/>
        </w:rPr>
        <w:t>рабочее место преподавателя, оснащенное ПК,</w:t>
      </w:r>
    </w:p>
    <w:p w14:paraId="752C67C8" w14:textId="77777777" w:rsidR="001C03CF" w:rsidRPr="000F7BA8" w:rsidRDefault="001C03CF" w:rsidP="001C03CF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sz w:val="22"/>
          <w:szCs w:val="22"/>
        </w:rPr>
      </w:pPr>
      <w:r w:rsidRPr="000F7BA8">
        <w:rPr>
          <w:sz w:val="22"/>
          <w:szCs w:val="22"/>
        </w:rPr>
        <w:t xml:space="preserve">комплект учебно-наглядных пособий, </w:t>
      </w:r>
    </w:p>
    <w:p w14:paraId="43964716" w14:textId="77777777" w:rsidR="001C03CF" w:rsidRPr="000F7BA8" w:rsidRDefault="001C03CF" w:rsidP="001C03CF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sz w:val="22"/>
          <w:szCs w:val="22"/>
        </w:rPr>
      </w:pPr>
      <w:r w:rsidRPr="000F7BA8">
        <w:rPr>
          <w:sz w:val="22"/>
          <w:szCs w:val="22"/>
        </w:rPr>
        <w:t xml:space="preserve">комплекты раздаточных материалов, </w:t>
      </w:r>
    </w:p>
    <w:p w14:paraId="7731F254" w14:textId="77777777" w:rsidR="001C03CF" w:rsidRPr="000F7BA8" w:rsidRDefault="001C03CF" w:rsidP="001C03CF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sz w:val="22"/>
          <w:szCs w:val="22"/>
        </w:rPr>
      </w:pPr>
      <w:r w:rsidRPr="000F7BA8">
        <w:rPr>
          <w:sz w:val="22"/>
          <w:szCs w:val="22"/>
        </w:rPr>
        <w:t>фонд оценочных средств,</w:t>
      </w:r>
    </w:p>
    <w:p w14:paraId="522A6A77" w14:textId="77777777" w:rsidR="001C03CF" w:rsidRPr="000F7BA8" w:rsidRDefault="001C03CF" w:rsidP="001C03CF">
      <w:pPr>
        <w:spacing w:after="0" w:line="240" w:lineRule="auto"/>
        <w:jc w:val="both"/>
        <w:rPr>
          <w:rFonts w:ascii="Times New Roman" w:hAnsi="Times New Roman"/>
          <w:bCs/>
        </w:rPr>
      </w:pPr>
      <w:r w:rsidRPr="000F7BA8">
        <w:rPr>
          <w:rFonts w:ascii="Times New Roman" w:hAnsi="Times New Roman"/>
          <w:bCs/>
        </w:rPr>
        <w:t>техническими средствами обучения:</w:t>
      </w:r>
    </w:p>
    <w:p w14:paraId="40432B13" w14:textId="77777777" w:rsidR="001C03CF" w:rsidRPr="000F7BA8" w:rsidRDefault="001C03CF" w:rsidP="001C03CF">
      <w:pPr>
        <w:pStyle w:val="a7"/>
        <w:numPr>
          <w:ilvl w:val="0"/>
          <w:numId w:val="5"/>
        </w:numPr>
        <w:spacing w:before="0" w:after="0"/>
        <w:contextualSpacing/>
        <w:jc w:val="both"/>
        <w:rPr>
          <w:bCs/>
          <w:sz w:val="22"/>
          <w:szCs w:val="22"/>
        </w:rPr>
      </w:pPr>
      <w:r w:rsidRPr="000F7BA8">
        <w:rPr>
          <w:bCs/>
          <w:sz w:val="22"/>
          <w:szCs w:val="22"/>
        </w:rPr>
        <w:t xml:space="preserve">оргтехника, </w:t>
      </w:r>
    </w:p>
    <w:p w14:paraId="6BD85B8E" w14:textId="77777777" w:rsidR="001C03CF" w:rsidRPr="000F7BA8" w:rsidRDefault="001C03CF" w:rsidP="001C03CF">
      <w:pPr>
        <w:pStyle w:val="a7"/>
        <w:numPr>
          <w:ilvl w:val="0"/>
          <w:numId w:val="5"/>
        </w:numPr>
        <w:spacing w:before="0" w:after="0"/>
        <w:contextualSpacing/>
        <w:jc w:val="both"/>
        <w:rPr>
          <w:bCs/>
          <w:sz w:val="22"/>
          <w:szCs w:val="22"/>
        </w:rPr>
      </w:pPr>
      <w:r w:rsidRPr="000F7BA8">
        <w:rPr>
          <w:bCs/>
          <w:sz w:val="22"/>
          <w:szCs w:val="22"/>
        </w:rPr>
        <w:t>персональный компьютер с лицензионным программным обеспечением,</w:t>
      </w:r>
    </w:p>
    <w:p w14:paraId="663D46C0" w14:textId="77777777" w:rsidR="001C03CF" w:rsidRPr="000F7BA8" w:rsidRDefault="001C03CF" w:rsidP="001C03CF">
      <w:pPr>
        <w:pStyle w:val="a7"/>
        <w:numPr>
          <w:ilvl w:val="0"/>
          <w:numId w:val="5"/>
        </w:numPr>
        <w:spacing w:before="0" w:after="0"/>
        <w:contextualSpacing/>
        <w:jc w:val="both"/>
        <w:rPr>
          <w:bCs/>
          <w:sz w:val="22"/>
          <w:szCs w:val="22"/>
        </w:rPr>
      </w:pPr>
      <w:r w:rsidRPr="000F7BA8">
        <w:rPr>
          <w:bCs/>
          <w:sz w:val="22"/>
          <w:szCs w:val="22"/>
        </w:rPr>
        <w:t>проектор</w:t>
      </w:r>
    </w:p>
    <w:p w14:paraId="57D030CE" w14:textId="77777777" w:rsidR="001C03CF" w:rsidRPr="000F7BA8" w:rsidRDefault="001C03CF" w:rsidP="001C03CF">
      <w:pPr>
        <w:pStyle w:val="a7"/>
        <w:ind w:left="360"/>
        <w:jc w:val="both"/>
        <w:rPr>
          <w:bCs/>
          <w:sz w:val="22"/>
          <w:szCs w:val="22"/>
        </w:rPr>
      </w:pPr>
    </w:p>
    <w:p w14:paraId="68ED2EBE" w14:textId="77777777" w:rsidR="001C03CF" w:rsidRPr="000F7BA8" w:rsidRDefault="001C03CF" w:rsidP="001C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  <w:r w:rsidRPr="000F7BA8">
        <w:rPr>
          <w:rFonts w:ascii="Times New Roman" w:hAnsi="Times New Roman"/>
          <w:b/>
        </w:rPr>
        <w:tab/>
        <w:t>3.2. Информационное обеспечение реализации программы</w:t>
      </w:r>
    </w:p>
    <w:p w14:paraId="6E271C0B" w14:textId="77777777" w:rsidR="001C03CF" w:rsidRPr="000F7BA8" w:rsidRDefault="001C03CF" w:rsidP="001C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0F7BA8">
        <w:rPr>
          <w:rFonts w:ascii="Times New Roman" w:hAnsi="Times New Roman"/>
          <w:bCs/>
        </w:rPr>
        <w:tab/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6D6BB6D9" w14:textId="77777777" w:rsidR="001C03CF" w:rsidRPr="000F7BA8" w:rsidRDefault="001C03CF" w:rsidP="001C03CF">
      <w:pPr>
        <w:pStyle w:val="a7"/>
        <w:ind w:left="0"/>
        <w:rPr>
          <w:b/>
          <w:i/>
          <w:sz w:val="22"/>
          <w:szCs w:val="22"/>
        </w:rPr>
      </w:pPr>
    </w:p>
    <w:p w14:paraId="58528F8D" w14:textId="77777777" w:rsidR="001C03CF" w:rsidRPr="000F7BA8" w:rsidRDefault="001C03CF" w:rsidP="001C03CF">
      <w:pPr>
        <w:ind w:left="284"/>
        <w:jc w:val="both"/>
        <w:rPr>
          <w:rStyle w:val="8"/>
          <w:rFonts w:ascii="Times New Roman" w:hAnsi="Times New Roman"/>
          <w:b/>
          <w:i w:val="0"/>
        </w:rPr>
      </w:pPr>
      <w:r w:rsidRPr="000F7BA8">
        <w:rPr>
          <w:rStyle w:val="8"/>
          <w:rFonts w:ascii="Times New Roman" w:hAnsi="Times New Roman"/>
          <w:b/>
        </w:rPr>
        <w:t>3.2.1. Печатные издания</w:t>
      </w:r>
    </w:p>
    <w:p w14:paraId="725A03A3" w14:textId="4D71C7A0" w:rsidR="001C03CF" w:rsidRPr="000F7BA8" w:rsidRDefault="001C03CF" w:rsidP="001C03CF">
      <w:pPr>
        <w:pStyle w:val="a7"/>
        <w:numPr>
          <w:ilvl w:val="0"/>
          <w:numId w:val="2"/>
        </w:numPr>
        <w:spacing w:before="0" w:after="0"/>
        <w:ind w:left="284" w:firstLine="0"/>
        <w:contextualSpacing/>
        <w:jc w:val="both"/>
        <w:rPr>
          <w:sz w:val="22"/>
          <w:szCs w:val="22"/>
        </w:rPr>
      </w:pPr>
      <w:r w:rsidRPr="000F7BA8">
        <w:rPr>
          <w:sz w:val="22"/>
          <w:szCs w:val="22"/>
        </w:rPr>
        <w:t>Голубев А.П.  Английский язык для технических специальностей. Учебник для студентов учреждений СПО. – М.: ИЦ Академия 201</w:t>
      </w:r>
      <w:r>
        <w:rPr>
          <w:sz w:val="22"/>
          <w:szCs w:val="22"/>
        </w:rPr>
        <w:t>7</w:t>
      </w:r>
      <w:r w:rsidRPr="000F7BA8">
        <w:rPr>
          <w:sz w:val="22"/>
          <w:szCs w:val="22"/>
        </w:rPr>
        <w:t xml:space="preserve"> г.</w:t>
      </w:r>
    </w:p>
    <w:p w14:paraId="024A883E" w14:textId="77777777" w:rsidR="001C03CF" w:rsidRPr="000F7BA8" w:rsidRDefault="001C03CF" w:rsidP="001C03CF">
      <w:pPr>
        <w:pStyle w:val="a7"/>
        <w:numPr>
          <w:ilvl w:val="0"/>
          <w:numId w:val="2"/>
        </w:numPr>
        <w:spacing w:before="0" w:after="0"/>
        <w:ind w:left="284" w:firstLine="0"/>
        <w:contextualSpacing/>
        <w:jc w:val="both"/>
        <w:rPr>
          <w:sz w:val="22"/>
          <w:szCs w:val="22"/>
          <w:lang w:val="en-US"/>
        </w:rPr>
      </w:pPr>
      <w:r w:rsidRPr="000F7BA8">
        <w:rPr>
          <w:sz w:val="22"/>
          <w:szCs w:val="22"/>
          <w:lang w:val="en-US"/>
        </w:rPr>
        <w:t>The Complete Guide to Plumbing. The editors of Creative Publishing international, Inc., in cooperation with Black &amp; Decker, 2015.</w:t>
      </w:r>
    </w:p>
    <w:p w14:paraId="0059681A" w14:textId="77777777" w:rsidR="001C03CF" w:rsidRPr="000F7BA8" w:rsidRDefault="001C03CF" w:rsidP="001C03CF">
      <w:pPr>
        <w:pStyle w:val="a7"/>
        <w:numPr>
          <w:ilvl w:val="0"/>
          <w:numId w:val="2"/>
        </w:numPr>
        <w:spacing w:before="0" w:after="0"/>
        <w:ind w:left="284" w:firstLine="0"/>
        <w:contextualSpacing/>
        <w:jc w:val="both"/>
        <w:rPr>
          <w:rStyle w:val="80"/>
          <w:sz w:val="22"/>
          <w:szCs w:val="22"/>
        </w:rPr>
      </w:pPr>
      <w:r w:rsidRPr="000F7BA8">
        <w:rPr>
          <w:rStyle w:val="8"/>
          <w:sz w:val="22"/>
          <w:szCs w:val="22"/>
        </w:rPr>
        <w:t xml:space="preserve">Безкоровайная Г.Т., Койранская Е.А., Соколова Н.И., Лаврик Г.В. </w:t>
      </w:r>
      <w:r w:rsidRPr="000F7BA8">
        <w:rPr>
          <w:rStyle w:val="80"/>
          <w:sz w:val="22"/>
          <w:szCs w:val="22"/>
          <w:lang w:val="en-US" w:eastAsia="en-US"/>
        </w:rPr>
        <w:t>PlanetofEnglish</w:t>
      </w:r>
      <w:r w:rsidRPr="000F7BA8">
        <w:rPr>
          <w:rStyle w:val="80"/>
          <w:sz w:val="22"/>
          <w:szCs w:val="22"/>
          <w:lang w:eastAsia="en-US"/>
        </w:rPr>
        <w:t>: У</w:t>
      </w:r>
      <w:r w:rsidRPr="000F7BA8">
        <w:rPr>
          <w:rStyle w:val="80"/>
          <w:sz w:val="22"/>
          <w:szCs w:val="22"/>
        </w:rPr>
        <w:t>чебник английского языка для учреждений СПО. — М., 2014.</w:t>
      </w:r>
    </w:p>
    <w:p w14:paraId="00FB5C0F" w14:textId="77777777" w:rsidR="001C03CF" w:rsidRPr="000F7BA8" w:rsidRDefault="001C03CF" w:rsidP="001C03CF">
      <w:pPr>
        <w:ind w:left="284"/>
        <w:jc w:val="both"/>
        <w:rPr>
          <w:rStyle w:val="8"/>
          <w:rFonts w:ascii="Times New Roman" w:hAnsi="Times New Roman"/>
          <w:color w:val="FF0000"/>
        </w:rPr>
      </w:pPr>
    </w:p>
    <w:p w14:paraId="46074ECF" w14:textId="77777777" w:rsidR="001C03CF" w:rsidRPr="000F7BA8" w:rsidRDefault="001C03CF" w:rsidP="001C03CF">
      <w:pPr>
        <w:ind w:left="284"/>
        <w:jc w:val="both"/>
        <w:rPr>
          <w:rStyle w:val="80"/>
          <w:rFonts w:ascii="Times New Roman" w:hAnsi="Times New Roman"/>
          <w:b/>
          <w:i/>
        </w:rPr>
      </w:pPr>
      <w:r w:rsidRPr="000F7BA8">
        <w:rPr>
          <w:rStyle w:val="8"/>
          <w:rFonts w:ascii="Times New Roman" w:hAnsi="Times New Roman"/>
          <w:b/>
        </w:rPr>
        <w:t>3.2.2. Дополнительные издания</w:t>
      </w:r>
    </w:p>
    <w:p w14:paraId="216740F6" w14:textId="0EAB06E9" w:rsidR="001C03CF" w:rsidRPr="000F7BA8" w:rsidRDefault="001C03CF" w:rsidP="001C03CF">
      <w:pPr>
        <w:pStyle w:val="a7"/>
        <w:numPr>
          <w:ilvl w:val="0"/>
          <w:numId w:val="3"/>
        </w:numPr>
        <w:spacing w:before="0" w:after="0"/>
        <w:contextualSpacing/>
        <w:jc w:val="both"/>
        <w:rPr>
          <w:rStyle w:val="80"/>
          <w:sz w:val="22"/>
          <w:szCs w:val="22"/>
        </w:rPr>
      </w:pPr>
      <w:r w:rsidRPr="000F7BA8">
        <w:rPr>
          <w:rStyle w:val="8"/>
          <w:i w:val="0"/>
          <w:sz w:val="22"/>
          <w:szCs w:val="22"/>
        </w:rPr>
        <w:t>Безкоровайная Г.Т., Койранская Е.А., Соколова Н.И., Лаврик Г.В.</w:t>
      </w:r>
      <w:r w:rsidRPr="000F7BA8">
        <w:rPr>
          <w:rStyle w:val="80"/>
          <w:sz w:val="22"/>
          <w:szCs w:val="22"/>
          <w:lang w:val="en-US" w:eastAsia="en-US"/>
        </w:rPr>
        <w:t>Planetof</w:t>
      </w:r>
      <w:r>
        <w:rPr>
          <w:rStyle w:val="80"/>
          <w:sz w:val="22"/>
          <w:szCs w:val="22"/>
          <w:lang w:eastAsia="en-US"/>
        </w:rPr>
        <w:t xml:space="preserve"> </w:t>
      </w:r>
      <w:r w:rsidRPr="000F7BA8">
        <w:rPr>
          <w:rStyle w:val="80"/>
          <w:sz w:val="22"/>
          <w:szCs w:val="22"/>
          <w:lang w:val="en-US" w:eastAsia="en-US"/>
        </w:rPr>
        <w:t>English</w:t>
      </w:r>
      <w:r w:rsidRPr="000F7BA8">
        <w:rPr>
          <w:rStyle w:val="80"/>
          <w:sz w:val="22"/>
          <w:szCs w:val="22"/>
          <w:lang w:eastAsia="en-US"/>
        </w:rPr>
        <w:t xml:space="preserve">: </w:t>
      </w:r>
      <w:r w:rsidRPr="000F7BA8">
        <w:rPr>
          <w:rStyle w:val="80"/>
          <w:sz w:val="22"/>
          <w:szCs w:val="22"/>
        </w:rPr>
        <w:t>электронный учебно-методический комплекс английского языка для учреждений СПО. - М., 201</w:t>
      </w:r>
      <w:r>
        <w:rPr>
          <w:rStyle w:val="80"/>
          <w:sz w:val="22"/>
          <w:szCs w:val="22"/>
        </w:rPr>
        <w:t>7</w:t>
      </w:r>
      <w:r w:rsidRPr="000F7BA8">
        <w:rPr>
          <w:rStyle w:val="80"/>
          <w:sz w:val="22"/>
          <w:szCs w:val="22"/>
        </w:rPr>
        <w:t>.</w:t>
      </w:r>
    </w:p>
    <w:p w14:paraId="1133EE38" w14:textId="77777777" w:rsidR="001C03CF" w:rsidRPr="000F7BA8" w:rsidRDefault="001C03CF" w:rsidP="001C03CF">
      <w:pPr>
        <w:ind w:right="-57"/>
        <w:rPr>
          <w:rFonts w:ascii="Times New Roman" w:hAnsi="Times New Roman"/>
          <w:i/>
        </w:rPr>
      </w:pPr>
    </w:p>
    <w:p w14:paraId="10468D73" w14:textId="5234C65A" w:rsidR="001C03CF" w:rsidRDefault="001C03CF" w:rsidP="001C03CF">
      <w:pPr>
        <w:ind w:right="-57"/>
        <w:rPr>
          <w:rFonts w:ascii="Times New Roman" w:hAnsi="Times New Roman"/>
          <w:i/>
        </w:rPr>
      </w:pPr>
    </w:p>
    <w:p w14:paraId="4DAA3CE4" w14:textId="16EEDAA3" w:rsidR="001C03CF" w:rsidRDefault="001C03CF" w:rsidP="001C03CF">
      <w:pPr>
        <w:ind w:right="-57"/>
        <w:rPr>
          <w:rFonts w:ascii="Times New Roman" w:hAnsi="Times New Roman"/>
          <w:i/>
        </w:rPr>
      </w:pPr>
    </w:p>
    <w:p w14:paraId="64465097" w14:textId="788EA597" w:rsidR="001C03CF" w:rsidRDefault="001C03CF" w:rsidP="001C03CF">
      <w:pPr>
        <w:ind w:right="-57"/>
        <w:rPr>
          <w:rFonts w:ascii="Times New Roman" w:hAnsi="Times New Roman"/>
          <w:i/>
        </w:rPr>
      </w:pPr>
    </w:p>
    <w:p w14:paraId="137391E9" w14:textId="53B15B74" w:rsidR="001C03CF" w:rsidRDefault="001C03CF" w:rsidP="001C03CF">
      <w:pPr>
        <w:ind w:right="-57"/>
        <w:rPr>
          <w:rFonts w:ascii="Times New Roman" w:hAnsi="Times New Roman"/>
          <w:i/>
        </w:rPr>
      </w:pPr>
    </w:p>
    <w:p w14:paraId="560E59BD" w14:textId="7F959760" w:rsidR="001C03CF" w:rsidRDefault="001C03CF" w:rsidP="001C03CF">
      <w:pPr>
        <w:ind w:right="-57"/>
        <w:rPr>
          <w:rFonts w:ascii="Times New Roman" w:hAnsi="Times New Roman"/>
          <w:i/>
        </w:rPr>
      </w:pPr>
    </w:p>
    <w:p w14:paraId="28DD3769" w14:textId="49A38299" w:rsidR="001C03CF" w:rsidRDefault="001C03CF" w:rsidP="001C03CF">
      <w:pPr>
        <w:ind w:right="-57"/>
        <w:rPr>
          <w:rFonts w:ascii="Times New Roman" w:hAnsi="Times New Roman"/>
          <w:i/>
        </w:rPr>
      </w:pPr>
    </w:p>
    <w:p w14:paraId="20D5FE0D" w14:textId="4C8003BA" w:rsidR="001C03CF" w:rsidRDefault="001C03CF" w:rsidP="001C03CF">
      <w:pPr>
        <w:ind w:right="-57"/>
        <w:rPr>
          <w:rFonts w:ascii="Times New Roman" w:hAnsi="Times New Roman"/>
          <w:i/>
        </w:rPr>
      </w:pPr>
    </w:p>
    <w:p w14:paraId="661BC997" w14:textId="77777777" w:rsidR="001C03CF" w:rsidRPr="000F7BA8" w:rsidRDefault="001C03CF" w:rsidP="001C03CF">
      <w:pPr>
        <w:ind w:right="-57"/>
        <w:rPr>
          <w:rFonts w:ascii="Times New Roman" w:hAnsi="Times New Roman"/>
          <w:i/>
        </w:rPr>
      </w:pPr>
    </w:p>
    <w:p w14:paraId="7DAD239B" w14:textId="77777777" w:rsidR="001C03CF" w:rsidRPr="000F7BA8" w:rsidRDefault="001C03CF" w:rsidP="001C03CF">
      <w:pPr>
        <w:ind w:right="-57"/>
        <w:rPr>
          <w:rFonts w:ascii="Times New Roman" w:hAnsi="Times New Roman"/>
          <w:i/>
        </w:rPr>
      </w:pPr>
    </w:p>
    <w:p w14:paraId="763BDF4D" w14:textId="77777777" w:rsidR="001C03CF" w:rsidRPr="000F7BA8" w:rsidRDefault="001C03CF" w:rsidP="001C03CF">
      <w:pPr>
        <w:spacing w:after="120" w:line="240" w:lineRule="auto"/>
        <w:ind w:left="360"/>
        <w:rPr>
          <w:rFonts w:ascii="Times New Roman" w:hAnsi="Times New Roman"/>
          <w:b/>
          <w:i/>
        </w:rPr>
      </w:pPr>
      <w:r w:rsidRPr="000F7BA8">
        <w:rPr>
          <w:rFonts w:ascii="Times New Roman" w:hAnsi="Times New Roman"/>
          <w:b/>
          <w:i/>
        </w:rPr>
        <w:t>4.КОНТРОЛЬ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4"/>
        <w:gridCol w:w="2736"/>
        <w:gridCol w:w="2734"/>
      </w:tblGrid>
      <w:tr w:rsidR="001C03CF" w:rsidRPr="000F7BA8" w14:paraId="22ED0AD2" w14:textId="77777777" w:rsidTr="00BB7AA3">
        <w:trPr>
          <w:trHeight w:val="144"/>
        </w:trPr>
        <w:tc>
          <w:tcPr>
            <w:tcW w:w="2073" w:type="pct"/>
          </w:tcPr>
          <w:p w14:paraId="71F27FA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  <w:tc>
          <w:tcPr>
            <w:tcW w:w="1464" w:type="pct"/>
          </w:tcPr>
          <w:p w14:paraId="7F19605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1463" w:type="pct"/>
          </w:tcPr>
          <w:p w14:paraId="0B9309D6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7BA8"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1C03CF" w:rsidRPr="000F7BA8" w14:paraId="5AFFC950" w14:textId="77777777" w:rsidTr="00BB7AA3">
        <w:trPr>
          <w:trHeight w:val="144"/>
        </w:trPr>
        <w:tc>
          <w:tcPr>
            <w:tcW w:w="2073" w:type="pct"/>
          </w:tcPr>
          <w:p w14:paraId="7AC4D6F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Уметь:</w:t>
            </w:r>
          </w:p>
        </w:tc>
        <w:tc>
          <w:tcPr>
            <w:tcW w:w="1464" w:type="pct"/>
            <w:vAlign w:val="center"/>
          </w:tcPr>
          <w:p w14:paraId="6C7839F7" w14:textId="77777777" w:rsidR="001C03CF" w:rsidRPr="000F7BA8" w:rsidRDefault="001C03CF" w:rsidP="00BB7A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63" w:type="pct"/>
          </w:tcPr>
          <w:p w14:paraId="5B54B064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24DAEC15" w14:textId="77777777" w:rsidTr="00BB7AA3">
        <w:trPr>
          <w:trHeight w:val="3617"/>
        </w:trPr>
        <w:tc>
          <w:tcPr>
            <w:tcW w:w="2073" w:type="pct"/>
          </w:tcPr>
          <w:p w14:paraId="21DAEBDD" w14:textId="77777777" w:rsidR="001C03CF" w:rsidRPr="000F7BA8" w:rsidRDefault="001C03CF" w:rsidP="00BB7AA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в  области аудирования:</w:t>
            </w:r>
          </w:p>
          <w:p w14:paraId="6697430B" w14:textId="77777777" w:rsidR="001C03CF" w:rsidRPr="000F7BA8" w:rsidRDefault="001C03CF" w:rsidP="00BB7AA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понимать отдельные фразы и наиболее употребительные слова в высказываниях, касающихся важных тем, связанных с трудовой деятельностью</w:t>
            </w:r>
          </w:p>
          <w:p w14:paraId="53F3DAF5" w14:textId="77777777" w:rsidR="001C03CF" w:rsidRPr="000F7BA8" w:rsidRDefault="001C03CF" w:rsidP="00BB7AA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понимать, о чем идет речь в простых, четко произнесенных и небольших по объему сообщениях (в т.ч. устных инструкциях).</w:t>
            </w:r>
          </w:p>
          <w:p w14:paraId="4D23BA4D" w14:textId="77777777" w:rsidR="001C03CF" w:rsidRPr="000F7BA8" w:rsidRDefault="001C03CF" w:rsidP="00BB7AA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в области чтения:</w:t>
            </w:r>
          </w:p>
          <w:p w14:paraId="6EAEF8E2" w14:textId="77777777" w:rsidR="001C03CF" w:rsidRPr="000F7BA8" w:rsidRDefault="001C03CF" w:rsidP="00BB7AA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читать и переводить тексты профессиональной направленности (со словарем</w:t>
            </w:r>
          </w:p>
        </w:tc>
        <w:tc>
          <w:tcPr>
            <w:tcW w:w="1464" w:type="pct"/>
            <w:vMerge w:val="restart"/>
          </w:tcPr>
          <w:p w14:paraId="498ED8EF" w14:textId="77777777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Количество правильных ответов, правильно выполненных заданий</w:t>
            </w:r>
          </w:p>
          <w:p w14:paraId="15F4D334" w14:textId="77777777" w:rsidR="001C03CF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90 ÷ 100 % правильных</w:t>
            </w:r>
          </w:p>
          <w:p w14:paraId="082512C8" w14:textId="62D81043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ответов –</w:t>
            </w:r>
          </w:p>
          <w:p w14:paraId="114E40DA" w14:textId="77777777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5 (отлично)</w:t>
            </w:r>
          </w:p>
          <w:p w14:paraId="021A9589" w14:textId="77777777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80 ÷ 89 % правильных ответов –</w:t>
            </w:r>
          </w:p>
          <w:p w14:paraId="50E74DEF" w14:textId="77777777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4 (хорошо)</w:t>
            </w:r>
          </w:p>
          <w:p w14:paraId="54A5A743" w14:textId="77777777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70 ÷ 79%  правильных ответов –</w:t>
            </w:r>
          </w:p>
          <w:p w14:paraId="720E9339" w14:textId="77777777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3 (удовлетворительно)</w:t>
            </w:r>
          </w:p>
          <w:p w14:paraId="3432E266" w14:textId="77777777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менее 70% правильных ответов –</w:t>
            </w:r>
          </w:p>
          <w:p w14:paraId="1F244417" w14:textId="77777777" w:rsidR="001C03CF" w:rsidRPr="000F7BA8" w:rsidRDefault="001C03CF" w:rsidP="001C03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2 (не удовлетворительно)</w:t>
            </w:r>
          </w:p>
        </w:tc>
        <w:tc>
          <w:tcPr>
            <w:tcW w:w="1463" w:type="pct"/>
            <w:vMerge w:val="restart"/>
          </w:tcPr>
          <w:p w14:paraId="4D54E273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Оценка в рамках текущего контроля, результатов выполнения индивидуальных контрольных заданий</w:t>
            </w:r>
          </w:p>
          <w:p w14:paraId="4C80232E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AD26789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C03CF" w:rsidRPr="000F7BA8" w14:paraId="53CC518E" w14:textId="77777777" w:rsidTr="00BB7AA3">
        <w:trPr>
          <w:trHeight w:val="1373"/>
        </w:trPr>
        <w:tc>
          <w:tcPr>
            <w:tcW w:w="2073" w:type="pct"/>
          </w:tcPr>
          <w:p w14:paraId="7D9F9819" w14:textId="77777777" w:rsidR="001C03CF" w:rsidRPr="000F7BA8" w:rsidRDefault="001C03CF" w:rsidP="00BB7AA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В  области общения:</w:t>
            </w:r>
          </w:p>
          <w:p w14:paraId="6E9AF94E" w14:textId="77777777" w:rsidR="001C03CF" w:rsidRPr="000F7BA8" w:rsidRDefault="001C03CF" w:rsidP="00BB7AA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общаться в простых типичных ситуациях трудовой деятельности, требующих непосредственного обмена информацией в рамках знакомых тем и видов деятельности.</w:t>
            </w:r>
          </w:p>
          <w:p w14:paraId="4A5B19D9" w14:textId="77777777" w:rsidR="001C03CF" w:rsidRPr="000F7BA8" w:rsidRDefault="001C03CF" w:rsidP="00BB7AA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поддерживать краткий разговор на производственные темы, используя простые фразы и предложения, рассказать о своей работе, учебе, планах.</w:t>
            </w:r>
          </w:p>
        </w:tc>
        <w:tc>
          <w:tcPr>
            <w:tcW w:w="1464" w:type="pct"/>
            <w:vMerge/>
          </w:tcPr>
          <w:p w14:paraId="23FB850E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pct"/>
            <w:vMerge/>
          </w:tcPr>
          <w:p w14:paraId="032C4128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42FBA2ED" w14:textId="77777777" w:rsidTr="00BB7AA3">
        <w:trPr>
          <w:trHeight w:val="731"/>
        </w:trPr>
        <w:tc>
          <w:tcPr>
            <w:tcW w:w="2073" w:type="pct"/>
          </w:tcPr>
          <w:p w14:paraId="60618D01" w14:textId="77777777" w:rsidR="001C03CF" w:rsidRPr="000F7BA8" w:rsidRDefault="001C03CF" w:rsidP="00BB7AA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в области письма:</w:t>
            </w:r>
          </w:p>
          <w:p w14:paraId="196B36BB" w14:textId="77777777" w:rsidR="001C03CF" w:rsidRPr="000F7BA8" w:rsidRDefault="001C03CF" w:rsidP="00BB7AA3">
            <w:pPr>
              <w:pStyle w:val="a3"/>
              <w:rPr>
                <w:b/>
                <w:bCs/>
                <w:iCs/>
                <w:color w:val="000000"/>
                <w:sz w:val="22"/>
                <w:szCs w:val="22"/>
                <w:lang w:val="ru-RU"/>
              </w:rPr>
            </w:pPr>
            <w:r w:rsidRPr="000F7BA8">
              <w:rPr>
                <w:sz w:val="22"/>
                <w:szCs w:val="22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464" w:type="pct"/>
            <w:vMerge/>
          </w:tcPr>
          <w:p w14:paraId="411F75D5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pct"/>
            <w:vMerge/>
          </w:tcPr>
          <w:p w14:paraId="6EF8344F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4AA9F069" w14:textId="77777777" w:rsidTr="00BB7AA3">
        <w:trPr>
          <w:trHeight w:val="502"/>
        </w:trPr>
        <w:tc>
          <w:tcPr>
            <w:tcW w:w="2073" w:type="pct"/>
          </w:tcPr>
          <w:p w14:paraId="4AA62B0C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0F7BA8">
              <w:rPr>
                <w:rFonts w:ascii="Times New Roman" w:hAnsi="Times New Roman"/>
                <w:b/>
                <w:u w:val="single"/>
              </w:rPr>
              <w:t>Знать:</w:t>
            </w:r>
          </w:p>
        </w:tc>
        <w:tc>
          <w:tcPr>
            <w:tcW w:w="1464" w:type="pct"/>
          </w:tcPr>
          <w:p w14:paraId="63CE5A1A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pct"/>
          </w:tcPr>
          <w:p w14:paraId="7E63831D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03CF" w:rsidRPr="000F7BA8" w14:paraId="794F90BD" w14:textId="77777777" w:rsidTr="00BB7AA3">
        <w:trPr>
          <w:trHeight w:val="4384"/>
        </w:trPr>
        <w:tc>
          <w:tcPr>
            <w:tcW w:w="2073" w:type="pct"/>
          </w:tcPr>
          <w:p w14:paraId="7478D62A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темы;</w:t>
            </w:r>
          </w:p>
          <w:p w14:paraId="5ABD0A48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лексика);</w:t>
            </w:r>
          </w:p>
          <w:p w14:paraId="21406445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3E536510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особенности произношения;</w:t>
            </w:r>
          </w:p>
          <w:p w14:paraId="2058E0EB" w14:textId="77777777" w:rsidR="001C03CF" w:rsidRPr="000F7BA8" w:rsidRDefault="001C03CF" w:rsidP="00BB7AA3">
            <w:pPr>
              <w:pStyle w:val="a3"/>
              <w:rPr>
                <w:b/>
                <w:bCs/>
                <w:iCs/>
                <w:color w:val="000000"/>
                <w:sz w:val="22"/>
                <w:szCs w:val="22"/>
                <w:lang w:val="ru-RU"/>
              </w:rPr>
            </w:pPr>
            <w:r w:rsidRPr="000F7BA8">
              <w:rPr>
                <w:sz w:val="22"/>
                <w:szCs w:val="22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464" w:type="pct"/>
          </w:tcPr>
          <w:p w14:paraId="0CB96380" w14:textId="77777777" w:rsidR="001C03CF" w:rsidRPr="000F7BA8" w:rsidRDefault="001C03CF" w:rsidP="001C03CF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Количество правильных ответов, правильно выполненных заданий</w:t>
            </w:r>
          </w:p>
          <w:p w14:paraId="3F2AEDF5" w14:textId="77777777" w:rsidR="001C03CF" w:rsidRPr="000F7BA8" w:rsidRDefault="001C03CF" w:rsidP="001C03C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F79C47" w14:textId="77777777" w:rsidR="001C03CF" w:rsidRPr="000F7BA8" w:rsidRDefault="001C03CF" w:rsidP="001C03CF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90 ÷ 100 % правильных ответов –</w:t>
            </w:r>
          </w:p>
          <w:p w14:paraId="72334C8C" w14:textId="77777777" w:rsidR="001C03CF" w:rsidRPr="000F7BA8" w:rsidRDefault="001C03CF" w:rsidP="001C03CF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5 (отлично)</w:t>
            </w:r>
          </w:p>
          <w:p w14:paraId="350C8155" w14:textId="77777777" w:rsidR="001C03CF" w:rsidRPr="000F7BA8" w:rsidRDefault="001C03CF" w:rsidP="001C03CF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80 ÷ 89 % правильных ответов –</w:t>
            </w:r>
          </w:p>
          <w:p w14:paraId="3BCA7810" w14:textId="77777777" w:rsidR="001C03CF" w:rsidRPr="000F7BA8" w:rsidRDefault="001C03CF" w:rsidP="001C03CF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4 (хорошо)</w:t>
            </w:r>
          </w:p>
          <w:p w14:paraId="616CE403" w14:textId="77777777" w:rsidR="001C03CF" w:rsidRPr="000F7BA8" w:rsidRDefault="001C03CF" w:rsidP="001C03CF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70 ÷ 79%  правильных ответов –</w:t>
            </w:r>
          </w:p>
          <w:p w14:paraId="29743E01" w14:textId="77777777" w:rsidR="001C03CF" w:rsidRPr="000F7BA8" w:rsidRDefault="001C03CF" w:rsidP="001C03CF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3(удовлетворительно)</w:t>
            </w:r>
          </w:p>
          <w:p w14:paraId="6B7B69F4" w14:textId="77777777" w:rsidR="001C03CF" w:rsidRPr="000F7BA8" w:rsidRDefault="001C03CF" w:rsidP="001C03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</w:rPr>
              <w:t>менее 70% правильных ответов – 2 (не удовлетворительно)</w:t>
            </w:r>
          </w:p>
        </w:tc>
        <w:tc>
          <w:tcPr>
            <w:tcW w:w="1463" w:type="pct"/>
          </w:tcPr>
          <w:p w14:paraId="789C9B51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F7BA8">
              <w:rPr>
                <w:rFonts w:ascii="Times New Roman" w:hAnsi="Times New Roman"/>
                <w:bCs/>
              </w:rPr>
              <w:t>Письменный опрос в форме тестирования</w:t>
            </w:r>
          </w:p>
          <w:p w14:paraId="2AFF5F00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1EC3E1F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  <w:r w:rsidRPr="000F7BA8">
              <w:rPr>
                <w:rFonts w:ascii="Times New Roman" w:hAnsi="Times New Roman"/>
              </w:rPr>
              <w:t>Устный индивидуальный опрос</w:t>
            </w:r>
          </w:p>
          <w:p w14:paraId="7F17EACC" w14:textId="77777777" w:rsidR="001C03CF" w:rsidRPr="000F7BA8" w:rsidRDefault="001C03CF" w:rsidP="00BB7A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979582" w14:textId="77777777" w:rsidR="001C03CF" w:rsidRPr="000F7BA8" w:rsidRDefault="001C03CF" w:rsidP="00BB7AA3">
            <w:pPr>
              <w:tabs>
                <w:tab w:val="left" w:pos="517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B7FB719" w14:textId="70281F42" w:rsidR="00F12C76" w:rsidRDefault="00F12C76" w:rsidP="006C0B77">
      <w:pPr>
        <w:spacing w:after="0"/>
        <w:ind w:firstLine="709"/>
        <w:jc w:val="both"/>
      </w:pPr>
    </w:p>
    <w:p w14:paraId="2882F751" w14:textId="3A895D11" w:rsidR="00A368BE" w:rsidRDefault="00A368BE" w:rsidP="00A36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3277F">
        <w:rPr>
          <w:rFonts w:ascii="Times New Roman" w:hAnsi="Times New Roman"/>
          <w:b/>
          <w:bCs/>
          <w:sz w:val="24"/>
          <w:szCs w:val="24"/>
        </w:rPr>
        <w:t>Разработчик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63277F">
        <w:rPr>
          <w:rFonts w:ascii="Times New Roman" w:hAnsi="Times New Roman"/>
          <w:b/>
          <w:bCs/>
          <w:sz w:val="24"/>
          <w:szCs w:val="24"/>
        </w:rPr>
        <w:t xml:space="preserve">: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Cs/>
          <w:sz w:val="24"/>
          <w:szCs w:val="24"/>
        </w:rPr>
        <w:t>Сивцева А.В.</w:t>
      </w:r>
      <w:r w:rsidRPr="0063277F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Гоголев И.В.</w:t>
      </w:r>
    </w:p>
    <w:p w14:paraId="4E442D19" w14:textId="52A7DAA1" w:rsidR="00A368BE" w:rsidRDefault="00A368BE" w:rsidP="00A368BE">
      <w:pPr>
        <w:spacing w:after="0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</w:p>
    <w:sectPr w:rsidR="00A368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E26C3" w14:textId="77777777" w:rsidR="00ED67F7" w:rsidRDefault="00ED67F7" w:rsidP="001C03CF">
      <w:pPr>
        <w:spacing w:after="0" w:line="240" w:lineRule="auto"/>
      </w:pPr>
      <w:r>
        <w:separator/>
      </w:r>
    </w:p>
  </w:endnote>
  <w:endnote w:type="continuationSeparator" w:id="0">
    <w:p w14:paraId="432CC03A" w14:textId="77777777" w:rsidR="00ED67F7" w:rsidRDefault="00ED67F7" w:rsidP="001C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0B711" w14:textId="77777777" w:rsidR="00ED67F7" w:rsidRDefault="00ED67F7" w:rsidP="001C03CF">
      <w:pPr>
        <w:spacing w:after="0" w:line="240" w:lineRule="auto"/>
      </w:pPr>
      <w:r>
        <w:separator/>
      </w:r>
    </w:p>
  </w:footnote>
  <w:footnote w:type="continuationSeparator" w:id="0">
    <w:p w14:paraId="775E0D1C" w14:textId="77777777" w:rsidR="00ED67F7" w:rsidRDefault="00ED67F7" w:rsidP="001C03CF">
      <w:pPr>
        <w:spacing w:after="0" w:line="240" w:lineRule="auto"/>
      </w:pPr>
      <w:r>
        <w:continuationSeparator/>
      </w:r>
    </w:p>
  </w:footnote>
  <w:footnote w:id="1">
    <w:p w14:paraId="7C708DCE" w14:textId="77777777" w:rsidR="001C03CF" w:rsidRPr="00A440A0" w:rsidRDefault="001C03CF" w:rsidP="001C03CF">
      <w:pPr>
        <w:pStyle w:val="a4"/>
        <w:jc w:val="both"/>
        <w:rPr>
          <w:lang w:val="ru-RU"/>
        </w:rPr>
      </w:pPr>
      <w:r>
        <w:rPr>
          <w:rStyle w:val="a6"/>
          <w:rFonts w:eastAsia="Times New Roman"/>
        </w:rPr>
        <w:footnoteRef/>
      </w:r>
      <w:r>
        <w:rPr>
          <w:lang w:val="ru-RU"/>
        </w:rPr>
        <w:t xml:space="preserve">) </w:t>
      </w:r>
      <w:r w:rsidRPr="00A440A0">
        <w:rPr>
          <w:iCs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  <w:p w14:paraId="04FD0E74" w14:textId="77777777" w:rsidR="001C03CF" w:rsidRDefault="001C03CF" w:rsidP="001C03CF">
      <w:pPr>
        <w:pStyle w:val="a4"/>
      </w:pPr>
      <w:r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8C2"/>
    <w:multiLevelType w:val="hybridMultilevel"/>
    <w:tmpl w:val="B4D4C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C1C"/>
    <w:multiLevelType w:val="hybridMultilevel"/>
    <w:tmpl w:val="30F8ED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CA6420"/>
    <w:multiLevelType w:val="hybridMultilevel"/>
    <w:tmpl w:val="EDC43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5034CC6"/>
    <w:multiLevelType w:val="hybridMultilevel"/>
    <w:tmpl w:val="FC04B194"/>
    <w:lvl w:ilvl="0" w:tplc="8EDE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B65DA0"/>
    <w:multiLevelType w:val="hybridMultilevel"/>
    <w:tmpl w:val="2D4E7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4C23"/>
    <w:multiLevelType w:val="hybridMultilevel"/>
    <w:tmpl w:val="46F69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6281E"/>
    <w:multiLevelType w:val="hybridMultilevel"/>
    <w:tmpl w:val="607A7C74"/>
    <w:lvl w:ilvl="0" w:tplc="8EDE61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272D5A"/>
    <w:multiLevelType w:val="multilevel"/>
    <w:tmpl w:val="7E32C1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5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cs="Times New Roman" w:hint="default"/>
      </w:rPr>
    </w:lvl>
  </w:abstractNum>
  <w:abstractNum w:abstractNumId="9" w15:restartNumberingAfterBreak="0">
    <w:nsid w:val="4F0C3BFC"/>
    <w:multiLevelType w:val="hybridMultilevel"/>
    <w:tmpl w:val="E5A8F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C6ADA"/>
    <w:multiLevelType w:val="hybridMultilevel"/>
    <w:tmpl w:val="DD208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63BB2"/>
    <w:multiLevelType w:val="hybridMultilevel"/>
    <w:tmpl w:val="01347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203E"/>
    <w:multiLevelType w:val="hybridMultilevel"/>
    <w:tmpl w:val="3426085C"/>
    <w:lvl w:ilvl="0" w:tplc="DC2AEAF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6529665">
    <w:abstractNumId w:val="3"/>
  </w:num>
  <w:num w:numId="2" w16cid:durableId="1653176081">
    <w:abstractNumId w:val="1"/>
  </w:num>
  <w:num w:numId="3" w16cid:durableId="1634217132">
    <w:abstractNumId w:val="12"/>
  </w:num>
  <w:num w:numId="4" w16cid:durableId="952127500">
    <w:abstractNumId w:val="7"/>
  </w:num>
  <w:num w:numId="5" w16cid:durableId="932279073">
    <w:abstractNumId w:val="4"/>
  </w:num>
  <w:num w:numId="6" w16cid:durableId="1151869055">
    <w:abstractNumId w:val="8"/>
  </w:num>
  <w:num w:numId="7" w16cid:durableId="2139453383">
    <w:abstractNumId w:val="2"/>
  </w:num>
  <w:num w:numId="8" w16cid:durableId="672144608">
    <w:abstractNumId w:val="9"/>
  </w:num>
  <w:num w:numId="9" w16cid:durableId="1920864337">
    <w:abstractNumId w:val="0"/>
  </w:num>
  <w:num w:numId="10" w16cid:durableId="893656530">
    <w:abstractNumId w:val="6"/>
  </w:num>
  <w:num w:numId="11" w16cid:durableId="788553546">
    <w:abstractNumId w:val="10"/>
  </w:num>
  <w:num w:numId="12" w16cid:durableId="1480613971">
    <w:abstractNumId w:val="5"/>
  </w:num>
  <w:num w:numId="13" w16cid:durableId="1455059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0C"/>
    <w:rsid w:val="001C03CF"/>
    <w:rsid w:val="002C5FAA"/>
    <w:rsid w:val="005466EE"/>
    <w:rsid w:val="006C0B77"/>
    <w:rsid w:val="007C43B9"/>
    <w:rsid w:val="007E577A"/>
    <w:rsid w:val="008242FF"/>
    <w:rsid w:val="00870751"/>
    <w:rsid w:val="00897136"/>
    <w:rsid w:val="00922C48"/>
    <w:rsid w:val="009F3E0C"/>
    <w:rsid w:val="00A368BE"/>
    <w:rsid w:val="00B915B7"/>
    <w:rsid w:val="00C13A42"/>
    <w:rsid w:val="00C963E0"/>
    <w:rsid w:val="00E04824"/>
    <w:rsid w:val="00EA59DF"/>
    <w:rsid w:val="00ED67F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8F92"/>
  <w15:chartTrackingRefBased/>
  <w15:docId w15:val="{2C4D0B27-7EEA-4F88-9346-F7D9FFF2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3CF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C03CF"/>
    <w:pPr>
      <w:keepNext/>
      <w:spacing w:after="0" w:line="240" w:lineRule="auto"/>
      <w:outlineLvl w:val="0"/>
    </w:pPr>
    <w:rPr>
      <w:rFonts w:ascii="Arial" w:eastAsia="Times New Roman" w:hAnsi="Arial"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03CF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1C03CF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1C03CF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1C03CF"/>
    <w:rPr>
      <w:rFonts w:cs="Times New Roman"/>
      <w:vertAlign w:val="superscript"/>
    </w:rPr>
  </w:style>
  <w:style w:type="paragraph" w:styleId="a7">
    <w:name w:val="List Paragraph"/>
    <w:basedOn w:val="a"/>
    <w:link w:val="a8"/>
    <w:uiPriority w:val="99"/>
    <w:qFormat/>
    <w:rsid w:val="001C03CF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C03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8">
    <w:name w:val="Основной текст (8) + Курсив"/>
    <w:basedOn w:val="a0"/>
    <w:rsid w:val="001C03CF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0">
    <w:name w:val="Основной текст (8)"/>
    <w:basedOn w:val="a0"/>
    <w:rsid w:val="001C03CF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8">
    <w:name w:val="Абзац списка Знак"/>
    <w:link w:val="a7"/>
    <w:uiPriority w:val="99"/>
    <w:locked/>
    <w:rsid w:val="001C03CF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C0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1C03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C03CF"/>
    <w:rPr>
      <w:rFonts w:ascii="Arial" w:eastAsia="Times New Roman" w:hAnsi="Arial" w:cs="Times New Roman"/>
      <w:i/>
      <w:iCs/>
      <w:sz w:val="24"/>
      <w:szCs w:val="24"/>
      <w:lang w:val="en-US" w:eastAsia="ru-RU"/>
    </w:rPr>
  </w:style>
  <w:style w:type="character" w:customStyle="1" w:styleId="11">
    <w:name w:val="Основной текст1"/>
    <w:basedOn w:val="a0"/>
    <w:rsid w:val="001C03C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Ypt</cp:lastModifiedBy>
  <cp:revision>5</cp:revision>
  <dcterms:created xsi:type="dcterms:W3CDTF">2021-05-18T04:05:00Z</dcterms:created>
  <dcterms:modified xsi:type="dcterms:W3CDTF">2024-06-03T02:01:00Z</dcterms:modified>
</cp:coreProperties>
</file>