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4D4CA2" w:rsidRPr="007E78BD" w:rsidTr="004D4CA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A2" w:rsidRPr="007E78BD" w:rsidRDefault="004D4CA2" w:rsidP="004D4CA2">
            <w:pPr>
              <w:ind w:left="566" w:hanging="283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4CA2" w:rsidRPr="007E78BD" w:rsidRDefault="004D4CA2" w:rsidP="004D4CA2">
            <w:pPr>
              <w:ind w:left="566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4D4CA2" w:rsidRPr="007E78BD" w:rsidRDefault="004D4CA2" w:rsidP="00A26846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A2" w:rsidRPr="007E78BD" w:rsidRDefault="004D4CA2" w:rsidP="004D4C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Министерство </w:t>
            </w:r>
            <w:r w:rsidRPr="007E78B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образования и науки Республики Сах</w:t>
            </w:r>
            <w:proofErr w:type="gramStart"/>
            <w:r w:rsidRPr="007E78B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E78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D4CA2" w:rsidRPr="007E78BD" w:rsidTr="004D4CA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CA2" w:rsidRPr="007E78BD" w:rsidRDefault="004D4CA2" w:rsidP="004D4CA2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A2" w:rsidRPr="007E78BD" w:rsidRDefault="004D4CA2" w:rsidP="00A26846">
            <w:pPr>
              <w:spacing w:after="0" w:line="240" w:lineRule="auto"/>
              <w:ind w:left="566" w:hanging="283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E78BD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E78BD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  <w:r w:rsidR="00A2684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«Якутский промышленный техникум, </w:t>
            </w:r>
            <w:proofErr w:type="spellStart"/>
            <w:r w:rsidR="00A26846">
              <w:rPr>
                <w:rFonts w:ascii="Times New Roman" w:hAnsi="Times New Roman"/>
                <w:spacing w:val="-1"/>
                <w:sz w:val="24"/>
                <w:szCs w:val="24"/>
              </w:rPr>
              <w:t>им.Т.Г.Десяткина</w:t>
            </w:r>
            <w:proofErr w:type="spellEnd"/>
            <w:r w:rsidR="00A26846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4D4CA2" w:rsidRPr="007E78BD" w:rsidRDefault="004D4CA2" w:rsidP="004D4CA2">
      <w:pPr>
        <w:rPr>
          <w:rFonts w:ascii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D4CA2" w:rsidRPr="007E78BD" w:rsidTr="004D4CA2">
        <w:trPr>
          <w:trHeight w:val="1374"/>
          <w:jc w:val="center"/>
        </w:trPr>
        <w:tc>
          <w:tcPr>
            <w:tcW w:w="5185" w:type="dxa"/>
          </w:tcPr>
          <w:p w:rsidR="004D4CA2" w:rsidRPr="007E78BD" w:rsidRDefault="004D4CA2" w:rsidP="004D4CA2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:rsidR="004D4CA2" w:rsidRPr="007E78BD" w:rsidRDefault="004D4CA2" w:rsidP="004D4CA2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7E78B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4D4CA2" w:rsidRPr="007E78BD" w:rsidRDefault="004D4CA2" w:rsidP="004D4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ah-RU"/>
              </w:rPr>
            </w:pPr>
            <w:r w:rsidRPr="007E78BD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УР</w:t>
            </w:r>
          </w:p>
          <w:p w:rsidR="004D4CA2" w:rsidRPr="007E78BD" w:rsidRDefault="004D4CA2" w:rsidP="004D4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8BD">
              <w:rPr>
                <w:rFonts w:ascii="Times New Roman" w:hAnsi="Times New Roman"/>
                <w:b/>
                <w:sz w:val="24"/>
                <w:szCs w:val="24"/>
              </w:rPr>
              <w:t>_________________ С.В. Иванова</w:t>
            </w:r>
          </w:p>
          <w:p w:rsidR="004D4CA2" w:rsidRPr="007E78BD" w:rsidRDefault="004D4CA2" w:rsidP="004D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7E78BD">
              <w:rPr>
                <w:rFonts w:ascii="Times New Roman" w:hAnsi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:rsidR="004D4CA2" w:rsidRPr="007E78BD" w:rsidRDefault="004D4CA2" w:rsidP="004D4CA2">
      <w:pPr>
        <w:rPr>
          <w:rFonts w:ascii="Times New Roman" w:hAnsi="Times New Roman"/>
          <w:sz w:val="24"/>
          <w:szCs w:val="24"/>
          <w:lang w:val="sah-RU"/>
        </w:rPr>
      </w:pPr>
    </w:p>
    <w:p w:rsidR="004D4CA2" w:rsidRPr="007E78BD" w:rsidRDefault="0084674F" w:rsidP="004D4CA2">
      <w:pPr>
        <w:shd w:val="clear" w:color="auto" w:fill="FFFFFF"/>
        <w:spacing w:before="571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АДАПТИРОВАННАЯ </w:t>
      </w:r>
      <w:r w:rsidR="004D4CA2" w:rsidRPr="007E78BD">
        <w:rPr>
          <w:rFonts w:ascii="Times New Roman" w:hAnsi="Times New Roman"/>
          <w:b/>
          <w:bCs/>
          <w:spacing w:val="-2"/>
          <w:sz w:val="24"/>
          <w:szCs w:val="24"/>
        </w:rPr>
        <w:t>РАБОЧАЯ ПРОГРАММАУЧЕБНОЙ ДИСЦИПЛИНЫ</w:t>
      </w:r>
    </w:p>
    <w:p w:rsidR="004D4CA2" w:rsidRPr="0090384B" w:rsidRDefault="004D4CA2" w:rsidP="004D4C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/>
          <w:b w:val="0"/>
          <w:lang w:val="sah-RU"/>
        </w:rPr>
      </w:pPr>
      <w:r w:rsidRPr="0090384B">
        <w:rPr>
          <w:rStyle w:val="513pt"/>
          <w:rFonts w:ascii="Times New Roman" w:hAnsi="Times New Roman"/>
          <w:b/>
          <w:color w:val="000000"/>
          <w:sz w:val="28"/>
          <w:szCs w:val="28"/>
        </w:rPr>
        <w:t>ОДП 03. Физика</w:t>
      </w:r>
    </w:p>
    <w:p w:rsidR="0090384B" w:rsidRPr="0090384B" w:rsidRDefault="004D4CA2" w:rsidP="009038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sah-RU"/>
        </w:rPr>
      </w:pPr>
      <w:r w:rsidRPr="0090384B">
        <w:rPr>
          <w:rFonts w:ascii="Times New Roman" w:hAnsi="Times New Roman"/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90384B">
        <w:rPr>
          <w:rFonts w:ascii="Times New Roman" w:hAnsi="Times New Roman"/>
          <w:b/>
          <w:bCs/>
          <w:sz w:val="28"/>
          <w:szCs w:val="28"/>
        </w:rPr>
        <w:t>рабочих, служащих</w:t>
      </w:r>
      <w:r w:rsidRPr="0090384B">
        <w:rPr>
          <w:rFonts w:ascii="Times New Roman" w:hAnsi="Times New Roman"/>
          <w:b/>
          <w:sz w:val="28"/>
          <w:szCs w:val="28"/>
          <w:lang w:val="sah-RU"/>
        </w:rPr>
        <w:t xml:space="preserve"> среднегопрофессионального образования</w:t>
      </w:r>
      <w:r w:rsidRPr="0090384B">
        <w:rPr>
          <w:rFonts w:ascii="Times New Roman" w:hAnsi="Times New Roman"/>
          <w:b/>
          <w:bCs/>
          <w:sz w:val="28"/>
          <w:szCs w:val="28"/>
        </w:rPr>
        <w:t xml:space="preserve"> по профессии</w:t>
      </w:r>
      <w:r w:rsidR="002E5098">
        <w:rPr>
          <w:rFonts w:ascii="Times New Roman" w:hAnsi="Times New Roman"/>
          <w:b/>
          <w:bCs/>
          <w:sz w:val="28"/>
          <w:szCs w:val="28"/>
        </w:rPr>
        <w:t>:</w:t>
      </w:r>
      <w:r w:rsidRPr="009038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5098">
        <w:rPr>
          <w:rFonts w:ascii="Times New Roman" w:hAnsi="Times New Roman"/>
          <w:b/>
          <w:sz w:val="28"/>
          <w:szCs w:val="28"/>
          <w:lang w:val="sah-RU"/>
        </w:rPr>
        <w:t>08.01.09 Слесарь по строительно-монтажным работам</w:t>
      </w:r>
    </w:p>
    <w:p w:rsidR="0090384B" w:rsidRPr="0090384B" w:rsidRDefault="0090384B" w:rsidP="009038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8"/>
          <w:szCs w:val="28"/>
          <w:lang w:val="sah-RU"/>
        </w:rPr>
      </w:pPr>
    </w:p>
    <w:p w:rsidR="0090384B" w:rsidRPr="0090384B" w:rsidRDefault="0090384B" w:rsidP="009038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sah-RU"/>
        </w:rPr>
      </w:pPr>
    </w:p>
    <w:p w:rsidR="0090384B" w:rsidRPr="0090384B" w:rsidRDefault="0090384B" w:rsidP="009038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lang w:val="sah-RU"/>
        </w:rPr>
      </w:pPr>
    </w:p>
    <w:p w:rsidR="0090384B" w:rsidRPr="0090384B" w:rsidRDefault="0090384B" w:rsidP="0090384B">
      <w:pPr>
        <w:shd w:val="clear" w:color="auto" w:fill="FFFFFF"/>
        <w:tabs>
          <w:tab w:val="left" w:leader="underscore" w:pos="9926"/>
        </w:tabs>
        <w:spacing w:line="360" w:lineRule="auto"/>
        <w:rPr>
          <w:rFonts w:ascii="Times New Roman" w:hAnsi="Times New Roman"/>
          <w:b/>
          <w:bCs/>
        </w:rPr>
      </w:pPr>
      <w:proofErr w:type="spellStart"/>
      <w:r w:rsidRPr="0090384B">
        <w:rPr>
          <w:rFonts w:ascii="Times New Roman" w:hAnsi="Times New Roman"/>
          <w:b/>
          <w:bCs/>
        </w:rPr>
        <w:t>Квалификаци</w:t>
      </w:r>
      <w:proofErr w:type="spellEnd"/>
      <w:r w:rsidRPr="0090384B">
        <w:rPr>
          <w:rFonts w:ascii="Times New Roman" w:hAnsi="Times New Roman"/>
          <w:b/>
          <w:bCs/>
          <w:lang w:val="sah-RU"/>
        </w:rPr>
        <w:t>и</w:t>
      </w:r>
      <w:r w:rsidRPr="0090384B">
        <w:rPr>
          <w:rFonts w:ascii="Times New Roman" w:hAnsi="Times New Roman"/>
          <w:b/>
          <w:bCs/>
        </w:rPr>
        <w:t>:</w:t>
      </w:r>
    </w:p>
    <w:p w:rsidR="0090384B" w:rsidRPr="0090384B" w:rsidRDefault="002E5098" w:rsidP="009038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/>
          <w:b/>
          <w:bCs/>
          <w:lang w:val="sah-RU"/>
        </w:rPr>
      </w:pPr>
      <w:r>
        <w:rPr>
          <w:rFonts w:ascii="Times New Roman" w:hAnsi="Times New Roman"/>
          <w:b/>
          <w:bCs/>
          <w:lang w:val="sah-RU"/>
        </w:rPr>
        <w:t>Слесарь строительный</w:t>
      </w:r>
      <w:r w:rsidR="0090384B" w:rsidRPr="0090384B">
        <w:rPr>
          <w:rFonts w:ascii="Times New Roman" w:hAnsi="Times New Roman"/>
          <w:b/>
          <w:bCs/>
          <w:lang w:val="sah-RU"/>
        </w:rPr>
        <w:t xml:space="preserve"> </w:t>
      </w:r>
    </w:p>
    <w:p w:rsidR="0090384B" w:rsidRPr="0090384B" w:rsidRDefault="0090384B" w:rsidP="0090384B">
      <w:pPr>
        <w:rPr>
          <w:rFonts w:ascii="Times New Roman" w:hAnsi="Times New Roman"/>
          <w:b/>
          <w:sz w:val="28"/>
          <w:szCs w:val="28"/>
        </w:rPr>
      </w:pPr>
      <w:r w:rsidRPr="0090384B">
        <w:rPr>
          <w:rFonts w:ascii="Times New Roman" w:hAnsi="Times New Roman"/>
          <w:b/>
          <w:bCs/>
          <w:lang w:val="sah-RU"/>
        </w:rPr>
        <w:t>Электро</w:t>
      </w:r>
      <w:r w:rsidR="002E5098">
        <w:rPr>
          <w:rFonts w:ascii="Times New Roman" w:hAnsi="Times New Roman"/>
          <w:b/>
          <w:bCs/>
          <w:lang w:val="sah-RU"/>
        </w:rPr>
        <w:t>слесарь строительный</w:t>
      </w:r>
    </w:p>
    <w:p w:rsidR="0090384B" w:rsidRDefault="0090384B" w:rsidP="0090384B">
      <w:pPr>
        <w:jc w:val="center"/>
        <w:rPr>
          <w:b/>
          <w:sz w:val="28"/>
          <w:szCs w:val="28"/>
        </w:rPr>
      </w:pPr>
    </w:p>
    <w:p w:rsidR="004D4CA2" w:rsidRPr="007E78BD" w:rsidRDefault="004D4CA2" w:rsidP="00903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D4CA2" w:rsidRPr="007E78BD" w:rsidRDefault="004D4CA2" w:rsidP="0090384B">
      <w:pPr>
        <w:rPr>
          <w:rFonts w:ascii="Times New Roman" w:hAnsi="Times New Roman"/>
          <w:b/>
          <w:sz w:val="24"/>
          <w:szCs w:val="24"/>
        </w:rPr>
      </w:pPr>
    </w:p>
    <w:p w:rsidR="004D4CA2" w:rsidRPr="007E78BD" w:rsidRDefault="004D4CA2" w:rsidP="004D4CA2">
      <w:pPr>
        <w:jc w:val="center"/>
        <w:rPr>
          <w:rFonts w:ascii="Times New Roman" w:hAnsi="Times New Roman"/>
          <w:sz w:val="24"/>
          <w:szCs w:val="24"/>
        </w:rPr>
      </w:pPr>
    </w:p>
    <w:p w:rsidR="004D4CA2" w:rsidRPr="007E78BD" w:rsidRDefault="004D4CA2" w:rsidP="004D4CA2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4D4CA2" w:rsidRPr="007E78BD" w:rsidRDefault="002E5098" w:rsidP="004D4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Якутск, 2021</w:t>
      </w:r>
      <w:r w:rsidR="003A6834">
        <w:rPr>
          <w:rFonts w:ascii="Times New Roman" w:hAnsi="Times New Roman"/>
          <w:sz w:val="24"/>
          <w:szCs w:val="24"/>
        </w:rPr>
        <w:t xml:space="preserve"> г.</w:t>
      </w:r>
    </w:p>
    <w:p w:rsidR="002D0358" w:rsidRPr="002D0358" w:rsidRDefault="002D0358" w:rsidP="004D4CA2">
      <w:pPr>
        <w:rPr>
          <w:rFonts w:ascii="Times New Roman" w:hAnsi="Times New Roman"/>
        </w:rPr>
      </w:pPr>
    </w:p>
    <w:p w:rsidR="004D4CA2" w:rsidRDefault="004D4CA2" w:rsidP="0078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4D4CA2" w:rsidRPr="0090384B" w:rsidRDefault="0084674F" w:rsidP="004D3BD5">
      <w:pPr>
        <w:pStyle w:val="aa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sah-RU" w:eastAsia="ru-RU"/>
        </w:rPr>
      </w:pPr>
      <w:r>
        <w:rPr>
          <w:rFonts w:ascii="Times New Roman" w:hAnsi="Times New Roman"/>
          <w:sz w:val="24"/>
          <w:szCs w:val="24"/>
          <w:lang w:val="sah-RU"/>
        </w:rPr>
        <w:lastRenderedPageBreak/>
        <w:t>Адаптированная р</w:t>
      </w:r>
      <w:proofErr w:type="spellStart"/>
      <w:r w:rsidR="004D3BD5">
        <w:rPr>
          <w:rFonts w:ascii="Times New Roman" w:hAnsi="Times New Roman"/>
          <w:sz w:val="24"/>
          <w:szCs w:val="24"/>
        </w:rPr>
        <w:t>абочая</w:t>
      </w:r>
      <w:proofErr w:type="spellEnd"/>
      <w:r w:rsidR="004D3BD5">
        <w:rPr>
          <w:rFonts w:ascii="Times New Roman" w:hAnsi="Times New Roman"/>
          <w:sz w:val="24"/>
          <w:szCs w:val="24"/>
        </w:rPr>
        <w:t xml:space="preserve"> программа общеобразовательной учебной дисциплины «</w:t>
      </w:r>
      <w:r w:rsidR="004D3BD5">
        <w:rPr>
          <w:rStyle w:val="13"/>
          <w:rFonts w:ascii="Times New Roman" w:hAnsi="Times New Roman"/>
          <w:sz w:val="24"/>
          <w:szCs w:val="24"/>
        </w:rPr>
        <w:t xml:space="preserve">Физика» </w:t>
      </w:r>
      <w:r w:rsidR="004D3BD5">
        <w:rPr>
          <w:rFonts w:ascii="Times New Roman" w:hAnsi="Times New Roman"/>
          <w:sz w:val="24"/>
          <w:szCs w:val="24"/>
        </w:rPr>
        <w:t xml:space="preserve">разработана </w:t>
      </w:r>
      <w:r w:rsidR="004D3BD5">
        <w:rPr>
          <w:rFonts w:ascii="Times New Roman" w:hAnsi="Times New Roman"/>
          <w:sz w:val="24"/>
          <w:szCs w:val="24"/>
          <w:lang w:val="sah-RU"/>
        </w:rPr>
        <w:t>на основе</w:t>
      </w:r>
      <w:r w:rsidR="004D3BD5">
        <w:rPr>
          <w:rFonts w:ascii="Times New Roman" w:hAnsi="Times New Roman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 w:rsidR="004D3BD5">
        <w:rPr>
          <w:rFonts w:ascii="Times New Roman" w:hAnsi="Times New Roman"/>
          <w:sz w:val="24"/>
          <w:szCs w:val="24"/>
          <w:lang w:val="sah-RU"/>
        </w:rPr>
        <w:t>по профессии:</w:t>
      </w:r>
      <w:r w:rsidR="004D3BD5" w:rsidRPr="004D3BD5">
        <w:rPr>
          <w:rFonts w:ascii="Times New Roman" w:hAnsi="Times New Roman"/>
          <w:b/>
          <w:sz w:val="24"/>
          <w:szCs w:val="24"/>
        </w:rPr>
        <w:t xml:space="preserve"> </w:t>
      </w:r>
      <w:r w:rsidR="004D3BD5">
        <w:rPr>
          <w:rFonts w:ascii="Times New Roman" w:hAnsi="Times New Roman"/>
          <w:b/>
          <w:sz w:val="24"/>
          <w:szCs w:val="24"/>
        </w:rPr>
        <w:t xml:space="preserve">08.01.09 «Слесарь по строительно-монтажным работам» 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  </w:t>
      </w:r>
      <w:r w:rsidR="004D3BD5">
        <w:rPr>
          <w:rFonts w:ascii="Times New Roman" w:hAnsi="Times New Roman"/>
          <w:b/>
          <w:color w:val="000000"/>
          <w:sz w:val="24"/>
          <w:szCs w:val="24"/>
        </w:rPr>
        <w:t>,</w:t>
      </w:r>
      <w:r w:rsidR="004D3BD5">
        <w:rPr>
          <w:rFonts w:ascii="Times New Roman" w:hAnsi="Times New Roman"/>
          <w:sz w:val="24"/>
          <w:szCs w:val="24"/>
        </w:rPr>
        <w:t xml:space="preserve">утвержденного </w:t>
      </w:r>
      <w:r w:rsidR="004D3BD5">
        <w:rPr>
          <w:rFonts w:ascii="Times New Roman" w:hAnsi="Times New Roman"/>
          <w:bCs/>
          <w:sz w:val="24"/>
          <w:szCs w:val="24"/>
        </w:rPr>
        <w:t xml:space="preserve">приказом Министерства образования и науки РФ от </w:t>
      </w:r>
      <w:r w:rsidR="00610B25">
        <w:rPr>
          <w:rFonts w:ascii="Times New Roman" w:hAnsi="Times New Roman"/>
          <w:color w:val="000000"/>
          <w:sz w:val="24"/>
          <w:szCs w:val="24"/>
        </w:rPr>
        <w:t>22.12.2017</w:t>
      </w:r>
      <w:r w:rsidR="004D3BD5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D3BD5">
        <w:rPr>
          <w:rFonts w:ascii="Times New Roman" w:hAnsi="Times New Roman"/>
          <w:bCs/>
          <w:sz w:val="24"/>
          <w:szCs w:val="24"/>
        </w:rPr>
        <w:t xml:space="preserve"> №</w:t>
      </w:r>
      <w:r w:rsidR="00610B25">
        <w:rPr>
          <w:rFonts w:ascii="Times New Roman" w:hAnsi="Times New Roman"/>
          <w:color w:val="000000"/>
          <w:sz w:val="24"/>
          <w:szCs w:val="24"/>
        </w:rPr>
        <w:t xml:space="preserve"> 1246</w:t>
      </w:r>
      <w:r w:rsidR="004D3BD5">
        <w:rPr>
          <w:rFonts w:ascii="Times New Roman" w:hAnsi="Times New Roman"/>
          <w:bCs/>
          <w:sz w:val="24"/>
          <w:szCs w:val="24"/>
        </w:rPr>
        <w:t xml:space="preserve">, 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r w:rsidR="009061E9">
        <w:rPr>
          <w:rFonts w:ascii="Times New Roman" w:hAnsi="Times New Roman"/>
          <w:sz w:val="24"/>
          <w:szCs w:val="24"/>
        </w:rPr>
        <w:t>на основе п</w:t>
      </w:r>
      <w:r w:rsidR="004D3BD5">
        <w:rPr>
          <w:rFonts w:ascii="Times New Roman" w:hAnsi="Times New Roman"/>
          <w:sz w:val="24"/>
          <w:szCs w:val="24"/>
        </w:rPr>
        <w:t xml:space="preserve">римерной программы 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общеобразовательной учебной дисциплины </w:t>
      </w:r>
      <w:r w:rsidR="004D3BD5" w:rsidRPr="00610B25">
        <w:rPr>
          <w:rFonts w:ascii="Times New Roman" w:hAnsi="Times New Roman"/>
          <w:b/>
          <w:sz w:val="24"/>
          <w:szCs w:val="24"/>
        </w:rPr>
        <w:t>«</w:t>
      </w:r>
      <w:r w:rsidR="00610B25" w:rsidRPr="00610B25">
        <w:rPr>
          <w:rStyle w:val="13"/>
          <w:rFonts w:ascii="Times New Roman" w:hAnsi="Times New Roman"/>
          <w:b/>
          <w:sz w:val="24"/>
          <w:szCs w:val="24"/>
        </w:rPr>
        <w:t>Физика</w:t>
      </w:r>
      <w:r w:rsidR="004D3BD5" w:rsidRPr="00610B25">
        <w:rPr>
          <w:rFonts w:ascii="Times New Roman" w:hAnsi="Times New Roman"/>
          <w:b/>
          <w:sz w:val="24"/>
          <w:szCs w:val="24"/>
        </w:rPr>
        <w:t>»</w:t>
      </w:r>
      <w:r w:rsidR="004D3BD5" w:rsidRPr="00610B25">
        <w:rPr>
          <w:rFonts w:ascii="Times New Roman" w:hAnsi="Times New Roman"/>
          <w:b/>
          <w:sz w:val="24"/>
          <w:szCs w:val="24"/>
          <w:lang w:val="sah-RU"/>
        </w:rPr>
        <w:t>,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 рекомендованной</w:t>
      </w:r>
      <w:r w:rsidR="004D3BD5">
        <w:rPr>
          <w:rFonts w:ascii="Times New Roman" w:hAnsi="Times New Roman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, в качестве примерной программы для реализации </w:t>
      </w:r>
      <w:r w:rsidR="004D3BD5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4D3BD5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4D3BD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СПО уточнений от 25 мая 2017 года (протокол № 3, одобренного научно -методическим советом Центра профессионального образования и систем квалификаций ФГАУ "ФИРО".                 </w:t>
      </w:r>
    </w:p>
    <w:p w:rsidR="004D4CA2" w:rsidRDefault="004D4CA2" w:rsidP="004D4CA2">
      <w:pPr>
        <w:pStyle w:val="aa"/>
        <w:rPr>
          <w:rFonts w:ascii="Times New Roman" w:hAnsi="Times New Roman" w:cstheme="minorBidi"/>
          <w:sz w:val="24"/>
          <w:szCs w:val="24"/>
        </w:rPr>
      </w:pPr>
    </w:p>
    <w:p w:rsidR="004D4CA2" w:rsidRDefault="004D4CA2" w:rsidP="004D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- разработчик: </w:t>
      </w:r>
    </w:p>
    <w:p w:rsidR="004D4CA2" w:rsidRDefault="004D4CA2" w:rsidP="004D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РС (Я)  «Якутский промышленный техникум</w:t>
      </w:r>
      <w:r w:rsidR="001A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834">
        <w:rPr>
          <w:rFonts w:ascii="Times New Roman" w:hAnsi="Times New Roman"/>
          <w:sz w:val="24"/>
          <w:szCs w:val="24"/>
        </w:rPr>
        <w:t>им.Т.Г.Десяткина</w:t>
      </w:r>
      <w:proofErr w:type="spellEnd"/>
      <w:r>
        <w:rPr>
          <w:rFonts w:ascii="Times New Roman" w:hAnsi="Times New Roman"/>
          <w:sz w:val="24"/>
          <w:szCs w:val="24"/>
        </w:rPr>
        <w:t>» (ГАПОУ РС (Я) ЯПТ)</w:t>
      </w:r>
      <w:r>
        <w:rPr>
          <w:rFonts w:ascii="Times New Roman" w:hAnsi="Times New Roman"/>
          <w:sz w:val="24"/>
          <w:szCs w:val="24"/>
          <w:lang w:val="sah-RU"/>
        </w:rPr>
        <w:t>.</w:t>
      </w:r>
    </w:p>
    <w:p w:rsidR="004D4CA2" w:rsidRDefault="004D4CA2" w:rsidP="004D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:rsidR="004D4CA2" w:rsidRDefault="004D4CA2" w:rsidP="004D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/>
          <w:sz w:val="24"/>
          <w:szCs w:val="24"/>
        </w:rPr>
        <w:t>Сухомясова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 Прокопьевна,  преподаватель  физики  ГАПОУ РС (Я) ЯПТ</w:t>
      </w:r>
    </w:p>
    <w:p w:rsidR="004D4CA2" w:rsidRDefault="004D4CA2" w:rsidP="004D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  <w:lang w:val="sah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CA2" w:rsidTr="004D4CA2">
        <w:trPr>
          <w:trHeight w:val="2032"/>
        </w:trPr>
        <w:tc>
          <w:tcPr>
            <w:tcW w:w="4785" w:type="dxa"/>
            <w:hideMark/>
          </w:tcPr>
          <w:p w:rsidR="004D4CA2" w:rsidRDefault="004D4C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4D4CA2" w:rsidRDefault="004D4CA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:rsidR="001A4C6A" w:rsidRPr="001A4C6A" w:rsidRDefault="004D4CA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энергетиков</w:t>
            </w:r>
          </w:p>
          <w:p w:rsidR="004D4CA2" w:rsidRDefault="002E5098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20___</w:t>
            </w:r>
            <w:r w:rsidR="004D4C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4CA2" w:rsidRDefault="004D4CA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4D4CA2" w:rsidRDefault="004D4C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2E5098">
              <w:rPr>
                <w:rFonts w:ascii="Times New Roman" w:hAnsi="Times New Roman"/>
                <w:sz w:val="24"/>
                <w:szCs w:val="24"/>
                <w:lang w:val="sah-RU"/>
              </w:rPr>
              <w:t>_</w:t>
            </w:r>
            <w:r w:rsidR="001A4C6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Корнилова Л.Р.</w:t>
            </w:r>
          </w:p>
        </w:tc>
        <w:tc>
          <w:tcPr>
            <w:tcW w:w="4786" w:type="dxa"/>
          </w:tcPr>
          <w:p w:rsidR="004D4CA2" w:rsidRDefault="004D4CA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4D4CA2" w:rsidRDefault="004D4CA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Методическим советом ГАПОУ РС(Я) ЯПТ</w:t>
            </w:r>
          </w:p>
          <w:p w:rsidR="004D4CA2" w:rsidRDefault="002E5098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20___</w:t>
            </w:r>
            <w:r w:rsidR="004D4C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4CA2" w:rsidRDefault="004D4CA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:rsidR="004D4CA2" w:rsidRDefault="004D4C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:rsidR="004D4CA2" w:rsidRDefault="004D4CA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4CA2" w:rsidRDefault="004D4CA2" w:rsidP="004D4CA2">
      <w:pPr>
        <w:pStyle w:val="aa"/>
        <w:rPr>
          <w:rFonts w:ascii="Times New Roman" w:hAnsi="Times New Roman" w:cstheme="minorBidi"/>
          <w:bCs/>
          <w:lang w:val="sah-RU"/>
        </w:rPr>
      </w:pPr>
    </w:p>
    <w:p w:rsidR="007410E3" w:rsidRPr="00F953EA" w:rsidRDefault="002D3BEF" w:rsidP="002D3B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410E3" w:rsidRPr="00F953E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410E3" w:rsidRPr="00F953EA" w:rsidRDefault="007410E3" w:rsidP="002D3BEF">
      <w:pPr>
        <w:jc w:val="right"/>
        <w:rPr>
          <w:rFonts w:ascii="Times New Roman" w:hAnsi="Times New Roman"/>
          <w:b/>
          <w:sz w:val="28"/>
          <w:szCs w:val="28"/>
        </w:rPr>
      </w:pPr>
      <w:r w:rsidRPr="00F953EA">
        <w:rPr>
          <w:rFonts w:ascii="Times New Roman" w:hAnsi="Times New Roman"/>
          <w:b/>
          <w:sz w:val="28"/>
          <w:szCs w:val="28"/>
        </w:rPr>
        <w:t>стр.</w:t>
      </w:r>
    </w:p>
    <w:p w:rsidR="007410E3" w:rsidRPr="00F953EA" w:rsidRDefault="00216DD1" w:rsidP="000A784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ПАСПОРТ ПРОГРАММЫ</w:t>
      </w:r>
      <w:r w:rsidR="007410E3" w:rsidRPr="00F953EA">
        <w:rPr>
          <w:rFonts w:ascii="Times New Roman" w:hAnsi="Times New Roman"/>
          <w:b/>
          <w:sz w:val="28"/>
          <w:szCs w:val="28"/>
        </w:rPr>
        <w:t xml:space="preserve"> ДИСЦИПЛИНЫ……………</w:t>
      </w:r>
      <w:r>
        <w:rPr>
          <w:rFonts w:ascii="Times New Roman" w:hAnsi="Times New Roman"/>
          <w:b/>
          <w:sz w:val="28"/>
          <w:szCs w:val="28"/>
        </w:rPr>
        <w:t>……………….</w:t>
      </w:r>
      <w:r w:rsidR="007410E3" w:rsidRPr="00F953EA">
        <w:rPr>
          <w:rFonts w:ascii="Times New Roman" w:hAnsi="Times New Roman"/>
          <w:b/>
          <w:sz w:val="28"/>
          <w:szCs w:val="28"/>
        </w:rPr>
        <w:t>4</w:t>
      </w:r>
    </w:p>
    <w:p w:rsidR="007410E3" w:rsidRPr="00F953EA" w:rsidRDefault="007410E3" w:rsidP="000A7845">
      <w:pPr>
        <w:jc w:val="both"/>
        <w:rPr>
          <w:rFonts w:ascii="Times New Roman" w:hAnsi="Times New Roman"/>
          <w:b/>
          <w:sz w:val="28"/>
          <w:szCs w:val="28"/>
        </w:rPr>
      </w:pPr>
      <w:r w:rsidRPr="00F953EA">
        <w:rPr>
          <w:rFonts w:ascii="Times New Roman" w:hAnsi="Times New Roman"/>
          <w:b/>
          <w:sz w:val="28"/>
          <w:szCs w:val="28"/>
        </w:rPr>
        <w:t>2. СТРУКТУРА И С</w:t>
      </w:r>
      <w:r w:rsidR="00216DD1">
        <w:rPr>
          <w:rFonts w:ascii="Times New Roman" w:hAnsi="Times New Roman"/>
          <w:b/>
          <w:sz w:val="28"/>
          <w:szCs w:val="28"/>
        </w:rPr>
        <w:t>ОДЕРЖАНИЕ ДИСЦИПЛИНЫ……..</w:t>
      </w:r>
      <w:r w:rsidRPr="00F953EA">
        <w:rPr>
          <w:rFonts w:ascii="Times New Roman" w:hAnsi="Times New Roman"/>
          <w:b/>
          <w:sz w:val="28"/>
          <w:szCs w:val="28"/>
        </w:rPr>
        <w:t>.</w:t>
      </w:r>
      <w:r w:rsidR="00216DD1">
        <w:rPr>
          <w:rFonts w:ascii="Times New Roman" w:hAnsi="Times New Roman"/>
          <w:b/>
          <w:sz w:val="28"/>
          <w:szCs w:val="28"/>
        </w:rPr>
        <w:t>......................</w:t>
      </w:r>
      <w:r w:rsidRPr="00F953EA">
        <w:rPr>
          <w:rFonts w:ascii="Times New Roman" w:hAnsi="Times New Roman"/>
          <w:b/>
          <w:sz w:val="28"/>
          <w:szCs w:val="28"/>
        </w:rPr>
        <w:t>.5</w:t>
      </w:r>
    </w:p>
    <w:p w:rsidR="007410E3" w:rsidRPr="00F953EA" w:rsidRDefault="007410E3" w:rsidP="000A7845">
      <w:pPr>
        <w:jc w:val="both"/>
        <w:rPr>
          <w:rFonts w:ascii="Times New Roman" w:hAnsi="Times New Roman"/>
          <w:b/>
          <w:sz w:val="28"/>
          <w:szCs w:val="28"/>
        </w:rPr>
      </w:pPr>
      <w:r w:rsidRPr="00F953EA">
        <w:rPr>
          <w:rFonts w:ascii="Times New Roman" w:hAnsi="Times New Roman"/>
          <w:b/>
          <w:sz w:val="28"/>
          <w:szCs w:val="28"/>
        </w:rPr>
        <w:t>3. УСЛОВИЯ РЕАЛ</w:t>
      </w:r>
      <w:r w:rsidR="005B0FC6">
        <w:rPr>
          <w:rFonts w:ascii="Times New Roman" w:hAnsi="Times New Roman"/>
          <w:b/>
          <w:sz w:val="28"/>
          <w:szCs w:val="28"/>
        </w:rPr>
        <w:t>И</w:t>
      </w:r>
      <w:r w:rsidR="00216DD1">
        <w:rPr>
          <w:rFonts w:ascii="Times New Roman" w:hAnsi="Times New Roman"/>
          <w:b/>
          <w:sz w:val="28"/>
          <w:szCs w:val="28"/>
        </w:rPr>
        <w:t>ЗАЦИИ</w:t>
      </w:r>
      <w:r w:rsidR="005C1845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216DD1">
        <w:rPr>
          <w:rFonts w:ascii="Times New Roman" w:hAnsi="Times New Roman"/>
          <w:b/>
          <w:sz w:val="28"/>
          <w:szCs w:val="28"/>
        </w:rPr>
        <w:t>…………….</w:t>
      </w:r>
      <w:r w:rsidR="005C1845">
        <w:rPr>
          <w:rFonts w:ascii="Times New Roman" w:hAnsi="Times New Roman"/>
          <w:b/>
          <w:sz w:val="28"/>
          <w:szCs w:val="28"/>
        </w:rPr>
        <w:t>…………….</w:t>
      </w:r>
      <w:r w:rsidR="00216DD1">
        <w:rPr>
          <w:rFonts w:ascii="Times New Roman" w:hAnsi="Times New Roman"/>
          <w:b/>
          <w:sz w:val="28"/>
          <w:szCs w:val="28"/>
        </w:rPr>
        <w:t>.</w:t>
      </w:r>
      <w:r w:rsidR="005C1845">
        <w:rPr>
          <w:rFonts w:ascii="Times New Roman" w:hAnsi="Times New Roman"/>
          <w:b/>
          <w:sz w:val="28"/>
          <w:szCs w:val="28"/>
        </w:rPr>
        <w:t>10</w:t>
      </w:r>
    </w:p>
    <w:p w:rsidR="007410E3" w:rsidRPr="00F953EA" w:rsidRDefault="007410E3" w:rsidP="000A7845">
      <w:pPr>
        <w:jc w:val="both"/>
        <w:rPr>
          <w:rFonts w:ascii="Times New Roman" w:hAnsi="Times New Roman"/>
          <w:b/>
          <w:sz w:val="28"/>
          <w:szCs w:val="28"/>
        </w:rPr>
      </w:pPr>
      <w:r w:rsidRPr="00F953EA">
        <w:rPr>
          <w:rFonts w:ascii="Times New Roman" w:hAnsi="Times New Roman"/>
          <w:b/>
          <w:sz w:val="28"/>
          <w:szCs w:val="28"/>
        </w:rPr>
        <w:t>4. КОНТРОЛ</w:t>
      </w:r>
      <w:r w:rsidR="00216DD1">
        <w:rPr>
          <w:rFonts w:ascii="Times New Roman" w:hAnsi="Times New Roman"/>
          <w:b/>
          <w:sz w:val="28"/>
          <w:szCs w:val="28"/>
        </w:rPr>
        <w:t>Ь И ОЦЕНКА РЕЗУЛЬТАТОВ ОСВОЕНИЯ</w:t>
      </w:r>
    </w:p>
    <w:p w:rsidR="007410E3" w:rsidRDefault="007410E3" w:rsidP="000A7845">
      <w:pPr>
        <w:jc w:val="both"/>
        <w:rPr>
          <w:rFonts w:ascii="Times New Roman" w:hAnsi="Times New Roman"/>
          <w:b/>
          <w:sz w:val="28"/>
          <w:szCs w:val="28"/>
        </w:rPr>
      </w:pPr>
      <w:r w:rsidRPr="00F953EA">
        <w:rPr>
          <w:rFonts w:ascii="Times New Roman" w:hAnsi="Times New Roman"/>
          <w:b/>
          <w:sz w:val="28"/>
          <w:szCs w:val="28"/>
        </w:rPr>
        <w:t>ДИСЦ</w:t>
      </w:r>
      <w:r w:rsidR="00F55642">
        <w:rPr>
          <w:rFonts w:ascii="Times New Roman" w:hAnsi="Times New Roman"/>
          <w:b/>
          <w:sz w:val="28"/>
          <w:szCs w:val="28"/>
        </w:rPr>
        <w:t>И</w:t>
      </w:r>
      <w:r w:rsidR="005C1845">
        <w:rPr>
          <w:rFonts w:ascii="Times New Roman" w:hAnsi="Times New Roman"/>
          <w:b/>
          <w:sz w:val="28"/>
          <w:szCs w:val="28"/>
        </w:rPr>
        <w:t>ПЛИНЫ……………………………………………………………….</w:t>
      </w:r>
      <w:r w:rsidR="00216DD1">
        <w:rPr>
          <w:rFonts w:ascii="Times New Roman" w:hAnsi="Times New Roman"/>
          <w:b/>
          <w:sz w:val="28"/>
          <w:szCs w:val="28"/>
        </w:rPr>
        <w:t>.</w:t>
      </w:r>
      <w:r w:rsidR="005C1845">
        <w:rPr>
          <w:rFonts w:ascii="Times New Roman" w:hAnsi="Times New Roman"/>
          <w:b/>
          <w:sz w:val="28"/>
          <w:szCs w:val="28"/>
        </w:rPr>
        <w:t>12</w:t>
      </w:r>
    </w:p>
    <w:p w:rsidR="00C7012C" w:rsidRPr="00F953EA" w:rsidRDefault="00C7012C" w:rsidP="000A7845">
      <w:pPr>
        <w:jc w:val="both"/>
        <w:rPr>
          <w:rFonts w:ascii="Times New Roman" w:hAnsi="Times New Roman"/>
          <w:b/>
          <w:sz w:val="28"/>
          <w:szCs w:val="28"/>
        </w:rPr>
      </w:pPr>
    </w:p>
    <w:p w:rsidR="007410E3" w:rsidRPr="00787196" w:rsidRDefault="002D3BEF" w:rsidP="00787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10E3" w:rsidRPr="00787196">
        <w:rPr>
          <w:rFonts w:ascii="Times New Roman" w:hAnsi="Times New Roman"/>
          <w:b/>
          <w:sz w:val="24"/>
          <w:szCs w:val="24"/>
        </w:rPr>
        <w:lastRenderedPageBreak/>
        <w:t>1. ПАСПОРТ ПРОГРАММЫ УЧЕБНОЙ ДИСЦИПЛИНЫ</w:t>
      </w:r>
    </w:p>
    <w:p w:rsidR="007410E3" w:rsidRPr="00787196" w:rsidRDefault="007410E3" w:rsidP="00787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ФИЗИКА</w:t>
      </w:r>
    </w:p>
    <w:p w:rsidR="00A26846" w:rsidRPr="00A26846" w:rsidRDefault="00A26846" w:rsidP="00A26846">
      <w:pPr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A26846" w:rsidRPr="00787196" w:rsidRDefault="00A26846" w:rsidP="00A26846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A26846">
        <w:rPr>
          <w:rFonts w:ascii="Times New Roman" w:hAnsi="Times New Roman"/>
          <w:sz w:val="24"/>
          <w:szCs w:val="24"/>
        </w:rPr>
        <w:t>Программа учебной дисциплины</w:t>
      </w:r>
      <w:r w:rsidR="001A4C6A">
        <w:rPr>
          <w:rFonts w:ascii="Times New Roman" w:hAnsi="Times New Roman"/>
          <w:sz w:val="24"/>
          <w:szCs w:val="24"/>
        </w:rPr>
        <w:t xml:space="preserve"> </w:t>
      </w:r>
      <w:r w:rsidRPr="00A26846">
        <w:rPr>
          <w:rFonts w:ascii="Times New Roman" w:hAnsi="Times New Roman"/>
          <w:sz w:val="24"/>
          <w:szCs w:val="24"/>
        </w:rPr>
        <w:t xml:space="preserve">разработана в соответствии с Федеральным государственным образовательным стандартом на основе примерной программы ФИРО </w:t>
      </w:r>
      <w:r w:rsidR="00E77414">
        <w:rPr>
          <w:rFonts w:ascii="Times New Roman" w:hAnsi="Times New Roman"/>
          <w:bCs/>
          <w:sz w:val="24"/>
          <w:szCs w:val="24"/>
        </w:rPr>
        <w:t xml:space="preserve">от </w:t>
      </w:r>
      <w:r w:rsidR="00E77414">
        <w:rPr>
          <w:rFonts w:ascii="Times New Roman" w:hAnsi="Times New Roman"/>
          <w:color w:val="000000"/>
          <w:sz w:val="24"/>
          <w:szCs w:val="24"/>
        </w:rPr>
        <w:t xml:space="preserve">22.12.2017г. </w:t>
      </w:r>
      <w:r w:rsidR="00E77414">
        <w:rPr>
          <w:rFonts w:ascii="Times New Roman" w:hAnsi="Times New Roman"/>
          <w:bCs/>
          <w:sz w:val="24"/>
          <w:szCs w:val="24"/>
        </w:rPr>
        <w:t xml:space="preserve"> регистр. №</w:t>
      </w:r>
      <w:r w:rsidR="00E77414">
        <w:rPr>
          <w:rFonts w:ascii="Times New Roman" w:hAnsi="Times New Roman"/>
          <w:color w:val="000000"/>
          <w:sz w:val="24"/>
          <w:szCs w:val="24"/>
        </w:rPr>
        <w:t xml:space="preserve"> 1246 </w:t>
      </w:r>
      <w:r w:rsidRPr="00A26846">
        <w:rPr>
          <w:rFonts w:ascii="Times New Roman" w:hAnsi="Times New Roman"/>
          <w:sz w:val="24"/>
          <w:szCs w:val="24"/>
        </w:rPr>
        <w:t xml:space="preserve">по программы подготовки специалистов </w:t>
      </w:r>
      <w:r w:rsidRPr="00787196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1A4C6A">
        <w:rPr>
          <w:rFonts w:ascii="Times New Roman" w:hAnsi="Times New Roman"/>
          <w:b/>
          <w:sz w:val="24"/>
          <w:szCs w:val="24"/>
        </w:rPr>
        <w:t>08.01.09 «Слесарь по строительно-монтажным работам»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26846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</w:t>
      </w:r>
      <w:r w:rsidR="007D6E2A">
        <w:rPr>
          <w:rFonts w:ascii="Times New Roman" w:hAnsi="Times New Roman"/>
          <w:sz w:val="24"/>
          <w:szCs w:val="24"/>
        </w:rPr>
        <w:t xml:space="preserve"> </w:t>
      </w:r>
      <w:r w:rsidRPr="00A26846">
        <w:rPr>
          <w:rFonts w:ascii="Times New Roman" w:hAnsi="Times New Roman"/>
          <w:sz w:val="24"/>
          <w:szCs w:val="24"/>
        </w:rPr>
        <w:t>в средних профессиональных образовательных учреждениях для реализации среднего (полного) общего образования.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A26846">
        <w:rPr>
          <w:rFonts w:ascii="Times New Roman" w:hAnsi="Times New Roman"/>
          <w:sz w:val="24"/>
          <w:szCs w:val="24"/>
        </w:rPr>
        <w:t>дисциплина входит в математический и общий естественнонаучный цикл обязательной части циклов ОПОП.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>1.3 Цели и задачи учебной дисциплины – требования к результатам освоения дисциплины: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естественно- научной информации;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в процессе приобретения знаний и умений по физике с использованием раз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личных источников информации и современных информационных технологий;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естественно-научного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 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Освоение содержания учебной дисциплины «Физика» обеспечивает достижение студентами следующих результатов: </w:t>
      </w:r>
    </w:p>
    <w:p w:rsidR="00A26846" w:rsidRPr="00A26846" w:rsidRDefault="00A26846" w:rsidP="003A683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A26846">
        <w:rPr>
          <w:rFonts w:ascii="Times New Roman" w:hAnsi="Times New Roman"/>
          <w:b/>
          <w:sz w:val="24"/>
          <w:szCs w:val="24"/>
        </w:rPr>
        <w:t>личностных:</w:t>
      </w:r>
    </w:p>
    <w:p w:rsidR="00A26846" w:rsidRPr="00A26846" w:rsidRDefault="00A26846" w:rsidP="003A683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−−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 −−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 −− умение самостоятельно добывать новые для себя физические знания, используя для этого доступные источники информации; −− умение выстраивать конструктивные взаимоотношения в команде по решению общих задач; −− 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 xml:space="preserve">• метапредметных: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умение генерировать идеи и определять средства, необходимые для их реализации; −− умение использовать различные источники для получения физической информации, оценивать ее достоверность;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умение анализировать и представлять информацию в различных видах;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 xml:space="preserve">• предметных: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lastRenderedPageBreak/>
        <w:t xml:space="preserve">− владение основополагающими физическими понятиями, закономерностями, законами и теориями; уверенное использование физической терминологии символики;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владение основными методами научного познания, используемыми в физике: наблюдением, описанием, измерением, экспериментом;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умения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сформированность умения решать физические задачи;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− сформированность умения применять полученные знания для объяснения условий протекания физических явлений в природе, профессиональной сфере для принятия практических решений в повседневной жизни; 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>− сформированность собственной позиции по отношению к физической информации, получаемой из разных источников.</w:t>
      </w:r>
    </w:p>
    <w:p w:rsidR="00A26846" w:rsidRPr="00A26846" w:rsidRDefault="00A26846" w:rsidP="00A268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</w:t>
      </w:r>
      <w:r w:rsidRPr="00A26846">
        <w:rPr>
          <w:rFonts w:ascii="Times New Roman" w:hAnsi="Times New Roman"/>
          <w:b/>
          <w:sz w:val="24"/>
          <w:szCs w:val="24"/>
        </w:rPr>
        <w:t xml:space="preserve"> должен уметь: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 xml:space="preserve">- </w:t>
      </w:r>
      <w:r w:rsidRPr="00A26846">
        <w:rPr>
          <w:rFonts w:ascii="Times New Roman" w:hAnsi="Times New Roman"/>
          <w:color w:val="000000"/>
          <w:sz w:val="24"/>
          <w:szCs w:val="24"/>
        </w:rPr>
        <w:t>описывать и объяснять физические явления и свойств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t>- делать выводы на основе экспериментальных данных;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t>- приводить примеры, показывающие, что: наблюдения и эксперимент являются основной для выдвижения гипотез и теорий, позволяют проверить истинность теоретических выводов; физическая теория дает возможность объяснить известные явления природы и научные факты, предсказывать еще неизвестные явления;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t>- измерять ряд физических величин, представляя результаты измерения с учетом их погрешностей;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A26846">
        <w:rPr>
          <w:rFonts w:ascii="Times New Roman" w:hAnsi="Times New Roman"/>
          <w:sz w:val="24"/>
          <w:szCs w:val="24"/>
        </w:rPr>
        <w:tab/>
        <w:t xml:space="preserve">В результате освоения учебной дисциплины обучающийся </w:t>
      </w:r>
      <w:r w:rsidRPr="00A26846">
        <w:rPr>
          <w:rFonts w:ascii="Times New Roman" w:hAnsi="Times New Roman"/>
          <w:b/>
          <w:sz w:val="24"/>
          <w:szCs w:val="24"/>
        </w:rPr>
        <w:t>должен знать: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b/>
          <w:sz w:val="24"/>
          <w:szCs w:val="24"/>
        </w:rPr>
        <w:t>-</w:t>
      </w:r>
      <w:r w:rsidRPr="00A26846">
        <w:rPr>
          <w:rFonts w:ascii="Times New Roman" w:hAnsi="Times New Roman"/>
          <w:color w:val="000000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26846" w:rsidRPr="00A26846" w:rsidRDefault="00A26846" w:rsidP="00A26846">
      <w:pPr>
        <w:tabs>
          <w:tab w:val="left" w:pos="1276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A26846">
        <w:rPr>
          <w:rFonts w:ascii="Times New Roman" w:hAnsi="Times New Roman"/>
          <w:color w:val="000000"/>
          <w:sz w:val="24"/>
          <w:szCs w:val="24"/>
        </w:rPr>
        <w:lastRenderedPageBreak/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</w:r>
    </w:p>
    <w:p w:rsidR="00A26846" w:rsidRPr="00787196" w:rsidRDefault="00A26846" w:rsidP="007871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6677" w:rsidRDefault="00B96677" w:rsidP="00787196">
      <w:pPr>
        <w:tabs>
          <w:tab w:val="left" w:pos="127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26846" w:rsidRPr="00787196" w:rsidRDefault="00A26846" w:rsidP="00787196">
      <w:pPr>
        <w:tabs>
          <w:tab w:val="left" w:pos="127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410E3" w:rsidRPr="00787196" w:rsidRDefault="007410E3" w:rsidP="00787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1.4. Количество часов на освоение программы учебной дисциплины:</w:t>
      </w:r>
    </w:p>
    <w:p w:rsidR="002137B6" w:rsidRPr="00787196" w:rsidRDefault="002137B6" w:rsidP="0078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максимальной уч</w:t>
      </w:r>
      <w:r w:rsidR="00AA3375" w:rsidRPr="00787196">
        <w:rPr>
          <w:rFonts w:ascii="Times New Roman" w:hAnsi="Times New Roman"/>
          <w:sz w:val="24"/>
          <w:szCs w:val="24"/>
        </w:rPr>
        <w:t>ебной нагрузки, обучающегося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1A4C6A">
        <w:rPr>
          <w:rFonts w:ascii="Times New Roman" w:hAnsi="Times New Roman"/>
          <w:sz w:val="24"/>
          <w:szCs w:val="24"/>
        </w:rPr>
        <w:t xml:space="preserve"> 207</w:t>
      </w:r>
      <w:r w:rsidRPr="00787196">
        <w:rPr>
          <w:rFonts w:ascii="Times New Roman" w:hAnsi="Times New Roman"/>
          <w:sz w:val="24"/>
          <w:szCs w:val="24"/>
        </w:rPr>
        <w:t xml:space="preserve"> часов, в том числе: </w:t>
      </w:r>
    </w:p>
    <w:p w:rsidR="002137B6" w:rsidRPr="00787196" w:rsidRDefault="002137B6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обязательной аудиторной учебной нагрузкой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532786" w:rsidRPr="00787196">
        <w:rPr>
          <w:rFonts w:ascii="Times New Roman" w:hAnsi="Times New Roman"/>
          <w:sz w:val="24"/>
          <w:szCs w:val="24"/>
        </w:rPr>
        <w:t xml:space="preserve"> 180</w:t>
      </w:r>
      <w:r w:rsidRPr="00787196">
        <w:rPr>
          <w:rFonts w:ascii="Times New Roman" w:hAnsi="Times New Roman"/>
          <w:sz w:val="24"/>
          <w:szCs w:val="24"/>
        </w:rPr>
        <w:t xml:space="preserve"> часов;</w:t>
      </w:r>
    </w:p>
    <w:p w:rsidR="00AA3375" w:rsidRPr="00787196" w:rsidRDefault="00AA3375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лекция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1A4C6A">
        <w:rPr>
          <w:rFonts w:ascii="Times New Roman" w:hAnsi="Times New Roman"/>
          <w:sz w:val="24"/>
          <w:szCs w:val="24"/>
        </w:rPr>
        <w:t xml:space="preserve"> 90</w:t>
      </w:r>
      <w:r w:rsidR="0085173C">
        <w:rPr>
          <w:rFonts w:ascii="Times New Roman" w:hAnsi="Times New Roman"/>
          <w:sz w:val="24"/>
          <w:szCs w:val="24"/>
        </w:rPr>
        <w:t xml:space="preserve"> часа</w:t>
      </w:r>
      <w:r w:rsidR="001A4C6A">
        <w:rPr>
          <w:rFonts w:ascii="Times New Roman" w:hAnsi="Times New Roman"/>
          <w:sz w:val="24"/>
          <w:szCs w:val="24"/>
        </w:rPr>
        <w:t>;</w:t>
      </w:r>
    </w:p>
    <w:p w:rsidR="00AA3375" w:rsidRDefault="00AA3375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практическое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055F53">
        <w:rPr>
          <w:rFonts w:ascii="Times New Roman" w:hAnsi="Times New Roman"/>
          <w:sz w:val="24"/>
          <w:szCs w:val="24"/>
        </w:rPr>
        <w:t xml:space="preserve"> 90</w:t>
      </w:r>
      <w:r w:rsidR="0085173C">
        <w:rPr>
          <w:rFonts w:ascii="Times New Roman" w:hAnsi="Times New Roman"/>
          <w:sz w:val="24"/>
          <w:szCs w:val="24"/>
        </w:rPr>
        <w:t xml:space="preserve"> часа</w:t>
      </w:r>
      <w:r w:rsidR="001A4C6A">
        <w:rPr>
          <w:rFonts w:ascii="Times New Roman" w:hAnsi="Times New Roman"/>
          <w:sz w:val="24"/>
          <w:szCs w:val="24"/>
        </w:rPr>
        <w:t>;</w:t>
      </w:r>
    </w:p>
    <w:p w:rsidR="001A4C6A" w:rsidRDefault="001A4C6A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– 1 час;</w:t>
      </w:r>
    </w:p>
    <w:p w:rsidR="001A4C6A" w:rsidRPr="00787196" w:rsidRDefault="001A4C6A" w:rsidP="001A4C6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экзамен: 6 часов.</w:t>
      </w:r>
    </w:p>
    <w:p w:rsidR="00AA3375" w:rsidRPr="00787196" w:rsidRDefault="0085173C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055F53">
        <w:rPr>
          <w:rFonts w:ascii="Times New Roman" w:hAnsi="Times New Roman"/>
          <w:sz w:val="24"/>
          <w:szCs w:val="24"/>
        </w:rPr>
        <w:t xml:space="preserve"> ___</w:t>
      </w:r>
      <w:r w:rsidR="00AA3375" w:rsidRPr="00787196">
        <w:rPr>
          <w:rFonts w:ascii="Times New Roman" w:hAnsi="Times New Roman"/>
          <w:sz w:val="24"/>
          <w:szCs w:val="24"/>
        </w:rPr>
        <w:t>;</w:t>
      </w:r>
    </w:p>
    <w:p w:rsidR="002137B6" w:rsidRPr="00787196" w:rsidRDefault="002137B6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самост</w:t>
      </w:r>
      <w:r w:rsidR="00AA3375" w:rsidRPr="00787196">
        <w:rPr>
          <w:rFonts w:ascii="Times New Roman" w:hAnsi="Times New Roman"/>
          <w:sz w:val="24"/>
          <w:szCs w:val="24"/>
        </w:rPr>
        <w:t>оятельной работы обучающегося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="001A4C6A">
        <w:rPr>
          <w:rFonts w:ascii="Times New Roman" w:hAnsi="Times New Roman"/>
          <w:sz w:val="24"/>
          <w:szCs w:val="24"/>
        </w:rPr>
        <w:t xml:space="preserve"> 20</w:t>
      </w:r>
      <w:r w:rsidR="00AA3375" w:rsidRPr="00787196">
        <w:rPr>
          <w:rFonts w:ascii="Times New Roman" w:hAnsi="Times New Roman"/>
          <w:sz w:val="24"/>
          <w:szCs w:val="24"/>
        </w:rPr>
        <w:t xml:space="preserve"> часов;</w:t>
      </w:r>
    </w:p>
    <w:p w:rsidR="00AA3375" w:rsidRDefault="00AA3375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индивидуальное проектирование</w:t>
      </w:r>
      <w:r w:rsidR="0006018F" w:rsidRPr="00787196">
        <w:rPr>
          <w:rFonts w:ascii="Times New Roman" w:hAnsi="Times New Roman"/>
          <w:sz w:val="24"/>
          <w:szCs w:val="24"/>
        </w:rPr>
        <w:t>:</w:t>
      </w:r>
      <w:r w:rsidRPr="00787196">
        <w:rPr>
          <w:rFonts w:ascii="Times New Roman" w:hAnsi="Times New Roman"/>
          <w:sz w:val="24"/>
          <w:szCs w:val="24"/>
        </w:rPr>
        <w:t xml:space="preserve"> 20 часов.</w:t>
      </w:r>
    </w:p>
    <w:p w:rsidR="003A6834" w:rsidRDefault="003A6834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A6834" w:rsidRPr="00787196" w:rsidRDefault="003A6834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410E3" w:rsidRPr="00787196" w:rsidRDefault="007410E3" w:rsidP="007871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2. СТРУКТУРА И СОДЕРЖАНИЕ</w:t>
      </w:r>
      <w:r w:rsidR="0084674F">
        <w:rPr>
          <w:rFonts w:ascii="Times New Roman" w:hAnsi="Times New Roman"/>
          <w:b/>
          <w:sz w:val="24"/>
          <w:szCs w:val="24"/>
        </w:rPr>
        <w:t xml:space="preserve"> АДАПТИРОВАННОЙ</w:t>
      </w:r>
      <w:r w:rsidRPr="00787196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7410E3" w:rsidRPr="00787196" w:rsidRDefault="007410E3" w:rsidP="00787196">
      <w:pPr>
        <w:spacing w:after="0"/>
        <w:rPr>
          <w:rFonts w:ascii="Times New Roman" w:hAnsi="Times New Roman"/>
          <w:b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5"/>
        <w:gridCol w:w="3226"/>
      </w:tblGrid>
      <w:tr w:rsidR="002137B6" w:rsidRPr="00787196" w:rsidTr="00704CF7">
        <w:tc>
          <w:tcPr>
            <w:tcW w:w="6345" w:type="dxa"/>
            <w:tcBorders>
              <w:top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226" w:type="dxa"/>
          </w:tcPr>
          <w:p w:rsidR="002137B6" w:rsidRPr="00787196" w:rsidRDefault="00AA3375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20</w:t>
            </w:r>
            <w:r w:rsidR="005149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226" w:type="dxa"/>
          </w:tcPr>
          <w:p w:rsidR="002137B6" w:rsidRPr="00787196" w:rsidRDefault="0053278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137B6" w:rsidRPr="00787196" w:rsidTr="00704CF7">
        <w:tc>
          <w:tcPr>
            <w:tcW w:w="6345" w:type="dxa"/>
            <w:tcBorders>
              <w:left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226" w:type="dxa"/>
          </w:tcPr>
          <w:p w:rsidR="002137B6" w:rsidRPr="00787196" w:rsidRDefault="00055F53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226" w:type="dxa"/>
          </w:tcPr>
          <w:p w:rsidR="002137B6" w:rsidRPr="00787196" w:rsidRDefault="00055F53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226" w:type="dxa"/>
          </w:tcPr>
          <w:p w:rsidR="002137B6" w:rsidRPr="00787196" w:rsidRDefault="00514947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7B6" w:rsidRPr="00787196" w:rsidTr="00704CF7">
        <w:tc>
          <w:tcPr>
            <w:tcW w:w="6345" w:type="dxa"/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3226" w:type="dxa"/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37B6" w:rsidRPr="00787196" w:rsidTr="00704CF7">
        <w:tc>
          <w:tcPr>
            <w:tcW w:w="6345" w:type="dxa"/>
            <w:tcBorders>
              <w:right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Решение графических, аналитических задач после каждой темы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7B6" w:rsidRPr="00787196" w:rsidTr="00704CF7">
        <w:tc>
          <w:tcPr>
            <w:tcW w:w="6345" w:type="dxa"/>
            <w:tcBorders>
              <w:right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2137B6" w:rsidRPr="00787196" w:rsidRDefault="00514947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37B6" w:rsidRPr="00787196" w:rsidTr="002137B6">
        <w:tc>
          <w:tcPr>
            <w:tcW w:w="6345" w:type="dxa"/>
            <w:tcBorders>
              <w:right w:val="single" w:sz="4" w:space="0" w:color="auto"/>
            </w:tcBorders>
          </w:tcPr>
          <w:p w:rsidR="002137B6" w:rsidRPr="00787196" w:rsidRDefault="002137B6" w:rsidP="00787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  <w:r w:rsidR="00514947">
              <w:rPr>
                <w:rFonts w:ascii="Times New Roman" w:hAnsi="Times New Roman"/>
                <w:b/>
                <w:sz w:val="24"/>
                <w:szCs w:val="24"/>
              </w:rPr>
              <w:t xml:space="preserve">: экзамен 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</w:tcBorders>
          </w:tcPr>
          <w:p w:rsidR="002137B6" w:rsidRPr="00787196" w:rsidRDefault="00514947" w:rsidP="00787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87196" w:rsidRPr="00787196" w:rsidRDefault="00787196" w:rsidP="00787196">
      <w:pPr>
        <w:spacing w:after="0"/>
        <w:rPr>
          <w:rFonts w:ascii="Times New Roman" w:hAnsi="Times New Roman"/>
          <w:b/>
          <w:sz w:val="24"/>
          <w:szCs w:val="24"/>
        </w:rPr>
        <w:sectPr w:rsidR="00787196" w:rsidRPr="00787196" w:rsidSect="0013504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F091C" w:rsidRPr="00787196" w:rsidRDefault="0084674F" w:rsidP="0078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</w:t>
      </w:r>
      <w:r w:rsidR="000F091C" w:rsidRPr="00787196">
        <w:rPr>
          <w:rFonts w:ascii="Times New Roman" w:hAnsi="Times New Roman"/>
          <w:b/>
          <w:sz w:val="24"/>
          <w:szCs w:val="24"/>
        </w:rPr>
        <w:t>ематический план и содержание</w:t>
      </w:r>
      <w:r>
        <w:rPr>
          <w:rFonts w:ascii="Times New Roman" w:hAnsi="Times New Roman"/>
          <w:b/>
          <w:sz w:val="24"/>
          <w:szCs w:val="24"/>
        </w:rPr>
        <w:t xml:space="preserve"> адаптированной </w:t>
      </w:r>
      <w:bookmarkStart w:id="0" w:name="_GoBack"/>
      <w:bookmarkEnd w:id="0"/>
      <w:r w:rsidR="000F091C" w:rsidRPr="00787196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0F091C" w:rsidRPr="00787196" w:rsidRDefault="000F091C" w:rsidP="0078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87196">
        <w:rPr>
          <w:rFonts w:ascii="Times New Roman" w:hAnsi="Times New Roman"/>
          <w:b/>
          <w:caps/>
          <w:sz w:val="24"/>
          <w:szCs w:val="24"/>
        </w:rPr>
        <w:t>Физика</w:t>
      </w:r>
    </w:p>
    <w:p w:rsidR="000F091C" w:rsidRPr="00787196" w:rsidRDefault="000F091C" w:rsidP="0078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8187"/>
        <w:gridCol w:w="1802"/>
        <w:gridCol w:w="1554"/>
      </w:tblGrid>
      <w:tr w:rsidR="000F091C" w:rsidRPr="00787196" w:rsidTr="004D4CA2">
        <w:trPr>
          <w:trHeight w:val="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F091C" w:rsidRPr="00787196" w:rsidTr="00532786">
        <w:trPr>
          <w:trHeight w:val="627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F091C" w:rsidRPr="00787196" w:rsidTr="004D4CA2">
        <w:trPr>
          <w:trHeight w:val="10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Физика - наука о природе. Естественно – научный метод познания, его возможности и границы применимости. Моделирование физических явлений и процессов. Роль эксперимента и теории в процессе познания природы. Физические законы. Основные элементы физической картины мира.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0F091C" w:rsidRPr="00787196" w:rsidTr="004D4CA2">
        <w:trPr>
          <w:trHeight w:val="357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Механика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E55C7"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Основы кинематики</w:t>
            </w: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Относительность механического движения. Системы отсчета.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Характеристики механического движения: перемещение, скорость, ускорение. Виды движения (равномерное, равноускоренное) и их графическое описание. Движение по окружности с постоянной по модулю скоростью.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F091C" w:rsidRPr="00787196" w:rsidTr="004D4CA2">
        <w:trPr>
          <w:trHeight w:val="30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кинематики».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395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Основы динамики</w:t>
            </w: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Взаимодействие тел.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 Принцип суперпозиции сил.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 Законы динамики Ньютона.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 Силы в природе: упругость, трение, сила тяжести. Закон всемирного тяготения. Невесомость.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115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7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динамики».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Законы сохранения в механике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Закон сохранения импульса</w:t>
            </w:r>
            <w:r w:rsidR="007D6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и реактивное движение.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Закон сохранения механической энергии. Работа и мощность.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115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F091C" w:rsidRPr="00787196" w:rsidTr="004D4CA2">
        <w:trPr>
          <w:trHeight w:val="315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«Законы сохранения в механике».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83"/>
          <w:jc w:val="center"/>
        </w:trPr>
        <w:tc>
          <w:tcPr>
            <w:tcW w:w="2294" w:type="dxa"/>
            <w:vMerge w:val="restart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1095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Механические колебания. Амплитуда, период, частота, фаза колебаний. 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Свободные и вынужденные колебания. Резонанс. Механические волны. Свойства механических волн. Длина волны. Звуковые волны. Ультразвук и его использование в технике и медицине.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3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Решение задач по теме: «Механические колебания и волны».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78719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анализ 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реферирование методической и учебной литературы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при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выполнении системы самостоятельных работ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вынесенных на самостоятельное рассмотрение;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контрольных работ и тестов;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Молекулярная физика. Термодинамика.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14C0E"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 w:val="restart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Основы молекулярно-кинетической теории</w:t>
            </w: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История атомистических учений. Наблюдения и опыты, подтверждающие атомно-молекулярное строение вещества. Масса и размеры молекул. Тепловое движение. Абсолютная температура как мера средней кинетической энергии частиц. 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shd w:val="clear" w:color="auto" w:fill="FFFFFF"/>
              <w:spacing w:after="0"/>
              <w:ind w:left="19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10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180"/>
          <w:jc w:val="center"/>
        </w:trPr>
        <w:tc>
          <w:tcPr>
            <w:tcW w:w="2294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МКТ».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Взаимные превращения жидкостей и газов. </w:t>
            </w: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Твердые тела.</w:t>
            </w: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Объяснение агрегатных состояний вещества на основе атомно-молекулярных представлений. Модель идеального газа. Связь между давлением и средней кинетической энергией молекул газа. Модель строения жидкости. Насыщенные и ненасыщенные пары. Влажность воздуха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Поверхностное натяжение и смачивание. Модель строения твердых тел. Механические свойства твердых тел. Аморфные вещества и жидкие кристаллы. Изменения агрегатных состояний вещества.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175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F091C" w:rsidRPr="00787196" w:rsidTr="004D4CA2">
        <w:trPr>
          <w:trHeight w:val="210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«Взаимные превращения жидкостей и газов. Твердые тела».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Основы термодинамики</w:t>
            </w: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294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Внутренняя энергия и работа газа. </w:t>
            </w:r>
          </w:p>
          <w:p w:rsidR="000F091C" w:rsidRPr="00787196" w:rsidRDefault="000F091C" w:rsidP="00787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Первый закон термодинамики.</w:t>
            </w:r>
          </w:p>
          <w:p w:rsidR="000F091C" w:rsidRPr="00787196" w:rsidRDefault="000F091C" w:rsidP="00787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Необратимость тепловых процессов.</w:t>
            </w:r>
          </w:p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Тепловые двигатели и охрана окружающей среды. </w:t>
            </w:r>
          </w:p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КПД тепловых двигателей.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 w:firstLine="17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190"/>
          <w:jc w:val="center"/>
        </w:trPr>
        <w:tc>
          <w:tcPr>
            <w:tcW w:w="2294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195"/>
          <w:jc w:val="center"/>
        </w:trPr>
        <w:tc>
          <w:tcPr>
            <w:tcW w:w="2294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термодинамики».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532786">
        <w:trPr>
          <w:trHeight w:val="2641"/>
          <w:jc w:val="center"/>
        </w:trPr>
        <w:tc>
          <w:tcPr>
            <w:tcW w:w="2294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:rsidR="000F091C" w:rsidRPr="00787196" w:rsidRDefault="000F091C" w:rsidP="00787196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78719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анализ 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реферирование методической и учебной литературы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при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выполнении системы самостоятельных работ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вынесенных на самостоятельное рассмотрение;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контрольных работ и тестов;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</w:tbl>
    <w:p w:rsidR="000F091C" w:rsidRPr="00787196" w:rsidRDefault="000F091C" w:rsidP="0078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8295"/>
        <w:gridCol w:w="1802"/>
        <w:gridCol w:w="1562"/>
      </w:tblGrid>
      <w:tr w:rsidR="000F091C" w:rsidRPr="00787196" w:rsidTr="004D4CA2">
        <w:trPr>
          <w:trHeight w:val="20"/>
          <w:jc w:val="center"/>
        </w:trPr>
        <w:tc>
          <w:tcPr>
            <w:tcW w:w="2178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Электродинамика.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514C0E"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Электростатика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Взаимодействие заряженных тел. Электрический заряд. Закон сохранения электрического заряда. Закон Кулона. Электрическое поле. Напряженность поля.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Потенциал поля. Разность потенциалов. Проводники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в электрическом поле. Электрическая емкость. Конденсатор. Диэлектрики в электрическом поле.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9" w:firstLine="8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19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19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«Электростатика».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Законы постоянного тока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4" w:right="29" w:firstLine="90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Постоянный электрический ток. Сила тока, напряжение, электрическое сопротивление. Закон Ома для участка цепи.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Последовательное и параллельное соединение проводников. ЭДС источника тока. Тепловое действие электрического тока. Закон Джоуля - Ленца. Мощность электрического тока. Полупроводники. Собственная и примесная проводимости полупроводников. Полупроводниковый диод. Полупроводниковые приборы.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4" w:right="29" w:firstLine="9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5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33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«Законы постоянного тока».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Магнитное поле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Магнитное поле. Постоянные магниты и магнитное поле тока. Сила Ампера. Принцип действия электродвигателя. Электроизмерительные приборы.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Решение задач по теме: «Магнитное поле».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Индукция магнитного поля. Магнитный поток.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Явление электромагнитной индукции и закон электромагнитной индукции Фарадея. Вихревое электрическое роле. Правило Ленца. Самоиндукция. Индуктивность. Принцип действия электрогенератора. Переменный ток. Трансформатор. Производство, передача и потребление электроэнергии. Проблемы энергосбережения. Техника безопасности в обращении с электрическим током.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 w:right="29" w:firstLine="696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8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33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Решение задач по теме: «Электромагнитная индукция».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306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Электромагнитные колебания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115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Колебательный контур. Свободные электромагнитные колебания. Вынужденные электромагнитные колебания. Действующие значения силы тока и напряжения. Конденсатор и катушка в цепи переменного тока. Активное сопротивление. Электрический резонанс.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7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67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Решение задач по теме: «Электромагнитные колебания».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Электромагнитные волны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Электромагнитное поле и электромагнитные волны. Скорость электромагнитных волн. Принципы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радиосвязи.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686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34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«Электромагнитные волны».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Световые волны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before="5"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Свет как электромагнитная волна. Интерференция и дифракция света. Законы отражения и преломления света. Полное внутреннее отражение. Дисперсия света. Различные виды электромагнитных излучений, их свойства и практические применения. Оптические приборы. Разрешающая способность оптических приборов.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before="5" w:after="0" w:line="240" w:lineRule="auto"/>
              <w:ind w:left="10" w:right="19" w:firstLine="67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45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pStyle w:val="ab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87196"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55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«Световые волны».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532786">
        <w:trPr>
          <w:trHeight w:val="2102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pStyle w:val="ab"/>
              <w:spacing w:after="0" w:line="240" w:lineRule="auto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78719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анализ 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реферирование методической и учебной литературы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при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выполнении системы самостоятельных работ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вынесенных на самостоятельное рассмотрение;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контрольных работ и тестов;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450"/>
          <w:jc w:val="center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атома и квантовая физика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514C0E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335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Световые кванты</w:t>
            </w: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top w:val="single" w:sz="4" w:space="0" w:color="auto"/>
            </w:tcBorders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Гипотеза Планка о квантах. Фотоэффект. Фотон. Волновые и корпускулярные свойства света. Технические устройства, основанные на использовании фотоэффекта.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«Световые кванты».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Атомная физика</w:t>
            </w: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shd w:val="clear" w:color="auto" w:fill="auto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5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Строение атома: планетарная модель и модель Бора. Поглощение и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lastRenderedPageBreak/>
              <w:t>испускание света атомом. Квантование энергии. Принцип действия и использования лазера.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180"/>
          <w:jc w:val="center"/>
        </w:trPr>
        <w:tc>
          <w:tcPr>
            <w:tcW w:w="2178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F091C" w:rsidRPr="00787196" w:rsidTr="004D4CA2">
        <w:trPr>
          <w:trHeight w:val="360"/>
          <w:jc w:val="center"/>
        </w:trPr>
        <w:tc>
          <w:tcPr>
            <w:tcW w:w="2178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«Атомная физика».</w:t>
            </w:r>
          </w:p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Тема 4.3.</w:t>
            </w:r>
          </w:p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Физика атомного ядра</w:t>
            </w:r>
          </w:p>
        </w:tc>
        <w:tc>
          <w:tcPr>
            <w:tcW w:w="8295" w:type="dxa"/>
          </w:tcPr>
          <w:p w:rsidR="000F091C" w:rsidRPr="00787196" w:rsidRDefault="00532786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570"/>
          <w:jc w:val="center"/>
        </w:trPr>
        <w:tc>
          <w:tcPr>
            <w:tcW w:w="2178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0"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pacing w:val="-4"/>
                <w:sz w:val="24"/>
                <w:szCs w:val="24"/>
              </w:rPr>
              <w:t>Строение атомного ядра. Энергия связи. Связь массы и энергии. Ядерная энергетика. Радиоактивные излучения и их воздействие на живые организмы.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333"/>
          <w:jc w:val="center"/>
        </w:trPr>
        <w:tc>
          <w:tcPr>
            <w:tcW w:w="2178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ind w:left="10" w:right="1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480"/>
          <w:jc w:val="center"/>
        </w:trPr>
        <w:tc>
          <w:tcPr>
            <w:tcW w:w="2178" w:type="dxa"/>
            <w:vMerge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«Физика атомного ядра».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435"/>
          <w:jc w:val="center"/>
        </w:trPr>
        <w:tc>
          <w:tcPr>
            <w:tcW w:w="2178" w:type="dxa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78719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анализ 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реферирование методической и учебной литературы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при</w:t>
            </w:r>
            <w:r w:rsidR="007D6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выполнении системы самостоятельных работ по лекционному курсу;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вынесенных на самостоятельное рассмотрение;</w:t>
            </w:r>
            <w:r w:rsidR="007D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контрольных работ и тестов;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разделов программы с целью подготовки к промежуточной и итоговой аттестации;</w:t>
            </w:r>
          </w:p>
          <w:p w:rsidR="000F091C" w:rsidRPr="00787196" w:rsidRDefault="000F091C" w:rsidP="00787196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2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реферата.</w:t>
            </w:r>
          </w:p>
          <w:p w:rsidR="000F091C" w:rsidRPr="00787196" w:rsidRDefault="000F091C" w:rsidP="0078719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420"/>
          <w:jc w:val="center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8295" w:type="dxa"/>
            <w:tcBorders>
              <w:bottom w:val="single" w:sz="4" w:space="0" w:color="auto"/>
            </w:tcBorders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Эволюция Вселенной.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14C0E"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76"/>
          <w:jc w:val="center"/>
        </w:trPr>
        <w:tc>
          <w:tcPr>
            <w:tcW w:w="2178" w:type="dxa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bottom w:val="single" w:sz="4" w:space="0" w:color="auto"/>
            </w:tcBorders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2178" w:type="dxa"/>
            <w:vMerge w:val="restart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  <w:tcBorders>
              <w:top w:val="single" w:sz="4" w:space="0" w:color="auto"/>
            </w:tcBorders>
          </w:tcPr>
          <w:p w:rsidR="000F091C" w:rsidRPr="00787196" w:rsidRDefault="000F091C" w:rsidP="007871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Эффект Доплера и обнаружение «разбегания» галактик. Большой взрыв. Возможные сценарии эволюции Вселенной. Эволюция и энергия горения звезд. Термоядерный синтез. Образование планетарных систем. Солнечная система.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0F091C" w:rsidRPr="00787196" w:rsidTr="004D4CA2">
        <w:trPr>
          <w:trHeight w:val="212"/>
          <w:jc w:val="center"/>
        </w:trPr>
        <w:tc>
          <w:tcPr>
            <w:tcW w:w="2178" w:type="dxa"/>
            <w:vMerge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240"/>
          <w:jc w:val="center"/>
        </w:trPr>
        <w:tc>
          <w:tcPr>
            <w:tcW w:w="2178" w:type="dxa"/>
            <w:vMerge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  <w:tc>
          <w:tcPr>
            <w:tcW w:w="1802" w:type="dxa"/>
            <w:shd w:val="clear" w:color="auto" w:fill="auto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6A6A6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1380"/>
          <w:jc w:val="center"/>
        </w:trPr>
        <w:tc>
          <w:tcPr>
            <w:tcW w:w="2178" w:type="dxa"/>
            <w:vMerge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5" w:type="dxa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F091C" w:rsidRPr="00787196" w:rsidRDefault="000F091C" w:rsidP="00787196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занятий, учебной (по вопросам к параграфам, главам учебных пособий, составленным преподавателем);</w:t>
            </w:r>
          </w:p>
          <w:p w:rsidR="000F091C" w:rsidRPr="00787196" w:rsidRDefault="000F091C" w:rsidP="00787196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подготовка реферата.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10473" w:type="dxa"/>
            <w:gridSpan w:val="2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10473" w:type="dxa"/>
            <w:gridSpan w:val="2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F091C" w:rsidRPr="00787196" w:rsidTr="004D4CA2">
        <w:trPr>
          <w:trHeight w:val="20"/>
          <w:jc w:val="center"/>
        </w:trPr>
        <w:tc>
          <w:tcPr>
            <w:tcW w:w="10473" w:type="dxa"/>
            <w:gridSpan w:val="2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F091C" w:rsidRPr="009D4134" w:rsidRDefault="009D4134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41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91C" w:rsidRPr="00787196" w:rsidRDefault="000F091C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0F091C" w:rsidRPr="00787196" w:rsidRDefault="000F091C" w:rsidP="00787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F091C" w:rsidRPr="00787196" w:rsidRDefault="000F091C" w:rsidP="00787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0F091C" w:rsidRPr="00787196" w:rsidRDefault="000F091C" w:rsidP="00787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0F091C" w:rsidRPr="00787196" w:rsidRDefault="000F091C" w:rsidP="00787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BE098D" w:rsidRPr="00787196" w:rsidRDefault="00BE098D" w:rsidP="00787196">
      <w:pPr>
        <w:spacing w:after="0"/>
        <w:rPr>
          <w:rFonts w:ascii="Times New Roman" w:hAnsi="Times New Roman"/>
          <w:b/>
          <w:sz w:val="24"/>
          <w:szCs w:val="24"/>
        </w:rPr>
        <w:sectPr w:rsidR="00BE098D" w:rsidRPr="00787196" w:rsidSect="00BE098D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0F091C" w:rsidRPr="00787196" w:rsidRDefault="000F091C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4B84" w:rsidRPr="00787196" w:rsidRDefault="007410E3" w:rsidP="0078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87196">
        <w:rPr>
          <w:rFonts w:ascii="Times New Roman" w:hAnsi="Times New Roman"/>
          <w:b/>
          <w:sz w:val="24"/>
          <w:szCs w:val="24"/>
        </w:rPr>
        <w:t xml:space="preserve">3. </w:t>
      </w:r>
      <w:r w:rsidR="005B0FC6" w:rsidRPr="00787196">
        <w:rPr>
          <w:rFonts w:ascii="Times New Roman" w:hAnsi="Times New Roman"/>
          <w:b/>
          <w:sz w:val="24"/>
          <w:szCs w:val="24"/>
          <w:lang w:eastAsia="ru-RU"/>
        </w:rPr>
        <w:t xml:space="preserve">УЧЕБНО-МЕТОДИЧЕСКОЕ </w:t>
      </w:r>
      <w:r w:rsidR="00044B84" w:rsidRPr="00787196">
        <w:rPr>
          <w:rFonts w:ascii="Times New Roman" w:hAnsi="Times New Roman"/>
          <w:b/>
          <w:sz w:val="24"/>
          <w:szCs w:val="24"/>
          <w:lang w:eastAsia="ru-RU"/>
        </w:rPr>
        <w:t>И МАТЕ</w:t>
      </w:r>
      <w:r w:rsidR="005B0FC6" w:rsidRPr="00787196">
        <w:rPr>
          <w:rFonts w:ascii="Times New Roman" w:hAnsi="Times New Roman"/>
          <w:b/>
          <w:sz w:val="24"/>
          <w:szCs w:val="24"/>
          <w:lang w:eastAsia="ru-RU"/>
        </w:rPr>
        <w:t xml:space="preserve">РИАЛЬНО-ТЕХНИЧЕСКОЕ ОБЕСПЕЧЕНИЕ ПРОГРАММЫ УЧЕБНОЙ ДИСЦИПЛИНЫ </w:t>
      </w:r>
      <w:r w:rsidR="00044B84" w:rsidRPr="00787196">
        <w:rPr>
          <w:rFonts w:ascii="Times New Roman" w:hAnsi="Times New Roman"/>
          <w:b/>
          <w:sz w:val="24"/>
          <w:szCs w:val="24"/>
          <w:lang w:eastAsia="ru-RU"/>
        </w:rPr>
        <w:t>«ФИЗИКА»</w:t>
      </w:r>
    </w:p>
    <w:p w:rsidR="009E5BDA" w:rsidRPr="00787196" w:rsidRDefault="009E5BDA" w:rsidP="0078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FF4" w:rsidRPr="00350A90" w:rsidRDefault="00EC7FF4" w:rsidP="00EC7F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  <w:r w:rsidRPr="00756EAA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«Физики»; лаборатории «Физики».</w:t>
      </w: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:rsidR="00EC7FF4" w:rsidRPr="00756EAA" w:rsidRDefault="00EC7FF4" w:rsidP="00EC7FF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EC7FF4" w:rsidRPr="00756EAA" w:rsidRDefault="00EC7FF4" w:rsidP="00EC7FF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EC7FF4" w:rsidRPr="00756EAA" w:rsidRDefault="00EC7FF4" w:rsidP="00EC7FF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комплект учебно-наглядных пособий;</w:t>
      </w:r>
    </w:p>
    <w:p w:rsidR="00EC7FF4" w:rsidRPr="00756EAA" w:rsidRDefault="00EC7FF4" w:rsidP="00EC7FF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типовые комплекты учебного оборудования физики;</w:t>
      </w:r>
    </w:p>
    <w:p w:rsidR="00EC7FF4" w:rsidRPr="00756EAA" w:rsidRDefault="00EC7FF4" w:rsidP="00EC7FF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стенд для изучения правил ТБ.</w:t>
      </w: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EC7FF4" w:rsidRPr="00756EAA" w:rsidRDefault="00EC7FF4" w:rsidP="00EC7FF4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:rsidR="00EC7FF4" w:rsidRPr="00756EAA" w:rsidRDefault="00EC7FF4" w:rsidP="00EC7FF4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Электронная доска или мультимедиа</w:t>
      </w:r>
      <w:r w:rsidR="007D6E2A">
        <w:rPr>
          <w:rFonts w:ascii="Times New Roman" w:hAnsi="Times New Roman"/>
          <w:bCs/>
          <w:sz w:val="24"/>
          <w:szCs w:val="24"/>
        </w:rPr>
        <w:t xml:space="preserve"> </w:t>
      </w:r>
      <w:r w:rsidRPr="00756EAA">
        <w:rPr>
          <w:rFonts w:ascii="Times New Roman" w:hAnsi="Times New Roman"/>
          <w:bCs/>
          <w:sz w:val="24"/>
          <w:szCs w:val="24"/>
        </w:rPr>
        <w:t>проектор.</w:t>
      </w:r>
    </w:p>
    <w:p w:rsidR="00EC7FF4" w:rsidRPr="00756EAA" w:rsidRDefault="00EC7FF4" w:rsidP="00EC7FF4">
      <w:pPr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756EAA">
        <w:rPr>
          <w:rFonts w:ascii="Times New Roman" w:hAnsi="Times New Roman"/>
          <w:sz w:val="24"/>
          <w:szCs w:val="24"/>
        </w:rPr>
        <w:t xml:space="preserve">лаборатории </w:t>
      </w:r>
      <w:r w:rsidRPr="00756EAA">
        <w:rPr>
          <w:rFonts w:ascii="Times New Roman" w:hAnsi="Times New Roman"/>
          <w:bCs/>
          <w:sz w:val="24"/>
          <w:szCs w:val="24"/>
        </w:rPr>
        <w:t xml:space="preserve">и рабочих мест лаборатории: </w:t>
      </w: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оборудование для лабораторных и практических работ: набор лабораторный «Механика», штатив, грузики, динамометр, психрометр,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набор лабораторный «Электричество», набор лабораторный «Оптика».</w:t>
      </w:r>
    </w:p>
    <w:p w:rsidR="00EC7FF4" w:rsidRPr="00756EAA" w:rsidRDefault="00EC7FF4" w:rsidP="00EC7F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EAA">
        <w:rPr>
          <w:rFonts w:ascii="Times New Roman" w:hAnsi="Times New Roman" w:cs="Times New Roman"/>
          <w:color w:val="000000" w:themeColor="text1"/>
          <w:sz w:val="24"/>
          <w:szCs w:val="24"/>
        </w:rPr>
        <w:t>3.2. Информационное обеспечение обучения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Громов С.В., Шаронова Н.В. Физика 10-11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>.: книга для учителя. - М., 2014.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56EAA">
        <w:rPr>
          <w:rFonts w:ascii="Times New Roman" w:hAnsi="Times New Roman"/>
          <w:bCs/>
          <w:sz w:val="24"/>
          <w:szCs w:val="24"/>
        </w:rPr>
        <w:t>Кабардин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О.Ф., Орлов В.А. Экспериментальные задания по физике. 9-11кл.: учебное пособие для учащихся общеобразовательных учреждений.- М., 2015.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56EAA">
        <w:rPr>
          <w:rFonts w:ascii="Times New Roman" w:hAnsi="Times New Roman"/>
          <w:bCs/>
          <w:sz w:val="24"/>
          <w:szCs w:val="24"/>
        </w:rPr>
        <w:t>Лабковский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В.Б. 220 задач по физике с решениями: книга для учащихся 10-11кл. общеобразовательных учреждений. М., 2016. 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профиля: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.д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ля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>. – 5 изд., стер. – М.: Издательский центр «Академия», 2014. – 448 с.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 Дмитриева В.Ф. Физика для профессий и специальностей технического профиля. Сборник задач: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>. – 2 изд., стер. – М.: Издательский центр «Академия», 2015. – 256 с.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Методические рекомендации: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метод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>. – М.: Издательский центр «Академия», 2017. – 176 с.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Контрольные материалы: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для учреждений нач. и сред. проф. образования /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56EAA"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>. – М.: Издательский центр «Академия», 2014. – 112 с.</w:t>
      </w:r>
    </w:p>
    <w:p w:rsidR="00EC7FF4" w:rsidRPr="00756EAA" w:rsidRDefault="00EC7FF4" w:rsidP="00EC7FF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56EAA">
        <w:rPr>
          <w:rFonts w:ascii="Times New Roman" w:hAnsi="Times New Roman"/>
          <w:bCs/>
          <w:sz w:val="24"/>
          <w:szCs w:val="24"/>
        </w:rPr>
        <w:t>Рымкевич</w:t>
      </w:r>
      <w:proofErr w:type="spellEnd"/>
      <w:r w:rsidRPr="00756EAA">
        <w:rPr>
          <w:rFonts w:ascii="Times New Roman" w:hAnsi="Times New Roman"/>
          <w:bCs/>
          <w:sz w:val="24"/>
          <w:szCs w:val="24"/>
        </w:rPr>
        <w:t xml:space="preserve"> А.П. Задачник: сборник для учащихся общеобразовательных учреждений. – М., «Дрофа» 2008.</w:t>
      </w: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:rsidR="00EC7FF4" w:rsidRPr="00756EAA" w:rsidRDefault="00EC7FF4" w:rsidP="00EC7FF4">
      <w:pPr>
        <w:pStyle w:val="a9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lastRenderedPageBreak/>
        <w:t>Мультимедийные обучающие программы и электронные учебные издания по основным разделам курса физики</w:t>
      </w:r>
    </w:p>
    <w:p w:rsidR="00EC7FF4" w:rsidRPr="00756EAA" w:rsidRDefault="00EC7FF4" w:rsidP="00EC7FF4">
      <w:pPr>
        <w:pStyle w:val="a9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</w:t>
      </w:r>
    </w:p>
    <w:p w:rsidR="00EC7FF4" w:rsidRPr="00756EAA" w:rsidRDefault="00EC7FF4" w:rsidP="00EC7FF4">
      <w:pPr>
        <w:pStyle w:val="a9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Видеофильмы по истории развития физики, физических идей и методов</w:t>
      </w:r>
    </w:p>
    <w:p w:rsidR="00EC7FF4" w:rsidRPr="00756EAA" w:rsidRDefault="00EC7FF4" w:rsidP="00EC7FF4">
      <w:pPr>
        <w:pStyle w:val="a9"/>
        <w:numPr>
          <w:ilvl w:val="0"/>
          <w:numId w:val="17"/>
        </w:numPr>
        <w:spacing w:after="62" w:line="280" w:lineRule="exact"/>
        <w:jc w:val="left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Интернет-ресурсы</w:t>
      </w:r>
    </w:p>
    <w:p w:rsidR="00EC7FF4" w:rsidRPr="00756EAA" w:rsidRDefault="00EC7FF4" w:rsidP="00EC7FF4">
      <w:pPr>
        <w:spacing w:after="62" w:line="280" w:lineRule="exact"/>
        <w:rPr>
          <w:rFonts w:ascii="Times New Roman" w:hAnsi="Times New Roman"/>
          <w:sz w:val="24"/>
          <w:szCs w:val="24"/>
          <w:lang w:val="sah-RU"/>
        </w:rPr>
      </w:pPr>
      <w:r w:rsidRPr="00756EAA">
        <w:rPr>
          <w:rFonts w:ascii="Times New Roman" w:hAnsi="Times New Roman"/>
          <w:sz w:val="24"/>
          <w:szCs w:val="24"/>
          <w:lang w:val="sah-RU"/>
        </w:rPr>
        <w:t xml:space="preserve">  -  </w:t>
      </w:r>
      <w:r w:rsidR="007C4DB1">
        <w:rPr>
          <w:rStyle w:val="af"/>
          <w:rFonts w:ascii="Times New Roman" w:hAnsi="Times New Roman"/>
          <w:sz w:val="24"/>
          <w:szCs w:val="24"/>
          <w:lang w:val="sah-RU"/>
        </w:rPr>
        <w:fldChar w:fldCharType="begin"/>
      </w:r>
      <w:r w:rsidR="007C4DB1">
        <w:rPr>
          <w:rStyle w:val="af"/>
          <w:rFonts w:ascii="Times New Roman" w:hAnsi="Times New Roman"/>
          <w:sz w:val="24"/>
          <w:szCs w:val="24"/>
          <w:lang w:val="sah-RU"/>
        </w:rPr>
        <w:instrText xml:space="preserve"> HYPERLINK "http://www.e.lanbook.com" </w:instrText>
      </w:r>
      <w:r w:rsidR="007C4DB1">
        <w:rPr>
          <w:rStyle w:val="af"/>
          <w:rFonts w:ascii="Times New Roman" w:hAnsi="Times New Roman"/>
          <w:sz w:val="24"/>
          <w:szCs w:val="24"/>
          <w:lang w:val="sah-RU"/>
        </w:rPr>
        <w:fldChar w:fldCharType="separate"/>
      </w:r>
      <w:r w:rsidRPr="00756EAA">
        <w:rPr>
          <w:rStyle w:val="af"/>
          <w:rFonts w:ascii="Times New Roman" w:hAnsi="Times New Roman"/>
          <w:sz w:val="24"/>
          <w:szCs w:val="24"/>
          <w:lang w:val="sah-RU"/>
        </w:rPr>
        <w:t>www.e.lanbook.com</w:t>
      </w:r>
      <w:r w:rsidR="007C4DB1">
        <w:rPr>
          <w:rStyle w:val="af"/>
          <w:rFonts w:ascii="Times New Roman" w:hAnsi="Times New Roman"/>
          <w:sz w:val="24"/>
          <w:szCs w:val="24"/>
          <w:lang w:val="sah-RU"/>
        </w:rPr>
        <w:fldChar w:fldCharType="end"/>
      </w:r>
      <w:r w:rsidRPr="00756EAA">
        <w:rPr>
          <w:rFonts w:ascii="Times New Roman" w:hAnsi="Times New Roman"/>
          <w:sz w:val="24"/>
          <w:szCs w:val="24"/>
          <w:lang w:val="sah-RU"/>
        </w:rPr>
        <w:t>(Доступ к коллекции"Инженерно-техническиенауки - Издательство Лань"  ЭБС "Издательства Лань".</w:t>
      </w:r>
    </w:p>
    <w:p w:rsidR="00EC7FF4" w:rsidRPr="00756EAA" w:rsidRDefault="00EC7FF4" w:rsidP="00EC7FF4">
      <w:pPr>
        <w:spacing w:after="62" w:line="280" w:lineRule="exact"/>
        <w:rPr>
          <w:rStyle w:val="51"/>
          <w:rFonts w:ascii="Times New Roman" w:hAnsi="Times New Roman" w:cs="Times New Roman"/>
          <w:sz w:val="24"/>
          <w:szCs w:val="24"/>
          <w:lang w:val="sah-RU"/>
        </w:rPr>
      </w:pPr>
      <w:r w:rsidRPr="00756EAA">
        <w:rPr>
          <w:rFonts w:ascii="Times New Roman" w:hAnsi="Times New Roman"/>
          <w:sz w:val="24"/>
          <w:szCs w:val="24"/>
          <w:lang w:val="sah-RU"/>
        </w:rPr>
        <w:t xml:space="preserve">  -   </w:t>
      </w:r>
      <w:r w:rsidR="0084674F">
        <w:fldChar w:fldCharType="begin"/>
      </w:r>
      <w:r w:rsidR="0084674F">
        <w:instrText xml:space="preserve"> HYPERLINK "http://www.fcior.edu.ru" </w:instrText>
      </w:r>
      <w:r w:rsidR="0084674F">
        <w:fldChar w:fldCharType="separate"/>
      </w:r>
      <w:r w:rsidRPr="00756EAA">
        <w:rPr>
          <w:rStyle w:val="af"/>
          <w:rFonts w:ascii="Times New Roman" w:hAnsi="Times New Roman"/>
          <w:sz w:val="24"/>
          <w:szCs w:val="24"/>
          <w:lang w:val="en-US" w:bidi="en-US"/>
        </w:rPr>
        <w:t>www</w:t>
      </w:r>
      <w:r w:rsidRPr="00756EAA">
        <w:rPr>
          <w:rStyle w:val="af"/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756EAA">
        <w:rPr>
          <w:rStyle w:val="af"/>
          <w:rFonts w:ascii="Times New Roman" w:hAnsi="Times New Roman"/>
          <w:sz w:val="24"/>
          <w:szCs w:val="24"/>
          <w:lang w:val="en-US" w:bidi="en-US"/>
        </w:rPr>
        <w:t>fcior</w:t>
      </w:r>
      <w:proofErr w:type="spellEnd"/>
      <w:r w:rsidRPr="00756EAA">
        <w:rPr>
          <w:rStyle w:val="af"/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756EAA">
        <w:rPr>
          <w:rStyle w:val="af"/>
          <w:rFonts w:ascii="Times New Roman" w:hAnsi="Times New Roman"/>
          <w:sz w:val="24"/>
          <w:szCs w:val="24"/>
          <w:lang w:val="en-US" w:bidi="en-US"/>
        </w:rPr>
        <w:t>edu</w:t>
      </w:r>
      <w:proofErr w:type="spellEnd"/>
      <w:r w:rsidRPr="00756EAA">
        <w:rPr>
          <w:rStyle w:val="af"/>
          <w:rFonts w:ascii="Times New Roman" w:hAnsi="Times New Roman"/>
          <w:sz w:val="24"/>
          <w:szCs w:val="24"/>
          <w:lang w:bidi="en-US"/>
        </w:rPr>
        <w:t>.</w:t>
      </w:r>
      <w:proofErr w:type="spellStart"/>
      <w:r w:rsidRPr="00756EAA">
        <w:rPr>
          <w:rStyle w:val="af"/>
          <w:rFonts w:ascii="Times New Roman" w:hAnsi="Times New Roman"/>
          <w:sz w:val="24"/>
          <w:szCs w:val="24"/>
          <w:lang w:val="en-US" w:bidi="en-US"/>
        </w:rPr>
        <w:t>ru</w:t>
      </w:r>
      <w:proofErr w:type="spellEnd"/>
      <w:r w:rsidR="0084674F">
        <w:rPr>
          <w:rStyle w:val="af"/>
          <w:rFonts w:ascii="Times New Roman" w:hAnsi="Times New Roman"/>
          <w:sz w:val="24"/>
          <w:szCs w:val="24"/>
          <w:lang w:val="en-US" w:bidi="en-US"/>
        </w:rPr>
        <w:fldChar w:fldCharType="end"/>
      </w:r>
      <w:r w:rsidRPr="00756EAA">
        <w:rPr>
          <w:rStyle w:val="51"/>
          <w:rFonts w:ascii="Times New Roman" w:hAnsi="Times New Roman" w:cs="Times New Roman"/>
          <w:sz w:val="24"/>
          <w:szCs w:val="24"/>
        </w:rPr>
        <w:t xml:space="preserve">(Информационные, тренировочные и контрольные </w:t>
      </w:r>
    </w:p>
    <w:p w:rsidR="00EC7FF4" w:rsidRPr="00756EAA" w:rsidRDefault="00EC7FF4" w:rsidP="00EC7FF4">
      <w:pPr>
        <w:ind w:firstLine="280"/>
        <w:jc w:val="both"/>
        <w:rPr>
          <w:rStyle w:val="51"/>
          <w:rFonts w:ascii="Times New Roman" w:hAnsi="Times New Roman" w:cs="Times New Roman"/>
          <w:sz w:val="24"/>
          <w:szCs w:val="24"/>
          <w:lang w:val="sah-RU"/>
        </w:rPr>
      </w:pPr>
      <w:r w:rsidRPr="00756EAA">
        <w:rPr>
          <w:rStyle w:val="51"/>
          <w:rFonts w:ascii="Times New Roman" w:hAnsi="Times New Roman" w:cs="Times New Roman"/>
          <w:sz w:val="24"/>
          <w:szCs w:val="24"/>
        </w:rPr>
        <w:t>материалы)</w:t>
      </w:r>
      <w:r w:rsidRPr="00756EAA">
        <w:rPr>
          <w:rStyle w:val="51"/>
          <w:rFonts w:ascii="Times New Roman" w:hAnsi="Times New Roman" w:cs="Times New Roman"/>
          <w:sz w:val="24"/>
          <w:szCs w:val="24"/>
          <w:lang w:val="sah-RU"/>
        </w:rPr>
        <w:t>;</w:t>
      </w:r>
    </w:p>
    <w:p w:rsidR="00EC7FF4" w:rsidRPr="00756EAA" w:rsidRDefault="0084674F" w:rsidP="00EC7FF4">
      <w:pPr>
        <w:pStyle w:val="a9"/>
        <w:numPr>
          <w:ilvl w:val="0"/>
          <w:numId w:val="18"/>
        </w:numPr>
        <w:spacing w:line="276" w:lineRule="auto"/>
        <w:rPr>
          <w:rStyle w:val="51"/>
          <w:rFonts w:ascii="Times New Roman" w:hAnsi="Times New Roman" w:cs="Times New Roman"/>
          <w:sz w:val="24"/>
          <w:szCs w:val="24"/>
          <w:lang w:val="sah-RU"/>
        </w:rPr>
      </w:pPr>
      <w:hyperlink r:id="rId10" w:history="1">
        <w:r w:rsidR="00EC7FF4" w:rsidRPr="00756EAA">
          <w:rPr>
            <w:rStyle w:val="af"/>
            <w:rFonts w:ascii="Times New Roman" w:hAnsi="Times New Roman"/>
            <w:sz w:val="24"/>
            <w:szCs w:val="24"/>
            <w:lang w:val="en-US" w:bidi="en-US"/>
          </w:rPr>
          <w:t>www</w:t>
        </w:r>
        <w:r w:rsidR="00EC7FF4" w:rsidRPr="00756EAA">
          <w:rPr>
            <w:rStyle w:val="af"/>
            <w:rFonts w:ascii="Times New Roman" w:hAnsi="Times New Roman"/>
            <w:sz w:val="24"/>
            <w:szCs w:val="24"/>
            <w:lang w:bidi="en-US"/>
          </w:rPr>
          <w:t>.</w:t>
        </w:r>
        <w:r w:rsidR="00EC7FF4" w:rsidRPr="00756EAA">
          <w:rPr>
            <w:rStyle w:val="af"/>
            <w:rFonts w:ascii="Times New Roman" w:hAnsi="Times New Roman"/>
            <w:sz w:val="24"/>
            <w:szCs w:val="24"/>
            <w:lang w:val="en-US" w:bidi="en-US"/>
          </w:rPr>
          <w:t>school</w:t>
        </w:r>
        <w:r w:rsidR="00EC7FF4" w:rsidRPr="00756EAA">
          <w:rPr>
            <w:rStyle w:val="af"/>
            <w:rFonts w:ascii="Times New Roman" w:hAnsi="Times New Roman"/>
            <w:sz w:val="24"/>
            <w:szCs w:val="24"/>
            <w:lang w:bidi="en-US"/>
          </w:rPr>
          <w:t>-</w:t>
        </w:r>
        <w:r w:rsidR="00EC7FF4" w:rsidRPr="00756EAA">
          <w:rPr>
            <w:rStyle w:val="af"/>
            <w:rFonts w:ascii="Times New Roman" w:hAnsi="Times New Roman"/>
            <w:sz w:val="24"/>
            <w:szCs w:val="24"/>
            <w:lang w:val="en-US" w:bidi="en-US"/>
          </w:rPr>
          <w:t>collection</w:t>
        </w:r>
        <w:r w:rsidR="00EC7FF4" w:rsidRPr="00756EAA">
          <w:rPr>
            <w:rStyle w:val="af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 w:rsidR="00EC7FF4" w:rsidRPr="00756EAA">
          <w:rPr>
            <w:rStyle w:val="af"/>
            <w:rFonts w:ascii="Times New Roman" w:hAnsi="Times New Roman"/>
            <w:sz w:val="24"/>
            <w:szCs w:val="24"/>
            <w:lang w:val="en-US" w:bidi="en-US"/>
          </w:rPr>
          <w:t>edu</w:t>
        </w:r>
        <w:proofErr w:type="spellEnd"/>
        <w:r w:rsidR="00EC7FF4" w:rsidRPr="00756EAA">
          <w:rPr>
            <w:rStyle w:val="af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 w:rsidR="00EC7FF4" w:rsidRPr="00756EAA">
          <w:rPr>
            <w:rStyle w:val="af"/>
            <w:rFonts w:ascii="Times New Roman" w:hAnsi="Times New Roman"/>
            <w:sz w:val="24"/>
            <w:szCs w:val="24"/>
            <w:lang w:val="en-US" w:bidi="en-US"/>
          </w:rPr>
          <w:t>ru</w:t>
        </w:r>
        <w:proofErr w:type="spellEnd"/>
      </w:hyperlink>
      <w:r w:rsidR="00EC7FF4" w:rsidRPr="00756EAA">
        <w:rPr>
          <w:rStyle w:val="51"/>
          <w:rFonts w:ascii="Times New Roman" w:hAnsi="Times New Roman" w:cs="Times New Roman"/>
          <w:sz w:val="24"/>
          <w:szCs w:val="24"/>
        </w:rPr>
        <w:t xml:space="preserve">(Единая коллекции цифровых </w:t>
      </w:r>
      <w:proofErr w:type="spellStart"/>
      <w:r w:rsidR="00EC7FF4" w:rsidRPr="00756EAA">
        <w:rPr>
          <w:rStyle w:val="51"/>
          <w:rFonts w:ascii="Times New Roman" w:hAnsi="Times New Roman" w:cs="Times New Roman"/>
          <w:sz w:val="24"/>
          <w:szCs w:val="24"/>
        </w:rPr>
        <w:t>образовательныхресурсов</w:t>
      </w:r>
      <w:proofErr w:type="spellEnd"/>
      <w:r w:rsidR="00EC7FF4" w:rsidRPr="00756EAA">
        <w:rPr>
          <w:rStyle w:val="51"/>
          <w:rFonts w:ascii="Times New Roman" w:hAnsi="Times New Roman" w:cs="Times New Roman"/>
          <w:sz w:val="24"/>
          <w:szCs w:val="24"/>
        </w:rPr>
        <w:t>).</w:t>
      </w:r>
    </w:p>
    <w:p w:rsidR="00EC7FF4" w:rsidRPr="00756EAA" w:rsidRDefault="00EC7FF4" w:rsidP="00EC7FF4">
      <w:pPr>
        <w:pStyle w:val="52"/>
        <w:shd w:val="clear" w:color="auto" w:fill="auto"/>
        <w:tabs>
          <w:tab w:val="left" w:pos="2340"/>
        </w:tabs>
        <w:spacing w:before="0"/>
        <w:ind w:left="640" w:right="200" w:firstLine="0"/>
        <w:rPr>
          <w:sz w:val="24"/>
          <w:szCs w:val="24"/>
        </w:rPr>
      </w:pPr>
      <w:r w:rsidRPr="00756EAA">
        <w:rPr>
          <w:sz w:val="24"/>
          <w:szCs w:val="24"/>
        </w:rPr>
        <w:tab/>
      </w:r>
    </w:p>
    <w:p w:rsidR="00EC7FF4" w:rsidRPr="00756EAA" w:rsidRDefault="00EC7FF4" w:rsidP="00EC7FF4">
      <w:pPr>
        <w:pStyle w:val="52"/>
        <w:numPr>
          <w:ilvl w:val="0"/>
          <w:numId w:val="18"/>
        </w:numPr>
        <w:shd w:val="clear" w:color="auto" w:fill="auto"/>
        <w:spacing w:before="0"/>
        <w:ind w:right="200"/>
        <w:rPr>
          <w:sz w:val="24"/>
          <w:szCs w:val="24"/>
        </w:rPr>
      </w:pPr>
      <w:r w:rsidRPr="00756EAA"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:rsidR="00EC7FF4" w:rsidRDefault="00EC7FF4" w:rsidP="00EC7FF4">
      <w:pPr>
        <w:pStyle w:val="a9"/>
        <w:spacing w:line="276" w:lineRule="auto"/>
        <w:ind w:left="640"/>
        <w:rPr>
          <w:rFonts w:ascii="Times New Roman" w:eastAsia="Century Schoolbook" w:hAnsi="Times New Roman"/>
          <w:color w:val="000000"/>
          <w:sz w:val="24"/>
          <w:szCs w:val="24"/>
          <w:lang w:bidi="ru-RU"/>
        </w:rPr>
      </w:pPr>
    </w:p>
    <w:p w:rsidR="00EC7FF4" w:rsidRPr="00756EAA" w:rsidRDefault="00EC7FF4" w:rsidP="00EC7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Дополнительные источники: </w:t>
      </w:r>
    </w:p>
    <w:p w:rsidR="00EC7FF4" w:rsidRPr="00756EAA" w:rsidRDefault="00EC7FF4" w:rsidP="00EC7FF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«Физика» научно- методическая газета для учителей физики, астрономии и естествознания. Издательский дом «Первое сентября».</w:t>
      </w:r>
    </w:p>
    <w:p w:rsidR="00EC7FF4" w:rsidRPr="00756EAA" w:rsidRDefault="00EC7FF4" w:rsidP="00EC7FF4">
      <w:pPr>
        <w:pStyle w:val="a9"/>
        <w:spacing w:line="276" w:lineRule="auto"/>
        <w:ind w:left="640"/>
        <w:rPr>
          <w:rFonts w:ascii="Times New Roman" w:eastAsia="Century Schoolbook" w:hAnsi="Times New Roman"/>
          <w:color w:val="000000"/>
          <w:sz w:val="24"/>
          <w:szCs w:val="24"/>
          <w:lang w:bidi="ru-RU"/>
        </w:rPr>
      </w:pPr>
    </w:p>
    <w:p w:rsidR="00EC7FF4" w:rsidRPr="00756EAA" w:rsidRDefault="00EC7FF4" w:rsidP="00EC7FF4">
      <w:pPr>
        <w:pStyle w:val="510"/>
        <w:tabs>
          <w:tab w:val="left" w:pos="1088"/>
        </w:tabs>
        <w:spacing w:before="212"/>
        <w:ind w:left="1088" w:hanging="420"/>
        <w:rPr>
          <w:lang w:val="ru-RU"/>
        </w:rPr>
      </w:pPr>
      <w:r w:rsidRPr="00756EAA">
        <w:rPr>
          <w:lang w:val="ru-RU"/>
        </w:rPr>
        <w:t>3.3. Организация образовательного процесса</w:t>
      </w:r>
    </w:p>
    <w:p w:rsidR="00EC7FF4" w:rsidRPr="00756EAA" w:rsidRDefault="00EC7FF4" w:rsidP="00EC7FF4">
      <w:pPr>
        <w:pStyle w:val="ab"/>
        <w:spacing w:before="134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 xml:space="preserve">Освоение программы учебной дисциплины «Физика» обеспечивается в учебном кабинете физики №23, в котором имеется возможность обеспечения  обучающихся свободным доступом в Интернет во время учебного занятия и период внеучебной деятельности. </w:t>
      </w:r>
    </w:p>
    <w:p w:rsidR="00EC7FF4" w:rsidRPr="00756EAA" w:rsidRDefault="00EC7FF4" w:rsidP="00EC7FF4">
      <w:pPr>
        <w:pStyle w:val="ab"/>
        <w:spacing w:before="134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 В кабинете имеется 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:rsidR="00EC7FF4" w:rsidRPr="00756EAA" w:rsidRDefault="00EC7FF4" w:rsidP="00EC7FF4">
      <w:pPr>
        <w:pStyle w:val="ab"/>
        <w:spacing w:before="139" w:line="360" w:lineRule="auto"/>
        <w:ind w:left="101" w:right="104" w:firstLine="708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Перед изучением каждого раздела провод</w:t>
      </w:r>
      <w:r w:rsidRPr="00756EAA">
        <w:rPr>
          <w:rFonts w:ascii="Times New Roman" w:hAnsi="Times New Roman"/>
          <w:sz w:val="24"/>
          <w:szCs w:val="24"/>
          <w:lang w:val="sah-RU"/>
        </w:rPr>
        <w:t>ятся</w:t>
      </w:r>
      <w:r w:rsidRPr="00756EAA">
        <w:rPr>
          <w:rFonts w:ascii="Times New Roman" w:hAnsi="Times New Roman"/>
          <w:sz w:val="24"/>
          <w:szCs w:val="24"/>
        </w:rPr>
        <w:t xml:space="preserve"> обзорные занятия. В процессе изучения предмета обучающимся следует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 w:rsidRPr="00756EAA">
        <w:rPr>
          <w:rFonts w:ascii="Times New Roman" w:hAnsi="Times New Roman"/>
          <w:sz w:val="24"/>
          <w:szCs w:val="24"/>
        </w:rPr>
        <w:t>использ</w:t>
      </w:r>
      <w:proofErr w:type="spellEnd"/>
      <w:r w:rsidRPr="00756EAA">
        <w:rPr>
          <w:rFonts w:ascii="Times New Roman" w:hAnsi="Times New Roman"/>
          <w:sz w:val="24"/>
          <w:szCs w:val="24"/>
          <w:lang w:val="sah-RU"/>
        </w:rPr>
        <w:t>уются</w:t>
      </w:r>
      <w:r w:rsidRPr="00756EAA">
        <w:rPr>
          <w:rFonts w:ascii="Times New Roman" w:hAnsi="Times New Roman"/>
          <w:sz w:val="24"/>
          <w:szCs w:val="24"/>
        </w:rPr>
        <w:t xml:space="preserve"> современные интерактивные методы, технические средства обучения и наглядные пособия.</w:t>
      </w:r>
    </w:p>
    <w:p w:rsidR="0045648E" w:rsidRDefault="0045648E" w:rsidP="0045648E">
      <w:pPr>
        <w:pStyle w:val="510"/>
        <w:tabs>
          <w:tab w:val="left" w:pos="1088"/>
        </w:tabs>
        <w:spacing w:before="148"/>
        <w:ind w:left="0"/>
        <w:rPr>
          <w:lang w:val="ru-RU"/>
        </w:rPr>
        <w:sectPr w:rsidR="0045648E" w:rsidSect="0045648E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45648E" w:rsidRPr="00756EAA" w:rsidRDefault="0045648E" w:rsidP="0045648E">
      <w:pPr>
        <w:pStyle w:val="510"/>
        <w:tabs>
          <w:tab w:val="left" w:pos="1088"/>
        </w:tabs>
        <w:spacing w:before="148"/>
        <w:ind w:left="0"/>
        <w:jc w:val="center"/>
        <w:rPr>
          <w:lang w:val="ru-RU"/>
        </w:rPr>
      </w:pPr>
      <w:r w:rsidRPr="00756EAA">
        <w:rPr>
          <w:lang w:val="ru-RU"/>
        </w:rPr>
        <w:lastRenderedPageBreak/>
        <w:t>Кадровое обеспечение образовательного процесса</w:t>
      </w:r>
    </w:p>
    <w:p w:rsidR="0045648E" w:rsidRPr="0039304B" w:rsidRDefault="0045648E" w:rsidP="0045648E">
      <w:pPr>
        <w:pStyle w:val="aa"/>
        <w:ind w:firstLine="708"/>
        <w:rPr>
          <w:rFonts w:ascii="Times New Roman" w:hAnsi="Times New Roman"/>
          <w:sz w:val="24"/>
          <w:szCs w:val="24"/>
          <w:lang w:val="sah-RU"/>
        </w:rPr>
      </w:pPr>
      <w:r w:rsidRPr="0039304B">
        <w:rPr>
          <w:rFonts w:ascii="Times New Roman" w:hAnsi="Times New Roman"/>
          <w:sz w:val="24"/>
          <w:szCs w:val="24"/>
        </w:rPr>
        <w:t>Реализация рабочей программы учебной дисциплины ОДП.03. Физика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39304B">
        <w:rPr>
          <w:rFonts w:ascii="Times New Roman" w:hAnsi="Times New Roman"/>
          <w:sz w:val="24"/>
          <w:szCs w:val="24"/>
          <w:lang w:val="sah-RU"/>
        </w:rPr>
        <w:t>.</w:t>
      </w:r>
    </w:p>
    <w:p w:rsidR="0045648E" w:rsidRPr="0039304B" w:rsidRDefault="0045648E" w:rsidP="0045648E">
      <w:pPr>
        <w:pStyle w:val="aa"/>
        <w:ind w:firstLine="708"/>
        <w:rPr>
          <w:rFonts w:ascii="Times New Roman" w:hAnsi="Times New Roman"/>
          <w:lang w:val="sah-RU"/>
        </w:rPr>
      </w:pPr>
      <w:r w:rsidRPr="0039304B">
        <w:rPr>
          <w:rFonts w:ascii="Times New Roman" w:hAnsi="Times New Roman"/>
          <w:sz w:val="24"/>
          <w:szCs w:val="24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</w:t>
      </w:r>
      <w:r w:rsidRPr="0039304B">
        <w:rPr>
          <w:rFonts w:ascii="Times New Roman" w:hAnsi="Times New Roman"/>
        </w:rPr>
        <w:t xml:space="preserve"> дисциплины, на курсах повышения квалификации или переподготовки.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68"/>
        <w:gridCol w:w="1276"/>
        <w:gridCol w:w="992"/>
        <w:gridCol w:w="7513"/>
        <w:gridCol w:w="1559"/>
      </w:tblGrid>
      <w:tr w:rsidR="0045648E" w:rsidRPr="0039304B" w:rsidTr="002E5098">
        <w:trPr>
          <w:cantSplit/>
          <w:trHeight w:val="2179"/>
        </w:trPr>
        <w:tc>
          <w:tcPr>
            <w:tcW w:w="993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наименование дисциплины в соответствии с учебным планом</w:t>
            </w:r>
          </w:p>
        </w:tc>
        <w:tc>
          <w:tcPr>
            <w:tcW w:w="1134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Фамилия, имя, отчество, должность по штатному расписанию</w:t>
            </w:r>
          </w:p>
        </w:tc>
        <w:tc>
          <w:tcPr>
            <w:tcW w:w="2268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Стаж педагогической работы</w:t>
            </w:r>
          </w:p>
        </w:tc>
        <w:tc>
          <w:tcPr>
            <w:tcW w:w="7513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Сведения о повышении квалификации</w:t>
            </w:r>
          </w:p>
        </w:tc>
        <w:tc>
          <w:tcPr>
            <w:tcW w:w="1559" w:type="dxa"/>
            <w:textDirection w:val="btLr"/>
          </w:tcPr>
          <w:p w:rsidR="0045648E" w:rsidRPr="0039304B" w:rsidRDefault="0045648E" w:rsidP="002E5098">
            <w:pPr>
              <w:ind w:left="113" w:right="113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45648E" w:rsidRPr="0039304B" w:rsidTr="002E5098">
        <w:trPr>
          <w:trHeight w:val="70"/>
        </w:trPr>
        <w:tc>
          <w:tcPr>
            <w:tcW w:w="993" w:type="dxa"/>
          </w:tcPr>
          <w:p w:rsidR="0045648E" w:rsidRDefault="0045648E" w:rsidP="002E50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ОДП.03.</w:t>
            </w:r>
          </w:p>
          <w:p w:rsidR="0045648E" w:rsidRPr="0039304B" w:rsidRDefault="0045648E" w:rsidP="002E5098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134" w:type="dxa"/>
          </w:tcPr>
          <w:p w:rsidR="0045648E" w:rsidRPr="0039304B" w:rsidRDefault="0045648E" w:rsidP="002E5098">
            <w:pPr>
              <w:rPr>
                <w:rFonts w:ascii="Times New Roman" w:hAnsi="Times New Roman"/>
              </w:rPr>
            </w:pPr>
            <w:proofErr w:type="spellStart"/>
            <w:r w:rsidRPr="0039304B">
              <w:rPr>
                <w:rFonts w:ascii="Times New Roman" w:hAnsi="Times New Roman"/>
              </w:rPr>
              <w:t>Сухомясова</w:t>
            </w:r>
            <w:proofErr w:type="spellEnd"/>
            <w:r w:rsidRPr="0039304B">
              <w:rPr>
                <w:rFonts w:ascii="Times New Roman" w:hAnsi="Times New Roman"/>
              </w:rPr>
              <w:t xml:space="preserve"> Варвара Прокопьевна</w:t>
            </w:r>
          </w:p>
        </w:tc>
        <w:tc>
          <w:tcPr>
            <w:tcW w:w="2268" w:type="dxa"/>
          </w:tcPr>
          <w:p w:rsidR="0045648E" w:rsidRPr="0039304B" w:rsidRDefault="0045648E" w:rsidP="002E5098">
            <w:pPr>
              <w:pStyle w:val="aa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1984-1989 - Якутский ордена Дружбы народов государственный университет.</w:t>
            </w:r>
          </w:p>
          <w:p w:rsidR="0045648E" w:rsidRPr="0039304B" w:rsidRDefault="0045648E" w:rsidP="002E5098">
            <w:pPr>
              <w:pStyle w:val="aa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  <w:i/>
                <w:iCs/>
              </w:rPr>
              <w:t>Специальность: «Теплофизика. Физика», квалификация: Физик, преподаватель.</w:t>
            </w:r>
          </w:p>
          <w:p w:rsidR="0045648E" w:rsidRPr="0039304B" w:rsidRDefault="0045648E" w:rsidP="002E5098">
            <w:pPr>
              <w:pStyle w:val="aa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2007-2008 – ГОУ ДПО Институт управления при Президенте РС(Я).</w:t>
            </w:r>
          </w:p>
          <w:p w:rsidR="0045648E" w:rsidRPr="0039304B" w:rsidRDefault="0045648E" w:rsidP="002E5098">
            <w:pPr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  <w:i/>
              </w:rPr>
              <w:t>Квалификация: Информационные технологии в управлении.</w:t>
            </w:r>
          </w:p>
        </w:tc>
        <w:tc>
          <w:tcPr>
            <w:tcW w:w="1276" w:type="dxa"/>
          </w:tcPr>
          <w:p w:rsidR="0045648E" w:rsidRPr="0039304B" w:rsidRDefault="0045648E" w:rsidP="002E5098">
            <w:pPr>
              <w:rPr>
                <w:rFonts w:ascii="Times New Roman" w:hAnsi="Times New Roman"/>
              </w:rPr>
            </w:pPr>
          </w:p>
          <w:p w:rsidR="0045648E" w:rsidRPr="0039304B" w:rsidRDefault="0045648E" w:rsidP="002E5098">
            <w:pPr>
              <w:rPr>
                <w:rFonts w:ascii="Times New Roman" w:hAnsi="Times New Roman"/>
              </w:rPr>
            </w:pPr>
          </w:p>
          <w:p w:rsidR="0045648E" w:rsidRPr="0039304B" w:rsidRDefault="0045648E" w:rsidP="002E5098">
            <w:pPr>
              <w:jc w:val="center"/>
              <w:rPr>
                <w:rFonts w:ascii="Times New Roman" w:hAnsi="Times New Roman"/>
                <w:lang w:val="sah-RU"/>
              </w:rPr>
            </w:pPr>
            <w:proofErr w:type="spellStart"/>
            <w:r w:rsidRPr="0039304B">
              <w:rPr>
                <w:rFonts w:ascii="Times New Roman" w:hAnsi="Times New Roman"/>
              </w:rPr>
              <w:t>Высш</w:t>
            </w:r>
            <w:proofErr w:type="spellEnd"/>
            <w:r w:rsidRPr="0039304B">
              <w:rPr>
                <w:rFonts w:ascii="Times New Roman" w:hAnsi="Times New Roman"/>
                <w:lang w:val="sah-RU"/>
              </w:rPr>
              <w:t>ая</w:t>
            </w:r>
          </w:p>
        </w:tc>
        <w:tc>
          <w:tcPr>
            <w:tcW w:w="992" w:type="dxa"/>
          </w:tcPr>
          <w:p w:rsidR="0045648E" w:rsidRPr="0039304B" w:rsidRDefault="009D4134" w:rsidP="002E50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 – 35</w:t>
            </w:r>
          </w:p>
          <w:p w:rsidR="0045648E" w:rsidRPr="0039304B" w:rsidRDefault="009D4134" w:rsidP="002E50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– 29</w:t>
            </w:r>
          </w:p>
          <w:p w:rsidR="0045648E" w:rsidRPr="0039304B" w:rsidRDefault="0045648E" w:rsidP="002E5098">
            <w:pPr>
              <w:rPr>
                <w:rFonts w:ascii="Times New Roman" w:hAnsi="Times New Roman"/>
              </w:rPr>
            </w:pPr>
            <w:proofErr w:type="spellStart"/>
            <w:r w:rsidRPr="0039304B">
              <w:rPr>
                <w:rFonts w:ascii="Times New Roman" w:hAnsi="Times New Roman"/>
              </w:rPr>
              <w:t>д.у</w:t>
            </w:r>
            <w:proofErr w:type="spellEnd"/>
            <w:r w:rsidRPr="0039304B">
              <w:rPr>
                <w:rFonts w:ascii="Times New Roman" w:hAnsi="Times New Roman"/>
              </w:rPr>
              <w:t>. – 2</w:t>
            </w:r>
            <w:r w:rsidR="009D4134">
              <w:rPr>
                <w:rFonts w:ascii="Times New Roman" w:hAnsi="Times New Roman"/>
              </w:rPr>
              <w:t>1</w:t>
            </w:r>
          </w:p>
        </w:tc>
        <w:tc>
          <w:tcPr>
            <w:tcW w:w="7513" w:type="dxa"/>
          </w:tcPr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 xml:space="preserve">2015 – Сертификат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г.Якутск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» 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b/>
                <w:color w:val="000000"/>
              </w:rPr>
              <w:t>Эксперта</w:t>
            </w:r>
            <w:r w:rsidRPr="0039304B">
              <w:rPr>
                <w:rFonts w:ascii="Times New Roman" w:eastAsia="Times New Roman" w:hAnsi="Times New Roman"/>
                <w:color w:val="000000"/>
              </w:rPr>
              <w:t xml:space="preserve"> республиканской олимпиады по информатике. Директор ЯКСЭ: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В.И.Лазарев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>2015 – Сертификат «Академия» «Технологии обучения и развития руководителей в условиях кризиса», «Разработка эффективной системы стимулирования персонала»</w:t>
            </w:r>
          </w:p>
          <w:p w:rsidR="0045648E" w:rsidRPr="0039304B" w:rsidRDefault="0045648E" w:rsidP="002E5098">
            <w:pPr>
              <w:pStyle w:val="aa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 xml:space="preserve">2013 - Сертификат «Использование компьютеров нового поколения в профессиональном образовании» </w:t>
            </w:r>
            <w:proofErr w:type="spellStart"/>
            <w:r w:rsidRPr="0039304B">
              <w:rPr>
                <w:rFonts w:ascii="Times New Roman" w:hAnsi="Times New Roman"/>
              </w:rPr>
              <w:t>зам</w:t>
            </w:r>
            <w:proofErr w:type="gramStart"/>
            <w:r w:rsidRPr="0039304B">
              <w:rPr>
                <w:rFonts w:ascii="Times New Roman" w:hAnsi="Times New Roman"/>
              </w:rPr>
              <w:t>.м</w:t>
            </w:r>
            <w:proofErr w:type="gramEnd"/>
            <w:r w:rsidRPr="0039304B">
              <w:rPr>
                <w:rFonts w:ascii="Times New Roman" w:hAnsi="Times New Roman"/>
              </w:rPr>
              <w:t>инистраА.С.Иустинова</w:t>
            </w:r>
            <w:proofErr w:type="spellEnd"/>
            <w:r w:rsidRPr="0039304B">
              <w:rPr>
                <w:rFonts w:ascii="Times New Roman" w:hAnsi="Times New Roman"/>
              </w:rPr>
              <w:t>.</w:t>
            </w:r>
          </w:p>
          <w:p w:rsidR="0045648E" w:rsidRPr="0039304B" w:rsidRDefault="0045648E" w:rsidP="002E5098">
            <w:pPr>
              <w:pStyle w:val="aa"/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 xml:space="preserve">2013. – Свидетельство «Использование электронных приложений» </w:t>
            </w:r>
            <w:proofErr w:type="spellStart"/>
            <w:r w:rsidRPr="0039304B">
              <w:rPr>
                <w:rFonts w:ascii="Times New Roman" w:hAnsi="Times New Roman"/>
              </w:rPr>
              <w:t>г.Москва</w:t>
            </w:r>
            <w:proofErr w:type="spellEnd"/>
            <w:r w:rsidRPr="0039304B">
              <w:rPr>
                <w:rFonts w:ascii="Times New Roman" w:hAnsi="Times New Roman"/>
              </w:rPr>
              <w:t xml:space="preserve">. Директор ОИЦ «Академия» </w:t>
            </w:r>
            <w:proofErr w:type="spellStart"/>
            <w:r w:rsidRPr="0039304B">
              <w:rPr>
                <w:rFonts w:ascii="Times New Roman" w:hAnsi="Times New Roman"/>
              </w:rPr>
              <w:t>С.Г.Щербаков</w:t>
            </w:r>
            <w:proofErr w:type="spellEnd"/>
            <w:r w:rsidRPr="0039304B">
              <w:rPr>
                <w:rFonts w:ascii="Times New Roman" w:hAnsi="Times New Roman"/>
              </w:rPr>
              <w:t>.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 xml:space="preserve">2016. - Благодарственное письмо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г.Якутск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» за помощь в подготовке олимпиаде по информатике. Директор ЯКСЭ: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А.Н.Тимофеев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 xml:space="preserve">2015 – Благодарственное письмо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39304B">
              <w:rPr>
                <w:rFonts w:ascii="Times New Roman" w:eastAsia="Times New Roman" w:hAnsi="Times New Roman"/>
                <w:color w:val="000000"/>
              </w:rPr>
              <w:t>.Я</w:t>
            </w:r>
            <w:proofErr w:type="gramEnd"/>
            <w:r w:rsidRPr="0039304B">
              <w:rPr>
                <w:rFonts w:ascii="Times New Roman" w:eastAsia="Times New Roman" w:hAnsi="Times New Roman"/>
                <w:color w:val="000000"/>
              </w:rPr>
              <w:t>кутск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 xml:space="preserve">» за участие в работе жюри  олимпиаде по информатике. Директор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В.И.Лазарев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 xml:space="preserve">2015 – Благодарность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г.Новосибирск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>. за организацию и активное участие в проведении 1 Всероссийской дистанционной олимпиады по информатике.</w:t>
            </w:r>
          </w:p>
          <w:p w:rsidR="0045648E" w:rsidRPr="0039304B" w:rsidRDefault="0045648E" w:rsidP="002E5098">
            <w:pPr>
              <w:pStyle w:val="aa"/>
              <w:rPr>
                <w:rFonts w:ascii="Times New Roman" w:eastAsia="Times New Roman" w:hAnsi="Times New Roman"/>
                <w:color w:val="000000"/>
              </w:rPr>
            </w:pPr>
            <w:r w:rsidRPr="0039304B">
              <w:rPr>
                <w:rFonts w:ascii="Times New Roman" w:eastAsia="Times New Roman" w:hAnsi="Times New Roman"/>
                <w:color w:val="000000"/>
              </w:rPr>
              <w:t xml:space="preserve">2009 -Почетная грамота Министерство науки и профессионального образования РС(Я). Министр – </w:t>
            </w:r>
            <w:proofErr w:type="spellStart"/>
            <w:r w:rsidRPr="0039304B">
              <w:rPr>
                <w:rFonts w:ascii="Times New Roman" w:eastAsia="Times New Roman" w:hAnsi="Times New Roman"/>
                <w:color w:val="000000"/>
              </w:rPr>
              <w:t>А.А.Пахомов</w:t>
            </w:r>
            <w:proofErr w:type="spellEnd"/>
            <w:r w:rsidRPr="0039304B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5648E" w:rsidRPr="0039304B" w:rsidRDefault="0045648E" w:rsidP="002E5098">
            <w:pPr>
              <w:pStyle w:val="af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5648E" w:rsidRPr="0039304B" w:rsidRDefault="0045648E" w:rsidP="002E5098">
            <w:pPr>
              <w:rPr>
                <w:rFonts w:ascii="Times New Roman" w:hAnsi="Times New Roman"/>
              </w:rPr>
            </w:pPr>
            <w:r w:rsidRPr="0039304B">
              <w:rPr>
                <w:rFonts w:ascii="Times New Roman" w:hAnsi="Times New Roman"/>
              </w:rPr>
              <w:t>штатный</w:t>
            </w:r>
          </w:p>
        </w:tc>
      </w:tr>
    </w:tbl>
    <w:p w:rsidR="0045648E" w:rsidRDefault="0045648E" w:rsidP="0045648E">
      <w:pPr>
        <w:sectPr w:rsidR="0045648E" w:rsidSect="002E5098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376116" w:rsidRPr="00787196" w:rsidRDefault="007410E3" w:rsidP="00787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7012C" w:rsidRPr="00787196" w:rsidRDefault="007410E3" w:rsidP="007871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787196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контрольных работ, тестирование на компьютере, а также выполнения обучающимися индивидуальных занятий, проектов, исследований.</w:t>
      </w:r>
    </w:p>
    <w:tbl>
      <w:tblPr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28"/>
        <w:gridCol w:w="5528"/>
      </w:tblGrid>
      <w:tr w:rsidR="00B74638" w:rsidRPr="00787196" w:rsidTr="00B74638">
        <w:trPr>
          <w:trHeight w:val="754"/>
        </w:trPr>
        <w:tc>
          <w:tcPr>
            <w:tcW w:w="3828" w:type="dxa"/>
            <w:vAlign w:val="center"/>
          </w:tcPr>
          <w:p w:rsidR="00B74638" w:rsidRPr="00787196" w:rsidRDefault="00B74638" w:rsidP="0078719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B74638" w:rsidRPr="00787196" w:rsidRDefault="00B74638" w:rsidP="00787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74638" w:rsidRPr="00787196" w:rsidRDefault="00B74638" w:rsidP="007871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638" w:rsidRPr="00787196" w:rsidRDefault="00B74638" w:rsidP="007871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74638" w:rsidRPr="00787196" w:rsidTr="00B74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3828" w:type="dxa"/>
          </w:tcPr>
          <w:p w:rsidR="00B74638" w:rsidRPr="00787196" w:rsidRDefault="00B74638" w:rsidP="00787196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</w:t>
            </w:r>
            <w:r w:rsidR="00767A89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студент </w:t>
            </w:r>
            <w:r w:rsidR="003B0DF7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должен уметь:</w:t>
            </w:r>
          </w:p>
          <w:p w:rsidR="00B74638" w:rsidRPr="00787196" w:rsidRDefault="003B0DF7" w:rsidP="0078719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74638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Start"/>
            <w:r w:rsidR="00B74638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="00B74638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74638" w:rsidRPr="00787196">
              <w:rPr>
                <w:rFonts w:ascii="Times New Roman" w:hAnsi="Times New Roman"/>
                <w:sz w:val="24"/>
                <w:szCs w:val="24"/>
              </w:rPr>
              <w:t>Рассчитывать электрические цепи постоянного и переменного тока;</w:t>
            </w:r>
          </w:p>
          <w:p w:rsidR="003B0DF7" w:rsidRPr="00787196" w:rsidRDefault="003B0DF7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У2.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Определять виды резонансов в электрических цепях;</w:t>
            </w:r>
          </w:p>
          <w:p w:rsidR="003B0DF7" w:rsidRPr="00787196" w:rsidRDefault="003B0DF7" w:rsidP="00456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</w:t>
            </w:r>
            <w:r w:rsidR="00767A89"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 освоения дисциплины студент </w:t>
            </w:r>
            <w:r w:rsidRPr="00787196">
              <w:rPr>
                <w:rFonts w:ascii="Times New Roman" w:hAnsi="Times New Roman"/>
                <w:color w:val="000000"/>
                <w:sz w:val="24"/>
                <w:szCs w:val="24"/>
              </w:rPr>
              <w:t>должен знать:</w:t>
            </w:r>
          </w:p>
          <w:p w:rsidR="00B74638" w:rsidRPr="00787196" w:rsidRDefault="00B74638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З1. Физические процессы в электрических цепях постоянного и переменного тока;</w:t>
            </w:r>
          </w:p>
          <w:p w:rsidR="00B74638" w:rsidRPr="00787196" w:rsidRDefault="00B74638" w:rsidP="0078719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32. Физические законы электромагнитной индукции;</w:t>
            </w:r>
          </w:p>
          <w:p w:rsidR="003B0DF7" w:rsidRPr="00787196" w:rsidRDefault="003B0DF7" w:rsidP="0078719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33. Основные </w:t>
            </w:r>
          </w:p>
          <w:p w:rsidR="003B0DF7" w:rsidRPr="00787196" w:rsidRDefault="003B0DF7" w:rsidP="0078719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элементы электрических цепей постоянного и переменного тока;</w:t>
            </w:r>
          </w:p>
          <w:p w:rsidR="003B0DF7" w:rsidRPr="00787196" w:rsidRDefault="00767A89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         34. Линейные и </w:t>
            </w:r>
            <w:r w:rsidR="003B0DF7" w:rsidRPr="00787196">
              <w:rPr>
                <w:rFonts w:ascii="Times New Roman" w:hAnsi="Times New Roman"/>
                <w:sz w:val="24"/>
                <w:szCs w:val="24"/>
              </w:rPr>
              <w:t>нелинейные электрические цепи и их основные элементы;</w:t>
            </w:r>
          </w:p>
          <w:p w:rsidR="00B74638" w:rsidRPr="00787196" w:rsidRDefault="00B74638" w:rsidP="00787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            35 Основные законы и методы расчета электрических цепей;</w:t>
            </w:r>
          </w:p>
          <w:p w:rsidR="003B0DF7" w:rsidRPr="00787196" w:rsidRDefault="00767A89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        36</w:t>
            </w:r>
            <w:r w:rsidR="003B0DF7" w:rsidRPr="00787196">
              <w:rPr>
                <w:rFonts w:ascii="Times New Roman" w:hAnsi="Times New Roman"/>
                <w:sz w:val="24"/>
                <w:szCs w:val="24"/>
              </w:rPr>
              <w:t>. Явление резонанса в электрических цепях</w:t>
            </w:r>
          </w:p>
        </w:tc>
        <w:tc>
          <w:tcPr>
            <w:tcW w:w="5528" w:type="dxa"/>
          </w:tcPr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Формы контроля обучения: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устный опрос,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письменное тестирование;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контрольные работы;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домашнее задание творческого характера;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практические задания;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активность на занятиях (экспертное суждение; дополнения к ответам сокурсников и т.п.)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Методы оценки результатов обучения: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- мониторинг роста творческой самостоятельности и навыков получения нового знания каждым обучающимся; 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накопительная си</w:t>
            </w:r>
            <w:r w:rsidR="00767A89" w:rsidRPr="00787196">
              <w:rPr>
                <w:rFonts w:ascii="Times New Roman" w:hAnsi="Times New Roman"/>
                <w:bCs/>
                <w:sz w:val="24"/>
                <w:szCs w:val="24"/>
              </w:rPr>
              <w:t>стема баллов, на основе которой</w:t>
            </w: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 выставляется итоговая отметка.</w:t>
            </w:r>
          </w:p>
          <w:p w:rsidR="003B0DF7" w:rsidRPr="00787196" w:rsidRDefault="003B0DF7" w:rsidP="0078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B74638" w:rsidRPr="00787196" w:rsidRDefault="00B74638" w:rsidP="00787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696" w:rsidRPr="00787196" w:rsidRDefault="0045648E" w:rsidP="004564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696" w:rsidRPr="00787196">
        <w:rPr>
          <w:rFonts w:ascii="Times New Roman" w:hAnsi="Times New Roman"/>
          <w:sz w:val="24"/>
          <w:szCs w:val="24"/>
        </w:rPr>
        <w:t>Формы и методы контроля</w:t>
      </w:r>
      <w:r w:rsidR="009E5BDA" w:rsidRPr="00787196">
        <w:rPr>
          <w:rFonts w:ascii="Times New Roman" w:hAnsi="Times New Roman"/>
          <w:sz w:val="24"/>
          <w:szCs w:val="24"/>
        </w:rPr>
        <w:t>,</w:t>
      </w:r>
      <w:r w:rsidR="00FD4696" w:rsidRPr="00787196">
        <w:rPr>
          <w:rFonts w:ascii="Times New Roman" w:hAnsi="Times New Roman"/>
          <w:sz w:val="24"/>
          <w:szCs w:val="24"/>
        </w:rPr>
        <w:t xml:space="preserve"> и оценки результатов обучения должны позволять проверять у обучающихся не только степень сформированности профессиональных компетенций, но и развитие общих компетенций</w:t>
      </w:r>
      <w:r w:rsidR="0023116F" w:rsidRPr="00787196">
        <w:rPr>
          <w:rFonts w:ascii="Times New Roman" w:hAnsi="Times New Roman"/>
          <w:sz w:val="24"/>
          <w:szCs w:val="24"/>
        </w:rPr>
        <w:t xml:space="preserve">, </w:t>
      </w:r>
      <w:r w:rsidR="009E5BDA" w:rsidRPr="00787196">
        <w:rPr>
          <w:rFonts w:ascii="Times New Roman" w:hAnsi="Times New Roman"/>
          <w:sz w:val="24"/>
          <w:szCs w:val="24"/>
        </w:rPr>
        <w:t>обеспечивающих их умения</w:t>
      </w:r>
      <w:r w:rsidR="00FD4696" w:rsidRPr="00787196">
        <w:rPr>
          <w:rFonts w:ascii="Times New Roman" w:hAnsi="Times New Roman"/>
          <w:sz w:val="24"/>
          <w:szCs w:val="24"/>
        </w:rPr>
        <w:t>.</w:t>
      </w:r>
    </w:p>
    <w:p w:rsidR="00501F6B" w:rsidRDefault="00501F6B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3D7" w:rsidRDefault="00A623D7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3D7" w:rsidRDefault="00A623D7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3D7" w:rsidRDefault="00A623D7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3D7" w:rsidRDefault="00A623D7" w:rsidP="007871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10E3" w:rsidRPr="00787196" w:rsidRDefault="007410E3" w:rsidP="00787196">
      <w:pPr>
        <w:spacing w:after="0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Разработчик</w:t>
      </w:r>
      <w:r w:rsidRPr="00787196">
        <w:rPr>
          <w:rFonts w:ascii="Times New Roman" w:hAnsi="Times New Roman"/>
          <w:sz w:val="24"/>
          <w:szCs w:val="24"/>
        </w:rPr>
        <w:t>:</w:t>
      </w:r>
    </w:p>
    <w:p w:rsidR="00376116" w:rsidRPr="00787196" w:rsidRDefault="007410E3" w:rsidP="00787196">
      <w:pPr>
        <w:spacing w:after="0"/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 xml:space="preserve">Преподаватель </w:t>
      </w:r>
      <w:r w:rsidR="0082394D" w:rsidRPr="00787196">
        <w:rPr>
          <w:rFonts w:ascii="Times New Roman" w:hAnsi="Times New Roman"/>
          <w:sz w:val="24"/>
          <w:szCs w:val="24"/>
        </w:rPr>
        <w:t>ГАПОУ</w:t>
      </w:r>
      <w:r w:rsidR="00532786" w:rsidRPr="00787196">
        <w:rPr>
          <w:rFonts w:ascii="Times New Roman" w:hAnsi="Times New Roman"/>
          <w:sz w:val="24"/>
          <w:szCs w:val="24"/>
        </w:rPr>
        <w:t xml:space="preserve"> РС (Я) «Якутский промышленный техникум</w:t>
      </w:r>
      <w:r w:rsidR="007C4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48E">
        <w:rPr>
          <w:rFonts w:ascii="Times New Roman" w:hAnsi="Times New Roman"/>
          <w:sz w:val="24"/>
          <w:szCs w:val="24"/>
        </w:rPr>
        <w:t>им.Т.Г.Десяткина</w:t>
      </w:r>
      <w:proofErr w:type="spellEnd"/>
      <w:r w:rsidRPr="00787196">
        <w:rPr>
          <w:rFonts w:ascii="Times New Roman" w:hAnsi="Times New Roman"/>
          <w:sz w:val="24"/>
          <w:szCs w:val="24"/>
        </w:rPr>
        <w:t>»</w:t>
      </w:r>
    </w:p>
    <w:p w:rsidR="00044B84" w:rsidRPr="00787196" w:rsidRDefault="00532786" w:rsidP="009D413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87196">
        <w:rPr>
          <w:rFonts w:ascii="Times New Roman" w:hAnsi="Times New Roman"/>
          <w:sz w:val="24"/>
          <w:szCs w:val="24"/>
        </w:rPr>
        <w:t>Сухомясова</w:t>
      </w:r>
      <w:proofErr w:type="spellEnd"/>
      <w:r w:rsidRPr="00787196">
        <w:rPr>
          <w:rFonts w:ascii="Times New Roman" w:hAnsi="Times New Roman"/>
          <w:sz w:val="24"/>
          <w:szCs w:val="24"/>
        </w:rPr>
        <w:t xml:space="preserve"> В. П</w:t>
      </w:r>
      <w:r w:rsidR="007410E3" w:rsidRPr="00787196">
        <w:rPr>
          <w:rFonts w:ascii="Times New Roman" w:hAnsi="Times New Roman"/>
          <w:sz w:val="24"/>
          <w:szCs w:val="24"/>
        </w:rPr>
        <w:t>. /_____________/</w:t>
      </w:r>
    </w:p>
    <w:sectPr w:rsidR="00044B84" w:rsidRPr="00787196" w:rsidSect="001350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2D" w:rsidRDefault="005F5C2D" w:rsidP="00850680">
      <w:pPr>
        <w:spacing w:after="0" w:line="240" w:lineRule="auto"/>
      </w:pPr>
      <w:r>
        <w:separator/>
      </w:r>
    </w:p>
  </w:endnote>
  <w:endnote w:type="continuationSeparator" w:id="0">
    <w:p w:rsidR="005F5C2D" w:rsidRDefault="005F5C2D" w:rsidP="0085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2D" w:rsidRDefault="005F5C2D" w:rsidP="00850680">
      <w:pPr>
        <w:spacing w:after="0" w:line="240" w:lineRule="auto"/>
      </w:pPr>
      <w:r>
        <w:separator/>
      </w:r>
    </w:p>
  </w:footnote>
  <w:footnote w:type="continuationSeparator" w:id="0">
    <w:p w:rsidR="005F5C2D" w:rsidRDefault="005F5C2D" w:rsidP="0085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4076A"/>
    <w:multiLevelType w:val="hybridMultilevel"/>
    <w:tmpl w:val="47DA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0A0F"/>
    <w:multiLevelType w:val="hybridMultilevel"/>
    <w:tmpl w:val="03BE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2"/>
    <w:multiLevelType w:val="hybridMultilevel"/>
    <w:tmpl w:val="4F4A25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3286791"/>
    <w:multiLevelType w:val="hybridMultilevel"/>
    <w:tmpl w:val="5040230A"/>
    <w:lvl w:ilvl="0" w:tplc="86D406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57E66"/>
    <w:multiLevelType w:val="hybridMultilevel"/>
    <w:tmpl w:val="D15C5900"/>
    <w:lvl w:ilvl="0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2B6D1D"/>
    <w:multiLevelType w:val="multilevel"/>
    <w:tmpl w:val="A7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735E0"/>
    <w:multiLevelType w:val="hybridMultilevel"/>
    <w:tmpl w:val="01E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C531E"/>
    <w:multiLevelType w:val="hybridMultilevel"/>
    <w:tmpl w:val="D188EE7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C51CD2"/>
    <w:multiLevelType w:val="multilevel"/>
    <w:tmpl w:val="99F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F5BFD"/>
    <w:multiLevelType w:val="hybridMultilevel"/>
    <w:tmpl w:val="A788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15E56"/>
    <w:multiLevelType w:val="hybridMultilevel"/>
    <w:tmpl w:val="BAEA2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B2FF6"/>
    <w:multiLevelType w:val="hybridMultilevel"/>
    <w:tmpl w:val="C1BA877A"/>
    <w:lvl w:ilvl="0" w:tplc="CBD09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F097DA9"/>
    <w:multiLevelType w:val="hybridMultilevel"/>
    <w:tmpl w:val="8E304F6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FAB49B1"/>
    <w:multiLevelType w:val="multilevel"/>
    <w:tmpl w:val="B714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0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85FA5"/>
    <w:multiLevelType w:val="hybridMultilevel"/>
    <w:tmpl w:val="3022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0"/>
  </w:num>
  <w:num w:numId="5">
    <w:abstractNumId w:val="9"/>
  </w:num>
  <w:num w:numId="6">
    <w:abstractNumId w:val="7"/>
  </w:num>
  <w:num w:numId="7">
    <w:abstractNumId w:val="1"/>
  </w:num>
  <w:num w:numId="8">
    <w:abstractNumId w:val="13"/>
  </w:num>
  <w:num w:numId="9">
    <w:abstractNumId w:val="11"/>
  </w:num>
  <w:num w:numId="10">
    <w:abstractNumId w:val="15"/>
  </w:num>
  <w:num w:numId="11">
    <w:abstractNumId w:val="21"/>
  </w:num>
  <w:num w:numId="12">
    <w:abstractNumId w:val="12"/>
  </w:num>
  <w:num w:numId="13">
    <w:abstractNumId w:val="8"/>
  </w:num>
  <w:num w:numId="14">
    <w:abstractNumId w:val="18"/>
  </w:num>
  <w:num w:numId="15">
    <w:abstractNumId w:val="6"/>
  </w:num>
  <w:num w:numId="16">
    <w:abstractNumId w:val="3"/>
  </w:num>
  <w:num w:numId="17">
    <w:abstractNumId w:val="14"/>
  </w:num>
  <w:num w:numId="18">
    <w:abstractNumId w:val="19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6A51"/>
    <w:rsid w:val="000153E5"/>
    <w:rsid w:val="00017B1F"/>
    <w:rsid w:val="00044B84"/>
    <w:rsid w:val="00055F53"/>
    <w:rsid w:val="0006018F"/>
    <w:rsid w:val="00074625"/>
    <w:rsid w:val="00095241"/>
    <w:rsid w:val="000A7845"/>
    <w:rsid w:val="000C5CF6"/>
    <w:rsid w:val="000F091C"/>
    <w:rsid w:val="000F4482"/>
    <w:rsid w:val="00106122"/>
    <w:rsid w:val="0013504C"/>
    <w:rsid w:val="0013722F"/>
    <w:rsid w:val="00137DEA"/>
    <w:rsid w:val="00141C8C"/>
    <w:rsid w:val="00153EC4"/>
    <w:rsid w:val="00157D20"/>
    <w:rsid w:val="001607D0"/>
    <w:rsid w:val="00190BB7"/>
    <w:rsid w:val="001A0FD0"/>
    <w:rsid w:val="001A4C6A"/>
    <w:rsid w:val="00204453"/>
    <w:rsid w:val="002137B6"/>
    <w:rsid w:val="00216681"/>
    <w:rsid w:val="00216DD1"/>
    <w:rsid w:val="0023116F"/>
    <w:rsid w:val="002323BF"/>
    <w:rsid w:val="002437A6"/>
    <w:rsid w:val="00255D4E"/>
    <w:rsid w:val="0025748D"/>
    <w:rsid w:val="002C44A3"/>
    <w:rsid w:val="002D0358"/>
    <w:rsid w:val="002D3BEF"/>
    <w:rsid w:val="002E5098"/>
    <w:rsid w:val="002E5349"/>
    <w:rsid w:val="00317957"/>
    <w:rsid w:val="003267C5"/>
    <w:rsid w:val="0034266F"/>
    <w:rsid w:val="00352CD5"/>
    <w:rsid w:val="003673D2"/>
    <w:rsid w:val="00376116"/>
    <w:rsid w:val="00382BC6"/>
    <w:rsid w:val="003A6834"/>
    <w:rsid w:val="003B068D"/>
    <w:rsid w:val="003B0DF7"/>
    <w:rsid w:val="003B6E15"/>
    <w:rsid w:val="003D2580"/>
    <w:rsid w:val="003D685E"/>
    <w:rsid w:val="00403F4D"/>
    <w:rsid w:val="0041320E"/>
    <w:rsid w:val="00415F01"/>
    <w:rsid w:val="00417CF6"/>
    <w:rsid w:val="0045648E"/>
    <w:rsid w:val="00465267"/>
    <w:rsid w:val="00472BBC"/>
    <w:rsid w:val="0047512E"/>
    <w:rsid w:val="004D3BD5"/>
    <w:rsid w:val="004D4CA2"/>
    <w:rsid w:val="004F7B45"/>
    <w:rsid w:val="00501F6B"/>
    <w:rsid w:val="00514947"/>
    <w:rsid w:val="00514C0E"/>
    <w:rsid w:val="00525CAF"/>
    <w:rsid w:val="00532786"/>
    <w:rsid w:val="00534C57"/>
    <w:rsid w:val="005470B3"/>
    <w:rsid w:val="00565DA3"/>
    <w:rsid w:val="005A58C6"/>
    <w:rsid w:val="005B0398"/>
    <w:rsid w:val="005B0E5D"/>
    <w:rsid w:val="005B0FC6"/>
    <w:rsid w:val="005C1845"/>
    <w:rsid w:val="005F5C2D"/>
    <w:rsid w:val="00610B25"/>
    <w:rsid w:val="006258B2"/>
    <w:rsid w:val="00646593"/>
    <w:rsid w:val="006571B1"/>
    <w:rsid w:val="006C3599"/>
    <w:rsid w:val="006C36FF"/>
    <w:rsid w:val="007032A1"/>
    <w:rsid w:val="00704CF7"/>
    <w:rsid w:val="007346DF"/>
    <w:rsid w:val="00736F3D"/>
    <w:rsid w:val="007410E3"/>
    <w:rsid w:val="0074605E"/>
    <w:rsid w:val="00751A80"/>
    <w:rsid w:val="00767A89"/>
    <w:rsid w:val="00787196"/>
    <w:rsid w:val="007A2A5A"/>
    <w:rsid w:val="007B5C33"/>
    <w:rsid w:val="007C4DB1"/>
    <w:rsid w:val="007D6E2A"/>
    <w:rsid w:val="007F24A4"/>
    <w:rsid w:val="008224FC"/>
    <w:rsid w:val="0082394D"/>
    <w:rsid w:val="0084674F"/>
    <w:rsid w:val="00847EB0"/>
    <w:rsid w:val="00850680"/>
    <w:rsid w:val="0085173C"/>
    <w:rsid w:val="00860971"/>
    <w:rsid w:val="008B6042"/>
    <w:rsid w:val="0090384B"/>
    <w:rsid w:val="009061E9"/>
    <w:rsid w:val="0090632C"/>
    <w:rsid w:val="0095214D"/>
    <w:rsid w:val="00992198"/>
    <w:rsid w:val="009970D3"/>
    <w:rsid w:val="009977E6"/>
    <w:rsid w:val="009A316C"/>
    <w:rsid w:val="009D4134"/>
    <w:rsid w:val="009D4D0A"/>
    <w:rsid w:val="009E5BDA"/>
    <w:rsid w:val="00A02AF5"/>
    <w:rsid w:val="00A1780D"/>
    <w:rsid w:val="00A20A8B"/>
    <w:rsid w:val="00A240BA"/>
    <w:rsid w:val="00A26846"/>
    <w:rsid w:val="00A40B73"/>
    <w:rsid w:val="00A623D7"/>
    <w:rsid w:val="00A6610D"/>
    <w:rsid w:val="00AA3375"/>
    <w:rsid w:val="00AC1EAD"/>
    <w:rsid w:val="00AE55C7"/>
    <w:rsid w:val="00B271D1"/>
    <w:rsid w:val="00B3140F"/>
    <w:rsid w:val="00B36C52"/>
    <w:rsid w:val="00B4454C"/>
    <w:rsid w:val="00B5258E"/>
    <w:rsid w:val="00B52683"/>
    <w:rsid w:val="00B74638"/>
    <w:rsid w:val="00B93F0F"/>
    <w:rsid w:val="00B96677"/>
    <w:rsid w:val="00BD26C8"/>
    <w:rsid w:val="00BD52BA"/>
    <w:rsid w:val="00BE098D"/>
    <w:rsid w:val="00BE6134"/>
    <w:rsid w:val="00C0188F"/>
    <w:rsid w:val="00C17FCB"/>
    <w:rsid w:val="00C30003"/>
    <w:rsid w:val="00C55BD8"/>
    <w:rsid w:val="00C660AA"/>
    <w:rsid w:val="00C7012C"/>
    <w:rsid w:val="00CB5C4B"/>
    <w:rsid w:val="00D01AAF"/>
    <w:rsid w:val="00D05B7A"/>
    <w:rsid w:val="00D42A96"/>
    <w:rsid w:val="00D97742"/>
    <w:rsid w:val="00DC4FF2"/>
    <w:rsid w:val="00DD4C25"/>
    <w:rsid w:val="00DE4882"/>
    <w:rsid w:val="00E00E9D"/>
    <w:rsid w:val="00E2507E"/>
    <w:rsid w:val="00E35AA2"/>
    <w:rsid w:val="00E50CC6"/>
    <w:rsid w:val="00E77414"/>
    <w:rsid w:val="00E8010B"/>
    <w:rsid w:val="00EA0636"/>
    <w:rsid w:val="00EC7FF4"/>
    <w:rsid w:val="00F30C23"/>
    <w:rsid w:val="00F35066"/>
    <w:rsid w:val="00F40FC6"/>
    <w:rsid w:val="00F50BED"/>
    <w:rsid w:val="00F55642"/>
    <w:rsid w:val="00F64442"/>
    <w:rsid w:val="00F877D6"/>
    <w:rsid w:val="00F953EA"/>
    <w:rsid w:val="00FA1282"/>
    <w:rsid w:val="00FA6A51"/>
    <w:rsid w:val="00FD4696"/>
    <w:rsid w:val="00FF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D4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506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3B6E15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850680"/>
    <w:rPr>
      <w:rFonts w:ascii="Cambria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locked/>
    <w:rsid w:val="003B6E15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table" w:styleId="a3">
    <w:name w:val="Table Grid"/>
    <w:basedOn w:val="a1"/>
    <w:uiPriority w:val="59"/>
    <w:rsid w:val="007346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7346DF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7346D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1">
    <w:name w:val="Стиль1"/>
    <w:uiPriority w:val="99"/>
    <w:rsid w:val="007346DF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12">
    <w:name w:val="Текст1"/>
    <w:basedOn w:val="a"/>
    <w:uiPriority w:val="99"/>
    <w:rsid w:val="003B6E15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styleId="a6">
    <w:name w:val="footnote reference"/>
    <w:uiPriority w:val="99"/>
    <w:semiHidden/>
    <w:rsid w:val="00850680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850680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a8">
    <w:name w:val="Текст сноски Знак"/>
    <w:link w:val="a7"/>
    <w:uiPriority w:val="99"/>
    <w:semiHidden/>
    <w:locked/>
    <w:rsid w:val="0085068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ntStyle70">
    <w:name w:val="Font Style70"/>
    <w:uiPriority w:val="99"/>
    <w:rsid w:val="00FD4696"/>
    <w:rPr>
      <w:rFonts w:ascii="Times New Roman" w:hAnsi="Times New Roman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A240BA"/>
    <w:pPr>
      <w:spacing w:after="0" w:line="360" w:lineRule="auto"/>
      <w:ind w:left="720"/>
      <w:contextualSpacing/>
      <w:jc w:val="both"/>
    </w:pPr>
  </w:style>
  <w:style w:type="paragraph" w:styleId="aa">
    <w:name w:val="No Spacing"/>
    <w:uiPriority w:val="1"/>
    <w:qFormat/>
    <w:rsid w:val="00B74638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0F091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F091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D4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513pt">
    <w:name w:val="Основной текст (5) + 13 pt"/>
    <w:aliases w:val="Не полужирный"/>
    <w:rsid w:val="004D4CA2"/>
    <w:rPr>
      <w:b/>
      <w:bCs/>
      <w:sz w:val="26"/>
      <w:szCs w:val="26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05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5F53"/>
    <w:rPr>
      <w:rFonts w:ascii="Tahoma" w:hAnsi="Tahoma" w:cs="Tahoma"/>
      <w:sz w:val="16"/>
      <w:szCs w:val="16"/>
      <w:lang w:eastAsia="en-US"/>
    </w:rPr>
  </w:style>
  <w:style w:type="character" w:styleId="af">
    <w:name w:val="Hyperlink"/>
    <w:basedOn w:val="a0"/>
    <w:rsid w:val="00501F6B"/>
    <w:rPr>
      <w:color w:val="0066CC"/>
      <w:u w:val="single"/>
    </w:rPr>
  </w:style>
  <w:style w:type="character" w:customStyle="1" w:styleId="51">
    <w:name w:val="Основной текст (5)"/>
    <w:basedOn w:val="a0"/>
    <w:rsid w:val="00501F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2">
    <w:name w:val="Основной текст5"/>
    <w:basedOn w:val="a"/>
    <w:rsid w:val="00501F6B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510">
    <w:name w:val="Заголовок 51"/>
    <w:basedOn w:val="a"/>
    <w:uiPriority w:val="1"/>
    <w:qFormat/>
    <w:rsid w:val="00EC7FF4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0">
    <w:name w:val="Plain Text"/>
    <w:basedOn w:val="a"/>
    <w:link w:val="af1"/>
    <w:rsid w:val="00EC7FF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C7FF4"/>
    <w:rPr>
      <w:rFonts w:ascii="Courier New" w:eastAsia="Times New Roman" w:hAnsi="Courier New"/>
    </w:rPr>
  </w:style>
  <w:style w:type="character" w:customStyle="1" w:styleId="13">
    <w:name w:val="Основной текст1"/>
    <w:rsid w:val="004D3BD5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FDB0-8302-4D63-BF1F-03DF12F3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3419</Words>
  <Characters>27183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yrtk</Company>
  <LinksUpToDate>false</LinksUpToDate>
  <CharactersWithSpaces>30541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Психолог</cp:lastModifiedBy>
  <cp:revision>7</cp:revision>
  <cp:lastPrinted>2021-05-19T01:43:00Z</cp:lastPrinted>
  <dcterms:created xsi:type="dcterms:W3CDTF">2021-05-14T03:33:00Z</dcterms:created>
  <dcterms:modified xsi:type="dcterms:W3CDTF">2024-05-21T02:31:00Z</dcterms:modified>
</cp:coreProperties>
</file>