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BC3D64" w:rsidRPr="005F5B77" w:rsidTr="001B07E6">
        <w:trPr>
          <w:trHeight w:val="518"/>
        </w:trPr>
        <w:tc>
          <w:tcPr>
            <w:tcW w:w="1560" w:type="dxa"/>
            <w:vMerge w:val="restart"/>
            <w:shd w:val="clear" w:color="auto" w:fill="auto"/>
          </w:tcPr>
          <w:p w:rsidR="00BC3D64" w:rsidRPr="005F5B77" w:rsidRDefault="00BC3D64" w:rsidP="001B07E6">
            <w:r w:rsidRPr="005F5B7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C3D64" w:rsidRPr="005F5B77" w:rsidRDefault="00BC3D64" w:rsidP="001B07E6"/>
          <w:p w:rsidR="00BC3D64" w:rsidRPr="005F5B77" w:rsidRDefault="00BC3D64" w:rsidP="001B07E6">
            <w:pPr>
              <w:jc w:val="center"/>
            </w:pPr>
          </w:p>
          <w:p w:rsidR="00BC3D64" w:rsidRPr="005F5B77" w:rsidRDefault="00BC3D64" w:rsidP="001B07E6">
            <w:pPr>
              <w:jc w:val="center"/>
            </w:pPr>
          </w:p>
        </w:tc>
        <w:tc>
          <w:tcPr>
            <w:tcW w:w="8187" w:type="dxa"/>
            <w:shd w:val="clear" w:color="auto" w:fill="auto"/>
          </w:tcPr>
          <w:p w:rsidR="00BC3D64" w:rsidRPr="005F5B77" w:rsidRDefault="00BC3D64" w:rsidP="0025345F">
            <w:pPr>
              <w:jc w:val="center"/>
            </w:pPr>
            <w:r w:rsidRPr="00E054BC">
              <w:rPr>
                <w:spacing w:val="-1"/>
              </w:rPr>
              <w:t xml:space="preserve">Министерство </w:t>
            </w:r>
            <w:r w:rsidR="0025345F">
              <w:rPr>
                <w:spacing w:val="-1"/>
              </w:rPr>
              <w:t>образования</w:t>
            </w:r>
            <w:r w:rsidR="0025345F">
              <w:rPr>
                <w:spacing w:val="-1"/>
                <w:lang w:val="sah-RU"/>
              </w:rPr>
              <w:t>и науки</w:t>
            </w:r>
            <w:r w:rsidRPr="00E054BC">
              <w:rPr>
                <w:spacing w:val="-1"/>
              </w:rPr>
              <w:t xml:space="preserve"> Республики Саха</w:t>
            </w:r>
            <w:r w:rsidRPr="005F5B77">
              <w:t xml:space="preserve"> (Якутия)</w:t>
            </w:r>
          </w:p>
        </w:tc>
      </w:tr>
      <w:tr w:rsidR="00BC3D64" w:rsidRPr="005F5B77" w:rsidTr="001B07E6">
        <w:trPr>
          <w:trHeight w:val="893"/>
        </w:trPr>
        <w:tc>
          <w:tcPr>
            <w:tcW w:w="1560" w:type="dxa"/>
            <w:vMerge/>
            <w:shd w:val="clear" w:color="auto" w:fill="auto"/>
          </w:tcPr>
          <w:p w:rsidR="00BC3D64" w:rsidRPr="005F5B77" w:rsidRDefault="00BC3D64" w:rsidP="001B07E6">
            <w:pPr>
              <w:rPr>
                <w:noProof/>
              </w:rPr>
            </w:pPr>
          </w:p>
        </w:tc>
        <w:tc>
          <w:tcPr>
            <w:tcW w:w="8187" w:type="dxa"/>
            <w:shd w:val="clear" w:color="auto" w:fill="auto"/>
          </w:tcPr>
          <w:p w:rsidR="00BC3D64" w:rsidRPr="005F5B77" w:rsidRDefault="00BC3D64" w:rsidP="001B07E6">
            <w:pPr>
              <w:jc w:val="center"/>
            </w:pPr>
            <w:r w:rsidRPr="005F5B77">
              <w:t xml:space="preserve">Государственное автономное профессиональное  образовательное учреждение </w:t>
            </w:r>
            <w:r w:rsidRPr="00E054BC">
              <w:rPr>
                <w:spacing w:val="-1"/>
              </w:rPr>
              <w:t xml:space="preserve">Республики Саха (Якутия) </w:t>
            </w:r>
          </w:p>
          <w:p w:rsidR="00BC3D64" w:rsidRPr="005F5B77" w:rsidRDefault="00BC3D64" w:rsidP="001B07E6">
            <w:pPr>
              <w:jc w:val="center"/>
            </w:pPr>
            <w:r w:rsidRPr="00E054BC">
              <w:rPr>
                <w:spacing w:val="-1"/>
              </w:rPr>
              <w:t>«Якутский промышленный техникум</w:t>
            </w:r>
            <w:r w:rsidR="00FE4476">
              <w:rPr>
                <w:spacing w:val="-1"/>
              </w:rPr>
              <w:t xml:space="preserve"> им. Т.Г. Десяткина</w:t>
            </w:r>
            <w:r w:rsidRPr="00E054BC">
              <w:rPr>
                <w:spacing w:val="-1"/>
              </w:rPr>
              <w:t>»</w:t>
            </w:r>
          </w:p>
        </w:tc>
      </w:tr>
    </w:tbl>
    <w:p w:rsidR="00BC3D64" w:rsidRPr="005F5B77" w:rsidRDefault="00BC3D64" w:rsidP="00BC3D64">
      <w:pPr>
        <w:suppressLineNumbers/>
        <w:ind w:firstLine="851"/>
        <w:jc w:val="center"/>
        <w:rPr>
          <w:lang w:val="sah-RU"/>
        </w:rPr>
      </w:pPr>
    </w:p>
    <w:p w:rsidR="00BC3D64" w:rsidRPr="00FF1061" w:rsidRDefault="00BC3D64" w:rsidP="00BC3D64">
      <w:pPr>
        <w:rPr>
          <w:lang w:val="sah-RU"/>
        </w:rPr>
      </w:pPr>
    </w:p>
    <w:p w:rsidR="00BC3D64" w:rsidRPr="007E5E51" w:rsidRDefault="00BC3D64" w:rsidP="00BC3D64"/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BC3D64" w:rsidRPr="007E5E51" w:rsidTr="001B07E6">
        <w:trPr>
          <w:trHeight w:val="1374"/>
          <w:jc w:val="center"/>
        </w:trPr>
        <w:tc>
          <w:tcPr>
            <w:tcW w:w="5185" w:type="dxa"/>
          </w:tcPr>
          <w:p w:rsidR="00BC3D64" w:rsidRPr="007E5E51" w:rsidRDefault="00BC3D64" w:rsidP="001B07E6"/>
        </w:tc>
        <w:tc>
          <w:tcPr>
            <w:tcW w:w="4868" w:type="dxa"/>
          </w:tcPr>
          <w:p w:rsidR="00BC3D64" w:rsidRPr="00121FBF" w:rsidRDefault="00BC3D64" w:rsidP="001B07E6">
            <w:pPr>
              <w:jc w:val="center"/>
              <w:rPr>
                <w:b/>
              </w:rPr>
            </w:pPr>
            <w:r w:rsidRPr="00121FBF">
              <w:rPr>
                <w:b/>
              </w:rPr>
              <w:t>УТВЕРЖДАЮ</w:t>
            </w:r>
          </w:p>
          <w:p w:rsidR="00BC3D64" w:rsidRPr="00121FBF" w:rsidRDefault="00BC3D64" w:rsidP="001B07E6">
            <w:pPr>
              <w:jc w:val="center"/>
              <w:rPr>
                <w:b/>
                <w:bCs/>
              </w:rPr>
            </w:pPr>
            <w:r w:rsidRPr="00121FBF">
              <w:rPr>
                <w:b/>
              </w:rPr>
              <w:t>Заместитель директора по УР</w:t>
            </w:r>
          </w:p>
          <w:p w:rsidR="00BC3D64" w:rsidRPr="00121FBF" w:rsidRDefault="00BC3D64" w:rsidP="001B07E6">
            <w:pPr>
              <w:spacing w:line="276" w:lineRule="auto"/>
              <w:rPr>
                <w:b/>
                <w:bCs/>
              </w:rPr>
            </w:pPr>
          </w:p>
          <w:p w:rsidR="00BC3D64" w:rsidRPr="00121FBF" w:rsidRDefault="00BC3D64" w:rsidP="001B07E6">
            <w:pPr>
              <w:spacing w:line="276" w:lineRule="auto"/>
              <w:jc w:val="center"/>
              <w:rPr>
                <w:b/>
                <w:bCs/>
              </w:rPr>
            </w:pPr>
            <w:r w:rsidRPr="00121FBF">
              <w:rPr>
                <w:b/>
              </w:rPr>
              <w:t>_________________ С.В. Иванова</w:t>
            </w:r>
          </w:p>
          <w:p w:rsidR="00BC3D64" w:rsidRPr="00121FBF" w:rsidRDefault="00BC3D64" w:rsidP="001B07E6">
            <w:pPr>
              <w:spacing w:line="276" w:lineRule="auto"/>
              <w:jc w:val="center"/>
              <w:rPr>
                <w:bCs/>
              </w:rPr>
            </w:pPr>
            <w:r w:rsidRPr="00121FBF">
              <w:rPr>
                <w:b/>
              </w:rPr>
              <w:t>«_____» __________ 20 ___ г.</w:t>
            </w:r>
          </w:p>
        </w:tc>
      </w:tr>
    </w:tbl>
    <w:p w:rsidR="00BC3D64" w:rsidRDefault="00BC3D64" w:rsidP="00BC3D64">
      <w:pPr>
        <w:pStyle w:val="111"/>
        <w:shd w:val="clear" w:color="auto" w:fill="auto"/>
        <w:spacing w:after="72" w:line="150" w:lineRule="exact"/>
        <w:ind w:left="5560"/>
        <w:rPr>
          <w:sz w:val="24"/>
          <w:szCs w:val="24"/>
          <w:lang w:val="sah-RU"/>
        </w:rPr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D64" w:rsidRDefault="000C0455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АДАПТИРОВАННАЯ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 ОБЩЕОБРАЗОВАТЕЛЬНОЙ</w:t>
      </w:r>
    </w:p>
    <w:p w:rsidR="00BC3D64" w:rsidRPr="00AE697B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УЧЕБНОЙ ДИСЦИПЛИНЫ</w:t>
      </w:r>
    </w:p>
    <w:p w:rsidR="00BC3D64" w:rsidRDefault="0072605B" w:rsidP="00FE447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ОДП.0</w:t>
      </w:r>
      <w:r w:rsidR="008A7250">
        <w:rPr>
          <w:b/>
          <w:sz w:val="28"/>
          <w:szCs w:val="28"/>
        </w:rPr>
        <w:t>2</w:t>
      </w:r>
      <w:r w:rsidR="00FE4476">
        <w:rPr>
          <w:b/>
          <w:sz w:val="28"/>
          <w:szCs w:val="28"/>
        </w:rPr>
        <w:t xml:space="preserve">. </w:t>
      </w:r>
      <w:r w:rsidR="008A7250" w:rsidRPr="008A7250">
        <w:rPr>
          <w:b/>
          <w:sz w:val="28"/>
          <w:szCs w:val="28"/>
        </w:rPr>
        <w:t>ИНФОРМАТИКА</w:t>
      </w:r>
    </w:p>
    <w:p w:rsidR="00BC3D64" w:rsidRDefault="00BC3D64" w:rsidP="00BC3D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подготовки квалифицированных рабочих, служащих среднего профессионального образования </w:t>
      </w:r>
    </w:p>
    <w:p w:rsidR="00621CDA" w:rsidRPr="00621CDA" w:rsidRDefault="00BC3D64" w:rsidP="00621CDA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по профессии </w:t>
      </w:r>
      <w:r w:rsidR="00621CDA" w:rsidRPr="00621CDA">
        <w:rPr>
          <w:b/>
          <w:color w:val="000000"/>
          <w:sz w:val="28"/>
          <w:szCs w:val="28"/>
        </w:rPr>
        <w:t>08.01.09 Слесарь по строительно-монтажным работам</w:t>
      </w:r>
    </w:p>
    <w:p w:rsidR="00BC3D64" w:rsidRPr="00621CDA" w:rsidRDefault="00BC3D64" w:rsidP="00BC3D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3D64" w:rsidRPr="00AE2E06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  <w:lang w:val="sah-RU"/>
        </w:rPr>
      </w:pPr>
    </w:p>
    <w:p w:rsidR="00BC3D64" w:rsidRDefault="00BC3D64" w:rsidP="00BC3D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lang w:val="sah-RU"/>
        </w:rPr>
      </w:pPr>
    </w:p>
    <w:p w:rsidR="00BC3D64" w:rsidRDefault="00BC3D64" w:rsidP="00BC3D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lang w:val="sah-RU"/>
        </w:rPr>
      </w:pPr>
    </w:p>
    <w:p w:rsidR="00BC3D64" w:rsidRPr="00AA1572" w:rsidRDefault="00BC3D64" w:rsidP="00BC3D64">
      <w:pPr>
        <w:shd w:val="clear" w:color="auto" w:fill="FFFFFF"/>
        <w:tabs>
          <w:tab w:val="left" w:leader="underscore" w:pos="9926"/>
        </w:tabs>
        <w:spacing w:line="360" w:lineRule="auto"/>
        <w:rPr>
          <w:b/>
          <w:bCs/>
        </w:rPr>
      </w:pPr>
      <w:proofErr w:type="spellStart"/>
      <w:r w:rsidRPr="00AA1572">
        <w:rPr>
          <w:b/>
          <w:bCs/>
        </w:rPr>
        <w:t>Квалификаци</w:t>
      </w:r>
      <w:proofErr w:type="spellEnd"/>
      <w:r w:rsidRPr="00AA1572">
        <w:rPr>
          <w:b/>
          <w:bCs/>
          <w:lang w:val="sah-RU"/>
        </w:rPr>
        <w:t>и</w:t>
      </w:r>
      <w:r w:rsidRPr="00AA1572">
        <w:rPr>
          <w:b/>
          <w:bCs/>
        </w:rPr>
        <w:t>:</w:t>
      </w:r>
    </w:p>
    <w:p w:rsidR="00621CDA" w:rsidRPr="00621CDA" w:rsidRDefault="00621CDA" w:rsidP="00621CDA">
      <w:pPr>
        <w:rPr>
          <w:b/>
          <w:color w:val="000000"/>
        </w:rPr>
      </w:pPr>
      <w:r w:rsidRPr="00621CDA">
        <w:rPr>
          <w:b/>
          <w:color w:val="000000"/>
        </w:rPr>
        <w:t>Слесарь строительный, электрослесарь строительный</w:t>
      </w:r>
    </w:p>
    <w:p w:rsidR="00BC3D64" w:rsidRPr="00621CDA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</w:p>
    <w:p w:rsidR="00BC3D64" w:rsidRDefault="00BC3D64" w:rsidP="00BC3D64">
      <w:pPr>
        <w:jc w:val="center"/>
        <w:rPr>
          <w:b/>
          <w:sz w:val="28"/>
          <w:szCs w:val="28"/>
        </w:rPr>
      </w:pPr>
    </w:p>
    <w:p w:rsidR="00BC3D64" w:rsidRDefault="00BC3D64" w:rsidP="00BC3D64">
      <w:pPr>
        <w:jc w:val="center"/>
        <w:rPr>
          <w:b/>
          <w:sz w:val="28"/>
          <w:szCs w:val="28"/>
        </w:rPr>
      </w:pPr>
    </w:p>
    <w:p w:rsidR="00BC3D64" w:rsidRDefault="00BC3D64" w:rsidP="00BC3D64">
      <w:pPr>
        <w:jc w:val="center"/>
        <w:rPr>
          <w:b/>
          <w:sz w:val="28"/>
          <w:szCs w:val="28"/>
        </w:rPr>
      </w:pPr>
    </w:p>
    <w:p w:rsidR="00BC3D64" w:rsidRDefault="00BC3D64" w:rsidP="00BC3D64">
      <w:pPr>
        <w:jc w:val="center"/>
        <w:rPr>
          <w:b/>
          <w:sz w:val="28"/>
          <w:szCs w:val="28"/>
        </w:rPr>
      </w:pPr>
    </w:p>
    <w:p w:rsidR="00BC3D64" w:rsidRDefault="00BC3D64" w:rsidP="00BC3D64">
      <w:pPr>
        <w:jc w:val="center"/>
        <w:rPr>
          <w:b/>
          <w:sz w:val="28"/>
          <w:szCs w:val="28"/>
        </w:rPr>
      </w:pPr>
    </w:p>
    <w:p w:rsidR="00BC3D64" w:rsidRDefault="00BC3D64" w:rsidP="00BC3D64">
      <w:pPr>
        <w:jc w:val="center"/>
        <w:rPr>
          <w:b/>
          <w:sz w:val="28"/>
          <w:szCs w:val="28"/>
          <w:lang w:val="sah-RU"/>
        </w:rPr>
      </w:pPr>
    </w:p>
    <w:p w:rsidR="00BC3D64" w:rsidRDefault="00BC3D64" w:rsidP="00BC3D64">
      <w:pPr>
        <w:jc w:val="center"/>
        <w:rPr>
          <w:b/>
          <w:sz w:val="28"/>
          <w:szCs w:val="28"/>
          <w:lang w:val="sah-RU"/>
        </w:rPr>
      </w:pPr>
    </w:p>
    <w:p w:rsidR="00BC3D64" w:rsidRDefault="00BC3D64" w:rsidP="00BC3D64">
      <w:pPr>
        <w:jc w:val="center"/>
        <w:rPr>
          <w:b/>
          <w:sz w:val="28"/>
          <w:szCs w:val="28"/>
          <w:lang w:val="sah-RU"/>
        </w:rPr>
      </w:pPr>
    </w:p>
    <w:p w:rsidR="00BC3D64" w:rsidRDefault="00BC3D64" w:rsidP="00BC3D64">
      <w:pPr>
        <w:jc w:val="center"/>
        <w:rPr>
          <w:b/>
          <w:sz w:val="28"/>
          <w:szCs w:val="28"/>
          <w:lang w:val="sah-RU"/>
        </w:rPr>
      </w:pPr>
    </w:p>
    <w:p w:rsidR="00FE4476" w:rsidRDefault="00FE4476" w:rsidP="00BC3D64">
      <w:pPr>
        <w:jc w:val="center"/>
        <w:rPr>
          <w:b/>
          <w:sz w:val="28"/>
          <w:szCs w:val="28"/>
          <w:lang w:val="sah-RU"/>
        </w:rPr>
      </w:pPr>
    </w:p>
    <w:p w:rsidR="00BC3D64" w:rsidRDefault="00BC3D64" w:rsidP="00BC3D64">
      <w:pPr>
        <w:jc w:val="center"/>
        <w:rPr>
          <w:b/>
          <w:sz w:val="28"/>
          <w:szCs w:val="28"/>
        </w:rPr>
      </w:pPr>
    </w:p>
    <w:p w:rsidR="002E6118" w:rsidRDefault="002E6118" w:rsidP="00BC3D64">
      <w:pPr>
        <w:jc w:val="center"/>
        <w:rPr>
          <w:b/>
          <w:sz w:val="28"/>
          <w:szCs w:val="28"/>
        </w:rPr>
      </w:pPr>
    </w:p>
    <w:p w:rsidR="00621CDA" w:rsidRDefault="00621CDA" w:rsidP="00BC3D64">
      <w:pPr>
        <w:jc w:val="center"/>
        <w:rPr>
          <w:b/>
          <w:sz w:val="28"/>
          <w:szCs w:val="28"/>
        </w:rPr>
      </w:pPr>
    </w:p>
    <w:p w:rsidR="00621CDA" w:rsidRDefault="00621CDA" w:rsidP="00BC3D64">
      <w:pPr>
        <w:jc w:val="center"/>
        <w:rPr>
          <w:b/>
          <w:sz w:val="28"/>
          <w:szCs w:val="28"/>
        </w:rPr>
      </w:pPr>
    </w:p>
    <w:p w:rsidR="002E6118" w:rsidRDefault="002E6118" w:rsidP="00BC3D64">
      <w:pPr>
        <w:jc w:val="center"/>
        <w:rPr>
          <w:b/>
          <w:sz w:val="28"/>
          <w:szCs w:val="28"/>
        </w:rPr>
      </w:pPr>
    </w:p>
    <w:p w:rsidR="002E6118" w:rsidRDefault="002E6118" w:rsidP="00BC3D64">
      <w:pPr>
        <w:jc w:val="center"/>
        <w:rPr>
          <w:b/>
          <w:sz w:val="28"/>
          <w:szCs w:val="28"/>
        </w:rPr>
      </w:pPr>
    </w:p>
    <w:p w:rsidR="002E6118" w:rsidRPr="002E6118" w:rsidRDefault="00621CDA" w:rsidP="00BC3D64">
      <w:pPr>
        <w:jc w:val="center"/>
        <w:rPr>
          <w:b/>
        </w:rPr>
      </w:pPr>
      <w:r>
        <w:rPr>
          <w:b/>
        </w:rPr>
        <w:t>Якутск, 2021</w:t>
      </w:r>
    </w:p>
    <w:p w:rsidR="000C0455" w:rsidRPr="000C0455" w:rsidRDefault="00CC7159" w:rsidP="000C0455">
      <w:pPr>
        <w:jc w:val="both"/>
      </w:pPr>
      <w:r>
        <w:rPr>
          <w:lang w:val="sah-RU"/>
        </w:rPr>
        <w:lastRenderedPageBreak/>
        <w:tab/>
      </w:r>
      <w:r w:rsidR="000C0455" w:rsidRPr="000C0455">
        <w:t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</w:t>
      </w:r>
      <w:proofErr w:type="spellStart"/>
      <w:r w:rsidR="000C0455" w:rsidRPr="000C0455">
        <w:t>ребѐнка</w:t>
      </w:r>
      <w:proofErr w:type="spellEnd"/>
      <w:r w:rsidR="000C0455" w:rsidRPr="000C0455">
        <w:t>-инвалида).</w:t>
      </w:r>
    </w:p>
    <w:p w:rsidR="00CC7159" w:rsidRPr="00621CDA" w:rsidRDefault="00CC7159" w:rsidP="00621CD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C7159">
        <w:rPr>
          <w:lang w:val="sah-RU"/>
        </w:rPr>
        <w:t>Р</w:t>
      </w:r>
      <w:proofErr w:type="spellStart"/>
      <w:r w:rsidRPr="00CC7159">
        <w:t>абочая</w:t>
      </w:r>
      <w:proofErr w:type="spellEnd"/>
      <w:r w:rsidRPr="00CC7159">
        <w:t xml:space="preserve"> программа общеобразовательной учебной дисциплины «</w:t>
      </w:r>
      <w:r w:rsidR="00276AC4">
        <w:rPr>
          <w:rStyle w:val="14"/>
          <w:sz w:val="24"/>
          <w:szCs w:val="24"/>
        </w:rPr>
        <w:t>Информатика</w:t>
      </w:r>
      <w:r w:rsidR="00DE2BEB">
        <w:rPr>
          <w:rStyle w:val="14"/>
          <w:sz w:val="24"/>
          <w:szCs w:val="24"/>
        </w:rPr>
        <w:t xml:space="preserve">» </w:t>
      </w:r>
      <w:r w:rsidRPr="00CC7159">
        <w:t xml:space="preserve">разработана </w:t>
      </w:r>
      <w:r w:rsidRPr="00CC7159">
        <w:rPr>
          <w:lang w:val="sah-RU"/>
        </w:rPr>
        <w:t>на основе</w:t>
      </w:r>
      <w:r w:rsidRPr="00CC7159">
        <w:t xml:space="preserve"> требований ФГОС среднего общего образования, ФГОС среднего профессионального образования </w:t>
      </w:r>
      <w:r w:rsidR="00595973">
        <w:rPr>
          <w:lang w:val="sah-RU"/>
        </w:rPr>
        <w:t>по профессии</w:t>
      </w:r>
      <w:r w:rsidR="00621CDA">
        <w:rPr>
          <w:lang w:val="sah-RU"/>
        </w:rPr>
        <w:t xml:space="preserve"> </w:t>
      </w:r>
      <w:r w:rsidR="00621CDA" w:rsidRPr="00621CDA">
        <w:rPr>
          <w:color w:val="000000"/>
        </w:rPr>
        <w:t>08.01.09 Слесарь по строительно-монтажным работам</w:t>
      </w:r>
      <w:r w:rsidR="00595973" w:rsidRPr="00621CDA">
        <w:t>,</w:t>
      </w:r>
      <w:r w:rsidR="00595973">
        <w:t xml:space="preserve"> утвержденного</w:t>
      </w:r>
      <w:r w:rsidR="00621CDA">
        <w:t xml:space="preserve"> </w:t>
      </w:r>
      <w:r w:rsidR="00595973">
        <w:rPr>
          <w:bCs/>
        </w:rPr>
        <w:t xml:space="preserve">приказом Министерства образования и науки РФ от </w:t>
      </w:r>
      <w:r w:rsidR="00621CDA" w:rsidRPr="00621CDA">
        <w:rPr>
          <w:color w:val="000000"/>
        </w:rPr>
        <w:t>22.12.2017г.</w:t>
      </w:r>
      <w:r w:rsidR="00621CDA">
        <w:rPr>
          <w:rFonts w:ascii="Arial" w:hAnsi="Arial" w:cs="Arial"/>
          <w:color w:val="000000"/>
          <w:sz w:val="22"/>
          <w:szCs w:val="22"/>
        </w:rPr>
        <w:t xml:space="preserve"> </w:t>
      </w:r>
      <w:r w:rsidR="00595973">
        <w:rPr>
          <w:bCs/>
        </w:rPr>
        <w:t xml:space="preserve"> №</w:t>
      </w:r>
      <w:r w:rsidR="00621CDA" w:rsidRPr="00621CDA">
        <w:rPr>
          <w:rFonts w:ascii="Arial" w:hAnsi="Arial" w:cs="Arial"/>
          <w:color w:val="000000"/>
          <w:sz w:val="22"/>
          <w:szCs w:val="22"/>
        </w:rPr>
        <w:t>1246</w:t>
      </w:r>
      <w:r w:rsidR="00595973">
        <w:rPr>
          <w:bCs/>
        </w:rPr>
        <w:t>,</w:t>
      </w:r>
      <w:r w:rsidRPr="00CC7159">
        <w:rPr>
          <w:lang w:val="sah-RU"/>
        </w:rPr>
        <w:t xml:space="preserve">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</w:t>
      </w:r>
      <w:r w:rsidRPr="00CC7159">
        <w:t xml:space="preserve">на основе Примерной программы </w:t>
      </w:r>
      <w:r w:rsidRPr="00CC7159">
        <w:rPr>
          <w:lang w:val="sah-RU"/>
        </w:rPr>
        <w:t xml:space="preserve">общеобразовательной учебной дисциплины </w:t>
      </w:r>
      <w:r w:rsidRPr="00CC7159">
        <w:t>«</w:t>
      </w:r>
      <w:r w:rsidR="00606D3A">
        <w:rPr>
          <w:rStyle w:val="14"/>
          <w:sz w:val="24"/>
          <w:szCs w:val="24"/>
        </w:rPr>
        <w:t>информатика</w:t>
      </w:r>
      <w:r w:rsidRPr="00CC7159">
        <w:t>»</w:t>
      </w:r>
      <w:r w:rsidRPr="00CC7159">
        <w:rPr>
          <w:lang w:val="sah-RU"/>
        </w:rPr>
        <w:t>, рекомендованной</w:t>
      </w:r>
      <w:r w:rsidRPr="00CC7159">
        <w:t xml:space="preserve"> Федеральным государственным автономным учреждением «Федеральный институт развития образования» (ФГАУ «ФИРО»)</w:t>
      </w:r>
      <w:r w:rsidRPr="00CC7159">
        <w:rPr>
          <w:lang w:val="sah-RU"/>
        </w:rPr>
        <w:t xml:space="preserve">, в качестве примерной программы для реализации </w:t>
      </w:r>
      <w:r w:rsidRPr="00CC7159">
        <w:t>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 w:rsidRPr="00CC7159">
        <w:rPr>
          <w:lang w:val="sah-RU"/>
        </w:rPr>
        <w:t xml:space="preserve"> (</w:t>
      </w:r>
      <w:r w:rsidRPr="00CC7159">
        <w:t>Протокол № 3 от 21 июля 2015 г.</w:t>
      </w:r>
      <w:r w:rsidRPr="00CC7159">
        <w:rPr>
          <w:lang w:val="sah-RU"/>
        </w:rPr>
        <w:t>, р</w:t>
      </w:r>
      <w:proofErr w:type="spellStart"/>
      <w:r w:rsidRPr="00CC7159">
        <w:t>егистрационный</w:t>
      </w:r>
      <w:proofErr w:type="spellEnd"/>
      <w:r w:rsidRPr="00CC7159">
        <w:t xml:space="preserve"> номер рецензии 375 от 23 июля 2015 г. ФГАУ «ФИРО»</w:t>
      </w:r>
      <w:r w:rsidRPr="00CC7159">
        <w:rPr>
          <w:lang w:val="sah-RU"/>
        </w:rPr>
        <w:t xml:space="preserve">). </w:t>
      </w:r>
    </w:p>
    <w:p w:rsidR="00BC3D64" w:rsidRPr="00CC7159" w:rsidRDefault="00BC3D64" w:rsidP="00BC3D64">
      <w:pPr>
        <w:ind w:firstLine="708"/>
        <w:jc w:val="both"/>
      </w:pPr>
    </w:p>
    <w:p w:rsidR="00BC3D64" w:rsidRPr="00317D13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  <w:r w:rsidRPr="00CC7159">
        <w:rPr>
          <w:rFonts w:ascii="Times New Roman" w:hAnsi="Times New Roman" w:cs="Times New Roman"/>
          <w:bCs w:val="0"/>
          <w:color w:val="auto"/>
          <w:sz w:val="24"/>
          <w:szCs w:val="24"/>
        </w:rPr>
        <w:t>Организация – разработчик:</w:t>
      </w:r>
      <w:r w:rsidRPr="00CC715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Государственное автономное профессиональное образовательное учреждение  РС (Я) «Якутский промышленный техникум</w:t>
      </w:r>
      <w:r w:rsidR="0059597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им</w:t>
      </w:r>
      <w:r w:rsidR="00FE447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Т.Г. Десяткина</w:t>
      </w:r>
      <w:r w:rsidRPr="00CC715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»,  г. Якутск</w:t>
      </w:r>
      <w:r w:rsidR="00317D1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  <w:t>.</w:t>
      </w:r>
    </w:p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</w:p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CC7159">
        <w:rPr>
          <w:rFonts w:ascii="Times New Roman" w:hAnsi="Times New Roman" w:cs="Times New Roman"/>
          <w:bCs w:val="0"/>
          <w:color w:val="auto"/>
          <w:sz w:val="24"/>
          <w:szCs w:val="24"/>
        </w:rPr>
        <w:t>Разработчик:</w:t>
      </w:r>
    </w:p>
    <w:p w:rsidR="00BC3D64" w:rsidRPr="00CC7159" w:rsidRDefault="008A7250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Чямпин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Евгений Павлович</w:t>
      </w:r>
      <w:r w:rsidR="00BC3D64" w:rsidRPr="00CC715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преподаватель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информатики</w:t>
      </w:r>
    </w:p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</w:p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</w:p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Cs w:val="0"/>
          <w:i/>
          <w:color w:val="auto"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C3D64" w:rsidRPr="00CC7159" w:rsidTr="001B07E6">
        <w:tc>
          <w:tcPr>
            <w:tcW w:w="4785" w:type="dxa"/>
          </w:tcPr>
          <w:p w:rsidR="00BC3D64" w:rsidRPr="00CC7159" w:rsidRDefault="00BC3D64" w:rsidP="001B07E6">
            <w:pPr>
              <w:rPr>
                <w:bCs/>
              </w:rPr>
            </w:pPr>
            <w:r w:rsidRPr="00CC7159">
              <w:rPr>
                <w:bCs/>
              </w:rPr>
              <w:t xml:space="preserve">РАССМОТРЕНО                    </w:t>
            </w:r>
          </w:p>
          <w:p w:rsidR="00BC3D64" w:rsidRPr="00CC7159" w:rsidRDefault="00BC3D64" w:rsidP="001B07E6">
            <w:pPr>
              <w:tabs>
                <w:tab w:val="left" w:pos="-284"/>
              </w:tabs>
            </w:pPr>
            <w:r w:rsidRPr="00CC7159">
              <w:t>на заседании предметно-цикловой</w:t>
            </w:r>
          </w:p>
          <w:p w:rsidR="00BC3D64" w:rsidRPr="00CC7159" w:rsidRDefault="00BC3D64" w:rsidP="001B07E6">
            <w:pPr>
              <w:tabs>
                <w:tab w:val="left" w:pos="-284"/>
              </w:tabs>
            </w:pPr>
            <w:r w:rsidRPr="00CC7159">
              <w:t xml:space="preserve">комиссии </w:t>
            </w:r>
            <w:r w:rsidRPr="00CC7159">
              <w:rPr>
                <w:lang w:val="sah-RU"/>
              </w:rPr>
              <w:t>строителей</w:t>
            </w:r>
          </w:p>
          <w:p w:rsidR="00BC3D64" w:rsidRPr="00CC7159" w:rsidRDefault="00621CDA" w:rsidP="001B07E6">
            <w:pPr>
              <w:tabs>
                <w:tab w:val="left" w:pos="-284"/>
              </w:tabs>
            </w:pPr>
            <w:r>
              <w:t>Протокол № ___ от ________ 2021</w:t>
            </w:r>
            <w:r w:rsidR="00BC3D64" w:rsidRPr="00CC7159">
              <w:t xml:space="preserve"> г.</w:t>
            </w:r>
          </w:p>
          <w:p w:rsidR="00BC3D64" w:rsidRPr="00CC7159" w:rsidRDefault="00BC3D64" w:rsidP="001B07E6">
            <w:pPr>
              <w:tabs>
                <w:tab w:val="left" w:pos="-284"/>
              </w:tabs>
            </w:pPr>
            <w:r w:rsidRPr="00CC7159">
              <w:t xml:space="preserve">Председатель ПЦК </w:t>
            </w:r>
          </w:p>
          <w:p w:rsidR="00BC3D64" w:rsidRPr="00CC7159" w:rsidRDefault="00BC3D64" w:rsidP="001B07E6">
            <w:pPr>
              <w:rPr>
                <w:bCs/>
                <w:lang w:val="sah-RU"/>
              </w:rPr>
            </w:pPr>
            <w:r w:rsidRPr="00CC7159">
              <w:t>________________</w:t>
            </w:r>
            <w:r w:rsidR="00BF2BED">
              <w:rPr>
                <w:lang w:val="sah-RU"/>
              </w:rPr>
              <w:t>Тимофеев С.С</w:t>
            </w:r>
            <w:r w:rsidR="00D25BE7">
              <w:rPr>
                <w:lang w:val="sah-RU"/>
              </w:rPr>
              <w:t>.</w:t>
            </w:r>
          </w:p>
          <w:p w:rsidR="00BC3D64" w:rsidRPr="00CC7159" w:rsidRDefault="00BC3D64" w:rsidP="001B07E6">
            <w:pPr>
              <w:tabs>
                <w:tab w:val="left" w:pos="0"/>
              </w:tabs>
              <w:suppressAutoHyphens/>
            </w:pPr>
          </w:p>
          <w:p w:rsidR="00BC3D64" w:rsidRPr="00CC7159" w:rsidRDefault="00BC3D64" w:rsidP="001B07E6">
            <w:pPr>
              <w:tabs>
                <w:tab w:val="left" w:pos="0"/>
              </w:tabs>
              <w:suppressAutoHyphens/>
            </w:pPr>
          </w:p>
        </w:tc>
        <w:tc>
          <w:tcPr>
            <w:tcW w:w="4786" w:type="dxa"/>
          </w:tcPr>
          <w:p w:rsidR="00BC3D64" w:rsidRPr="00CC7159" w:rsidRDefault="00BC3D64" w:rsidP="001B07E6">
            <w:pPr>
              <w:tabs>
                <w:tab w:val="left" w:pos="0"/>
              </w:tabs>
              <w:suppressAutoHyphens/>
            </w:pPr>
            <w:r w:rsidRPr="00CC7159">
              <w:t>ОДОБРЕНО И РЕКОМЕНДОВАНО</w:t>
            </w:r>
          </w:p>
          <w:p w:rsidR="00BC3D64" w:rsidRPr="00CC7159" w:rsidRDefault="00BC3D64" w:rsidP="001B07E6">
            <w:pPr>
              <w:tabs>
                <w:tab w:val="left" w:pos="0"/>
              </w:tabs>
              <w:suppressAutoHyphens/>
            </w:pPr>
            <w:r w:rsidRPr="00CC7159">
              <w:t>Методическим советом ГАПОУ РС(Я) ЯПТ</w:t>
            </w:r>
          </w:p>
          <w:p w:rsidR="00BC3D64" w:rsidRPr="00CC7159" w:rsidRDefault="00621CDA" w:rsidP="001B07E6">
            <w:pPr>
              <w:tabs>
                <w:tab w:val="left" w:pos="-284"/>
              </w:tabs>
            </w:pPr>
            <w:r>
              <w:t xml:space="preserve"> Протокол № ___ от ________ 2021</w:t>
            </w:r>
            <w:r w:rsidR="00BC3D64" w:rsidRPr="00CC7159">
              <w:t xml:space="preserve"> г.</w:t>
            </w:r>
          </w:p>
          <w:p w:rsidR="00BC3D64" w:rsidRPr="00CC7159" w:rsidRDefault="00BC3D64" w:rsidP="001B07E6">
            <w:pPr>
              <w:tabs>
                <w:tab w:val="left" w:pos="-284"/>
              </w:tabs>
            </w:pPr>
            <w:r w:rsidRPr="00CC7159">
              <w:t xml:space="preserve">Председатель МС </w:t>
            </w:r>
          </w:p>
          <w:p w:rsidR="00BC3D64" w:rsidRPr="00CC7159" w:rsidRDefault="00BC3D64" w:rsidP="001B07E6">
            <w:pPr>
              <w:rPr>
                <w:bCs/>
              </w:rPr>
            </w:pPr>
            <w:r w:rsidRPr="00CC7159">
              <w:t>___________________Филиппов М.И.</w:t>
            </w:r>
          </w:p>
          <w:p w:rsidR="00BC3D64" w:rsidRPr="00CC7159" w:rsidRDefault="00BC3D64" w:rsidP="001B07E6">
            <w:pPr>
              <w:tabs>
                <w:tab w:val="left" w:pos="0"/>
              </w:tabs>
              <w:suppressAutoHyphens/>
            </w:pPr>
          </w:p>
        </w:tc>
      </w:tr>
    </w:tbl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4"/>
          <w:szCs w:val="24"/>
          <w:lang w:val="sah-RU"/>
        </w:rPr>
      </w:pPr>
    </w:p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4"/>
          <w:szCs w:val="24"/>
          <w:lang w:val="sah-RU"/>
        </w:rPr>
      </w:pPr>
    </w:p>
    <w:p w:rsidR="00BC3D64" w:rsidRPr="00CC7159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4"/>
          <w:szCs w:val="24"/>
          <w:lang w:val="sah-RU"/>
        </w:rPr>
      </w:pPr>
    </w:p>
    <w:p w:rsidR="00BC3D64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BC3D64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BC3D64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BC3D64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317D13" w:rsidRDefault="00317D13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317D13" w:rsidRDefault="00317D13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317D13" w:rsidRDefault="00317D13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317D13" w:rsidRDefault="00317D13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317D13" w:rsidRDefault="00317D13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BC3D64" w:rsidRPr="00FF1061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  <w:lang w:val="sah-RU"/>
        </w:rPr>
      </w:pPr>
    </w:p>
    <w:p w:rsidR="00BC3D64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</w:p>
    <w:p w:rsidR="00BC3D64" w:rsidRDefault="00BC3D64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СОДЕРЖАНИЕ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BC3D64" w:rsidTr="001B07E6">
        <w:tc>
          <w:tcPr>
            <w:tcW w:w="7668" w:type="dxa"/>
          </w:tcPr>
          <w:p w:rsidR="00BC3D64" w:rsidRDefault="00BC3D64" w:rsidP="001B07E6">
            <w:pPr>
              <w:pStyle w:val="1"/>
              <w:keepLines/>
              <w:widowControl w:val="0"/>
              <w:suppressAutoHyphens/>
              <w:spacing w:line="276" w:lineRule="auto"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BC3D64" w:rsidRDefault="00BC3D64" w:rsidP="001B07E6">
            <w:pPr>
              <w:keepNext/>
              <w:keepLines/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BC3D64" w:rsidTr="001B07E6">
        <w:tc>
          <w:tcPr>
            <w:tcW w:w="7668" w:type="dxa"/>
          </w:tcPr>
          <w:p w:rsidR="00BC3D64" w:rsidRDefault="00BC3D64" w:rsidP="001B07E6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  <w:t>ПАСПОРТ ПРОГРАММЫ УЧЕБНОЙ ДИСЦИПЛИНЫ</w:t>
            </w:r>
          </w:p>
          <w:p w:rsidR="00BC3D64" w:rsidRDefault="00BC3D64" w:rsidP="001B07E6">
            <w:pPr>
              <w:keepNext/>
              <w:keepLines/>
              <w:widowControl w:val="0"/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BC3D64" w:rsidRDefault="00BC3D64" w:rsidP="001B07E6">
            <w:pPr>
              <w:keepNext/>
              <w:keepLines/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4 - 6</w:t>
            </w:r>
          </w:p>
        </w:tc>
      </w:tr>
      <w:tr w:rsidR="00BC3D64" w:rsidTr="001B07E6">
        <w:tc>
          <w:tcPr>
            <w:tcW w:w="7668" w:type="dxa"/>
          </w:tcPr>
          <w:p w:rsidR="00BC3D64" w:rsidRDefault="00BC3D64" w:rsidP="001B07E6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  <w:p w:rsidR="00BC3D64" w:rsidRDefault="00BC3D64" w:rsidP="001B07E6">
            <w:pPr>
              <w:pStyle w:val="1"/>
              <w:keepLines/>
              <w:widowControl w:val="0"/>
              <w:suppressAutoHyphens/>
              <w:spacing w:line="276" w:lineRule="auto"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BC3D64" w:rsidRDefault="00BC3D64" w:rsidP="001B07E6">
            <w:pPr>
              <w:keepNext/>
              <w:keepLines/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7 - 26</w:t>
            </w:r>
          </w:p>
        </w:tc>
      </w:tr>
      <w:tr w:rsidR="00BC3D64" w:rsidTr="001B07E6">
        <w:trPr>
          <w:trHeight w:val="670"/>
        </w:trPr>
        <w:tc>
          <w:tcPr>
            <w:tcW w:w="7668" w:type="dxa"/>
          </w:tcPr>
          <w:p w:rsidR="00BC3D64" w:rsidRDefault="00BC3D64" w:rsidP="001B07E6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  <w:t>условия реализации программы учебной дисциплины</w:t>
            </w:r>
          </w:p>
          <w:p w:rsidR="00BC3D64" w:rsidRDefault="00BC3D64" w:rsidP="001B07E6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spacing w:line="276" w:lineRule="auto"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BC3D64" w:rsidRDefault="00BC3D64" w:rsidP="001B07E6">
            <w:pPr>
              <w:keepNext/>
              <w:keepLines/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27 - 28</w:t>
            </w:r>
          </w:p>
        </w:tc>
      </w:tr>
      <w:tr w:rsidR="00BC3D64" w:rsidTr="001B07E6">
        <w:tc>
          <w:tcPr>
            <w:tcW w:w="7668" w:type="dxa"/>
          </w:tcPr>
          <w:p w:rsidR="00BC3D64" w:rsidRDefault="00BC3D64" w:rsidP="001B07E6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  <w:p w:rsidR="00BC3D64" w:rsidRDefault="00BC3D64" w:rsidP="001B07E6">
            <w:pPr>
              <w:pStyle w:val="1"/>
              <w:keepLines/>
              <w:widowControl w:val="0"/>
              <w:suppressAutoHyphens/>
              <w:spacing w:line="276" w:lineRule="auto"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BC3D64" w:rsidRDefault="00BC3D64" w:rsidP="001B07E6">
            <w:pPr>
              <w:keepNext/>
              <w:keepLines/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29 -36</w:t>
            </w:r>
          </w:p>
        </w:tc>
      </w:tr>
    </w:tbl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8"/>
          <w:szCs w:val="28"/>
        </w:rPr>
      </w:pPr>
    </w:p>
    <w:p w:rsidR="00BC3D64" w:rsidRPr="00106674" w:rsidRDefault="00BC3D64" w:rsidP="00BC3D64">
      <w:pPr>
        <w:pStyle w:val="af"/>
        <w:keepNext/>
        <w:keepLines/>
        <w:widowControl w:val="0"/>
        <w:numPr>
          <w:ilvl w:val="3"/>
          <w:numId w:val="1"/>
        </w:numPr>
        <w:tabs>
          <w:tab w:val="left" w:pos="916"/>
          <w:tab w:val="left" w:pos="1832"/>
          <w:tab w:val="left" w:pos="244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hanging="2804"/>
        <w:jc w:val="center"/>
        <w:rPr>
          <w:b/>
          <w:caps/>
        </w:rPr>
      </w:pPr>
      <w:r w:rsidRPr="00106674">
        <w:rPr>
          <w:b/>
          <w:caps/>
          <w:sz w:val="28"/>
          <w:szCs w:val="28"/>
          <w:u w:val="single"/>
        </w:rPr>
        <w:br w:type="page"/>
      </w:r>
      <w:r w:rsidRPr="00106674">
        <w:rPr>
          <w:b/>
          <w:caps/>
        </w:rPr>
        <w:t xml:space="preserve">паспорт РАБОЧЕЙ ПРОГРАММЫ ОБЩЕОБРАЗОВАТЕЛЬНОЙ </w:t>
      </w:r>
    </w:p>
    <w:p w:rsidR="00BC3D64" w:rsidRPr="00106674" w:rsidRDefault="00BC3D64" w:rsidP="00BC3D64">
      <w:pPr>
        <w:pStyle w:val="af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804"/>
        <w:jc w:val="both"/>
        <w:rPr>
          <w:b/>
          <w:caps/>
        </w:rPr>
      </w:pPr>
      <w:r w:rsidRPr="00106674">
        <w:rPr>
          <w:b/>
          <w:caps/>
        </w:rPr>
        <w:t>УЧЕБНОЙ ДИСЦИПЛИНЫ</w:t>
      </w:r>
    </w:p>
    <w:p w:rsidR="00BC3D64" w:rsidRPr="00435CAD" w:rsidRDefault="00BC3D64" w:rsidP="00DE2BE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  <w:r>
        <w:rPr>
          <w:b/>
        </w:rPr>
        <w:t>ОДП.0</w:t>
      </w:r>
      <w:r w:rsidR="00381DE9">
        <w:rPr>
          <w:b/>
        </w:rPr>
        <w:t>2</w:t>
      </w:r>
      <w:r>
        <w:rPr>
          <w:b/>
        </w:rPr>
        <w:t xml:space="preserve">. </w:t>
      </w:r>
      <w:r w:rsidR="00381DE9" w:rsidRPr="00381DE9">
        <w:rPr>
          <w:b/>
        </w:rPr>
        <w:t>ИНФОРМАТИКА</w:t>
      </w:r>
    </w:p>
    <w:p w:rsidR="00BC3D64" w:rsidRDefault="00BC3D64" w:rsidP="00BC3D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</w:rPr>
      </w:pPr>
    </w:p>
    <w:p w:rsidR="00BC3D64" w:rsidRDefault="00BC3D64" w:rsidP="00BC3D64">
      <w:pPr>
        <w:ind w:firstLine="709"/>
        <w:jc w:val="both"/>
        <w:rPr>
          <w:color w:val="000000"/>
          <w:spacing w:val="-2"/>
        </w:rPr>
      </w:pP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1.1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>Область применения программы</w:t>
      </w:r>
    </w:p>
    <w:p w:rsidR="00AD711E" w:rsidRPr="00461A52" w:rsidRDefault="00AD711E" w:rsidP="00AD711E">
      <w:pPr>
        <w:contextualSpacing/>
        <w:jc w:val="both"/>
        <w:rPr>
          <w:b/>
          <w:sz w:val="28"/>
          <w:szCs w:val="28"/>
          <w:lang w:val="sah-RU"/>
        </w:rPr>
      </w:pPr>
      <w:r>
        <w:tab/>
      </w:r>
      <w:r w:rsidRPr="00391137">
        <w:t xml:space="preserve">Программа учебной дисциплины «Информатика» является частью </w:t>
      </w:r>
      <w:r>
        <w:rPr>
          <w:lang w:val="sah-RU"/>
        </w:rPr>
        <w:t xml:space="preserve">ППКРС </w:t>
      </w:r>
      <w:r w:rsidRPr="00391137">
        <w:t xml:space="preserve">СПО по профессии </w:t>
      </w:r>
      <w:r w:rsidRPr="00621CDA">
        <w:rPr>
          <w:color w:val="000000"/>
        </w:rPr>
        <w:t>08.01.09 Слесарь по строительно-монтажным работам</w:t>
      </w:r>
      <w:r w:rsidRPr="00AA6371">
        <w:t>.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1.2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>Место дисциплины в структуре основной профессиональной образовательной программы:</w:t>
      </w:r>
    </w:p>
    <w:p w:rsidR="00AD711E" w:rsidRPr="00461A52" w:rsidRDefault="00AD711E" w:rsidP="00AD711E">
      <w:pPr>
        <w:pStyle w:val="ae"/>
        <w:spacing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>Учебная дисциплина «Информатика» относится к математическому и естественно-научному циклу.</w:t>
      </w:r>
    </w:p>
    <w:p w:rsidR="00AD711E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>1.3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Цели и задачи дисциплины – требования к результатам освоения дисциплины:</w:t>
      </w:r>
    </w:p>
    <w:p w:rsidR="000C0455" w:rsidRPr="000C0455" w:rsidRDefault="000C0455" w:rsidP="000C0455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C0455">
        <w:rPr>
          <w:rFonts w:ascii="Times New Roman" w:hAnsi="Times New Roman"/>
          <w:sz w:val="24"/>
          <w:szCs w:val="24"/>
          <w:lang w:eastAsia="ru-RU"/>
        </w:rP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:rsidR="000C0455" w:rsidRPr="000C0455" w:rsidRDefault="000C0455" w:rsidP="000C0455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C0455">
        <w:rPr>
          <w:rFonts w:ascii="Times New Roman" w:hAnsi="Times New Roman"/>
          <w:sz w:val="24"/>
          <w:szCs w:val="24"/>
          <w:lang w:eastAsia="ru-RU"/>
        </w:rP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:rsidR="000C0455" w:rsidRPr="000C0455" w:rsidRDefault="000C0455" w:rsidP="000C0455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C0455">
        <w:rPr>
          <w:rFonts w:ascii="Times New Roman" w:hAnsi="Times New Roman"/>
          <w:sz w:val="24"/>
          <w:szCs w:val="24"/>
          <w:lang w:eastAsia="ru-RU"/>
        </w:rPr>
        <w:t>• повышение уровня доступности среднего профессионального образования для инвалидов;</w:t>
      </w:r>
    </w:p>
    <w:p w:rsidR="000C0455" w:rsidRPr="000C0455" w:rsidRDefault="000C0455" w:rsidP="000C0455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C0455">
        <w:rPr>
          <w:rFonts w:ascii="Times New Roman" w:hAnsi="Times New Roman"/>
          <w:sz w:val="24"/>
          <w:szCs w:val="24"/>
          <w:lang w:eastAsia="ru-RU"/>
        </w:rPr>
        <w:t xml:space="preserve">• повышение качества среднего профессионального образования инвалидов; </w:t>
      </w:r>
    </w:p>
    <w:p w:rsidR="000C0455" w:rsidRPr="000C0455" w:rsidRDefault="000C0455" w:rsidP="000C0455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C0455">
        <w:rPr>
          <w:rFonts w:ascii="Times New Roman" w:hAnsi="Times New Roman"/>
          <w:sz w:val="24"/>
          <w:szCs w:val="24"/>
          <w:lang w:eastAsia="ru-RU"/>
        </w:rPr>
        <w:t xml:space="preserve">• осуществление индивидуальной образовательной траектории для обучающегося инвалида; </w:t>
      </w:r>
    </w:p>
    <w:p w:rsidR="000C0455" w:rsidRPr="00391137" w:rsidRDefault="000C0455" w:rsidP="000C0455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C0455">
        <w:rPr>
          <w:rFonts w:ascii="Times New Roman" w:hAnsi="Times New Roman"/>
          <w:sz w:val="24"/>
          <w:szCs w:val="24"/>
          <w:lang w:eastAsia="ru-RU"/>
        </w:rPr>
        <w:t>• формирование в образовательной организации толерантной социокультурной среды.</w:t>
      </w:r>
    </w:p>
    <w:p w:rsidR="00AD711E" w:rsidRPr="00391137" w:rsidRDefault="00AD711E" w:rsidP="00AD711E">
      <w:pPr>
        <w:pStyle w:val="ae"/>
        <w:spacing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>Содержание программы «Информатика» направлено на достижение следующих целей:</w:t>
      </w:r>
    </w:p>
    <w:p w:rsidR="00AD711E" w:rsidRDefault="00AD711E" w:rsidP="00AD711E">
      <w:pPr>
        <w:pStyle w:val="ae"/>
        <w:numPr>
          <w:ilvl w:val="0"/>
          <w:numId w:val="34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>формирование у обучающихся пре</w:t>
      </w:r>
      <w:r>
        <w:rPr>
          <w:rFonts w:ascii="Times New Roman" w:hAnsi="Times New Roman"/>
          <w:sz w:val="24"/>
          <w:szCs w:val="24"/>
          <w:lang w:eastAsia="ru-RU"/>
        </w:rPr>
        <w:t>дставлений о роли информатики и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>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</w:t>
      </w:r>
    </w:p>
    <w:p w:rsidR="00AD711E" w:rsidRDefault="00AD711E" w:rsidP="00AD711E">
      <w:pPr>
        <w:pStyle w:val="ae"/>
        <w:numPr>
          <w:ilvl w:val="0"/>
          <w:numId w:val="34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>формирование у обучающихся умений осуще</w:t>
      </w:r>
      <w:r>
        <w:rPr>
          <w:rFonts w:ascii="Times New Roman" w:hAnsi="Times New Roman"/>
          <w:sz w:val="24"/>
          <w:szCs w:val="24"/>
          <w:lang w:eastAsia="ru-RU"/>
        </w:rPr>
        <w:t>ствлять поиск и использование</w:t>
      </w:r>
    </w:p>
    <w:p w:rsidR="00AD711E" w:rsidRPr="00BA38D3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8D3">
        <w:rPr>
          <w:rFonts w:ascii="Times New Roman" w:hAnsi="Times New Roman"/>
          <w:sz w:val="24"/>
          <w:szCs w:val="24"/>
          <w:lang w:eastAsia="ru-RU"/>
        </w:rPr>
        <w:t>информации, необходимой для эффективного выполнения профессиональных задач, профессионального и личностного развития;</w:t>
      </w:r>
    </w:p>
    <w:p w:rsidR="00AD711E" w:rsidRDefault="00AD711E" w:rsidP="00AD711E">
      <w:pPr>
        <w:pStyle w:val="ae"/>
        <w:numPr>
          <w:ilvl w:val="0"/>
          <w:numId w:val="34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 xml:space="preserve">формирование у обучающихся умений применять, анализировать, преобразовывать </w:t>
      </w:r>
    </w:p>
    <w:p w:rsidR="00AD711E" w:rsidRPr="00BA38D3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8D3">
        <w:rPr>
          <w:rFonts w:ascii="Times New Roman" w:hAnsi="Times New Roman"/>
          <w:sz w:val="24"/>
          <w:szCs w:val="24"/>
          <w:lang w:eastAsia="ru-RU"/>
        </w:rPr>
        <w:t>информационные модели реальных объектов и процессов, используя при этом ИКТ, в том числе при изучении других дисциплин;</w:t>
      </w:r>
    </w:p>
    <w:p w:rsidR="00AD711E" w:rsidRDefault="00AD711E" w:rsidP="00AD711E">
      <w:pPr>
        <w:pStyle w:val="ae"/>
        <w:numPr>
          <w:ilvl w:val="0"/>
          <w:numId w:val="34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 xml:space="preserve">развитие у обучающихся познавательных интересов, интеллектуальных и </w:t>
      </w:r>
    </w:p>
    <w:p w:rsidR="00AD711E" w:rsidRPr="00BA38D3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8D3">
        <w:rPr>
          <w:rFonts w:ascii="Times New Roman" w:hAnsi="Times New Roman"/>
          <w:sz w:val="24"/>
          <w:szCs w:val="24"/>
          <w:lang w:eastAsia="ru-RU"/>
        </w:rPr>
        <w:t>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AD711E" w:rsidRDefault="00AD711E" w:rsidP="00AD711E">
      <w:pPr>
        <w:pStyle w:val="ae"/>
        <w:numPr>
          <w:ilvl w:val="0"/>
          <w:numId w:val="34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 xml:space="preserve">приобретение обучающимися опыта использования информационных технологий в </w:t>
      </w:r>
    </w:p>
    <w:p w:rsidR="00AD711E" w:rsidRPr="00BA38D3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8D3">
        <w:rPr>
          <w:rFonts w:ascii="Times New Roman" w:hAnsi="Times New Roman"/>
          <w:sz w:val="24"/>
          <w:szCs w:val="24"/>
          <w:lang w:eastAsia="ru-RU"/>
        </w:rPr>
        <w:t>индивидуальной и коллективной учебной и познавательной, в том числе проектной, деятельности;</w:t>
      </w:r>
    </w:p>
    <w:p w:rsidR="00AD711E" w:rsidRDefault="00AD711E" w:rsidP="00AD711E">
      <w:pPr>
        <w:pStyle w:val="ae"/>
        <w:numPr>
          <w:ilvl w:val="0"/>
          <w:numId w:val="34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 xml:space="preserve">приобретение обучающимися знаний этических аспектов информационной </w:t>
      </w:r>
    </w:p>
    <w:p w:rsidR="00AD711E" w:rsidRPr="00BA38D3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8D3">
        <w:rPr>
          <w:rFonts w:ascii="Times New Roman" w:hAnsi="Times New Roman"/>
          <w:sz w:val="24"/>
          <w:szCs w:val="24"/>
          <w:lang w:eastAsia="ru-RU"/>
        </w:rPr>
        <w:t>деятельности и информационных коммуникаций в глобальных сетях; осознание ответственности людей, вовлеченных в создание и использование информационных систем, распространение и использование информации;</w:t>
      </w:r>
    </w:p>
    <w:p w:rsidR="00AD711E" w:rsidRDefault="00AD711E" w:rsidP="00AD711E">
      <w:pPr>
        <w:pStyle w:val="ae"/>
        <w:numPr>
          <w:ilvl w:val="0"/>
          <w:numId w:val="34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 xml:space="preserve">владение информационной культурой, способностью анализировать и оценивать </w:t>
      </w:r>
    </w:p>
    <w:p w:rsidR="00AD711E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8D3">
        <w:rPr>
          <w:rFonts w:ascii="Times New Roman" w:hAnsi="Times New Roman"/>
          <w:sz w:val="24"/>
          <w:szCs w:val="24"/>
          <w:lang w:eastAsia="ru-RU"/>
        </w:rPr>
        <w:t>информацию с использованием информационно-коммуникационных технологий, средств образовательных и социальных коммуникаций.</w:t>
      </w:r>
    </w:p>
    <w:p w:rsidR="00AD711E" w:rsidRPr="00BA38D3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11E" w:rsidRDefault="00AD711E" w:rsidP="00AD711E">
      <w:pPr>
        <w:pStyle w:val="ae"/>
        <w:spacing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>Освоение содержания учебной дисциплины «Информатика» обеспечивает достижение студентами следующих </w:t>
      </w: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>результатов</w:t>
      </w:r>
      <w:r w:rsidRPr="00391137">
        <w:rPr>
          <w:rFonts w:ascii="Times New Roman" w:hAnsi="Times New Roman"/>
          <w:sz w:val="24"/>
          <w:szCs w:val="24"/>
          <w:lang w:eastAsia="ru-RU"/>
        </w:rPr>
        <w:t>:</w:t>
      </w:r>
    </w:p>
    <w:p w:rsidR="00AD711E" w:rsidRPr="00391137" w:rsidRDefault="00AD711E" w:rsidP="00AD711E">
      <w:pPr>
        <w:pStyle w:val="ae"/>
        <w:spacing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>• </w:t>
      </w:r>
      <w:r w:rsidRPr="0039113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личностных</w:t>
      </w: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осознание своего места в информационном обществе;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AD711E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>• </w:t>
      </w:r>
      <w:r w:rsidRPr="0039113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метапредметных</w:t>
      </w: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умение анализировать и представлять информацию, данную в электронных форматах на компьютере в различных видах;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D711E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>• </w:t>
      </w:r>
      <w:r w:rsidRPr="0039113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предметных</w:t>
      </w: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AD711E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730358">
        <w:rPr>
          <w:rFonts w:ascii="Times New Roman" w:hAnsi="Times New Roman"/>
          <w:sz w:val="24"/>
          <w:szCs w:val="24"/>
          <w:lang w:eastAsia="ru-RU"/>
        </w:rPr>
        <w:t>сформированность представлений о роли информации и информационных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30358">
        <w:rPr>
          <w:rFonts w:ascii="Times New Roman" w:hAnsi="Times New Roman"/>
          <w:sz w:val="24"/>
          <w:szCs w:val="24"/>
          <w:lang w:eastAsia="ru-RU"/>
        </w:rPr>
        <w:t>процессов в окружающем мире;</w:t>
      </w:r>
    </w:p>
    <w:p w:rsidR="00AD711E" w:rsidRPr="00730358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730358">
        <w:rPr>
          <w:rFonts w:ascii="Times New Roman" w:hAnsi="Times New Roman"/>
          <w:sz w:val="24"/>
          <w:szCs w:val="24"/>
          <w:lang w:eastAsia="ru-RU"/>
        </w:rPr>
        <w:t>владение навыками алгоритмического м</w:t>
      </w:r>
      <w:r>
        <w:rPr>
          <w:rFonts w:ascii="Times New Roman" w:hAnsi="Times New Roman"/>
          <w:sz w:val="24"/>
          <w:szCs w:val="24"/>
          <w:lang w:eastAsia="ru-RU"/>
        </w:rPr>
        <w:t>ышления и понимание методов форм</w:t>
      </w:r>
      <w:r w:rsidRPr="00730358">
        <w:rPr>
          <w:rFonts w:ascii="Times New Roman" w:hAnsi="Times New Roman"/>
          <w:sz w:val="24"/>
          <w:szCs w:val="24"/>
          <w:lang w:eastAsia="ru-RU"/>
        </w:rPr>
        <w:t>ального описания алгоритмов, владение знанием основных алгоритмических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30358">
        <w:rPr>
          <w:rFonts w:ascii="Times New Roman" w:hAnsi="Times New Roman"/>
          <w:sz w:val="24"/>
          <w:szCs w:val="24"/>
          <w:lang w:eastAsia="ru-RU"/>
        </w:rPr>
        <w:t>конструкций, умение анализировать алгоритмы;</w:t>
      </w:r>
    </w:p>
    <w:p w:rsidR="00AD711E" w:rsidRPr="00730358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730358">
        <w:rPr>
          <w:rFonts w:ascii="Times New Roman" w:hAnsi="Times New Roman"/>
          <w:sz w:val="24"/>
          <w:szCs w:val="24"/>
          <w:lang w:eastAsia="ru-RU"/>
        </w:rPr>
        <w:t>использование готовых прикладных компьютерных программ по профилю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30358">
        <w:rPr>
          <w:rFonts w:ascii="Times New Roman" w:hAnsi="Times New Roman"/>
          <w:sz w:val="24"/>
          <w:szCs w:val="24"/>
          <w:lang w:eastAsia="ru-RU"/>
        </w:rPr>
        <w:t>подготовки;</w:t>
      </w:r>
    </w:p>
    <w:p w:rsidR="00AD711E" w:rsidRPr="00730358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730358">
        <w:rPr>
          <w:rFonts w:ascii="Times New Roman" w:hAnsi="Times New Roman"/>
          <w:sz w:val="24"/>
          <w:szCs w:val="24"/>
          <w:lang w:eastAsia="ru-RU"/>
        </w:rPr>
        <w:t>владение способами представления, хранения и обработки данных на компьютере;</w:t>
      </w:r>
    </w:p>
    <w:p w:rsidR="00AD711E" w:rsidRPr="00730358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730358">
        <w:rPr>
          <w:rFonts w:ascii="Times New Roman" w:hAnsi="Times New Roman"/>
          <w:sz w:val="24"/>
          <w:szCs w:val="24"/>
          <w:lang w:eastAsia="ru-RU"/>
        </w:rPr>
        <w:t xml:space="preserve"> владение компьютерными средствами представления и анализа данных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30358">
        <w:rPr>
          <w:rFonts w:ascii="Times New Roman" w:hAnsi="Times New Roman"/>
          <w:sz w:val="24"/>
          <w:szCs w:val="24"/>
          <w:lang w:eastAsia="ru-RU"/>
        </w:rPr>
        <w:t>электронных таблицах;</w:t>
      </w:r>
    </w:p>
    <w:p w:rsidR="00AD711E" w:rsidRPr="00730358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730358">
        <w:rPr>
          <w:rFonts w:ascii="Times New Roman" w:hAnsi="Times New Roman"/>
          <w:sz w:val="24"/>
          <w:szCs w:val="24"/>
          <w:lang w:eastAsia="ru-RU"/>
        </w:rPr>
        <w:t>сформированность представлений о базах данных и простейших средствах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30358">
        <w:rPr>
          <w:rFonts w:ascii="Times New Roman" w:hAnsi="Times New Roman"/>
          <w:sz w:val="24"/>
          <w:szCs w:val="24"/>
          <w:lang w:eastAsia="ru-RU"/>
        </w:rPr>
        <w:t>управления ими;</w:t>
      </w:r>
    </w:p>
    <w:p w:rsidR="00AD711E" w:rsidRPr="00730358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730358">
        <w:rPr>
          <w:rFonts w:ascii="Times New Roman" w:hAnsi="Times New Roman"/>
          <w:sz w:val="24"/>
          <w:szCs w:val="24"/>
          <w:lang w:eastAsia="ru-RU"/>
        </w:rPr>
        <w:t>сформированность представлений о компьютерно-математических моделях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30358">
        <w:rPr>
          <w:rFonts w:ascii="Times New Roman" w:hAnsi="Times New Roman"/>
          <w:sz w:val="24"/>
          <w:szCs w:val="24"/>
          <w:lang w:eastAsia="ru-RU"/>
        </w:rPr>
        <w:t>и необходимости анализа соответствия модели и моделируемого объекта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30358">
        <w:rPr>
          <w:rFonts w:ascii="Times New Roman" w:hAnsi="Times New Roman"/>
          <w:sz w:val="24"/>
          <w:szCs w:val="24"/>
          <w:lang w:eastAsia="ru-RU"/>
        </w:rPr>
        <w:t>(процесса);</w:t>
      </w:r>
    </w:p>
    <w:p w:rsidR="00AD711E" w:rsidRPr="00730358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730358">
        <w:rPr>
          <w:rFonts w:ascii="Times New Roman" w:hAnsi="Times New Roman"/>
          <w:sz w:val="24"/>
          <w:szCs w:val="24"/>
          <w:lang w:eastAsia="ru-RU"/>
        </w:rPr>
        <w:t>владение типовыми приемами написания программы на алгоритмическом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30358">
        <w:rPr>
          <w:rFonts w:ascii="Times New Roman" w:hAnsi="Times New Roman"/>
          <w:sz w:val="24"/>
          <w:szCs w:val="24"/>
          <w:lang w:eastAsia="ru-RU"/>
        </w:rPr>
        <w:t>языке для решения стандартной задачи с использованием основных конструкций языка программирования;</w:t>
      </w:r>
    </w:p>
    <w:p w:rsidR="00AD711E" w:rsidRPr="00730358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730358">
        <w:rPr>
          <w:rFonts w:ascii="Times New Roman" w:hAnsi="Times New Roman"/>
          <w:sz w:val="24"/>
          <w:szCs w:val="24"/>
          <w:lang w:eastAsia="ru-RU"/>
        </w:rPr>
        <w:t>сформированность базовых навыков и умений по соблюдению требований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30358">
        <w:rPr>
          <w:rFonts w:ascii="Times New Roman" w:hAnsi="Times New Roman"/>
          <w:sz w:val="24"/>
          <w:szCs w:val="24"/>
          <w:lang w:eastAsia="ru-RU"/>
        </w:rPr>
        <w:t>техники безопасности, гигиены и ресурсосбережения при работе со средствами информатизации;</w:t>
      </w:r>
    </w:p>
    <w:p w:rsidR="00AD711E" w:rsidRPr="00730358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730358">
        <w:rPr>
          <w:rFonts w:ascii="Times New Roman" w:hAnsi="Times New Roman"/>
          <w:sz w:val="24"/>
          <w:szCs w:val="24"/>
          <w:lang w:eastAsia="ru-RU"/>
        </w:rPr>
        <w:t>понимание основ правовых аспектов использования компьютерных программ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30358">
        <w:rPr>
          <w:rFonts w:ascii="Times New Roman" w:hAnsi="Times New Roman"/>
          <w:sz w:val="24"/>
          <w:szCs w:val="24"/>
          <w:lang w:eastAsia="ru-RU"/>
        </w:rPr>
        <w:t>и прав доступа к глобальным информационным сервисам;</w:t>
      </w:r>
    </w:p>
    <w:p w:rsidR="00AD711E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730358">
        <w:rPr>
          <w:rFonts w:ascii="Times New Roman" w:hAnsi="Times New Roman"/>
          <w:sz w:val="24"/>
          <w:szCs w:val="24"/>
          <w:lang w:eastAsia="ru-RU"/>
        </w:rPr>
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11E" w:rsidRPr="00730358" w:rsidRDefault="00AD711E" w:rsidP="00AD711E">
      <w:pPr>
        <w:pStyle w:val="ae"/>
        <w:spacing w:line="276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30358">
        <w:rPr>
          <w:rFonts w:ascii="Times New Roman" w:hAnsi="Times New Roman"/>
          <w:b/>
          <w:sz w:val="24"/>
          <w:szCs w:val="24"/>
          <w:lang w:eastAsia="ru-RU"/>
        </w:rPr>
        <w:t>В результате освоения дисциплины обучающийся должен уметь: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AF33D4">
        <w:rPr>
          <w:rFonts w:ascii="Times New Roman" w:hAnsi="Times New Roman"/>
          <w:sz w:val="24"/>
          <w:szCs w:val="24"/>
          <w:lang w:eastAsia="ru-RU"/>
        </w:rPr>
        <w:t>оценивать достоверность информации, сопоставляя различные источники; осуществлять выбор способа представления информации в соот</w:t>
      </w:r>
      <w:r>
        <w:rPr>
          <w:rFonts w:ascii="Times New Roman" w:hAnsi="Times New Roman"/>
          <w:sz w:val="24"/>
          <w:szCs w:val="24"/>
          <w:lang w:eastAsia="ru-RU"/>
        </w:rPr>
        <w:t>ветствии с поставленной задачей</w:t>
      </w:r>
      <w:r w:rsidRPr="00391137">
        <w:rPr>
          <w:rFonts w:ascii="Times New Roman" w:hAnsi="Times New Roman"/>
          <w:sz w:val="24"/>
          <w:szCs w:val="24"/>
          <w:lang w:eastAsia="ru-RU"/>
        </w:rPr>
        <w:t>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AF33D4">
        <w:rPr>
          <w:rFonts w:ascii="Times New Roman" w:hAnsi="Times New Roman"/>
          <w:sz w:val="24"/>
          <w:szCs w:val="24"/>
          <w:lang w:eastAsia="ru-RU"/>
        </w:rPr>
        <w:t>распознавать информационные процессы в различных системах</w:t>
      </w:r>
      <w:r w:rsidRPr="00391137">
        <w:rPr>
          <w:rFonts w:ascii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33D4">
        <w:rPr>
          <w:rFonts w:ascii="Times New Roman" w:hAnsi="Times New Roman"/>
          <w:sz w:val="24"/>
          <w:szCs w:val="24"/>
          <w:lang w:eastAsia="ru-RU"/>
        </w:rPr>
        <w:t>использовать готовые информационные модели, оценивать их соответствие реальному объекту и целям моделирования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AF33D4">
        <w:rPr>
          <w:rFonts w:ascii="Times New Roman" w:hAnsi="Times New Roman"/>
          <w:sz w:val="24"/>
          <w:szCs w:val="24"/>
          <w:lang w:eastAsia="ru-RU"/>
        </w:rPr>
        <w:t>иллюстрировать учебные работы с использованием средств информационных технологий; создавать информационные объекты сложной структ</w:t>
      </w:r>
      <w:r>
        <w:rPr>
          <w:rFonts w:ascii="Times New Roman" w:hAnsi="Times New Roman"/>
          <w:sz w:val="24"/>
          <w:szCs w:val="24"/>
          <w:lang w:eastAsia="ru-RU"/>
        </w:rPr>
        <w:t>уры, в том числе гипертекстовые;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AF33D4">
        <w:rPr>
          <w:rFonts w:ascii="Times New Roman" w:hAnsi="Times New Roman"/>
          <w:sz w:val="24"/>
          <w:szCs w:val="24"/>
          <w:lang w:eastAsia="ru-RU"/>
        </w:rPr>
        <w:t>просматривать, создавать, редактировать, сохранять записи в базах данных , осуществлять поиск информации в базах данных, компьютерных сетях и пр.</w:t>
      </w:r>
      <w:r w:rsidRPr="00391137">
        <w:rPr>
          <w:rFonts w:ascii="Times New Roman" w:hAnsi="Times New Roman"/>
          <w:sz w:val="24"/>
          <w:szCs w:val="24"/>
          <w:lang w:eastAsia="ru-RU"/>
        </w:rPr>
        <w:t>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AF33D4">
        <w:rPr>
          <w:rFonts w:ascii="Times New Roman" w:hAnsi="Times New Roman"/>
          <w:sz w:val="24"/>
          <w:szCs w:val="24"/>
          <w:lang w:eastAsia="ru-RU"/>
        </w:rPr>
        <w:t>представлять числовую информацию различными способами (таблица, массив, график, диаграмма и пр.)</w:t>
      </w:r>
      <w:r w:rsidRPr="00391137">
        <w:rPr>
          <w:rFonts w:ascii="Times New Roman" w:hAnsi="Times New Roman"/>
          <w:sz w:val="24"/>
          <w:szCs w:val="24"/>
          <w:lang w:eastAsia="ru-RU"/>
        </w:rPr>
        <w:t>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AF33D4">
        <w:rPr>
          <w:rFonts w:ascii="Times New Roman" w:hAnsi="Times New Roman"/>
          <w:sz w:val="24"/>
          <w:szCs w:val="24"/>
          <w:lang w:eastAsia="ru-RU"/>
        </w:rPr>
        <w:t>соблюдать правила техники безопасности и гигиенические рекомендации при использовании средств ИКТ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11E" w:rsidRPr="00391137" w:rsidRDefault="00AD711E" w:rsidP="00AD711E">
      <w:pPr>
        <w:pStyle w:val="ae"/>
        <w:spacing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>спользовать приобретенные знания и умения в практической деятельности и повседневной жизни </w:t>
      </w:r>
      <w:r w:rsidRPr="00730358">
        <w:rPr>
          <w:rFonts w:ascii="Times New Roman" w:hAnsi="Times New Roman"/>
          <w:b/>
          <w:sz w:val="24"/>
          <w:szCs w:val="24"/>
          <w:lang w:eastAsia="ru-RU"/>
        </w:rPr>
        <w:t>для: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автоматизации коммуникационной деятельности;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соблюдения этических и правовых норм при работе с информацией;</w:t>
      </w:r>
    </w:p>
    <w:p w:rsidR="00AD711E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91137">
        <w:rPr>
          <w:rFonts w:ascii="Times New Roman" w:hAnsi="Times New Roman"/>
          <w:sz w:val="24"/>
          <w:szCs w:val="24"/>
          <w:lang w:eastAsia="ru-RU"/>
        </w:rPr>
        <w:t>эффективной организации индивидуального информационного пространства.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11E" w:rsidRPr="001C5D69" w:rsidRDefault="00AD711E" w:rsidP="00AD711E">
      <w:pPr>
        <w:pStyle w:val="ae"/>
        <w:spacing w:line="276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C5D69">
        <w:rPr>
          <w:rFonts w:ascii="Times New Roman" w:hAnsi="Times New Roman"/>
          <w:b/>
          <w:sz w:val="24"/>
          <w:szCs w:val="24"/>
          <w:lang w:eastAsia="ru-RU"/>
        </w:rPr>
        <w:t>В результате освоения дисциплины обучающийся должен знать:</w:t>
      </w:r>
    </w:p>
    <w:p w:rsidR="00AD711E" w:rsidRPr="00391137" w:rsidRDefault="00AD711E" w:rsidP="00AD711E">
      <w:pPr>
        <w:pStyle w:val="ae"/>
        <w:spacing w:line="276" w:lineRule="auto"/>
        <w:ind w:left="705" w:hanging="705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  <w:t>р</w:t>
      </w:r>
      <w:r w:rsidRPr="00AF33D4">
        <w:rPr>
          <w:rFonts w:ascii="Times New Roman" w:hAnsi="Times New Roman"/>
          <w:sz w:val="24"/>
          <w:szCs w:val="24"/>
          <w:lang w:eastAsia="ru-RU"/>
        </w:rPr>
        <w:t xml:space="preserve">азличные подходы к определению понятия «информация»; методы измерения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AF33D4">
        <w:rPr>
          <w:rFonts w:ascii="Times New Roman" w:hAnsi="Times New Roman"/>
          <w:sz w:val="24"/>
          <w:szCs w:val="24"/>
          <w:lang w:eastAsia="ru-RU"/>
        </w:rPr>
        <w:t>оличества информации: вероятностный и алфавитный</w:t>
      </w:r>
      <w:r>
        <w:rPr>
          <w:rFonts w:ascii="Times New Roman" w:hAnsi="Times New Roman"/>
          <w:sz w:val="24"/>
          <w:szCs w:val="24"/>
          <w:lang w:eastAsia="ru-RU"/>
        </w:rPr>
        <w:t>,  единицы измерения информации;</w:t>
      </w:r>
    </w:p>
    <w:p w:rsidR="00AD711E" w:rsidRDefault="00AD711E" w:rsidP="00AD711E">
      <w:pPr>
        <w:pStyle w:val="ae"/>
        <w:spacing w:line="276" w:lineRule="auto"/>
        <w:ind w:left="705" w:hanging="70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  <w:t>н</w:t>
      </w:r>
      <w:r w:rsidRPr="00AF33D4">
        <w:rPr>
          <w:rFonts w:ascii="Times New Roman" w:hAnsi="Times New Roman"/>
          <w:sz w:val="24"/>
          <w:szCs w:val="24"/>
          <w:lang w:eastAsia="ru-RU"/>
        </w:rPr>
        <w:t xml:space="preserve">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</w:t>
      </w:r>
      <w:r>
        <w:rPr>
          <w:rFonts w:ascii="Times New Roman" w:hAnsi="Times New Roman"/>
          <w:sz w:val="24"/>
          <w:szCs w:val="24"/>
          <w:lang w:eastAsia="ru-RU"/>
        </w:rPr>
        <w:t>баз данных, компьютерных сетей);</w:t>
      </w:r>
    </w:p>
    <w:p w:rsidR="00AD711E" w:rsidRDefault="00AD711E" w:rsidP="00AD711E">
      <w:pPr>
        <w:pStyle w:val="ae"/>
        <w:spacing w:line="276" w:lineRule="auto"/>
        <w:ind w:left="705" w:hanging="70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  <w:t>н</w:t>
      </w:r>
      <w:r w:rsidRPr="00AF33D4">
        <w:rPr>
          <w:rFonts w:ascii="Times New Roman" w:hAnsi="Times New Roman"/>
          <w:sz w:val="24"/>
          <w:szCs w:val="24"/>
          <w:lang w:eastAsia="ru-RU"/>
        </w:rPr>
        <w:t>азначение и виды информационных моделей, описывающи</w:t>
      </w:r>
      <w:r>
        <w:rPr>
          <w:rFonts w:ascii="Times New Roman" w:hAnsi="Times New Roman"/>
          <w:sz w:val="24"/>
          <w:szCs w:val="24"/>
          <w:lang w:eastAsia="ru-RU"/>
        </w:rPr>
        <w:t>х реальные объекты или процессы;</w:t>
      </w:r>
    </w:p>
    <w:p w:rsidR="00AD711E" w:rsidRDefault="00AD711E" w:rsidP="00AD711E">
      <w:pPr>
        <w:pStyle w:val="ae"/>
        <w:spacing w:line="276" w:lineRule="auto"/>
        <w:ind w:left="705" w:hanging="70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ab/>
        <w:t>н</w:t>
      </w:r>
      <w:r w:rsidRPr="00AF33D4">
        <w:rPr>
          <w:rFonts w:ascii="Times New Roman" w:hAnsi="Times New Roman"/>
          <w:sz w:val="24"/>
          <w:szCs w:val="24"/>
          <w:lang w:eastAsia="ru-RU"/>
        </w:rPr>
        <w:t>азначение и функции операционных систем.</w:t>
      </w:r>
    </w:p>
    <w:p w:rsidR="00AD711E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b/>
          <w:bCs/>
          <w:sz w:val="24"/>
          <w:szCs w:val="24"/>
          <w:lang w:eastAsia="ru-RU"/>
        </w:rPr>
        <w:t>1.4. Количество часов на освоение программы дисциплины:</w:t>
      </w:r>
    </w:p>
    <w:p w:rsidR="00AD711E" w:rsidRPr="00391137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>максимальной у</w:t>
      </w:r>
      <w:r>
        <w:rPr>
          <w:rFonts w:ascii="Times New Roman" w:hAnsi="Times New Roman"/>
          <w:sz w:val="24"/>
          <w:szCs w:val="24"/>
          <w:lang w:eastAsia="ru-RU"/>
        </w:rPr>
        <w:t xml:space="preserve">чебной нагрузки студента </w:t>
      </w:r>
      <w:r w:rsidR="006815FB">
        <w:rPr>
          <w:rFonts w:ascii="Times New Roman" w:hAnsi="Times New Roman"/>
          <w:sz w:val="24"/>
          <w:szCs w:val="24"/>
          <w:lang w:eastAsia="ru-RU"/>
        </w:rPr>
        <w:t>128</w:t>
      </w:r>
      <w:r>
        <w:rPr>
          <w:rFonts w:ascii="Times New Roman" w:hAnsi="Times New Roman"/>
          <w:sz w:val="24"/>
          <w:szCs w:val="24"/>
          <w:lang w:eastAsia="ru-RU"/>
        </w:rPr>
        <w:t xml:space="preserve"> часов</w:t>
      </w:r>
      <w:r w:rsidRPr="00391137">
        <w:rPr>
          <w:rFonts w:ascii="Times New Roman" w:hAnsi="Times New Roman"/>
          <w:sz w:val="24"/>
          <w:szCs w:val="24"/>
          <w:lang w:eastAsia="ru-RU"/>
        </w:rPr>
        <w:t>, в том числе:</w:t>
      </w:r>
    </w:p>
    <w:p w:rsidR="00AD711E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137">
        <w:rPr>
          <w:rFonts w:ascii="Times New Roman" w:hAnsi="Times New Roman"/>
          <w:sz w:val="24"/>
          <w:szCs w:val="24"/>
          <w:lang w:eastAsia="ru-RU"/>
        </w:rPr>
        <w:t>обязательной аудитор</w:t>
      </w:r>
      <w:r>
        <w:rPr>
          <w:rFonts w:ascii="Times New Roman" w:hAnsi="Times New Roman"/>
          <w:sz w:val="24"/>
          <w:szCs w:val="24"/>
          <w:lang w:eastAsia="ru-RU"/>
        </w:rPr>
        <w:t>ной учебной нагрузки студента 10</w:t>
      </w:r>
      <w:r>
        <w:rPr>
          <w:rFonts w:ascii="Times New Roman" w:hAnsi="Times New Roman"/>
          <w:sz w:val="24"/>
          <w:szCs w:val="24"/>
          <w:lang w:val="sah-RU"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 часа</w:t>
      </w:r>
      <w:r w:rsidRPr="00391137">
        <w:rPr>
          <w:rFonts w:ascii="Times New Roman" w:hAnsi="Times New Roman"/>
          <w:sz w:val="24"/>
          <w:szCs w:val="24"/>
          <w:lang w:eastAsia="ru-RU"/>
        </w:rPr>
        <w:t>;</w:t>
      </w:r>
    </w:p>
    <w:p w:rsidR="006815FB" w:rsidRDefault="006815FB" w:rsidP="006815F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самостоятельной работы обучающегося(индивидуальный проект) - 20  час</w:t>
      </w:r>
      <w:r>
        <w:rPr>
          <w:lang w:val="sah-RU"/>
        </w:rPr>
        <w:t>ов</w:t>
      </w:r>
      <w:r>
        <w:t>.</w:t>
      </w:r>
    </w:p>
    <w:p w:rsidR="00AD711E" w:rsidRPr="006815FB" w:rsidRDefault="00AD711E" w:rsidP="00AD711E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11E" w:rsidRPr="00391137" w:rsidRDefault="00AD711E" w:rsidP="00AD711E">
      <w:pPr>
        <w:pStyle w:val="ae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11E" w:rsidRDefault="00AD711E" w:rsidP="00AD711E">
      <w:pPr>
        <w:pStyle w:val="ae"/>
        <w:spacing w:line="276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5D69">
        <w:rPr>
          <w:rFonts w:ascii="Times New Roman" w:hAnsi="Times New Roman"/>
          <w:b/>
          <w:bCs/>
          <w:sz w:val="24"/>
          <w:szCs w:val="24"/>
          <w:lang w:eastAsia="ru-RU"/>
        </w:rPr>
        <w:t>2. СТРУКТУРА И СОДЕРЖАНИЕ УЧЕБНОЙ ДИСЦИПЛИНЫ</w:t>
      </w:r>
    </w:p>
    <w:p w:rsidR="00AD711E" w:rsidRPr="001C5D69" w:rsidRDefault="00AD711E" w:rsidP="00AD711E">
      <w:pPr>
        <w:pStyle w:val="ae"/>
        <w:spacing w:line="276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711E" w:rsidRDefault="00AD711E" w:rsidP="00AD711E">
      <w:pPr>
        <w:pStyle w:val="ae"/>
        <w:spacing w:line="276" w:lineRule="auto"/>
        <w:rPr>
          <w:rFonts w:ascii="Times New Roman" w:hAnsi="Times New Roman"/>
          <w:b/>
          <w:bCs/>
          <w:lang w:val="sah-RU" w:eastAsia="ru-RU"/>
        </w:rPr>
      </w:pPr>
      <w:r w:rsidRPr="000C607A">
        <w:rPr>
          <w:rFonts w:ascii="Times New Roman" w:hAnsi="Times New Roman"/>
          <w:b/>
          <w:bCs/>
          <w:lang w:eastAsia="ru-RU"/>
        </w:rPr>
        <w:t>2.1. Объем учебной дисциплины и виды учебной работы</w:t>
      </w:r>
    </w:p>
    <w:p w:rsidR="00AD711E" w:rsidRPr="00EF3B3F" w:rsidRDefault="00AD711E" w:rsidP="00AD711E">
      <w:pPr>
        <w:pStyle w:val="ae"/>
        <w:spacing w:line="276" w:lineRule="auto"/>
        <w:rPr>
          <w:rFonts w:ascii="Times New Roman" w:hAnsi="Times New Roman"/>
          <w:lang w:val="sah-RU"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AD711E" w:rsidTr="006E04A3">
        <w:tc>
          <w:tcPr>
            <w:tcW w:w="7338" w:type="dxa"/>
          </w:tcPr>
          <w:p w:rsidR="00AD711E" w:rsidRDefault="00AD711E" w:rsidP="006E04A3">
            <w:pPr>
              <w:shd w:val="clear" w:color="auto" w:fill="FFFFFF"/>
              <w:ind w:left="514"/>
              <w:contextualSpacing/>
            </w:pPr>
            <w:r w:rsidRPr="000C607A">
              <w:rPr>
                <w:b/>
                <w:bCs/>
              </w:rPr>
              <w:t>Вид учебной работы</w:t>
            </w:r>
          </w:p>
        </w:tc>
        <w:tc>
          <w:tcPr>
            <w:tcW w:w="2233" w:type="dxa"/>
          </w:tcPr>
          <w:p w:rsidR="00AD711E" w:rsidRPr="000C607A" w:rsidRDefault="00AD711E" w:rsidP="006E04A3">
            <w:pPr>
              <w:pStyle w:val="ae"/>
              <w:contextualSpacing/>
              <w:rPr>
                <w:rFonts w:ascii="Times New Roman" w:hAnsi="Times New Roman"/>
              </w:rPr>
            </w:pPr>
            <w:r w:rsidRPr="000C607A">
              <w:rPr>
                <w:rFonts w:ascii="Times New Roman" w:hAnsi="Times New Roman"/>
                <w:b/>
                <w:bCs/>
              </w:rPr>
              <w:t>Объем</w:t>
            </w:r>
          </w:p>
          <w:p w:rsidR="00AD711E" w:rsidRDefault="00AD711E" w:rsidP="006E04A3">
            <w:pPr>
              <w:contextualSpacing/>
            </w:pPr>
            <w:r w:rsidRPr="000C607A">
              <w:rPr>
                <w:b/>
                <w:bCs/>
              </w:rPr>
              <w:t>часов</w:t>
            </w:r>
          </w:p>
        </w:tc>
      </w:tr>
      <w:tr w:rsidR="00AD711E" w:rsidTr="006E04A3">
        <w:tc>
          <w:tcPr>
            <w:tcW w:w="7338" w:type="dxa"/>
          </w:tcPr>
          <w:p w:rsidR="00AD711E" w:rsidRDefault="00AD711E" w:rsidP="006E04A3">
            <w:pPr>
              <w:shd w:val="clear" w:color="auto" w:fill="FFFFFF"/>
              <w:ind w:left="514"/>
              <w:contextualSpacing/>
            </w:pPr>
            <w:r w:rsidRPr="000C607A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AD711E" w:rsidRPr="00EF3B3F" w:rsidRDefault="006815FB" w:rsidP="006E04A3">
            <w:pPr>
              <w:contextualSpacing/>
              <w:rPr>
                <w:lang w:val="sah-RU"/>
              </w:rPr>
            </w:pPr>
            <w:r>
              <w:rPr>
                <w:lang w:val="sah-RU"/>
              </w:rPr>
              <w:t>128</w:t>
            </w:r>
          </w:p>
        </w:tc>
      </w:tr>
      <w:tr w:rsidR="00AD711E" w:rsidTr="006E04A3">
        <w:tc>
          <w:tcPr>
            <w:tcW w:w="7338" w:type="dxa"/>
          </w:tcPr>
          <w:p w:rsidR="00AD711E" w:rsidRDefault="00AD711E" w:rsidP="006E04A3">
            <w:pPr>
              <w:shd w:val="clear" w:color="auto" w:fill="FFFFFF"/>
              <w:ind w:left="514"/>
              <w:contextualSpacing/>
            </w:pPr>
            <w:r w:rsidRPr="000C607A">
              <w:rPr>
                <w:b/>
                <w:bCs/>
              </w:rPr>
              <w:t>Обязательная аудиторная учебная нагрузка (всего)</w:t>
            </w:r>
          </w:p>
        </w:tc>
        <w:tc>
          <w:tcPr>
            <w:tcW w:w="2233" w:type="dxa"/>
          </w:tcPr>
          <w:p w:rsidR="00AD711E" w:rsidRPr="00EF3B3F" w:rsidRDefault="00AD711E" w:rsidP="006E04A3">
            <w:pPr>
              <w:contextualSpacing/>
              <w:rPr>
                <w:lang w:val="sah-RU"/>
              </w:rPr>
            </w:pPr>
            <w:r>
              <w:rPr>
                <w:lang w:val="sah-RU"/>
              </w:rPr>
              <w:t>108</w:t>
            </w:r>
          </w:p>
        </w:tc>
      </w:tr>
      <w:tr w:rsidR="00AD711E" w:rsidTr="006E04A3">
        <w:tc>
          <w:tcPr>
            <w:tcW w:w="7338" w:type="dxa"/>
          </w:tcPr>
          <w:p w:rsidR="00AD711E" w:rsidRDefault="00AD711E" w:rsidP="006E04A3">
            <w:pPr>
              <w:shd w:val="clear" w:color="auto" w:fill="FFFFFF"/>
              <w:ind w:left="514"/>
              <w:contextualSpacing/>
            </w:pPr>
            <w:r w:rsidRPr="000C607A">
              <w:t>в том числе:</w:t>
            </w:r>
          </w:p>
        </w:tc>
        <w:tc>
          <w:tcPr>
            <w:tcW w:w="2233" w:type="dxa"/>
          </w:tcPr>
          <w:p w:rsidR="00AD711E" w:rsidRDefault="00AD711E" w:rsidP="006E04A3">
            <w:pPr>
              <w:contextualSpacing/>
            </w:pPr>
          </w:p>
        </w:tc>
      </w:tr>
      <w:tr w:rsidR="00AD711E" w:rsidTr="006E04A3">
        <w:tc>
          <w:tcPr>
            <w:tcW w:w="7338" w:type="dxa"/>
          </w:tcPr>
          <w:p w:rsidR="00AD711E" w:rsidRDefault="00AD711E" w:rsidP="006E04A3">
            <w:pPr>
              <w:shd w:val="clear" w:color="auto" w:fill="FFFFFF"/>
              <w:ind w:left="514"/>
              <w:contextualSpacing/>
            </w:pPr>
            <w:r w:rsidRPr="000C607A">
              <w:t>Практические занятия</w:t>
            </w:r>
          </w:p>
        </w:tc>
        <w:tc>
          <w:tcPr>
            <w:tcW w:w="2233" w:type="dxa"/>
          </w:tcPr>
          <w:p w:rsidR="00AD711E" w:rsidRPr="00EF3B3F" w:rsidRDefault="00AD711E" w:rsidP="006E04A3">
            <w:pPr>
              <w:contextualSpacing/>
              <w:rPr>
                <w:lang w:val="sah-RU"/>
              </w:rPr>
            </w:pPr>
            <w:r>
              <w:rPr>
                <w:lang w:val="sah-RU"/>
              </w:rPr>
              <w:t>108</w:t>
            </w:r>
          </w:p>
        </w:tc>
      </w:tr>
      <w:tr w:rsidR="00AD711E" w:rsidTr="006E04A3">
        <w:tc>
          <w:tcPr>
            <w:tcW w:w="7338" w:type="dxa"/>
          </w:tcPr>
          <w:p w:rsidR="00AD711E" w:rsidRDefault="00AD711E" w:rsidP="006E04A3">
            <w:pPr>
              <w:shd w:val="clear" w:color="auto" w:fill="FFFFFF"/>
              <w:ind w:left="514"/>
              <w:contextualSpacing/>
            </w:pPr>
            <w:r w:rsidRPr="000C607A">
              <w:rPr>
                <w:b/>
                <w:bCs/>
              </w:rPr>
              <w:t>Самостоятельная работа студента (</w:t>
            </w:r>
            <w:r w:rsidR="006815FB" w:rsidRPr="006815FB">
              <w:rPr>
                <w:b/>
              </w:rPr>
              <w:t>Индивидуальный проект</w:t>
            </w:r>
            <w:r w:rsidRPr="000C607A">
              <w:rPr>
                <w:b/>
                <w:bCs/>
              </w:rPr>
              <w:t>)</w:t>
            </w:r>
          </w:p>
        </w:tc>
        <w:tc>
          <w:tcPr>
            <w:tcW w:w="2233" w:type="dxa"/>
          </w:tcPr>
          <w:p w:rsidR="00AD711E" w:rsidRPr="00EF3B3F" w:rsidRDefault="006815FB" w:rsidP="006E04A3">
            <w:pPr>
              <w:contextualSpacing/>
              <w:rPr>
                <w:lang w:val="sah-RU"/>
              </w:rPr>
            </w:pPr>
            <w:r>
              <w:rPr>
                <w:lang w:val="sah-RU"/>
              </w:rPr>
              <w:t>20</w:t>
            </w:r>
          </w:p>
        </w:tc>
      </w:tr>
      <w:tr w:rsidR="00AD711E" w:rsidTr="006E04A3">
        <w:tc>
          <w:tcPr>
            <w:tcW w:w="7338" w:type="dxa"/>
          </w:tcPr>
          <w:p w:rsidR="00AD711E" w:rsidRDefault="00AD711E" w:rsidP="006E04A3">
            <w:pPr>
              <w:shd w:val="clear" w:color="auto" w:fill="FFFFFF"/>
              <w:ind w:left="514"/>
              <w:contextualSpacing/>
              <w:rPr>
                <w:b/>
                <w:bCs/>
                <w:sz w:val="16"/>
                <w:szCs w:val="16"/>
              </w:rPr>
            </w:pPr>
            <w:r w:rsidRPr="000C607A">
              <w:t>Промежуточная аттестация в форме зачета</w:t>
            </w:r>
          </w:p>
        </w:tc>
        <w:tc>
          <w:tcPr>
            <w:tcW w:w="2233" w:type="dxa"/>
          </w:tcPr>
          <w:p w:rsidR="00AD711E" w:rsidRDefault="00AD711E" w:rsidP="006E04A3">
            <w:pPr>
              <w:contextualSpacing/>
            </w:pPr>
          </w:p>
        </w:tc>
      </w:tr>
    </w:tbl>
    <w:p w:rsidR="00BC3D64" w:rsidRDefault="00BC3D64" w:rsidP="00BC3D64">
      <w:pPr>
        <w:spacing w:line="228" w:lineRule="auto"/>
        <w:jc w:val="both"/>
      </w:pPr>
    </w:p>
    <w:p w:rsidR="00BC3D64" w:rsidRDefault="00BC3D64" w:rsidP="00BC3D64">
      <w:pPr>
        <w:spacing w:line="228" w:lineRule="auto"/>
        <w:jc w:val="both"/>
        <w:rPr>
          <w:sz w:val="28"/>
          <w:szCs w:val="28"/>
        </w:rPr>
      </w:pPr>
    </w:p>
    <w:tbl>
      <w:tblPr>
        <w:tblW w:w="9705" w:type="dxa"/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BC3D64" w:rsidTr="00FB194C">
        <w:trPr>
          <w:trHeight w:val="285"/>
        </w:trPr>
        <w:tc>
          <w:tcPr>
            <w:tcW w:w="7905" w:type="dxa"/>
          </w:tcPr>
          <w:p w:rsidR="00BC3D64" w:rsidRDefault="00BC3D64" w:rsidP="00FB194C">
            <w:pPr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1800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BC3D64" w:rsidTr="00FB194C">
        <w:tc>
          <w:tcPr>
            <w:tcW w:w="7905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00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BC3D64" w:rsidTr="00FB194C">
        <w:tc>
          <w:tcPr>
            <w:tcW w:w="7905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00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BC3D64" w:rsidTr="00FB194C">
        <w:tc>
          <w:tcPr>
            <w:tcW w:w="7905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00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BC3D64" w:rsidTr="00FB194C">
        <w:tc>
          <w:tcPr>
            <w:tcW w:w="7905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00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BC3D64" w:rsidTr="00FB194C">
        <w:tc>
          <w:tcPr>
            <w:tcW w:w="7905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00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BC3D64" w:rsidTr="00FB194C">
        <w:tc>
          <w:tcPr>
            <w:tcW w:w="7905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800" w:type="dxa"/>
          </w:tcPr>
          <w:p w:rsidR="00BC3D64" w:rsidRDefault="00BC3D64" w:rsidP="001B07E6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</w:tbl>
    <w:p w:rsidR="00BC3D64" w:rsidRDefault="00BC3D64" w:rsidP="00BC3D64">
      <w:pPr>
        <w:sectPr w:rsidR="00BC3D64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168" w:type="dxa"/>
        <w:tblInd w:w="-14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8"/>
        <w:gridCol w:w="7654"/>
        <w:gridCol w:w="1701"/>
        <w:gridCol w:w="1985"/>
      </w:tblGrid>
      <w:tr w:rsidR="00A13587" w:rsidRPr="000C607A" w:rsidTr="00A13587">
        <w:tc>
          <w:tcPr>
            <w:tcW w:w="1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587" w:rsidRPr="005A60A2" w:rsidRDefault="00A13587" w:rsidP="006E04A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0A2">
              <w:rPr>
                <w:rFonts w:ascii="Times New Roman" w:hAnsi="Times New Roman"/>
                <w:b/>
                <w:bCs/>
                <w:sz w:val="24"/>
                <w:szCs w:val="24"/>
              </w:rPr>
              <w:t>2.2 Тематический план и содержание учебной дисциплины 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5A60A2">
              <w:rPr>
                <w:rFonts w:ascii="Times New Roman" w:hAnsi="Times New Roman"/>
                <w:b/>
                <w:bCs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ah-RU"/>
              </w:rPr>
              <w:t xml:space="preserve"> </w:t>
            </w:r>
            <w:r w:rsidRPr="005A60A2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Информатика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15168" w:type="dxa"/>
            <w:gridSpan w:val="4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Default="00A13587" w:rsidP="006E04A3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Наименование разделов</w:t>
            </w:r>
          </w:p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 w:rsidRPr="000C607A">
              <w:rPr>
                <w:rFonts w:ascii="Times New Roman" w:hAnsi="Times New Roman"/>
                <w:b/>
                <w:bCs/>
              </w:rPr>
              <w:t>и тем</w:t>
            </w: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материала, практических работ, самостоятельных работ обучающихся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Коли</w:t>
            </w:r>
            <w:r w:rsidRPr="000C607A">
              <w:rPr>
                <w:rFonts w:ascii="Times New Roman" w:hAnsi="Times New Roman"/>
                <w:b/>
                <w:bCs/>
              </w:rPr>
              <w:t>чество часов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Уровень освое</w:t>
            </w:r>
            <w:r w:rsidRPr="000C607A">
              <w:rPr>
                <w:rFonts w:ascii="Times New Roman" w:hAnsi="Times New Roman"/>
                <w:b/>
                <w:bCs/>
              </w:rPr>
              <w:t>ния</w:t>
            </w:r>
          </w:p>
        </w:tc>
      </w:tr>
      <w:tr w:rsidR="00A13587" w:rsidRPr="000C607A" w:rsidTr="00A13587"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 w:rsidRPr="000C607A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 w:rsidRPr="000C607A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 w:rsidRPr="000C607A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 w:rsidRPr="000C607A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A13587" w:rsidRPr="000C607A" w:rsidTr="00A13587"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CD01EB">
              <w:rPr>
                <w:rFonts w:ascii="Times New Roman" w:hAnsi="Times New Roman"/>
                <w:b/>
                <w:bCs/>
              </w:rPr>
              <w:t>Введение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jc w:val="both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0C607A" w:rsidRDefault="00A13587" w:rsidP="006E04A3">
            <w:pPr>
              <w:pStyle w:val="ae"/>
              <w:jc w:val="both"/>
              <w:rPr>
                <w:rFonts w:ascii="Times New Roman" w:hAnsi="Times New Roman"/>
                <w:b/>
                <w:bCs/>
              </w:rPr>
            </w:pPr>
            <w:r w:rsidRPr="00CD01EB">
              <w:rPr>
                <w:rFonts w:ascii="Times New Roman" w:hAnsi="Times New Roman"/>
                <w:bCs/>
              </w:rPr>
              <w:t xml:space="preserve">Роль информационной деятельности в современном обществе, его </w:t>
            </w:r>
            <w:r>
              <w:rPr>
                <w:rFonts w:ascii="Times New Roman" w:hAnsi="Times New Roman"/>
                <w:bCs/>
              </w:rPr>
              <w:t>э</w:t>
            </w:r>
            <w:r w:rsidRPr="00CD01EB">
              <w:rPr>
                <w:rFonts w:ascii="Times New Roman" w:hAnsi="Times New Roman"/>
                <w:bCs/>
              </w:rPr>
              <w:t>кономической,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D01EB">
              <w:rPr>
                <w:rFonts w:ascii="Times New Roman" w:hAnsi="Times New Roman"/>
                <w:bCs/>
              </w:rPr>
              <w:t>социальной, культурной, образовательной сферах. Значение информатики при освоении профессий СПО.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  <w:r w:rsidRPr="00DC68E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CD01EB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 w:rsidRPr="00CD01EB">
              <w:rPr>
                <w:rFonts w:ascii="Times New Roman" w:hAnsi="Times New Roman"/>
                <w:bCs/>
              </w:rPr>
              <w:t>1</w:t>
            </w:r>
          </w:p>
        </w:tc>
      </w:tr>
      <w:tr w:rsidR="00A13587" w:rsidRPr="000C607A" w:rsidTr="00A13587"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</w:rPr>
            </w:pPr>
            <w:r w:rsidRPr="000C607A">
              <w:rPr>
                <w:rFonts w:ascii="Times New Roman" w:hAnsi="Times New Roman"/>
                <w:b/>
                <w:bCs/>
              </w:rPr>
              <w:t>Раздел 1.</w:t>
            </w:r>
          </w:p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Информационная деятельность человека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A13587" w:rsidRPr="00C170E2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DC68E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rPr>
          <w:trHeight w:val="665"/>
        </w:trPr>
        <w:tc>
          <w:tcPr>
            <w:tcW w:w="382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Pr="00584D15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Тема 1.1.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C170E2">
              <w:rPr>
                <w:rFonts w:ascii="Times New Roman" w:hAnsi="Times New Roman"/>
                <w:b/>
                <w:bCs/>
              </w:rPr>
              <w:t xml:space="preserve">Основные этапы развития информационного общества. </w:t>
            </w: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2B7E4F" w:rsidRDefault="00A13587" w:rsidP="006E04A3">
            <w:pPr>
              <w:pStyle w:val="ae"/>
              <w:contextualSpacing/>
              <w:rPr>
                <w:rFonts w:ascii="Times New Roman" w:hAnsi="Times New Roman"/>
              </w:rPr>
            </w:pPr>
            <w:r w:rsidRPr="002B7E4F">
              <w:rPr>
                <w:rFonts w:ascii="Times New Roman" w:hAnsi="Times New Roman"/>
                <w:bCs/>
              </w:rPr>
              <w:t>Этапы развития технических средств и информационных ресурсов.</w:t>
            </w: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13587" w:rsidRPr="000C607A" w:rsidTr="00A13587">
        <w:trPr>
          <w:trHeight w:val="742"/>
        </w:trPr>
        <w:tc>
          <w:tcPr>
            <w:tcW w:w="382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C170E2" w:rsidRDefault="00A13587" w:rsidP="006E04A3">
            <w:pPr>
              <w:pStyle w:val="210"/>
              <w:tabs>
                <w:tab w:val="left" w:pos="4200"/>
              </w:tabs>
              <w:spacing w:after="0" w:line="240" w:lineRule="auto"/>
              <w:contextualSpacing/>
              <w:jc w:val="both"/>
              <w:rPr>
                <w:b/>
              </w:rPr>
            </w:pPr>
            <w:r w:rsidRPr="00C170E2">
              <w:rPr>
                <w:b/>
                <w:sz w:val="22"/>
                <w:szCs w:val="22"/>
              </w:rPr>
              <w:t>Практические занятия:</w:t>
            </w:r>
          </w:p>
          <w:p w:rsidR="00A13587" w:rsidRPr="00C170E2" w:rsidRDefault="00A13587" w:rsidP="006E04A3">
            <w:pPr>
              <w:pStyle w:val="ae"/>
              <w:contextualSpacing/>
              <w:rPr>
                <w:rFonts w:ascii="Times New Roman" w:hAnsi="Times New Roman"/>
                <w:bCs/>
              </w:rPr>
            </w:pPr>
            <w:r w:rsidRPr="00C170E2">
              <w:rPr>
                <w:rFonts w:ascii="Times New Roman" w:hAnsi="Times New Roman"/>
                <w:bCs/>
              </w:rPr>
              <w:t>Информационные ресурсы общества.</w:t>
            </w:r>
          </w:p>
          <w:p w:rsidR="00A13587" w:rsidRPr="00B0256D" w:rsidRDefault="00A13587" w:rsidP="006E04A3">
            <w:pPr>
              <w:pStyle w:val="ae"/>
              <w:contextualSpacing/>
              <w:rPr>
                <w:rFonts w:ascii="Times New Roman" w:hAnsi="Times New Roman"/>
                <w:bCs/>
              </w:rPr>
            </w:pPr>
            <w:r w:rsidRPr="00C170E2">
              <w:rPr>
                <w:rFonts w:ascii="Times New Roman" w:hAnsi="Times New Roman"/>
                <w:bCs/>
              </w:rPr>
              <w:t>Образова</w:t>
            </w:r>
            <w:r>
              <w:rPr>
                <w:rFonts w:ascii="Times New Roman" w:hAnsi="Times New Roman"/>
                <w:bCs/>
              </w:rPr>
              <w:t>тельные информационные ресурсы.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rPr>
          <w:trHeight w:val="963"/>
        </w:trPr>
        <w:tc>
          <w:tcPr>
            <w:tcW w:w="382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1.2. </w:t>
            </w:r>
            <w:r w:rsidRPr="00584D15">
              <w:rPr>
                <w:rFonts w:ascii="Times New Roman" w:hAnsi="Times New Roman"/>
                <w:b/>
                <w:bCs/>
              </w:rPr>
              <w:t xml:space="preserve">Виды профессиональной информационной деятельности человека с использованием технических средств и информационных ресурсов (в соответствии с техническим направлением профессиональной деятельности). </w:t>
            </w: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C170E2" w:rsidRDefault="00A13587" w:rsidP="006E04A3">
            <w:pPr>
              <w:pStyle w:val="ae"/>
              <w:rPr>
                <w:b/>
              </w:rPr>
            </w:pPr>
            <w:r w:rsidRPr="001D7FE6">
              <w:rPr>
                <w:rFonts w:ascii="Times New Roman" w:hAnsi="Times New Roman"/>
                <w:bCs/>
              </w:rPr>
              <w:t>Стоимостные характеристики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7FE6">
              <w:rPr>
                <w:rFonts w:ascii="Times New Roman" w:hAnsi="Times New Roman"/>
                <w:bCs/>
              </w:rPr>
              <w:t>информационной деятельности. Правовые нормы, относящиеся к информации, правонарушения в информационной сфере, меры их предупреждения.</w:t>
            </w: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rPr>
          <w:trHeight w:val="963"/>
        </w:trPr>
        <w:tc>
          <w:tcPr>
            <w:tcW w:w="382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C170E2" w:rsidRDefault="00A13587" w:rsidP="006E04A3">
            <w:pPr>
              <w:pStyle w:val="210"/>
              <w:tabs>
                <w:tab w:val="left" w:pos="4200"/>
              </w:tabs>
              <w:spacing w:after="0" w:line="240" w:lineRule="auto"/>
              <w:contextualSpacing/>
              <w:jc w:val="both"/>
              <w:rPr>
                <w:b/>
              </w:rPr>
            </w:pPr>
            <w:r w:rsidRPr="00C170E2">
              <w:rPr>
                <w:b/>
                <w:sz w:val="22"/>
                <w:szCs w:val="22"/>
              </w:rPr>
              <w:t>Практические занятия:</w:t>
            </w:r>
          </w:p>
          <w:p w:rsidR="00A13587" w:rsidRPr="00584D15" w:rsidRDefault="00A13587" w:rsidP="006E04A3">
            <w:pPr>
              <w:pStyle w:val="ae"/>
              <w:rPr>
                <w:rFonts w:ascii="Times New Roman" w:hAnsi="Times New Roman"/>
                <w:bCs/>
                <w:i/>
                <w:iCs/>
              </w:rPr>
            </w:pPr>
            <w:r w:rsidRPr="00584D15">
              <w:rPr>
                <w:rFonts w:ascii="Times New Roman" w:hAnsi="Times New Roman"/>
                <w:bCs/>
              </w:rPr>
              <w:t>Лицензионные и свободно распространяемые программные продукты</w:t>
            </w:r>
            <w:r w:rsidRPr="00584D15">
              <w:rPr>
                <w:rFonts w:ascii="Times New Roman" w:hAnsi="Times New Roman"/>
                <w:bCs/>
                <w:i/>
                <w:iCs/>
              </w:rPr>
              <w:t>.</w:t>
            </w:r>
          </w:p>
          <w:p w:rsidR="00A13587" w:rsidRPr="00B0256D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584D15">
              <w:rPr>
                <w:rFonts w:ascii="Times New Roman" w:hAnsi="Times New Roman"/>
                <w:bCs/>
              </w:rPr>
              <w:t>Организация обновления программного обеспечения с использованием сети Интернет.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</w:rPr>
            </w:pPr>
            <w:r w:rsidRPr="000C607A">
              <w:rPr>
                <w:rFonts w:ascii="Times New Roman" w:hAnsi="Times New Roman"/>
                <w:b/>
                <w:bCs/>
              </w:rPr>
              <w:t>Раздел 2.</w:t>
            </w:r>
          </w:p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Информация и информационные процессы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</w:rPr>
            </w:pPr>
            <w:r w:rsidRPr="000C607A">
              <w:rPr>
                <w:rFonts w:ascii="Times New Roman" w:hAnsi="Times New Roman"/>
                <w:b/>
                <w:bCs/>
              </w:rPr>
              <w:t>Тема 2.1.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B0256D">
              <w:rPr>
                <w:rFonts w:ascii="Times New Roman" w:hAnsi="Times New Roman"/>
                <w:b/>
                <w:bCs/>
              </w:rPr>
              <w:t xml:space="preserve">Подходы к понятию и измерению информации. 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B0256D" w:rsidRDefault="00A13587" w:rsidP="006E04A3">
            <w:pPr>
              <w:pStyle w:val="ae"/>
              <w:rPr>
                <w:rFonts w:ascii="Times New Roman" w:hAnsi="Times New Roman"/>
              </w:rPr>
            </w:pPr>
            <w:r w:rsidRPr="00444142">
              <w:rPr>
                <w:rFonts w:ascii="Times New Roman" w:hAnsi="Times New Roman"/>
                <w:bCs/>
              </w:rPr>
              <w:t>Информа</w:t>
            </w:r>
            <w:r>
              <w:rPr>
                <w:rFonts w:ascii="Times New Roman" w:hAnsi="Times New Roman"/>
                <w:bCs/>
              </w:rPr>
              <w:t xml:space="preserve">ционные объекты различных видов. </w:t>
            </w:r>
            <w:r w:rsidRPr="00B0256D">
              <w:rPr>
                <w:rFonts w:ascii="Times New Roman" w:hAnsi="Times New Roman"/>
                <w:bCs/>
              </w:rPr>
              <w:t>Универсальность дискретного (цифрового) представления информации. Представление информации в двоичной системе счисления.</w:t>
            </w: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 w:rsidRPr="00DC68E2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444142">
              <w:rPr>
                <w:rFonts w:ascii="Times New Roman" w:hAnsi="Times New Roman"/>
                <w:b/>
                <w:bCs/>
              </w:rPr>
              <w:t>Практическ</w:t>
            </w:r>
            <w:r>
              <w:rPr>
                <w:rFonts w:ascii="Times New Roman" w:hAnsi="Times New Roman"/>
                <w:b/>
                <w:bCs/>
              </w:rPr>
              <w:t>и</w:t>
            </w:r>
            <w:r w:rsidRPr="00444142">
              <w:rPr>
                <w:rFonts w:ascii="Times New Roman" w:hAnsi="Times New Roman"/>
                <w:b/>
                <w:bCs/>
              </w:rPr>
              <w:t>е заняти</w:t>
            </w:r>
            <w:r>
              <w:rPr>
                <w:rFonts w:ascii="Times New Roman" w:hAnsi="Times New Roman"/>
                <w:b/>
                <w:bCs/>
              </w:rPr>
              <w:t>я: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444142">
              <w:rPr>
                <w:rFonts w:ascii="Times New Roman" w:hAnsi="Times New Roman"/>
                <w:bCs/>
              </w:rPr>
              <w:t>Дискретное (цифровое) представление текстовой, графической, звуковой информации и видеоинформации.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44142">
              <w:rPr>
                <w:rFonts w:ascii="Times New Roman" w:hAnsi="Times New Roman"/>
                <w:bCs/>
              </w:rPr>
              <w:t>Представление информации в различных системах счисления.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</w:rPr>
            </w:pPr>
            <w:r w:rsidRPr="000C607A">
              <w:rPr>
                <w:rFonts w:ascii="Times New Roman" w:hAnsi="Times New Roman"/>
                <w:b/>
                <w:bCs/>
              </w:rPr>
              <w:t>Тема 2.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0C607A">
              <w:rPr>
                <w:rFonts w:ascii="Times New Roman" w:hAnsi="Times New Roman"/>
                <w:b/>
                <w:bCs/>
              </w:rPr>
              <w:t>.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444142">
              <w:rPr>
                <w:rFonts w:ascii="Times New Roman" w:hAnsi="Times New Roman"/>
                <w:b/>
                <w:bCs/>
              </w:rPr>
              <w:t>Основные информационные процессы и их реализация с помощью компьютера: обработка информации.</w:t>
            </w: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D302E9">
              <w:rPr>
                <w:rFonts w:ascii="Times New Roman" w:hAnsi="Times New Roman"/>
                <w:bCs/>
              </w:rPr>
              <w:t>Принципы обработки информации при помощи компьютера. Арифметические и логические основы работы компьютера. Элементная база компьютера.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D302E9">
              <w:rPr>
                <w:rFonts w:ascii="Times New Roman" w:hAnsi="Times New Roman"/>
                <w:bCs/>
              </w:rPr>
              <w:t>Алгоритмы и способы их описания. Этапы решения задач с использованием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302E9">
              <w:rPr>
                <w:rFonts w:ascii="Times New Roman" w:hAnsi="Times New Roman"/>
                <w:bCs/>
              </w:rPr>
              <w:t>компьютера: формализация, программирование и тестирование. Переход от неформального описания к формальному.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444142">
              <w:rPr>
                <w:rFonts w:ascii="Times New Roman" w:hAnsi="Times New Roman"/>
                <w:b/>
                <w:bCs/>
              </w:rPr>
              <w:t>Практическ</w:t>
            </w:r>
            <w:r>
              <w:rPr>
                <w:rFonts w:ascii="Times New Roman" w:hAnsi="Times New Roman"/>
                <w:b/>
                <w:bCs/>
              </w:rPr>
              <w:t>и</w:t>
            </w:r>
            <w:r w:rsidRPr="00444142">
              <w:rPr>
                <w:rFonts w:ascii="Times New Roman" w:hAnsi="Times New Roman"/>
                <w:b/>
                <w:bCs/>
              </w:rPr>
              <w:t>е заняти</w:t>
            </w:r>
            <w:r>
              <w:rPr>
                <w:rFonts w:ascii="Times New Roman" w:hAnsi="Times New Roman"/>
                <w:b/>
                <w:bCs/>
              </w:rPr>
              <w:t>я:</w:t>
            </w:r>
          </w:p>
          <w:p w:rsidR="00A13587" w:rsidRPr="00D302E9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D302E9">
              <w:rPr>
                <w:rFonts w:ascii="Times New Roman" w:hAnsi="Times New Roman"/>
                <w:bCs/>
              </w:rPr>
              <w:t>Примеры построения алгоритмов и их реализации на компьютере.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302E9">
              <w:rPr>
                <w:rFonts w:ascii="Times New Roman" w:hAnsi="Times New Roman"/>
                <w:bCs/>
              </w:rPr>
              <w:t>Основные алгоритмические конструкции и их описание средствами языков программирования.</w:t>
            </w:r>
          </w:p>
          <w:p w:rsidR="00A13587" w:rsidRPr="00444142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D302E9">
              <w:rPr>
                <w:rFonts w:ascii="Times New Roman" w:hAnsi="Times New Roman"/>
                <w:bCs/>
              </w:rPr>
              <w:t>Использование логических высказываний и операций в алгоритмических конструкциях.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302E9">
              <w:rPr>
                <w:rFonts w:ascii="Times New Roman" w:hAnsi="Times New Roman"/>
                <w:bCs/>
              </w:rPr>
              <w:t>Примеры построения алгоритмов с использованием конструкций проверки условий, циклов и способов описания структур данных.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302E9">
              <w:rPr>
                <w:rFonts w:ascii="Times New Roman" w:hAnsi="Times New Roman"/>
                <w:bCs/>
              </w:rPr>
              <w:t>Разработка несложного алгоритма решения задачи.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D302E9">
              <w:rPr>
                <w:rFonts w:ascii="Times New Roman" w:hAnsi="Times New Roman"/>
                <w:bCs/>
              </w:rPr>
              <w:t>Компьютер как исполнитель команд. Программный принцип работы компьютера.</w:t>
            </w: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444142">
              <w:rPr>
                <w:rFonts w:ascii="Times New Roman" w:hAnsi="Times New Roman"/>
                <w:b/>
                <w:bCs/>
              </w:rPr>
              <w:t>Практическ</w:t>
            </w:r>
            <w:r>
              <w:rPr>
                <w:rFonts w:ascii="Times New Roman" w:hAnsi="Times New Roman"/>
                <w:b/>
                <w:bCs/>
              </w:rPr>
              <w:t>и</w:t>
            </w:r>
            <w:r w:rsidRPr="00444142">
              <w:rPr>
                <w:rFonts w:ascii="Times New Roman" w:hAnsi="Times New Roman"/>
                <w:b/>
                <w:bCs/>
              </w:rPr>
              <w:t>е заняти</w:t>
            </w:r>
            <w:r>
              <w:rPr>
                <w:rFonts w:ascii="Times New Roman" w:hAnsi="Times New Roman"/>
                <w:b/>
                <w:bCs/>
              </w:rPr>
              <w:t>я: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D302E9">
              <w:rPr>
                <w:rFonts w:ascii="Times New Roman" w:hAnsi="Times New Roman"/>
                <w:bCs/>
              </w:rPr>
              <w:t>Среда программирования.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302E9">
              <w:rPr>
                <w:rFonts w:ascii="Times New Roman" w:hAnsi="Times New Roman"/>
                <w:bCs/>
              </w:rPr>
              <w:t>Тестирование программы.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302E9">
              <w:rPr>
                <w:rFonts w:ascii="Times New Roman" w:hAnsi="Times New Roman"/>
                <w:bCs/>
              </w:rPr>
              <w:t>Программная реализация несложного алгоритма.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502599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502599">
              <w:rPr>
                <w:rFonts w:ascii="Times New Roman" w:hAnsi="Times New Roman"/>
                <w:bCs/>
              </w:rPr>
              <w:t>Компьютерные модели различных процессов.</w:t>
            </w: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444142">
              <w:rPr>
                <w:rFonts w:ascii="Times New Roman" w:hAnsi="Times New Roman"/>
                <w:b/>
                <w:bCs/>
              </w:rPr>
              <w:t>Практическ</w:t>
            </w:r>
            <w:r>
              <w:rPr>
                <w:rFonts w:ascii="Times New Roman" w:hAnsi="Times New Roman"/>
                <w:b/>
                <w:bCs/>
              </w:rPr>
              <w:t>и</w:t>
            </w:r>
            <w:r w:rsidRPr="00444142">
              <w:rPr>
                <w:rFonts w:ascii="Times New Roman" w:hAnsi="Times New Roman"/>
                <w:b/>
                <w:bCs/>
              </w:rPr>
              <w:t>е заняти</w:t>
            </w:r>
            <w:r>
              <w:rPr>
                <w:rFonts w:ascii="Times New Roman" w:hAnsi="Times New Roman"/>
                <w:b/>
                <w:bCs/>
              </w:rPr>
              <w:t>я: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502599">
              <w:rPr>
                <w:rFonts w:ascii="Times New Roman" w:hAnsi="Times New Roman"/>
                <w:bCs/>
              </w:rPr>
              <w:t>Проведение исследования на основе использования готовой компьютерной модели.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02599">
              <w:rPr>
                <w:rFonts w:ascii="Times New Roman" w:hAnsi="Times New Roman"/>
                <w:bCs/>
              </w:rPr>
              <w:t>Конструирование программ на основе разработки алгоритмов процессов различной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02599">
              <w:rPr>
                <w:rFonts w:ascii="Times New Roman" w:hAnsi="Times New Roman"/>
                <w:bCs/>
              </w:rPr>
              <w:t>природы.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</w:rPr>
            </w:pPr>
            <w:r w:rsidRPr="000C607A">
              <w:rPr>
                <w:rFonts w:ascii="Times New Roman" w:hAnsi="Times New Roman"/>
                <w:b/>
                <w:bCs/>
              </w:rPr>
              <w:t>Тема 2.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0C607A">
              <w:rPr>
                <w:rFonts w:ascii="Times New Roman" w:hAnsi="Times New Roman"/>
                <w:b/>
                <w:bCs/>
              </w:rPr>
              <w:t>.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502599">
              <w:rPr>
                <w:rFonts w:ascii="Times New Roman" w:hAnsi="Times New Roman"/>
                <w:b/>
                <w:bCs/>
              </w:rPr>
              <w:t>Основные информационные процессы и их реализация с помощью компьютеров: хранение, поиск и передача информации.</w:t>
            </w: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732826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732826">
              <w:rPr>
                <w:rFonts w:ascii="Times New Roman" w:hAnsi="Times New Roman"/>
                <w:bCs/>
              </w:rPr>
              <w:t>Хранение информационных объектов различных видов на разных цифровых носителях. Определение объемов различных носителей информации. Архив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32826">
              <w:rPr>
                <w:rFonts w:ascii="Times New Roman" w:hAnsi="Times New Roman"/>
                <w:bCs/>
              </w:rPr>
              <w:t xml:space="preserve">информации. 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 w:rsidRPr="00DC68E2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rPr>
          <w:trHeight w:val="759"/>
        </w:trPr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444142">
              <w:rPr>
                <w:rFonts w:ascii="Times New Roman" w:hAnsi="Times New Roman"/>
                <w:b/>
                <w:bCs/>
              </w:rPr>
              <w:t>Практическ</w:t>
            </w:r>
            <w:r>
              <w:rPr>
                <w:rFonts w:ascii="Times New Roman" w:hAnsi="Times New Roman"/>
                <w:b/>
                <w:bCs/>
              </w:rPr>
              <w:t>и</w:t>
            </w:r>
            <w:r w:rsidRPr="00444142">
              <w:rPr>
                <w:rFonts w:ascii="Times New Roman" w:hAnsi="Times New Roman"/>
                <w:b/>
                <w:bCs/>
              </w:rPr>
              <w:t>е заняти</w:t>
            </w:r>
            <w:r>
              <w:rPr>
                <w:rFonts w:ascii="Times New Roman" w:hAnsi="Times New Roman"/>
                <w:b/>
                <w:bCs/>
              </w:rPr>
              <w:t>я: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732826">
              <w:rPr>
                <w:rFonts w:ascii="Times New Roman" w:hAnsi="Times New Roman"/>
                <w:bCs/>
              </w:rPr>
              <w:t>Создание архива данных.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32826">
              <w:rPr>
                <w:rFonts w:ascii="Times New Roman" w:hAnsi="Times New Roman"/>
                <w:bCs/>
              </w:rPr>
              <w:t>Извлечение данных из архива.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32826">
              <w:rPr>
                <w:rFonts w:ascii="Times New Roman" w:hAnsi="Times New Roman"/>
                <w:bCs/>
              </w:rPr>
              <w:t>Запись информации на внешние носители различных видов.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</w:rPr>
            </w:pPr>
            <w:r w:rsidRPr="000C607A">
              <w:rPr>
                <w:rFonts w:ascii="Times New Roman" w:hAnsi="Times New Roman"/>
                <w:b/>
                <w:bCs/>
              </w:rPr>
              <w:t>Раздел 3.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Средства информационно-коммуникационных технологий</w:t>
            </w: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</w:rPr>
            </w:pPr>
            <w:r w:rsidRPr="000C607A">
              <w:rPr>
                <w:rFonts w:ascii="Times New Roman" w:hAnsi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0C607A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0C607A">
              <w:rPr>
                <w:rFonts w:ascii="Times New Roman" w:hAnsi="Times New Roman"/>
                <w:b/>
                <w:bCs/>
              </w:rPr>
              <w:t>.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AB208D">
              <w:rPr>
                <w:rFonts w:ascii="Times New Roman" w:hAnsi="Times New Roman"/>
                <w:b/>
                <w:bCs/>
              </w:rPr>
              <w:t xml:space="preserve">Архитектура компьютеров. Основные характеристики компьютеров. 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AB208D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AB208D">
              <w:rPr>
                <w:rFonts w:ascii="Times New Roman" w:hAnsi="Times New Roman"/>
                <w:bCs/>
              </w:rPr>
              <w:t>Многообразие компьютеров. Многообразие внешних устройств, подключаемых к компьютеру. Виды программного обеспечения компьютеров. 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соответствии с направлениями технической профессиональной деятельности).</w:t>
            </w: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AB208D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AB208D">
              <w:rPr>
                <w:rFonts w:ascii="Times New Roman" w:hAnsi="Times New Roman"/>
                <w:b/>
                <w:bCs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A13587" w:rsidRPr="00AB208D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AB208D">
              <w:rPr>
                <w:rFonts w:ascii="Times New Roman" w:hAnsi="Times New Roman"/>
                <w:bCs/>
              </w:rPr>
              <w:t>Операционная система.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B208D">
              <w:rPr>
                <w:rFonts w:ascii="Times New Roman" w:hAnsi="Times New Roman"/>
                <w:bCs/>
              </w:rPr>
              <w:t>Графический интерфейс пользователя.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AB208D">
              <w:rPr>
                <w:rFonts w:ascii="Times New Roman" w:hAnsi="Times New Roman"/>
                <w:bCs/>
              </w:rPr>
              <w:t>Примеры использования внешних устройств, подключаемых к компьютеру, в учебных целях. Программное обеспечение внешних устройств. Подключение внешних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B208D">
              <w:rPr>
                <w:rFonts w:ascii="Times New Roman" w:hAnsi="Times New Roman"/>
                <w:bCs/>
              </w:rPr>
              <w:t>устройств к компьютеру и их настройка.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</w:rPr>
              <w:t>3.2.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580BD0">
              <w:rPr>
                <w:rFonts w:ascii="Times New Roman" w:hAnsi="Times New Roman"/>
                <w:b/>
                <w:bCs/>
              </w:rPr>
              <w:t xml:space="preserve">Объединение компьютеров в локальную сеть. </w:t>
            </w: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580BD0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580BD0">
              <w:rPr>
                <w:rFonts w:ascii="Times New Roman" w:hAnsi="Times New Roman"/>
                <w:bCs/>
              </w:rPr>
              <w:t xml:space="preserve">Организация работы пользователей </w:t>
            </w:r>
            <w:r>
              <w:rPr>
                <w:rFonts w:ascii="Times New Roman" w:hAnsi="Times New Roman"/>
                <w:bCs/>
              </w:rPr>
              <w:t>в локальных компьютерных сетях.</w:t>
            </w: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580BD0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580BD0">
              <w:rPr>
                <w:rFonts w:ascii="Times New Roman" w:hAnsi="Times New Roman"/>
                <w:b/>
                <w:bCs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A13587" w:rsidRPr="00580BD0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580BD0">
              <w:rPr>
                <w:rFonts w:ascii="Times New Roman" w:hAnsi="Times New Roman"/>
                <w:bCs/>
              </w:rPr>
              <w:t>Программное и аппаратное обеспечение компьютерных сетей.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80BD0">
              <w:rPr>
                <w:rFonts w:ascii="Times New Roman" w:hAnsi="Times New Roman"/>
                <w:bCs/>
              </w:rPr>
              <w:t>Сервер. Сетевые операционные системы.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80BD0">
              <w:rPr>
                <w:rFonts w:ascii="Times New Roman" w:hAnsi="Times New Roman"/>
                <w:bCs/>
              </w:rPr>
              <w:t>Понятие о системном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80BD0">
              <w:rPr>
                <w:rFonts w:ascii="Times New Roman" w:hAnsi="Times New Roman"/>
                <w:bCs/>
              </w:rPr>
              <w:t>администрировании.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80BD0">
              <w:rPr>
                <w:rFonts w:ascii="Times New Roman" w:hAnsi="Times New Roman"/>
                <w:bCs/>
              </w:rPr>
              <w:t>Разграничение прав доступа в сети.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580BD0">
              <w:rPr>
                <w:rFonts w:ascii="Times New Roman" w:hAnsi="Times New Roman"/>
                <w:bCs/>
              </w:rPr>
              <w:t>Подключение компьютера к сети.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80BD0">
              <w:rPr>
                <w:rFonts w:ascii="Times New Roman" w:hAnsi="Times New Roman"/>
                <w:bCs/>
              </w:rPr>
              <w:t>Администрирование локальной компьютерной сети.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 xml:space="preserve">Тема </w:t>
            </w:r>
            <w:r w:rsidRPr="00214CCC">
              <w:rPr>
                <w:rFonts w:ascii="Times New Roman" w:hAnsi="Times New Roman"/>
                <w:b/>
                <w:bCs/>
              </w:rPr>
              <w:t xml:space="preserve">3.3. 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214CCC">
              <w:rPr>
                <w:rFonts w:ascii="Times New Roman" w:hAnsi="Times New Roman"/>
                <w:b/>
                <w:bCs/>
              </w:rPr>
              <w:t xml:space="preserve">Безопасность, гигиена, эргономика, ресурсосбережение. </w:t>
            </w: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214CCC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214CCC">
              <w:rPr>
                <w:rFonts w:ascii="Times New Roman" w:hAnsi="Times New Roman"/>
                <w:bCs/>
              </w:rPr>
              <w:t>Защита информации,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14CCC">
              <w:rPr>
                <w:rFonts w:ascii="Times New Roman" w:hAnsi="Times New Roman"/>
                <w:bCs/>
              </w:rPr>
              <w:t>антивирусная защита.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214CCC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214CCC">
              <w:rPr>
                <w:rFonts w:ascii="Times New Roman" w:hAnsi="Times New Roman"/>
                <w:b/>
                <w:bCs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214CCC">
              <w:rPr>
                <w:rFonts w:ascii="Times New Roman" w:hAnsi="Times New Roman"/>
                <w:bCs/>
              </w:rPr>
              <w:t>Защита информации, антивирусная защита.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14CCC">
              <w:rPr>
                <w:rFonts w:ascii="Times New Roman" w:hAnsi="Times New Roman"/>
                <w:bCs/>
              </w:rPr>
              <w:t>Эксплуатационные требования к компьютерному рабочему месту.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14CCC">
              <w:rPr>
                <w:rFonts w:ascii="Times New Roman" w:hAnsi="Times New Roman"/>
                <w:bCs/>
              </w:rPr>
              <w:t>Комплекс профилактических мероприятий для компьютерного рабочего места в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14CCC">
              <w:rPr>
                <w:rFonts w:ascii="Times New Roman" w:hAnsi="Times New Roman"/>
                <w:bCs/>
              </w:rPr>
              <w:t xml:space="preserve">соответствии с его комплектацией для профессиональной </w:t>
            </w:r>
            <w:r>
              <w:rPr>
                <w:rFonts w:ascii="Times New Roman" w:hAnsi="Times New Roman"/>
                <w:bCs/>
              </w:rPr>
              <w:t>д</w:t>
            </w:r>
            <w:r w:rsidRPr="00214CCC">
              <w:rPr>
                <w:rFonts w:ascii="Times New Roman" w:hAnsi="Times New Roman"/>
                <w:bCs/>
              </w:rPr>
              <w:t>еятельности.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4. 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F37876">
              <w:rPr>
                <w:rFonts w:ascii="Times New Roman" w:hAnsi="Times New Roman"/>
                <w:b/>
                <w:bCs/>
              </w:rPr>
              <w:t>Технологии создания и преобразования информационных объектов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  <w:r w:rsidRPr="00F70AE4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Тема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37876">
              <w:rPr>
                <w:rFonts w:ascii="Times New Roman" w:hAnsi="Times New Roman"/>
                <w:b/>
                <w:bCs/>
              </w:rPr>
              <w:t xml:space="preserve">4.1. </w:t>
            </w:r>
          </w:p>
          <w:p w:rsidR="00A13587" w:rsidRPr="00F37876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F37876">
              <w:rPr>
                <w:rFonts w:ascii="Times New Roman" w:hAnsi="Times New Roman"/>
                <w:b/>
                <w:bCs/>
              </w:rPr>
              <w:t>Понятие об информационных системах и автоматизации информационных</w:t>
            </w:r>
          </w:p>
          <w:p w:rsidR="00A13587" w:rsidRPr="00F37876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F37876">
              <w:rPr>
                <w:rFonts w:ascii="Times New Roman" w:hAnsi="Times New Roman"/>
                <w:b/>
                <w:bCs/>
              </w:rPr>
              <w:t>процессов.</w:t>
            </w:r>
          </w:p>
          <w:p w:rsidR="00A13587" w:rsidRPr="00F37876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FA4BA6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FA4BA6">
              <w:rPr>
                <w:rFonts w:ascii="Times New Roman" w:hAnsi="Times New Roman"/>
                <w:bCs/>
              </w:rPr>
              <w:t>Возможности настольных издательских систем: создание, организация 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A4BA6">
              <w:rPr>
                <w:rFonts w:ascii="Times New Roman" w:hAnsi="Times New Roman"/>
                <w:bCs/>
              </w:rPr>
              <w:t>основные способы преобразования (верстки) текста.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A4BA6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FA4BA6">
              <w:rPr>
                <w:rFonts w:ascii="Times New Roman" w:hAnsi="Times New Roman"/>
                <w:b/>
                <w:bCs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A13587" w:rsidRPr="00FA4BA6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FA4BA6">
              <w:rPr>
                <w:rFonts w:ascii="Times New Roman" w:hAnsi="Times New Roman"/>
                <w:bCs/>
              </w:rPr>
              <w:t>Использование систем проверки орфографии и грамматики.</w:t>
            </w:r>
          </w:p>
          <w:p w:rsidR="00A13587" w:rsidRPr="00FA4BA6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FA4BA6">
              <w:rPr>
                <w:rFonts w:ascii="Times New Roman" w:hAnsi="Times New Roman"/>
                <w:bCs/>
              </w:rPr>
              <w:t>Создание компьютерных публикаций на основе использования готовых шаблонов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A4BA6">
              <w:rPr>
                <w:rFonts w:ascii="Times New Roman" w:hAnsi="Times New Roman"/>
                <w:bCs/>
              </w:rPr>
              <w:t>(для выполнения учебных заданий из различных предметных областей).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FA4BA6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FA4BA6">
              <w:rPr>
                <w:rFonts w:ascii="Times New Roman" w:hAnsi="Times New Roman"/>
                <w:bCs/>
              </w:rPr>
              <w:t>Возможности динамических (электронных) таблиц. Математическая обработка числовых данных.</w:t>
            </w:r>
          </w:p>
          <w:p w:rsidR="00A13587" w:rsidRPr="006B1F54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A4BA6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FA4BA6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A13587" w:rsidRPr="00FA4BA6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FA4BA6">
              <w:rPr>
                <w:rFonts w:ascii="Times New Roman" w:hAnsi="Times New Roman"/>
                <w:bCs/>
              </w:rPr>
              <w:t>Использование различных возможностей динамических (электронных) таблиц для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A4BA6">
              <w:rPr>
                <w:rFonts w:ascii="Times New Roman" w:hAnsi="Times New Roman"/>
                <w:bCs/>
              </w:rPr>
              <w:t>выполнения учебных заданий из различных предметных областей.</w:t>
            </w:r>
          </w:p>
          <w:p w:rsidR="00A13587" w:rsidRPr="006B1F54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FA4BA6">
              <w:rPr>
                <w:rFonts w:ascii="Times New Roman" w:hAnsi="Times New Roman"/>
                <w:bCs/>
              </w:rPr>
              <w:t>Представление об организации баз данных и системах управления ими.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A4BA6">
              <w:rPr>
                <w:rFonts w:ascii="Times New Roman" w:hAnsi="Times New Roman"/>
                <w:bCs/>
              </w:rPr>
              <w:t>Структура данных и система запросов на примерах баз данных различного назначения: юридических, библиотечных, налоговых, социальных, кадровых и др. Использование системы управления базами данных для выполнения учебных заданий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A4BA6">
              <w:rPr>
                <w:rFonts w:ascii="Times New Roman" w:hAnsi="Times New Roman"/>
                <w:bCs/>
              </w:rPr>
              <w:t>из различных предметных областей.</w:t>
            </w: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A4BA6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FA4BA6">
              <w:rPr>
                <w:rFonts w:ascii="Times New Roman" w:hAnsi="Times New Roman"/>
                <w:b/>
                <w:bCs/>
              </w:rPr>
              <w:t>Практическое занятие</w:t>
            </w:r>
          </w:p>
          <w:p w:rsidR="00A13587" w:rsidRPr="00FA4BA6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FA4BA6">
              <w:rPr>
                <w:rFonts w:ascii="Times New Roman" w:hAnsi="Times New Roman"/>
                <w:bCs/>
              </w:rPr>
      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FA4BA6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FA4BA6">
              <w:rPr>
                <w:rFonts w:ascii="Times New Roman" w:hAnsi="Times New Roman"/>
                <w:bCs/>
              </w:rPr>
              <w:t>Представление о программных средах компьютерной графики и черчения, мультимедийных средах. Многообразие специализированного программного обеспечения и цифрового оборудования для создания графических и мультимедийных</w:t>
            </w:r>
          </w:p>
          <w:p w:rsidR="00A13587" w:rsidRPr="00FA4BA6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объектов.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DC68E2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A4BA6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FA4BA6">
              <w:rPr>
                <w:rFonts w:ascii="Times New Roman" w:hAnsi="Times New Roman"/>
                <w:b/>
                <w:bCs/>
              </w:rPr>
              <w:t>Практические занятия</w:t>
            </w:r>
          </w:p>
          <w:p w:rsidR="00A13587" w:rsidRPr="00FA4BA6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FA4BA6">
              <w:rPr>
                <w:rFonts w:ascii="Times New Roman" w:hAnsi="Times New Roman"/>
                <w:bCs/>
              </w:rPr>
              <w:t>Создание и редактирование графических и мультимедийных объектов средствами компьютерных презентаций для выполнения учебных заданий из различных предметных областей. Использование презентационного оборудования.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A4BA6">
              <w:rPr>
                <w:rFonts w:ascii="Times New Roman" w:hAnsi="Times New Roman"/>
                <w:bCs/>
              </w:rPr>
              <w:t>Аудио- и видеомонтаж с использованием специализированного программного обе</w:t>
            </w:r>
            <w:r>
              <w:rPr>
                <w:rFonts w:ascii="Times New Roman" w:hAnsi="Times New Roman"/>
                <w:bCs/>
              </w:rPr>
              <w:t>спечения.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FA4BA6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FA4BA6">
              <w:rPr>
                <w:rFonts w:ascii="Times New Roman" w:hAnsi="Times New Roman"/>
                <w:bCs/>
              </w:rPr>
              <w:t>Демонстрация систем автоматизированного проектирования и конструиро</w:t>
            </w:r>
            <w:r>
              <w:rPr>
                <w:rFonts w:ascii="Times New Roman" w:hAnsi="Times New Roman"/>
                <w:bCs/>
              </w:rPr>
              <w:t>вания.</w:t>
            </w: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 w:rsidRPr="00F70AE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 w:rsidRPr="00F70AE4"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A4BA6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FA4BA6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A13587" w:rsidRPr="00FA4BA6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FA4BA6">
              <w:rPr>
                <w:rFonts w:ascii="Times New Roman" w:hAnsi="Times New Roman"/>
                <w:bCs/>
              </w:rPr>
              <w:t>Компьютерное черчение.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 5.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7E5461">
              <w:rPr>
                <w:rFonts w:ascii="Times New Roman" w:hAnsi="Times New Roman"/>
                <w:b/>
                <w:bCs/>
              </w:rPr>
              <w:t>Телекоммуникационные технологии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5.1. 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7E5461">
              <w:rPr>
                <w:rFonts w:ascii="Times New Roman" w:hAnsi="Times New Roman"/>
                <w:b/>
                <w:bCs/>
              </w:rPr>
              <w:t xml:space="preserve">Представления о технических и программных средствах телекоммуникационных технологий. </w:t>
            </w: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522F3A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522F3A">
              <w:rPr>
                <w:rFonts w:ascii="Times New Roman" w:hAnsi="Times New Roman"/>
                <w:bCs/>
              </w:rPr>
              <w:t>Интернет-технологии, способы и скоростные характеристики</w:t>
            </w:r>
          </w:p>
          <w:p w:rsidR="00A13587" w:rsidRPr="00522F3A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522F3A">
              <w:rPr>
                <w:rFonts w:ascii="Times New Roman" w:hAnsi="Times New Roman"/>
                <w:bCs/>
              </w:rPr>
              <w:t>подключения, провайдер.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7E5461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7E5461">
              <w:rPr>
                <w:rFonts w:ascii="Times New Roman" w:hAnsi="Times New Roman"/>
                <w:b/>
                <w:bCs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A13587" w:rsidRPr="00522F3A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522F3A">
              <w:rPr>
                <w:rFonts w:ascii="Times New Roman" w:hAnsi="Times New Roman"/>
                <w:bCs/>
              </w:rPr>
              <w:t>Браузер. Примеры работы с интернет-магазином, интернет-СМИ, интернет-турагентством,</w:t>
            </w:r>
            <w:r>
              <w:rPr>
                <w:rFonts w:ascii="Times New Roman" w:hAnsi="Times New Roman"/>
                <w:bCs/>
              </w:rPr>
              <w:t xml:space="preserve"> интернет-библиотекой и пр.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522F3A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522F3A">
              <w:rPr>
                <w:rFonts w:ascii="Times New Roman" w:hAnsi="Times New Roman"/>
                <w:bCs/>
              </w:rPr>
              <w:t>Поиск информации с использованием компьютера. Программные поисковые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22F3A">
              <w:rPr>
                <w:rFonts w:ascii="Times New Roman" w:hAnsi="Times New Roman"/>
                <w:bCs/>
              </w:rPr>
              <w:t>сервисы. Использование ключевых слов, фраз для поиска информации. Комбинации</w:t>
            </w:r>
            <w:r>
              <w:rPr>
                <w:rFonts w:ascii="Times New Roman" w:hAnsi="Times New Roman"/>
                <w:bCs/>
              </w:rPr>
              <w:t xml:space="preserve"> условия поиска.</w:t>
            </w: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7E5461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7E5461">
              <w:rPr>
                <w:rFonts w:ascii="Times New Roman" w:hAnsi="Times New Roman"/>
                <w:b/>
                <w:bCs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A13587" w:rsidRPr="00522F3A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522F3A">
              <w:rPr>
                <w:rFonts w:ascii="Times New Roman" w:hAnsi="Times New Roman"/>
                <w:bCs/>
              </w:rPr>
              <w:t>Поисковые системы. Пример поиска информации на государств</w:t>
            </w:r>
            <w:r>
              <w:rPr>
                <w:rFonts w:ascii="Times New Roman" w:hAnsi="Times New Roman"/>
                <w:bCs/>
              </w:rPr>
              <w:t>енных образовательных порталах.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522F3A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522F3A">
              <w:rPr>
                <w:rFonts w:ascii="Times New Roman" w:hAnsi="Times New Roman"/>
                <w:bCs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7E5461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7E5461">
              <w:rPr>
                <w:rFonts w:ascii="Times New Roman" w:hAnsi="Times New Roman"/>
                <w:b/>
                <w:bCs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A13587" w:rsidRPr="00522F3A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522F3A">
              <w:rPr>
                <w:rFonts w:ascii="Times New Roman" w:hAnsi="Times New Roman"/>
                <w:bCs/>
              </w:rPr>
              <w:t>Модем. Единицы измерения скорости передачи данных.</w:t>
            </w:r>
          </w:p>
          <w:p w:rsidR="00A13587" w:rsidRPr="00522F3A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522F3A">
              <w:rPr>
                <w:rFonts w:ascii="Times New Roman" w:hAnsi="Times New Roman"/>
                <w:bCs/>
              </w:rPr>
              <w:t>Подключение модема. Создание ящика электронной почты и настройка его параметров. Формирование адресной книги.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522F3A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522F3A">
              <w:rPr>
                <w:rFonts w:ascii="Times New Roman" w:hAnsi="Times New Roman"/>
                <w:bCs/>
              </w:rPr>
              <w:t xml:space="preserve">Методы </w:t>
            </w:r>
            <w:r>
              <w:rPr>
                <w:rFonts w:ascii="Times New Roman" w:hAnsi="Times New Roman"/>
                <w:bCs/>
              </w:rPr>
              <w:t>создания и сопровождения сайта.</w:t>
            </w: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c>
          <w:tcPr>
            <w:tcW w:w="382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7E5461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7E5461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A13587" w:rsidRPr="00522F3A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522F3A">
              <w:rPr>
                <w:rFonts w:ascii="Times New Roman" w:hAnsi="Times New Roman"/>
                <w:bCs/>
              </w:rPr>
              <w:t>Средства создания и сопровождения сайта.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</w:t>
            </w:r>
            <w:r w:rsidRPr="00532FA2">
              <w:rPr>
                <w:rFonts w:ascii="Times New Roman" w:hAnsi="Times New Roman"/>
                <w:b/>
                <w:bCs/>
              </w:rPr>
              <w:t xml:space="preserve">5.2. 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532FA2">
              <w:rPr>
                <w:rFonts w:ascii="Times New Roman" w:hAnsi="Times New Roman"/>
                <w:b/>
                <w:bCs/>
              </w:rPr>
              <w:t>Возможности сетевого программного обеспечения для организации коллективной деятельности в глобальных и локальных компьютерных сетях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532FA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F35AE3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F35AE3">
              <w:rPr>
                <w:rFonts w:ascii="Times New Roman" w:hAnsi="Times New Roman"/>
                <w:bCs/>
              </w:rPr>
              <w:t>Электронная почта, чат, видеоконференция, интернет-телефония.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532FA2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532FA2">
              <w:rPr>
                <w:rFonts w:ascii="Times New Roman" w:hAnsi="Times New Roman"/>
                <w:b/>
                <w:bCs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A13587" w:rsidRPr="00F35AE3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F35AE3">
              <w:rPr>
                <w:rFonts w:ascii="Times New Roman" w:hAnsi="Times New Roman"/>
                <w:bCs/>
              </w:rPr>
              <w:t>Организация форумов, общие ресурсы в сети Интернет, использование тестирующих систем в учебной деятельности в локальной сети образовательного учреждения. Настройка видео веб-сессий.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3587" w:rsidRPr="000C607A" w:rsidTr="00A13587"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</w:t>
            </w:r>
            <w:r w:rsidRPr="003F1288">
              <w:rPr>
                <w:rFonts w:ascii="Times New Roman" w:hAnsi="Times New Roman"/>
                <w:b/>
                <w:bCs/>
              </w:rPr>
              <w:t xml:space="preserve">5.3. </w:t>
            </w:r>
          </w:p>
          <w:p w:rsidR="00A13587" w:rsidRPr="003F1288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3F1288">
              <w:rPr>
                <w:rFonts w:ascii="Times New Roman" w:hAnsi="Times New Roman"/>
                <w:b/>
                <w:bCs/>
              </w:rPr>
              <w:t xml:space="preserve">Управление процессами. 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0C607A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  <w:p w:rsidR="00A13587" w:rsidRPr="003F1288" w:rsidRDefault="00A13587" w:rsidP="006E04A3">
            <w:pPr>
              <w:pStyle w:val="ae"/>
              <w:rPr>
                <w:rFonts w:ascii="Times New Roman" w:hAnsi="Times New Roman"/>
                <w:bCs/>
              </w:rPr>
            </w:pPr>
            <w:r w:rsidRPr="003F1288">
              <w:rPr>
                <w:rFonts w:ascii="Times New Roman" w:hAnsi="Times New Roman"/>
                <w:bCs/>
              </w:rPr>
              <w:t>Представление об автоматических и автоматизированных системах управления. Представление о робототехнических системах.</w:t>
            </w: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F70AE4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3587" w:rsidRPr="000C607A" w:rsidTr="00A13587"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3F1288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3F1288">
              <w:rPr>
                <w:rFonts w:ascii="Times New Roman" w:hAnsi="Times New Roman"/>
                <w:b/>
                <w:bCs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A13587" w:rsidRPr="000C607A" w:rsidRDefault="00A13587" w:rsidP="006E04A3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3F1288">
              <w:rPr>
                <w:rFonts w:ascii="Times New Roman" w:hAnsi="Times New Roman"/>
                <w:bCs/>
              </w:rPr>
              <w:t>АСУ различного назначения, примеры их использования.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F1288">
              <w:rPr>
                <w:rFonts w:ascii="Times New Roman" w:hAnsi="Times New Roman"/>
                <w:bCs/>
              </w:rPr>
              <w:t>Примеры оборудования с программным управлением.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F1288">
              <w:rPr>
                <w:rFonts w:ascii="Times New Roman" w:hAnsi="Times New Roman"/>
                <w:bCs/>
              </w:rPr>
              <w:t>Демонстрация использования различных видов АСУ на практике.</w:t>
            </w: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3587" w:rsidRPr="000C607A" w:rsidRDefault="00A13587" w:rsidP="006E04A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A13587" w:rsidRPr="000C607A" w:rsidRDefault="00A13587" w:rsidP="00A13587">
      <w:pPr>
        <w:pStyle w:val="ae"/>
        <w:rPr>
          <w:rFonts w:ascii="Times New Roman" w:hAnsi="Times New Roman"/>
          <w:lang w:eastAsia="ru-RU"/>
        </w:rPr>
      </w:pPr>
      <w:r w:rsidRPr="000C607A">
        <w:rPr>
          <w:rFonts w:ascii="Times New Roman" w:hAnsi="Times New Roman"/>
          <w:color w:val="252525"/>
          <w:lang w:eastAsia="ru-RU"/>
        </w:rPr>
        <w:br/>
      </w:r>
      <w:r w:rsidRPr="000C607A">
        <w:rPr>
          <w:rFonts w:ascii="Times New Roman" w:hAnsi="Times New Roman"/>
          <w:color w:val="252525"/>
          <w:lang w:eastAsia="ru-RU"/>
        </w:rPr>
        <w:br/>
      </w:r>
    </w:p>
    <w:p w:rsidR="00A13587" w:rsidRPr="000C607A" w:rsidRDefault="00A13587" w:rsidP="00A13587">
      <w:pPr>
        <w:pStyle w:val="ae"/>
        <w:jc w:val="both"/>
        <w:rPr>
          <w:rFonts w:ascii="Times New Roman" w:hAnsi="Times New Roman"/>
          <w:lang w:eastAsia="ru-RU"/>
        </w:rPr>
      </w:pPr>
      <w:r w:rsidRPr="000C607A">
        <w:rPr>
          <w:rFonts w:ascii="Times New Roman" w:hAnsi="Times New Roman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A13587" w:rsidRPr="000C607A" w:rsidRDefault="00A13587" w:rsidP="00A13587">
      <w:pPr>
        <w:pStyle w:val="ae"/>
        <w:jc w:val="both"/>
        <w:rPr>
          <w:rFonts w:ascii="Times New Roman" w:hAnsi="Times New Roman"/>
          <w:lang w:eastAsia="ru-RU"/>
        </w:rPr>
      </w:pPr>
      <w:r w:rsidRPr="000C607A">
        <w:rPr>
          <w:rFonts w:ascii="Times New Roman" w:hAnsi="Times New Roman"/>
          <w:lang w:eastAsia="ru-RU"/>
        </w:rPr>
        <w:t>1. – ознакомительный (узнавание ранее изученных объектов, свойств);</w:t>
      </w:r>
    </w:p>
    <w:p w:rsidR="00A13587" w:rsidRPr="000C607A" w:rsidRDefault="00A13587" w:rsidP="00A13587">
      <w:pPr>
        <w:pStyle w:val="ae"/>
        <w:jc w:val="both"/>
        <w:rPr>
          <w:rFonts w:ascii="Times New Roman" w:hAnsi="Times New Roman"/>
          <w:lang w:eastAsia="ru-RU"/>
        </w:rPr>
      </w:pPr>
      <w:r w:rsidRPr="000C607A">
        <w:rPr>
          <w:rFonts w:ascii="Times New Roman" w:hAnsi="Times New Roman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:rsidR="00A13587" w:rsidRDefault="00A13587" w:rsidP="00A13587">
      <w:pPr>
        <w:pStyle w:val="ae"/>
        <w:jc w:val="both"/>
        <w:rPr>
          <w:rFonts w:ascii="Times New Roman" w:hAnsi="Times New Roman"/>
          <w:lang w:eastAsia="ru-RU"/>
        </w:rPr>
      </w:pPr>
      <w:r w:rsidRPr="000C607A">
        <w:rPr>
          <w:rFonts w:ascii="Times New Roman" w:hAnsi="Times New Roman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A13587" w:rsidRDefault="00A13587" w:rsidP="00A13587">
      <w:pPr>
        <w:pStyle w:val="ae"/>
        <w:rPr>
          <w:rFonts w:ascii="Times New Roman" w:hAnsi="Times New Roman"/>
          <w:lang w:eastAsia="ru-RU"/>
        </w:rPr>
      </w:pPr>
    </w:p>
    <w:p w:rsidR="00A13587" w:rsidRDefault="00A13587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A13587" w:rsidRDefault="00A13587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A13587" w:rsidRDefault="00A13587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A13587" w:rsidRDefault="00A13587" w:rsidP="00BC3D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BC3D64" w:rsidRDefault="00BC3D64" w:rsidP="00BC3D64">
      <w:pPr>
        <w:rPr>
          <w:b/>
          <w:sz w:val="28"/>
          <w:szCs w:val="28"/>
        </w:rPr>
        <w:sectPr w:rsidR="00BC3D6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13587" w:rsidRPr="00BA38D3" w:rsidRDefault="00A13587" w:rsidP="00A13587">
      <w:pPr>
        <w:pStyle w:val="ae"/>
        <w:spacing w:line="27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  <w:lang w:val="sah-RU" w:eastAsia="ru-RU"/>
        </w:rPr>
        <w:t>У</w:t>
      </w:r>
      <w:proofErr w:type="spellStart"/>
      <w:r w:rsidRPr="00BA38D3">
        <w:rPr>
          <w:rFonts w:ascii="Times New Roman" w:hAnsi="Times New Roman"/>
          <w:b/>
          <w:bCs/>
          <w:sz w:val="24"/>
          <w:szCs w:val="24"/>
          <w:lang w:eastAsia="ru-RU"/>
        </w:rPr>
        <w:t>словия</w:t>
      </w:r>
      <w:proofErr w:type="spellEnd"/>
      <w:r w:rsidRPr="00BA38D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реализации </w:t>
      </w:r>
      <w:r>
        <w:rPr>
          <w:rFonts w:ascii="Times New Roman" w:hAnsi="Times New Roman"/>
          <w:b/>
          <w:bCs/>
          <w:sz w:val="24"/>
          <w:szCs w:val="24"/>
          <w:lang w:val="sah-RU" w:eastAsia="ru-RU"/>
        </w:rPr>
        <w:t>учебной</w:t>
      </w:r>
      <w:r w:rsidRPr="00BA38D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дисциплины</w:t>
      </w:r>
    </w:p>
    <w:p w:rsidR="00A13587" w:rsidRPr="00BA38D3" w:rsidRDefault="00A13587" w:rsidP="00A13587">
      <w:pPr>
        <w:pStyle w:val="ae"/>
        <w:spacing w:line="276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A13587" w:rsidRPr="00BA38D3" w:rsidRDefault="00A13587" w:rsidP="00A13587">
      <w:pPr>
        <w:pStyle w:val="ae"/>
        <w:spacing w:line="27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A38D3">
        <w:rPr>
          <w:rFonts w:ascii="Times New Roman" w:hAnsi="Times New Roman"/>
          <w:b/>
          <w:bCs/>
          <w:sz w:val="24"/>
          <w:szCs w:val="24"/>
          <w:lang w:eastAsia="ru-RU"/>
        </w:rPr>
        <w:t>3.1 Требования к минимальному материально-техническому обеспечению</w:t>
      </w:r>
    </w:p>
    <w:p w:rsidR="00A13587" w:rsidRPr="00BA38D3" w:rsidRDefault="00A13587" w:rsidP="00A13587">
      <w:pPr>
        <w:pStyle w:val="ae"/>
        <w:spacing w:line="27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A38D3">
        <w:rPr>
          <w:rFonts w:ascii="Times New Roman" w:hAnsi="Times New Roman"/>
          <w:sz w:val="24"/>
          <w:szCs w:val="24"/>
          <w:lang w:eastAsia="ru-RU"/>
        </w:rPr>
        <w:t>Для реализации программы:</w:t>
      </w:r>
    </w:p>
    <w:p w:rsidR="00A13587" w:rsidRPr="00BA38D3" w:rsidRDefault="00A13587" w:rsidP="00A13587">
      <w:pPr>
        <w:pStyle w:val="ae"/>
        <w:spacing w:line="27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A38D3">
        <w:rPr>
          <w:rFonts w:ascii="Times New Roman" w:hAnsi="Times New Roman"/>
          <w:sz w:val="24"/>
          <w:szCs w:val="24"/>
          <w:lang w:eastAsia="ru-RU"/>
        </w:rPr>
        <w:t xml:space="preserve">учебный кабинет «Информатика», </w:t>
      </w:r>
    </w:p>
    <w:p w:rsidR="00A13587" w:rsidRDefault="00A13587" w:rsidP="00A13587">
      <w:pPr>
        <w:pStyle w:val="ae"/>
        <w:spacing w:line="276" w:lineRule="auto"/>
        <w:contextualSpacing/>
        <w:rPr>
          <w:rFonts w:ascii="Times New Roman" w:hAnsi="Times New Roman"/>
          <w:sz w:val="24"/>
          <w:szCs w:val="24"/>
          <w:lang w:val="sah-RU" w:eastAsia="ru-RU"/>
        </w:rPr>
      </w:pPr>
    </w:p>
    <w:p w:rsidR="00A13587" w:rsidRPr="00BA38D3" w:rsidRDefault="00A13587" w:rsidP="00A13587">
      <w:pPr>
        <w:pStyle w:val="ae"/>
        <w:spacing w:line="27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A38D3">
        <w:rPr>
          <w:rFonts w:ascii="Times New Roman" w:hAnsi="Times New Roman"/>
          <w:color w:val="252525"/>
          <w:sz w:val="24"/>
          <w:szCs w:val="24"/>
          <w:shd w:val="clear" w:color="auto" w:fill="FFFFFF"/>
          <w:lang w:eastAsia="ru-RU"/>
        </w:rPr>
        <w:t>3.2. Информационное обеспечение обучения</w:t>
      </w:r>
    </w:p>
    <w:p w:rsidR="00A13587" w:rsidRDefault="00A13587" w:rsidP="00A13587">
      <w:pPr>
        <w:pStyle w:val="ae"/>
        <w:spacing w:line="276" w:lineRule="auto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8D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Перечень рекомендуемых учебных изданий, Интернет-ресурсов, дополнительной </w:t>
      </w:r>
      <w:r w:rsidRPr="009A476E">
        <w:rPr>
          <w:rFonts w:ascii="Times New Roman" w:hAnsi="Times New Roman"/>
          <w:b/>
          <w:bCs/>
          <w:sz w:val="24"/>
          <w:szCs w:val="24"/>
          <w:lang w:eastAsia="ru-RU"/>
        </w:rPr>
        <w:t>литературы</w:t>
      </w:r>
    </w:p>
    <w:p w:rsidR="00A13587" w:rsidRPr="009A476E" w:rsidRDefault="00A13587" w:rsidP="00A13587">
      <w:pPr>
        <w:pStyle w:val="ae"/>
        <w:spacing w:line="276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A13587" w:rsidRPr="009A476E" w:rsidRDefault="00A13587" w:rsidP="00A13587">
      <w:pPr>
        <w:shd w:val="clear" w:color="auto" w:fill="FFFFFF"/>
        <w:tabs>
          <w:tab w:val="left" w:pos="571"/>
        </w:tabs>
        <w:contextualSpacing/>
        <w:jc w:val="center"/>
        <w:rPr>
          <w:b/>
        </w:rPr>
      </w:pPr>
      <w:r w:rsidRPr="009A476E">
        <w:rPr>
          <w:b/>
        </w:rPr>
        <w:t>Для студентов</w:t>
      </w:r>
    </w:p>
    <w:p w:rsidR="00A13587" w:rsidRPr="00AA6371" w:rsidRDefault="00A13587" w:rsidP="00A13587">
      <w:pPr>
        <w:pStyle w:val="af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5" w:firstLine="0"/>
        <w:jc w:val="both"/>
        <w:rPr>
          <w:i/>
        </w:rPr>
      </w:pPr>
      <w:r w:rsidRPr="00AA6371">
        <w:rPr>
          <w:i/>
          <w:lang w:val="sah-RU"/>
        </w:rPr>
        <w:t>Семакин И.Г., Хеннер Е.К., Шеина Т.Ю.</w:t>
      </w:r>
      <w:r>
        <w:rPr>
          <w:i/>
          <w:lang w:val="sah-RU"/>
        </w:rPr>
        <w:t xml:space="preserve"> </w:t>
      </w:r>
      <w:r>
        <w:rPr>
          <w:lang w:val="sah-RU"/>
        </w:rPr>
        <w:t>Информатика. 11 класс. Базовый уровень:учебник – М., 2016</w:t>
      </w:r>
    </w:p>
    <w:p w:rsidR="00A13587" w:rsidRDefault="00A13587" w:rsidP="00A13587">
      <w:pPr>
        <w:pStyle w:val="af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5" w:firstLine="0"/>
        <w:jc w:val="both"/>
      </w:pPr>
      <w:r>
        <w:rPr>
          <w:i/>
          <w:iCs/>
        </w:rPr>
        <w:t>Астафьева Н.Е</w:t>
      </w:r>
      <w:r>
        <w:t xml:space="preserve">., </w:t>
      </w:r>
      <w:r>
        <w:rPr>
          <w:i/>
          <w:iCs/>
        </w:rPr>
        <w:t>Гаврилова С.А</w:t>
      </w:r>
      <w:r>
        <w:t xml:space="preserve">., </w:t>
      </w:r>
      <w:r>
        <w:rPr>
          <w:i/>
          <w:iCs/>
        </w:rPr>
        <w:t>Цветкова М.С</w:t>
      </w:r>
      <w:r>
        <w:t xml:space="preserve">. Информатика и ИКТ: Практикум для профессий и специальностей технического и социально-экономического профилей: </w:t>
      </w:r>
      <w:proofErr w:type="spellStart"/>
      <w:r>
        <w:t>учеб.по</w:t>
      </w:r>
      <w:r>
        <w:softHyphen/>
        <w:t>собие</w:t>
      </w:r>
      <w:proofErr w:type="spellEnd"/>
      <w:r>
        <w:t xml:space="preserve"> для студ. учреждений сред. проф. образования / под ред. </w:t>
      </w:r>
      <w:proofErr w:type="spellStart"/>
      <w:r>
        <w:t>М.С.Цветковой</w:t>
      </w:r>
      <w:proofErr w:type="spellEnd"/>
      <w:r>
        <w:t>. — М., 2014</w:t>
      </w:r>
    </w:p>
    <w:p w:rsidR="00A13587" w:rsidRDefault="00A13587" w:rsidP="00A13587">
      <w:pPr>
        <w:pStyle w:val="af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10" w:firstLine="0"/>
        <w:jc w:val="both"/>
      </w:pPr>
      <w:proofErr w:type="spellStart"/>
      <w:r>
        <w:rPr>
          <w:i/>
          <w:iCs/>
        </w:rPr>
        <w:t>Малясова</w:t>
      </w:r>
      <w:proofErr w:type="spellEnd"/>
      <w:r>
        <w:rPr>
          <w:i/>
          <w:iCs/>
        </w:rPr>
        <w:t xml:space="preserve"> С.В</w:t>
      </w:r>
      <w:r>
        <w:t xml:space="preserve">., </w:t>
      </w:r>
      <w:r>
        <w:rPr>
          <w:i/>
          <w:iCs/>
        </w:rPr>
        <w:t>Демьяненко С.В</w:t>
      </w:r>
      <w:r>
        <w:t xml:space="preserve">. Информатика и ИКТ: Пособие для подготовки к ЕГЭ : </w:t>
      </w:r>
      <w:proofErr w:type="spellStart"/>
      <w:r>
        <w:t>учеб.пособие</w:t>
      </w:r>
      <w:proofErr w:type="spellEnd"/>
      <w:r>
        <w:t xml:space="preserve"> для студ. учреждений сред. проф. образования / под ред. </w:t>
      </w:r>
      <w:proofErr w:type="spellStart"/>
      <w:r>
        <w:t>М.С.Цветковой</w:t>
      </w:r>
      <w:proofErr w:type="spellEnd"/>
      <w:r>
        <w:t>. — М., 2013.</w:t>
      </w:r>
    </w:p>
    <w:p w:rsidR="00A13587" w:rsidRDefault="00A13587" w:rsidP="00A13587">
      <w:pPr>
        <w:pStyle w:val="af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10" w:firstLine="0"/>
        <w:jc w:val="both"/>
      </w:pPr>
      <w:r>
        <w:rPr>
          <w:i/>
          <w:iCs/>
        </w:rPr>
        <w:t>Цветкова М.С</w:t>
      </w:r>
      <w:r>
        <w:t xml:space="preserve">., </w:t>
      </w:r>
      <w:r>
        <w:rPr>
          <w:i/>
          <w:iCs/>
        </w:rPr>
        <w:t>Великович Л.С</w:t>
      </w:r>
      <w:r>
        <w:t xml:space="preserve">. Информатика и ИКТ: учебник для студ. учреждений </w:t>
      </w:r>
      <w:proofErr w:type="spellStart"/>
      <w:r>
        <w:t>сред.проф</w:t>
      </w:r>
      <w:proofErr w:type="spellEnd"/>
      <w:r>
        <w:t>. образования. — М., 2014</w:t>
      </w:r>
    </w:p>
    <w:p w:rsidR="00A13587" w:rsidRDefault="00A13587" w:rsidP="00A13587">
      <w:pPr>
        <w:pStyle w:val="af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5" w:firstLine="0"/>
        <w:jc w:val="both"/>
      </w:pPr>
      <w:r>
        <w:rPr>
          <w:i/>
          <w:iCs/>
        </w:rPr>
        <w:t>Цветкова М.С</w:t>
      </w:r>
      <w:r>
        <w:t xml:space="preserve">., </w:t>
      </w:r>
      <w:r>
        <w:rPr>
          <w:i/>
          <w:iCs/>
        </w:rPr>
        <w:t>Хлобыстова И.Ю</w:t>
      </w:r>
      <w:r>
        <w:t xml:space="preserve">. Информатика и ИКТ: практикум для профессий и специальностей естественно-научного и гуманитарного профилей : </w:t>
      </w:r>
      <w:proofErr w:type="spellStart"/>
      <w:r>
        <w:t>учеб.пособие</w:t>
      </w:r>
      <w:proofErr w:type="spellEnd"/>
      <w:r>
        <w:t xml:space="preserve"> для студ. учреждений сред. проф. образования. — М., 2014.</w:t>
      </w:r>
    </w:p>
    <w:p w:rsidR="00A13587" w:rsidRPr="009A476E" w:rsidRDefault="00A13587" w:rsidP="00A13587">
      <w:pPr>
        <w:pStyle w:val="af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5" w:firstLine="0"/>
        <w:jc w:val="both"/>
      </w:pPr>
      <w:r>
        <w:rPr>
          <w:i/>
          <w:iCs/>
        </w:rPr>
        <w:t xml:space="preserve">Цветкова М.С. </w:t>
      </w:r>
      <w:r>
        <w:t>Информатика и ИКТ: электронный учеб.-метод. комплекс для студ. учреж</w:t>
      </w:r>
      <w:r>
        <w:softHyphen/>
        <w:t>дений сред. проф. образования. — М., 2015.</w:t>
      </w:r>
    </w:p>
    <w:p w:rsidR="00A13587" w:rsidRPr="009A476E" w:rsidRDefault="00A13587" w:rsidP="00A13587">
      <w:pPr>
        <w:pStyle w:val="af"/>
        <w:shd w:val="clear" w:color="auto" w:fill="FFFFFF"/>
        <w:spacing w:line="276" w:lineRule="auto"/>
        <w:ind w:left="0" w:right="5"/>
        <w:jc w:val="both"/>
      </w:pPr>
    </w:p>
    <w:p w:rsidR="00A13587" w:rsidRPr="009A476E" w:rsidRDefault="00A13587" w:rsidP="00A13587">
      <w:pPr>
        <w:pStyle w:val="ae"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476E">
        <w:rPr>
          <w:rFonts w:ascii="Times New Roman" w:hAnsi="Times New Roman"/>
          <w:b/>
          <w:sz w:val="24"/>
          <w:szCs w:val="24"/>
        </w:rPr>
        <w:t>Для преподавателей</w:t>
      </w:r>
    </w:p>
    <w:p w:rsidR="00A13587" w:rsidRPr="009A476E" w:rsidRDefault="00A13587" w:rsidP="00A13587">
      <w:pPr>
        <w:shd w:val="clear" w:color="auto" w:fill="FFFFFF"/>
        <w:ind w:right="5"/>
        <w:contextualSpacing/>
        <w:jc w:val="both"/>
        <w:rPr>
          <w:rFonts w:eastAsiaTheme="minorEastAsia"/>
        </w:rPr>
      </w:pPr>
      <w:r w:rsidRPr="009A476E"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 // СЗ РФ. — 2009. — № 4. — Ст. 445.</w:t>
      </w:r>
    </w:p>
    <w:p w:rsidR="00A13587" w:rsidRDefault="00A13587" w:rsidP="00A13587">
      <w:pPr>
        <w:pStyle w:val="af"/>
        <w:shd w:val="clear" w:color="auto" w:fill="FFFFFF"/>
        <w:spacing w:line="276" w:lineRule="auto"/>
        <w:ind w:left="0" w:right="5"/>
        <w:jc w:val="both"/>
      </w:pPr>
      <w:r>
        <w:t>Федеральный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:rsidR="00A13587" w:rsidRDefault="00A13587" w:rsidP="00A13587">
      <w:pPr>
        <w:pStyle w:val="af"/>
        <w:shd w:val="clear" w:color="auto" w:fill="FFFFFF"/>
        <w:spacing w:line="276" w:lineRule="auto"/>
        <w:ind w:left="0"/>
        <w:jc w:val="both"/>
      </w:pPr>
      <w:r>
        <w:t>Приказ Минобрнауки России от 17.05.2012 № 413 «Об утверждении федерального государ</w:t>
      </w:r>
      <w:r>
        <w:softHyphen/>
        <w:t>ственного образовательного стандарта среднего (полного) общего образования» (зарегистриро</w:t>
      </w:r>
      <w:r>
        <w:softHyphen/>
        <w:t>ван в Минюсте РФ 07.06.2012 № 24480.</w:t>
      </w:r>
    </w:p>
    <w:p w:rsidR="00A13587" w:rsidRDefault="00A13587" w:rsidP="00A13587">
      <w:pPr>
        <w:pStyle w:val="af"/>
        <w:shd w:val="clear" w:color="auto" w:fill="FFFFFF"/>
        <w:spacing w:line="276" w:lineRule="auto"/>
        <w:ind w:left="0" w:right="5"/>
        <w:jc w:val="both"/>
      </w:pPr>
      <w:r>
        <w:t>Приказ Минобрнауки России от 29.12.2014 № 1645 «О внесении изменений в Приказ Министерства образования и науки Российской Федерации от 17.05.2012 № 413 “Об утверж</w:t>
      </w:r>
      <w:r>
        <w:softHyphen/>
        <w:t>дении федерального государственного образовательного стандарта среднего (полного) общего образования”».</w:t>
      </w:r>
    </w:p>
    <w:p w:rsidR="00A13587" w:rsidRDefault="00A13587" w:rsidP="00A13587">
      <w:pPr>
        <w:pStyle w:val="af"/>
        <w:shd w:val="clear" w:color="auto" w:fill="FFFFFF"/>
        <w:spacing w:line="276" w:lineRule="auto"/>
        <w:ind w:left="0"/>
        <w:jc w:val="both"/>
      </w:pPr>
      <w: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A13587" w:rsidRDefault="00A13587" w:rsidP="00A13587">
      <w:pPr>
        <w:pStyle w:val="af"/>
        <w:shd w:val="clear" w:color="auto" w:fill="FFFFFF"/>
        <w:spacing w:line="276" w:lineRule="auto"/>
        <w:ind w:left="0"/>
        <w:jc w:val="both"/>
      </w:pPr>
    </w:p>
    <w:p w:rsidR="00A13587" w:rsidRPr="00A749B8" w:rsidRDefault="00A13587" w:rsidP="00A13587">
      <w:pPr>
        <w:pStyle w:val="af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  <w:ind w:right="5"/>
        <w:jc w:val="both"/>
      </w:pPr>
      <w:r w:rsidRPr="00A749B8">
        <w:rPr>
          <w:i/>
          <w:iCs/>
        </w:rPr>
        <w:t>Астафьева Н.Е</w:t>
      </w:r>
      <w:r w:rsidRPr="00A749B8">
        <w:t xml:space="preserve">., </w:t>
      </w:r>
      <w:r w:rsidRPr="00A749B8">
        <w:rPr>
          <w:i/>
          <w:iCs/>
        </w:rPr>
        <w:t>Гаврилова С.А</w:t>
      </w:r>
      <w:r w:rsidRPr="00A749B8">
        <w:t xml:space="preserve">., </w:t>
      </w:r>
      <w:r w:rsidRPr="00A749B8">
        <w:rPr>
          <w:i/>
          <w:iCs/>
        </w:rPr>
        <w:t>Цветкова М.С</w:t>
      </w:r>
      <w:r w:rsidRPr="00A749B8">
        <w:t>. Информатика и ИКТ: практикум для профессий и специальностей технического и социально-экономического профилей / под ред. М.С. Цветковой. — М., 2014.</w:t>
      </w:r>
    </w:p>
    <w:p w:rsidR="00A13587" w:rsidRPr="00A749B8" w:rsidRDefault="00A13587" w:rsidP="00A13587">
      <w:pPr>
        <w:pStyle w:val="af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  <w:ind w:right="5"/>
        <w:jc w:val="both"/>
      </w:pPr>
      <w:r w:rsidRPr="00A749B8">
        <w:rPr>
          <w:i/>
          <w:iCs/>
        </w:rPr>
        <w:t>Великович Л.С</w:t>
      </w:r>
      <w:r w:rsidRPr="00A749B8">
        <w:t xml:space="preserve">., </w:t>
      </w:r>
      <w:r w:rsidRPr="00A749B8">
        <w:rPr>
          <w:i/>
          <w:iCs/>
        </w:rPr>
        <w:t>Цветкова М.С</w:t>
      </w:r>
      <w:r w:rsidRPr="00A749B8">
        <w:t xml:space="preserve">. Программирование для начинающих: </w:t>
      </w:r>
      <w:proofErr w:type="spellStart"/>
      <w:r w:rsidRPr="00A749B8">
        <w:t>учеб.издание</w:t>
      </w:r>
      <w:proofErr w:type="spellEnd"/>
      <w:r w:rsidRPr="00A749B8">
        <w:t>. — М., 2011.</w:t>
      </w:r>
    </w:p>
    <w:p w:rsidR="00A13587" w:rsidRPr="00A749B8" w:rsidRDefault="00A13587" w:rsidP="00A13587">
      <w:pPr>
        <w:pStyle w:val="af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  <w:ind w:right="5"/>
        <w:jc w:val="both"/>
      </w:pPr>
      <w:proofErr w:type="spellStart"/>
      <w:r w:rsidRPr="00A749B8">
        <w:rPr>
          <w:i/>
          <w:iCs/>
        </w:rPr>
        <w:t>Залогова</w:t>
      </w:r>
      <w:proofErr w:type="spellEnd"/>
      <w:r w:rsidRPr="00A749B8">
        <w:rPr>
          <w:i/>
          <w:iCs/>
        </w:rPr>
        <w:t xml:space="preserve"> Л.А</w:t>
      </w:r>
      <w:r w:rsidRPr="00A749B8">
        <w:t xml:space="preserve">. Компьютерная графика. Элективный курс: практикум / </w:t>
      </w:r>
      <w:proofErr w:type="spellStart"/>
      <w:r w:rsidRPr="00A749B8">
        <w:t>Л.А.Залогова</w:t>
      </w:r>
      <w:proofErr w:type="spellEnd"/>
      <w:r w:rsidRPr="00A749B8">
        <w:t xml:space="preserve"> — М., 2011.</w:t>
      </w:r>
    </w:p>
    <w:p w:rsidR="00A13587" w:rsidRPr="00A749B8" w:rsidRDefault="00A13587" w:rsidP="00A13587">
      <w:pPr>
        <w:pStyle w:val="af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  <w:ind w:right="5"/>
        <w:jc w:val="both"/>
      </w:pPr>
      <w:r w:rsidRPr="00A749B8">
        <w:rPr>
          <w:i/>
          <w:iCs/>
        </w:rPr>
        <w:t>Логинов М.Д.</w:t>
      </w:r>
      <w:r w:rsidRPr="00A749B8">
        <w:t xml:space="preserve">, </w:t>
      </w:r>
      <w:r w:rsidRPr="00A749B8">
        <w:rPr>
          <w:i/>
          <w:iCs/>
        </w:rPr>
        <w:t>Логинова Т.А</w:t>
      </w:r>
      <w:r w:rsidRPr="00A749B8">
        <w:t xml:space="preserve">. Техническое обслуживание средств вычислительной техники: </w:t>
      </w:r>
      <w:proofErr w:type="spellStart"/>
      <w:r w:rsidRPr="00A749B8">
        <w:t>учеб.пособие</w:t>
      </w:r>
      <w:proofErr w:type="spellEnd"/>
      <w:r w:rsidRPr="00A749B8">
        <w:t>. — М., 2010.</w:t>
      </w:r>
    </w:p>
    <w:p w:rsidR="00A13587" w:rsidRPr="00A749B8" w:rsidRDefault="00A13587" w:rsidP="00A13587">
      <w:pPr>
        <w:pStyle w:val="af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  <w:ind w:right="10"/>
        <w:jc w:val="both"/>
      </w:pPr>
      <w:proofErr w:type="spellStart"/>
      <w:r w:rsidRPr="00A749B8">
        <w:rPr>
          <w:i/>
          <w:iCs/>
        </w:rPr>
        <w:t>Малясова</w:t>
      </w:r>
      <w:proofErr w:type="spellEnd"/>
      <w:r w:rsidRPr="00A749B8">
        <w:rPr>
          <w:i/>
          <w:iCs/>
        </w:rPr>
        <w:t xml:space="preserve"> С.В</w:t>
      </w:r>
      <w:r w:rsidRPr="00A749B8">
        <w:t xml:space="preserve">., </w:t>
      </w:r>
      <w:r w:rsidRPr="00A749B8">
        <w:rPr>
          <w:i/>
          <w:iCs/>
        </w:rPr>
        <w:t>Демьяненко С.В</w:t>
      </w:r>
      <w:r w:rsidRPr="00A749B8">
        <w:t xml:space="preserve">. Информатика и ИКТ: пособие для подготовки к ЕГЭ / под ред. </w:t>
      </w:r>
      <w:proofErr w:type="spellStart"/>
      <w:r w:rsidRPr="00A749B8">
        <w:t>М.С.Цветковой</w:t>
      </w:r>
      <w:proofErr w:type="spellEnd"/>
      <w:r w:rsidRPr="00A749B8">
        <w:t>. — М., 2013.</w:t>
      </w:r>
    </w:p>
    <w:p w:rsidR="00A13587" w:rsidRPr="00A749B8" w:rsidRDefault="00A13587" w:rsidP="00A13587">
      <w:pPr>
        <w:pStyle w:val="af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  <w:ind w:right="5"/>
        <w:jc w:val="both"/>
      </w:pPr>
      <w:r w:rsidRPr="00A749B8">
        <w:rPr>
          <w:i/>
          <w:iCs/>
        </w:rPr>
        <w:t>Мельников В.П</w:t>
      </w:r>
      <w:r w:rsidRPr="00A749B8">
        <w:t xml:space="preserve">., </w:t>
      </w:r>
      <w:r w:rsidRPr="00A749B8">
        <w:rPr>
          <w:i/>
          <w:iCs/>
        </w:rPr>
        <w:t>Клейменов С.А</w:t>
      </w:r>
      <w:r w:rsidRPr="00A749B8">
        <w:t xml:space="preserve">., </w:t>
      </w:r>
      <w:r w:rsidRPr="00A749B8">
        <w:rPr>
          <w:i/>
          <w:iCs/>
        </w:rPr>
        <w:t>Петраков А.В</w:t>
      </w:r>
      <w:r w:rsidRPr="00A749B8">
        <w:t xml:space="preserve">. Информационная безопасность: </w:t>
      </w:r>
      <w:proofErr w:type="spellStart"/>
      <w:r w:rsidRPr="00A749B8">
        <w:t>учеб.пособие</w:t>
      </w:r>
      <w:proofErr w:type="spellEnd"/>
      <w:r w:rsidRPr="00A749B8">
        <w:t xml:space="preserve"> / под ред. </w:t>
      </w:r>
      <w:proofErr w:type="spellStart"/>
      <w:r w:rsidRPr="00A749B8">
        <w:t>С.А.Клейменова</w:t>
      </w:r>
      <w:proofErr w:type="spellEnd"/>
      <w:r w:rsidRPr="00A749B8">
        <w:t>. — М., 2013.</w:t>
      </w:r>
    </w:p>
    <w:p w:rsidR="00A13587" w:rsidRPr="00A749B8" w:rsidRDefault="00A13587" w:rsidP="00A13587">
      <w:pPr>
        <w:pStyle w:val="af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  <w:ind w:right="5"/>
        <w:jc w:val="both"/>
      </w:pPr>
      <w:r w:rsidRPr="00A749B8">
        <w:rPr>
          <w:i/>
          <w:iCs/>
        </w:rPr>
        <w:t>Назаров С.В</w:t>
      </w:r>
      <w:r w:rsidRPr="00A749B8">
        <w:t xml:space="preserve">., </w:t>
      </w:r>
      <w:r w:rsidRPr="00A749B8">
        <w:rPr>
          <w:i/>
          <w:iCs/>
        </w:rPr>
        <w:t>Широков А.И</w:t>
      </w:r>
      <w:r w:rsidRPr="00A749B8">
        <w:t xml:space="preserve">. Современные операционные системы: </w:t>
      </w:r>
      <w:proofErr w:type="spellStart"/>
      <w:r w:rsidRPr="00A749B8">
        <w:t>учеб.пособие</w:t>
      </w:r>
      <w:proofErr w:type="spellEnd"/>
      <w:r w:rsidRPr="00A749B8">
        <w:t>. — М., 2011.</w:t>
      </w:r>
    </w:p>
    <w:p w:rsidR="00A13587" w:rsidRPr="00A749B8" w:rsidRDefault="00A13587" w:rsidP="00A13587">
      <w:pPr>
        <w:pStyle w:val="af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</w:pPr>
      <w:r w:rsidRPr="00A749B8">
        <w:rPr>
          <w:i/>
          <w:iCs/>
        </w:rPr>
        <w:t>Новожилов Е.О</w:t>
      </w:r>
      <w:r w:rsidRPr="00A749B8">
        <w:t xml:space="preserve">., </w:t>
      </w:r>
      <w:r w:rsidRPr="00A749B8">
        <w:rPr>
          <w:i/>
          <w:iCs/>
        </w:rPr>
        <w:t>Новожилов О.П</w:t>
      </w:r>
      <w:r w:rsidRPr="00A749B8">
        <w:t>. Компьютерные сети: учебник. — М., 2013.</w:t>
      </w:r>
    </w:p>
    <w:p w:rsidR="00A13587" w:rsidRPr="00A749B8" w:rsidRDefault="00A13587" w:rsidP="00A13587">
      <w:pPr>
        <w:pStyle w:val="af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  <w:ind w:right="5"/>
        <w:jc w:val="both"/>
      </w:pPr>
      <w:proofErr w:type="spellStart"/>
      <w:r w:rsidRPr="00A749B8">
        <w:rPr>
          <w:i/>
          <w:iCs/>
        </w:rPr>
        <w:t>Парфилова</w:t>
      </w:r>
      <w:proofErr w:type="spellEnd"/>
      <w:r w:rsidRPr="00A749B8">
        <w:rPr>
          <w:i/>
          <w:iCs/>
        </w:rPr>
        <w:t xml:space="preserve"> Н.И</w:t>
      </w:r>
      <w:r w:rsidRPr="00A749B8">
        <w:t xml:space="preserve">., </w:t>
      </w:r>
      <w:proofErr w:type="spellStart"/>
      <w:r w:rsidRPr="00A749B8">
        <w:rPr>
          <w:i/>
          <w:iCs/>
        </w:rPr>
        <w:t>Пылькин</w:t>
      </w:r>
      <w:proofErr w:type="spellEnd"/>
      <w:r w:rsidRPr="00A749B8">
        <w:rPr>
          <w:i/>
          <w:iCs/>
        </w:rPr>
        <w:t xml:space="preserve"> А.Н</w:t>
      </w:r>
      <w:r w:rsidRPr="00A749B8">
        <w:t xml:space="preserve">., </w:t>
      </w:r>
      <w:r w:rsidRPr="00A749B8">
        <w:rPr>
          <w:i/>
          <w:iCs/>
        </w:rPr>
        <w:t>Трусов Б.Г</w:t>
      </w:r>
      <w:r w:rsidRPr="00A749B8">
        <w:t xml:space="preserve">. Программирование: Основы алгоритмизации и программирования: учебник / под ред. </w:t>
      </w:r>
      <w:proofErr w:type="spellStart"/>
      <w:r w:rsidRPr="00A749B8">
        <w:t>Б.Г.Трусова</w:t>
      </w:r>
      <w:proofErr w:type="spellEnd"/>
      <w:r w:rsidRPr="00A749B8">
        <w:t>. — М., 2014.</w:t>
      </w:r>
    </w:p>
    <w:p w:rsidR="00A13587" w:rsidRPr="00A749B8" w:rsidRDefault="00A13587" w:rsidP="00A13587">
      <w:pPr>
        <w:pStyle w:val="af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A749B8">
        <w:rPr>
          <w:i/>
          <w:iCs/>
        </w:rPr>
        <w:t xml:space="preserve">Сулейманов Р.Р. </w:t>
      </w:r>
      <w:r w:rsidRPr="00A749B8">
        <w:t xml:space="preserve">Компьютерное моделирование математических задач. Элективный курс: </w:t>
      </w:r>
      <w:proofErr w:type="spellStart"/>
      <w:r w:rsidRPr="00A749B8">
        <w:t>учеб.пособие</w:t>
      </w:r>
      <w:proofErr w:type="spellEnd"/>
      <w:r w:rsidRPr="00A749B8">
        <w:t>. — М.: 2012</w:t>
      </w:r>
    </w:p>
    <w:p w:rsidR="00A13587" w:rsidRPr="00A749B8" w:rsidRDefault="00A13587" w:rsidP="00A13587">
      <w:pPr>
        <w:pStyle w:val="af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</w:pPr>
      <w:r w:rsidRPr="00A749B8">
        <w:rPr>
          <w:i/>
          <w:iCs/>
        </w:rPr>
        <w:t>Цветкова М.С</w:t>
      </w:r>
      <w:r w:rsidRPr="00A749B8">
        <w:t xml:space="preserve">., </w:t>
      </w:r>
      <w:r w:rsidRPr="00A749B8">
        <w:rPr>
          <w:i/>
          <w:iCs/>
        </w:rPr>
        <w:t>Великович Л.С</w:t>
      </w:r>
      <w:r w:rsidRPr="00A749B8">
        <w:t>. Информатика и ИКТ: учебник. — М., 2014.</w:t>
      </w:r>
    </w:p>
    <w:p w:rsidR="00A13587" w:rsidRPr="00A749B8" w:rsidRDefault="00A13587" w:rsidP="00A13587">
      <w:pPr>
        <w:pStyle w:val="af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  <w:ind w:right="10"/>
        <w:jc w:val="both"/>
      </w:pPr>
      <w:r w:rsidRPr="00A749B8">
        <w:rPr>
          <w:i/>
          <w:iCs/>
        </w:rPr>
        <w:t>Цветкова М.С</w:t>
      </w:r>
      <w:r w:rsidRPr="00A749B8">
        <w:t xml:space="preserve">., </w:t>
      </w:r>
      <w:r w:rsidRPr="00A749B8">
        <w:rPr>
          <w:i/>
          <w:iCs/>
        </w:rPr>
        <w:t>Хлобыстова И.Ю</w:t>
      </w:r>
      <w:r w:rsidRPr="00A749B8">
        <w:t>. Информатика и ИКТ: Практикум для профессий и специальностей естественно-научного и гуманитарного профилей. — М., 2014.</w:t>
      </w:r>
    </w:p>
    <w:p w:rsidR="00A13587" w:rsidRPr="00E138AD" w:rsidRDefault="00A13587" w:rsidP="00A13587">
      <w:pPr>
        <w:pStyle w:val="af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A749B8">
        <w:rPr>
          <w:i/>
          <w:iCs/>
        </w:rPr>
        <w:t>Шевцова А.М.</w:t>
      </w:r>
      <w:r w:rsidRPr="00A749B8">
        <w:t xml:space="preserve">, </w:t>
      </w:r>
      <w:r w:rsidRPr="00A749B8">
        <w:rPr>
          <w:i/>
          <w:iCs/>
        </w:rPr>
        <w:t xml:space="preserve">Пантюхин П.Я. </w:t>
      </w:r>
      <w:r w:rsidRPr="00A749B8">
        <w:t xml:space="preserve">Введение в автоматизированное проектирование: </w:t>
      </w:r>
      <w:proofErr w:type="spellStart"/>
      <w:r w:rsidRPr="00A749B8">
        <w:t>учеб.пособие</w:t>
      </w:r>
      <w:proofErr w:type="spellEnd"/>
      <w:r w:rsidRPr="00A749B8">
        <w:t xml:space="preserve"> с приложением на компакт диске учебной версии системы АДЕМ. — М., 2011.</w:t>
      </w:r>
    </w:p>
    <w:p w:rsidR="00A13587" w:rsidRPr="00A749B8" w:rsidRDefault="00A13587" w:rsidP="00A13587">
      <w:pPr>
        <w:pStyle w:val="af"/>
        <w:shd w:val="clear" w:color="auto" w:fill="FFFFFF"/>
        <w:spacing w:line="276" w:lineRule="auto"/>
        <w:ind w:left="360"/>
        <w:jc w:val="both"/>
      </w:pPr>
    </w:p>
    <w:p w:rsidR="00A13587" w:rsidRDefault="00A13587" w:rsidP="00A13587">
      <w:pPr>
        <w:shd w:val="clear" w:color="auto" w:fill="FFFFFF"/>
        <w:contextualSpacing/>
        <w:jc w:val="center"/>
        <w:rPr>
          <w:b/>
          <w:lang w:val="sah-RU"/>
        </w:rPr>
      </w:pPr>
      <w:r>
        <w:rPr>
          <w:b/>
        </w:rPr>
        <w:t>И</w:t>
      </w:r>
      <w:r w:rsidRPr="009A476E">
        <w:rPr>
          <w:b/>
        </w:rPr>
        <w:t>нтернет-ресурсы</w:t>
      </w:r>
    </w:p>
    <w:p w:rsidR="00A13587" w:rsidRPr="00A12BD6" w:rsidRDefault="00A13587" w:rsidP="00A13587">
      <w:pPr>
        <w:shd w:val="clear" w:color="auto" w:fill="FFFFFF"/>
        <w:contextualSpacing/>
        <w:jc w:val="center"/>
        <w:rPr>
          <w:b/>
          <w:lang w:val="sah-RU"/>
        </w:rPr>
      </w:pPr>
    </w:p>
    <w:p w:rsidR="00A13587" w:rsidRPr="008F6C15" w:rsidRDefault="000C0455" w:rsidP="00A13587">
      <w:pPr>
        <w:pStyle w:val="af"/>
        <w:widowControl w:val="0"/>
        <w:numPr>
          <w:ilvl w:val="0"/>
          <w:numId w:val="36"/>
        </w:numPr>
        <w:autoSpaceDE w:val="0"/>
        <w:autoSpaceDN w:val="0"/>
        <w:adjustRightInd w:val="0"/>
        <w:spacing w:after="62" w:line="280" w:lineRule="exact"/>
        <w:rPr>
          <w:lang w:val="sah-RU"/>
        </w:rPr>
      </w:pPr>
      <w:hyperlink r:id="rId8" w:history="1">
        <w:r w:rsidR="00A13587" w:rsidRPr="008F6C15">
          <w:rPr>
            <w:rStyle w:val="af3"/>
            <w:lang w:val="sah-RU"/>
          </w:rPr>
          <w:t>www.e.lanbook.com</w:t>
        </w:r>
      </w:hyperlink>
      <w:r w:rsidR="00A13587" w:rsidRPr="008F6C15">
        <w:rPr>
          <w:color w:val="0070C0"/>
          <w:lang w:val="sah-RU"/>
        </w:rPr>
        <w:t xml:space="preserve"> </w:t>
      </w:r>
      <w:r w:rsidR="00A13587" w:rsidRPr="008F6C15">
        <w:rPr>
          <w:lang w:val="sah-RU"/>
        </w:rPr>
        <w:t>(Доступ к коллекции"Инженерно-технические науки – Издательство</w:t>
      </w:r>
      <w:r w:rsidR="00A13587" w:rsidRPr="008F6C15">
        <w:t xml:space="preserve"> </w:t>
      </w:r>
      <w:r w:rsidR="00A13587" w:rsidRPr="008F6C15">
        <w:rPr>
          <w:lang w:val="sah-RU"/>
        </w:rPr>
        <w:t>Лань"  ЭБС "Издательства Лань".</w:t>
      </w:r>
    </w:p>
    <w:p w:rsidR="00A13587" w:rsidRDefault="000C0455" w:rsidP="00A13587">
      <w:pPr>
        <w:pStyle w:val="af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76" w:lineRule="auto"/>
      </w:pPr>
      <w:hyperlink r:id="rId9" w:history="1">
        <w:r w:rsidR="00A13587">
          <w:rPr>
            <w:rStyle w:val="af3"/>
          </w:rPr>
          <w:t>www.fcior.edu.ru</w:t>
        </w:r>
      </w:hyperlink>
      <w:r w:rsidR="00A13587">
        <w:t xml:space="preserve"> (Федеральный центр информационно-образовательных ресурсов — ФЦИОР).</w:t>
      </w:r>
    </w:p>
    <w:p w:rsidR="00A13587" w:rsidRDefault="000C0455" w:rsidP="00A13587">
      <w:pPr>
        <w:pStyle w:val="af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76" w:lineRule="auto"/>
      </w:pPr>
      <w:hyperlink r:id="rId10" w:history="1">
        <w:r w:rsidR="00A13587">
          <w:rPr>
            <w:rStyle w:val="af3"/>
          </w:rPr>
          <w:t>www.school-collection.edu.ru</w:t>
        </w:r>
      </w:hyperlink>
      <w:r w:rsidR="00A13587">
        <w:t xml:space="preserve"> (Единая коллекция цифровых образовательных ресурсов).</w:t>
      </w:r>
    </w:p>
    <w:p w:rsidR="00A13587" w:rsidRDefault="000C0455" w:rsidP="00A13587">
      <w:pPr>
        <w:pStyle w:val="af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hyperlink r:id="rId11" w:history="1">
        <w:r w:rsidR="00A13587">
          <w:rPr>
            <w:rStyle w:val="af3"/>
          </w:rPr>
          <w:t>www.intuit.ru/studies/courses</w:t>
        </w:r>
      </w:hyperlink>
      <w:r w:rsidR="00A13587">
        <w:t xml:space="preserve"> (Открытые интернет-курсы «</w:t>
      </w:r>
      <w:proofErr w:type="spellStart"/>
      <w:r w:rsidR="00A13587">
        <w:t>Интуит</w:t>
      </w:r>
      <w:proofErr w:type="spellEnd"/>
      <w:r w:rsidR="00A13587">
        <w:t>» по курсу «Информа</w:t>
      </w:r>
      <w:r w:rsidR="00A13587">
        <w:softHyphen/>
        <w:t>тика»).</w:t>
      </w:r>
    </w:p>
    <w:p w:rsidR="00A13587" w:rsidRDefault="000C0455" w:rsidP="00A13587">
      <w:pPr>
        <w:pStyle w:val="af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hyperlink r:id="rId12" w:history="1">
        <w:r w:rsidR="00A13587">
          <w:rPr>
            <w:rStyle w:val="af3"/>
          </w:rPr>
          <w:t>www.lms.iite.unesco.org</w:t>
        </w:r>
      </w:hyperlink>
      <w:r w:rsidR="00A13587">
        <w:t xml:space="preserve"> (Открытые электронные курсы «ИИТО ЮНЕСКО» по информа</w:t>
      </w:r>
      <w:r w:rsidR="00A13587">
        <w:softHyphen/>
        <w:t>ционным технологиям).</w:t>
      </w:r>
    </w:p>
    <w:p w:rsidR="00A13587" w:rsidRDefault="000C0455" w:rsidP="00A13587">
      <w:pPr>
        <w:pStyle w:val="af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hyperlink r:id="rId13" w:history="1">
        <w:r w:rsidR="00A13587">
          <w:rPr>
            <w:rStyle w:val="af3"/>
          </w:rPr>
          <w:t>http://ru.iite.unesco.org/publications</w:t>
        </w:r>
      </w:hyperlink>
      <w:r w:rsidR="00A13587">
        <w:t xml:space="preserve"> (Открытая электронная библиотека «ИИТО ЮНЕ</w:t>
      </w:r>
      <w:r w:rsidR="00A13587">
        <w:softHyphen/>
        <w:t>СКО» по ИКТ в образовании).</w:t>
      </w:r>
    </w:p>
    <w:p w:rsidR="00A13587" w:rsidRDefault="000C0455" w:rsidP="00A13587">
      <w:pPr>
        <w:pStyle w:val="af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hyperlink r:id="rId14" w:history="1">
        <w:r w:rsidR="00A13587">
          <w:rPr>
            <w:rStyle w:val="af3"/>
          </w:rPr>
          <w:t>www.megabook.ru</w:t>
        </w:r>
      </w:hyperlink>
      <w:r w:rsidR="00A13587">
        <w:t xml:space="preserve"> (</w:t>
      </w:r>
      <w:proofErr w:type="spellStart"/>
      <w:r w:rsidR="00A13587">
        <w:t>Мегаэнциклопедия</w:t>
      </w:r>
      <w:proofErr w:type="spellEnd"/>
      <w:r w:rsidR="00A13587">
        <w:t xml:space="preserve"> Кирилла и Мефодия, разделы «Наука / </w:t>
      </w:r>
      <w:proofErr w:type="spellStart"/>
      <w:r w:rsidR="00A13587">
        <w:t>Математика.Кибернетика</w:t>
      </w:r>
      <w:proofErr w:type="spellEnd"/>
      <w:r w:rsidR="00A13587">
        <w:t>» и «Техника / Компьютеры и Интернет»).</w:t>
      </w:r>
    </w:p>
    <w:p w:rsidR="00A13587" w:rsidRDefault="000C0455" w:rsidP="00A13587">
      <w:pPr>
        <w:pStyle w:val="af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hyperlink r:id="rId15" w:history="1">
        <w:r w:rsidR="00A13587">
          <w:rPr>
            <w:rStyle w:val="af3"/>
          </w:rPr>
          <w:t>www.ict.edu.ru</w:t>
        </w:r>
      </w:hyperlink>
      <w:r w:rsidR="00A13587">
        <w:t xml:space="preserve"> (портал «Информационно-коммуникационные технологии в образова</w:t>
      </w:r>
      <w:r w:rsidR="00A13587">
        <w:softHyphen/>
        <w:t>нии»).</w:t>
      </w:r>
    </w:p>
    <w:p w:rsidR="00A13587" w:rsidRDefault="000C0455" w:rsidP="00A13587">
      <w:pPr>
        <w:pStyle w:val="af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hyperlink r:id="rId16" w:history="1">
        <w:r w:rsidR="00A13587">
          <w:rPr>
            <w:rStyle w:val="af3"/>
          </w:rPr>
          <w:t>www.digital-edu.ru</w:t>
        </w:r>
      </w:hyperlink>
      <w:r w:rsidR="00A13587">
        <w:t xml:space="preserve"> (Справочник образовательных ресурсов «Портал цифрового образова</w:t>
      </w:r>
      <w:r w:rsidR="00A13587">
        <w:softHyphen/>
        <w:t>ния»).</w:t>
      </w:r>
    </w:p>
    <w:p w:rsidR="00A13587" w:rsidRDefault="000C0455" w:rsidP="00A13587">
      <w:pPr>
        <w:pStyle w:val="af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hyperlink r:id="rId17" w:history="1">
        <w:r w:rsidR="00A13587">
          <w:rPr>
            <w:rStyle w:val="af3"/>
          </w:rPr>
          <w:t>www.window.edu.ru</w:t>
        </w:r>
      </w:hyperlink>
      <w:r w:rsidR="00A13587">
        <w:t xml:space="preserve"> (Единое окно доступа к образовательным ресурсам Российской Фе</w:t>
      </w:r>
      <w:r w:rsidR="00A13587">
        <w:softHyphen/>
        <w:t>дерации).</w:t>
      </w:r>
    </w:p>
    <w:p w:rsidR="00A13587" w:rsidRDefault="000C0455" w:rsidP="00A13587">
      <w:pPr>
        <w:pStyle w:val="af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76" w:lineRule="auto"/>
      </w:pPr>
      <w:hyperlink r:id="rId18" w:history="1">
        <w:r w:rsidR="00A13587">
          <w:rPr>
            <w:rStyle w:val="af3"/>
          </w:rPr>
          <w:t>www.freeschool.altlinux.ru</w:t>
        </w:r>
      </w:hyperlink>
      <w:r w:rsidR="00A13587">
        <w:t xml:space="preserve"> (портал Свободного программного обеспечения).</w:t>
      </w:r>
    </w:p>
    <w:p w:rsidR="00A13587" w:rsidRDefault="000C0455" w:rsidP="00A13587">
      <w:pPr>
        <w:pStyle w:val="af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76" w:lineRule="auto"/>
      </w:pPr>
      <w:hyperlink r:id="rId19" w:history="1">
        <w:r w:rsidR="00A13587">
          <w:rPr>
            <w:rStyle w:val="af3"/>
          </w:rPr>
          <w:t>www.heap.altlinux.org/issues/textbooks</w:t>
        </w:r>
      </w:hyperlink>
      <w:r w:rsidR="00A13587">
        <w:t xml:space="preserve"> (учебники и пособия по </w:t>
      </w:r>
      <w:r w:rsidR="00A13587">
        <w:rPr>
          <w:lang w:val="en-US"/>
        </w:rPr>
        <w:t>Linux</w:t>
      </w:r>
      <w:r w:rsidR="00A13587">
        <w:t>).</w:t>
      </w:r>
    </w:p>
    <w:p w:rsidR="00A13587" w:rsidRDefault="000C0455" w:rsidP="00A13587">
      <w:pPr>
        <w:pStyle w:val="af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76" w:lineRule="auto"/>
        <w:ind w:right="10"/>
        <w:jc w:val="both"/>
      </w:pPr>
      <w:hyperlink r:id="rId20" w:history="1">
        <w:r w:rsidR="00A13587">
          <w:rPr>
            <w:rStyle w:val="af3"/>
            <w:lang w:val="en-US"/>
          </w:rPr>
          <w:t>www</w:t>
        </w:r>
        <w:r w:rsidR="00A13587">
          <w:rPr>
            <w:rStyle w:val="af3"/>
          </w:rPr>
          <w:t>.</w:t>
        </w:r>
        <w:r w:rsidR="00A13587">
          <w:rPr>
            <w:rStyle w:val="af3"/>
            <w:lang w:val="en-US"/>
          </w:rPr>
          <w:t>books</w:t>
        </w:r>
        <w:r w:rsidR="00A13587">
          <w:rPr>
            <w:rStyle w:val="af3"/>
          </w:rPr>
          <w:t>.</w:t>
        </w:r>
        <w:r w:rsidR="00A13587">
          <w:rPr>
            <w:rStyle w:val="af3"/>
            <w:lang w:val="en-US"/>
          </w:rPr>
          <w:t>altlinux</w:t>
        </w:r>
        <w:r w:rsidR="00A13587">
          <w:rPr>
            <w:rStyle w:val="af3"/>
          </w:rPr>
          <w:t>.</w:t>
        </w:r>
        <w:r w:rsidR="00A13587">
          <w:rPr>
            <w:rStyle w:val="af3"/>
            <w:lang w:val="en-US"/>
          </w:rPr>
          <w:t>ru</w:t>
        </w:r>
        <w:r w:rsidR="00A13587">
          <w:rPr>
            <w:rStyle w:val="af3"/>
          </w:rPr>
          <w:t>/</w:t>
        </w:r>
        <w:r w:rsidR="00A13587">
          <w:rPr>
            <w:rStyle w:val="af3"/>
            <w:lang w:val="en-US"/>
          </w:rPr>
          <w:t>altlibrary</w:t>
        </w:r>
        <w:r w:rsidR="00A13587">
          <w:rPr>
            <w:rStyle w:val="af3"/>
          </w:rPr>
          <w:t>/</w:t>
        </w:r>
        <w:r w:rsidR="00A13587">
          <w:rPr>
            <w:rStyle w:val="af3"/>
            <w:lang w:val="en-US"/>
          </w:rPr>
          <w:t>openoffice</w:t>
        </w:r>
      </w:hyperlink>
      <w:r w:rsidR="00A13587">
        <w:t>(электронная книга «ОpenOffice.org: Теория и практика»).</w:t>
      </w:r>
    </w:p>
    <w:p w:rsidR="00A13587" w:rsidRDefault="00A13587" w:rsidP="00A13587">
      <w:pPr>
        <w:pStyle w:val="af"/>
        <w:shd w:val="clear" w:color="auto" w:fill="FFFFFF"/>
        <w:spacing w:line="276" w:lineRule="auto"/>
        <w:ind w:right="10"/>
        <w:jc w:val="both"/>
      </w:pPr>
    </w:p>
    <w:p w:rsidR="00A13587" w:rsidRDefault="00A13587" w:rsidP="00A13587">
      <w:pPr>
        <w:pStyle w:val="ae"/>
        <w:spacing w:line="276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38D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Контроль и оценка результатов освоения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</w:t>
      </w:r>
      <w:r w:rsidRPr="00BA38D3">
        <w:rPr>
          <w:rFonts w:ascii="Times New Roman" w:hAnsi="Times New Roman"/>
          <w:b/>
          <w:bCs/>
          <w:sz w:val="24"/>
          <w:szCs w:val="24"/>
          <w:lang w:eastAsia="ru-RU"/>
        </w:rPr>
        <w:t>исциплины</w:t>
      </w:r>
    </w:p>
    <w:p w:rsidR="00A13587" w:rsidRPr="00416852" w:rsidRDefault="00A13587" w:rsidP="00A13587">
      <w:pPr>
        <w:pStyle w:val="ae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16852">
        <w:rPr>
          <w:rFonts w:ascii="Times New Roman" w:hAnsi="Times New Roman"/>
          <w:bCs/>
          <w:sz w:val="24"/>
          <w:szCs w:val="24"/>
          <w:lang w:eastAsia="ru-RU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:rsidR="00A13587" w:rsidRPr="004D5996" w:rsidRDefault="00A13587" w:rsidP="00A13587">
      <w:pPr>
        <w:pStyle w:val="ae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16852">
        <w:rPr>
          <w:rFonts w:ascii="Times New Roman" w:hAnsi="Times New Roman"/>
          <w:bCs/>
          <w:sz w:val="24"/>
          <w:szCs w:val="24"/>
          <w:lang w:eastAsia="ru-RU"/>
        </w:rPr>
        <w:t>Для текущего контроля разработан фонд оценочных средств, предназначенный для определения соответствия (</w:t>
      </w:r>
      <w:r w:rsidRPr="004D5996">
        <w:rPr>
          <w:rFonts w:ascii="Times New Roman" w:hAnsi="Times New Roman"/>
          <w:bCs/>
          <w:sz w:val="24"/>
          <w:szCs w:val="24"/>
          <w:lang w:eastAsia="ru-RU"/>
        </w:rPr>
        <w:t>или несоответствия) индивидуальных образовательных достижений основным показателям результатов подготовки. Фонд оценочных средств включает средства поэтапного контроля формирования компетенций:</w:t>
      </w:r>
    </w:p>
    <w:p w:rsidR="00A13587" w:rsidRPr="004D5996" w:rsidRDefault="00A13587" w:rsidP="00A13587">
      <w:pPr>
        <w:pStyle w:val="ae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D5996">
        <w:rPr>
          <w:rFonts w:ascii="Times New Roman" w:hAnsi="Times New Roman"/>
          <w:bCs/>
          <w:sz w:val="24"/>
          <w:szCs w:val="24"/>
          <w:lang w:eastAsia="ru-RU"/>
        </w:rPr>
        <w:t>вопросы для проведения устного опроса на лекциях и практических занятиях;</w:t>
      </w:r>
    </w:p>
    <w:p w:rsidR="00A13587" w:rsidRPr="004D5996" w:rsidRDefault="00A13587" w:rsidP="00A13587">
      <w:pPr>
        <w:pStyle w:val="ae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D5996">
        <w:rPr>
          <w:rFonts w:ascii="Times New Roman" w:hAnsi="Times New Roman"/>
          <w:bCs/>
          <w:sz w:val="24"/>
          <w:szCs w:val="24"/>
          <w:lang w:eastAsia="ru-RU"/>
        </w:rPr>
        <w:t>задания для самостоятельной работы (составление рефератов по темам примерной программы);</w:t>
      </w:r>
    </w:p>
    <w:p w:rsidR="00A13587" w:rsidRPr="004D5996" w:rsidRDefault="00A13587" w:rsidP="00A13587">
      <w:pPr>
        <w:pStyle w:val="ae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D5996">
        <w:rPr>
          <w:rFonts w:ascii="Times New Roman" w:hAnsi="Times New Roman"/>
          <w:bCs/>
          <w:sz w:val="24"/>
          <w:szCs w:val="24"/>
          <w:lang w:eastAsia="ru-RU"/>
        </w:rPr>
        <w:t>вопросы и задания к контрольной работе;</w:t>
      </w:r>
    </w:p>
    <w:p w:rsidR="00A13587" w:rsidRPr="004D5996" w:rsidRDefault="00A13587" w:rsidP="00A13587">
      <w:pPr>
        <w:pStyle w:val="ae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D5996">
        <w:rPr>
          <w:rFonts w:ascii="Times New Roman" w:hAnsi="Times New Roman"/>
          <w:bCs/>
          <w:sz w:val="24"/>
          <w:szCs w:val="24"/>
          <w:lang w:eastAsia="ru-RU"/>
        </w:rPr>
        <w:t>тесты для контроля знаний; практические занятия.</w:t>
      </w:r>
    </w:p>
    <w:p w:rsidR="00A13587" w:rsidRPr="004D5996" w:rsidRDefault="00A13587" w:rsidP="00A13587">
      <w:pPr>
        <w:pStyle w:val="ae"/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D5996">
        <w:rPr>
          <w:rFonts w:ascii="Times New Roman" w:hAnsi="Times New Roman"/>
          <w:bCs/>
          <w:sz w:val="24"/>
          <w:szCs w:val="24"/>
          <w:lang w:eastAsia="ru-RU"/>
        </w:rPr>
        <w:t>Контроль и оценка результатов освоения предмета осуществляется преподавателем в процессе проведения практических занятий и контрольных работ, тестирования, а также выполнения обучающимися индивидуальных заданий, проектов, исследований.</w:t>
      </w:r>
    </w:p>
    <w:p w:rsidR="00A13587" w:rsidRDefault="00A13587" w:rsidP="00A13587">
      <w:pPr>
        <w:pStyle w:val="ae"/>
        <w:spacing w:line="276" w:lineRule="auto"/>
        <w:ind w:left="705" w:hanging="70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W w:w="9214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A13587" w:rsidRPr="0061590F" w:rsidTr="006E04A3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3587" w:rsidRPr="003964AA" w:rsidRDefault="00A13587" w:rsidP="006E04A3">
            <w:pPr>
              <w:keepNext/>
              <w:keepLines/>
              <w:suppressLineNumbers/>
              <w:suppressAutoHyphens/>
              <w:rPr>
                <w:rStyle w:val="FontStyle73"/>
                <w:b/>
                <w:i/>
              </w:rPr>
            </w:pPr>
            <w:r w:rsidRPr="003964AA">
              <w:rPr>
                <w:b/>
              </w:rPr>
              <w:t>Наименование объектов контроля и оценки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3587" w:rsidRPr="004D5996" w:rsidRDefault="00A13587" w:rsidP="006E04A3">
            <w:pPr>
              <w:jc w:val="center"/>
            </w:pPr>
            <w:r>
              <w:rPr>
                <w:b/>
              </w:rPr>
              <w:t>П</w:t>
            </w:r>
            <w:r w:rsidRPr="004D5996">
              <w:rPr>
                <w:b/>
              </w:rPr>
              <w:t>оказатели оценки результата</w:t>
            </w:r>
          </w:p>
        </w:tc>
      </w:tr>
      <w:tr w:rsidR="00A13587" w:rsidRPr="0061590F" w:rsidTr="006E04A3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3587" w:rsidRDefault="00A13587" w:rsidP="006E04A3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Уметь:</w:t>
            </w:r>
          </w:p>
          <w:p w:rsidR="00A13587" w:rsidRPr="00C709A7" w:rsidRDefault="00A13587" w:rsidP="006E04A3">
            <w:pPr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b/>
                <w:bCs/>
                <w:i/>
                <w:color w:val="000000"/>
              </w:rPr>
              <w:t>У</w:t>
            </w:r>
            <w:r>
              <w:rPr>
                <w:b/>
                <w:bCs/>
                <w:i/>
                <w:color w:val="000000"/>
              </w:rPr>
              <w:t>.</w:t>
            </w:r>
            <w:r w:rsidRPr="0061590F">
              <w:rPr>
                <w:b/>
                <w:bCs/>
                <w:i/>
                <w:color w:val="000000"/>
              </w:rPr>
              <w:t>1.</w:t>
            </w:r>
            <w:r w:rsidRPr="0061590F">
              <w:rPr>
                <w:b/>
                <w:bCs/>
                <w:color w:val="000000"/>
              </w:rPr>
              <w:t> </w:t>
            </w:r>
            <w:r w:rsidRPr="0061590F">
              <w:rPr>
                <w:color w:val="000000"/>
              </w:rPr>
              <w:t>оценивать достоверность информации, сопоставляя различные источники; осуществлять выбор способа представления информации в соответствии с поставленной задачей</w:t>
            </w:r>
            <w:r>
              <w:rPr>
                <w:color w:val="000000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3587" w:rsidRPr="0061590F" w:rsidRDefault="00A13587" w:rsidP="00A13587">
            <w:pPr>
              <w:pStyle w:val="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mo" w:hAnsi="Arimo" w:cs="Arial"/>
                <w:color w:val="000000"/>
              </w:rPr>
            </w:pPr>
            <w:r w:rsidRPr="0061590F">
              <w:rPr>
                <w:color w:val="000000"/>
                <w:sz w:val="22"/>
                <w:szCs w:val="22"/>
              </w:rPr>
              <w:t>Обоснованность выбора и точность представления о методах измерения количества информации, о различных подходах к определению понятия «информация»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13587" w:rsidRPr="0061590F" w:rsidRDefault="00A13587" w:rsidP="00A13587">
            <w:pPr>
              <w:pStyle w:val="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color w:val="000000"/>
                <w:sz w:val="22"/>
                <w:szCs w:val="22"/>
              </w:rPr>
              <w:t xml:space="preserve">Точность определения и сопоставление единиц измерения информации (бит, байт, </w:t>
            </w:r>
            <w:proofErr w:type="spellStart"/>
            <w:r w:rsidRPr="0061590F">
              <w:rPr>
                <w:color w:val="000000"/>
                <w:sz w:val="22"/>
                <w:szCs w:val="22"/>
              </w:rPr>
              <w:t>Кбт</w:t>
            </w:r>
            <w:proofErr w:type="spellEnd"/>
            <w:r w:rsidRPr="0061590F">
              <w:rPr>
                <w:color w:val="000000"/>
                <w:sz w:val="22"/>
                <w:szCs w:val="22"/>
              </w:rPr>
              <w:t>…..)</w:t>
            </w:r>
            <w:r>
              <w:rPr>
                <w:color w:val="000000"/>
                <w:sz w:val="22"/>
                <w:szCs w:val="22"/>
              </w:rPr>
              <w:t>;</w:t>
            </w:r>
          </w:p>
        </w:tc>
      </w:tr>
      <w:tr w:rsidR="00A13587" w:rsidRPr="0061590F" w:rsidTr="006E04A3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C709A7" w:rsidRDefault="00A13587" w:rsidP="006E04A3">
            <w:pPr>
              <w:rPr>
                <w:rFonts w:ascii="Arimo" w:hAnsi="Arimo" w:cs="Arial"/>
                <w:color w:val="000000"/>
              </w:rPr>
            </w:pPr>
            <w:r w:rsidRPr="0061590F">
              <w:rPr>
                <w:b/>
                <w:bCs/>
                <w:i/>
                <w:color w:val="000000"/>
              </w:rPr>
              <w:t>У</w:t>
            </w:r>
            <w:r>
              <w:rPr>
                <w:b/>
                <w:bCs/>
                <w:i/>
                <w:color w:val="000000"/>
              </w:rPr>
              <w:t>.</w:t>
            </w:r>
            <w:r w:rsidRPr="0061590F">
              <w:rPr>
                <w:b/>
                <w:bCs/>
                <w:i/>
                <w:color w:val="000000"/>
              </w:rPr>
              <w:t>2.</w:t>
            </w:r>
            <w:r w:rsidRPr="0061590F">
              <w:rPr>
                <w:b/>
                <w:bCs/>
                <w:color w:val="000000"/>
              </w:rPr>
              <w:t> </w:t>
            </w:r>
            <w:r w:rsidRPr="0061590F">
              <w:rPr>
                <w:color w:val="000000"/>
              </w:rPr>
              <w:t>распознавать информационные процессы в различных системах;</w:t>
            </w:r>
          </w:p>
          <w:p w:rsidR="00A13587" w:rsidRPr="00C709A7" w:rsidRDefault="00A13587" w:rsidP="006E04A3">
            <w:pPr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color w:val="000000"/>
              </w:rPr>
              <w:t>использовать готовые информационные модели, оценивать их соответствие реальному объекту и целям моделирования</w:t>
            </w:r>
            <w:r>
              <w:rPr>
                <w:color w:val="000000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61590F" w:rsidRDefault="00A13587" w:rsidP="00A13587">
            <w:pPr>
              <w:pStyle w:val="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mo" w:hAnsi="Arimo" w:cs="Arial"/>
                <w:color w:val="000000"/>
              </w:rPr>
            </w:pPr>
            <w:r w:rsidRPr="0061590F">
              <w:rPr>
                <w:color w:val="000000"/>
                <w:sz w:val="22"/>
                <w:szCs w:val="22"/>
              </w:rPr>
              <w:t>Правильное  распознание и отличие информационных</w:t>
            </w:r>
            <w:r>
              <w:rPr>
                <w:color w:val="000000"/>
                <w:sz w:val="22"/>
                <w:szCs w:val="22"/>
              </w:rPr>
              <w:t xml:space="preserve"> процессов в различных системах;</w:t>
            </w:r>
          </w:p>
          <w:p w:rsidR="00A13587" w:rsidRPr="0061590F" w:rsidRDefault="00A13587" w:rsidP="00A13587">
            <w:pPr>
              <w:pStyle w:val="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color w:val="000000"/>
                <w:sz w:val="22"/>
                <w:szCs w:val="22"/>
              </w:rPr>
              <w:t>Точное представление об информационных моделях, умение  применять готовые информационные модели и приводить примеры автом</w:t>
            </w:r>
            <w:r>
              <w:rPr>
                <w:color w:val="000000"/>
                <w:sz w:val="22"/>
                <w:szCs w:val="22"/>
              </w:rPr>
              <w:t>атизированных систем управления;</w:t>
            </w:r>
          </w:p>
        </w:tc>
      </w:tr>
      <w:tr w:rsidR="00A13587" w:rsidRPr="0061590F" w:rsidTr="006E04A3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C709A7" w:rsidRDefault="00A13587" w:rsidP="006E04A3">
            <w:pPr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b/>
                <w:bCs/>
                <w:i/>
                <w:color w:val="000000"/>
              </w:rPr>
              <w:t>У</w:t>
            </w:r>
            <w:r>
              <w:rPr>
                <w:b/>
                <w:bCs/>
                <w:i/>
                <w:color w:val="000000"/>
              </w:rPr>
              <w:t>.</w:t>
            </w:r>
            <w:r w:rsidRPr="0061590F">
              <w:rPr>
                <w:b/>
                <w:bCs/>
                <w:i/>
                <w:color w:val="000000"/>
              </w:rPr>
              <w:t>3.</w:t>
            </w:r>
            <w:r w:rsidRPr="0061590F">
              <w:rPr>
                <w:color w:val="000000"/>
              </w:rPr>
              <w:t> иллюстрировать учебные работы с использованием средств информационных технологий; создавать информационные объекты сложной структуры, в том числе гипертекстовые</w:t>
            </w:r>
            <w:r>
              <w:rPr>
                <w:color w:val="000000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61590F" w:rsidRDefault="00A13587" w:rsidP="00A13587">
            <w:pPr>
              <w:pStyle w:val="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color w:val="000000"/>
                <w:sz w:val="22"/>
                <w:szCs w:val="22"/>
              </w:rPr>
              <w:t>Обоснованность выбора и точность демонстрации использования информационных технологий для иллюстрации своей работы</w:t>
            </w:r>
            <w:r>
              <w:rPr>
                <w:color w:val="000000"/>
                <w:sz w:val="22"/>
                <w:szCs w:val="22"/>
              </w:rPr>
              <w:t>;</w:t>
            </w:r>
            <w:r w:rsidRPr="0061590F">
              <w:rPr>
                <w:color w:val="000000"/>
                <w:sz w:val="22"/>
                <w:szCs w:val="22"/>
              </w:rPr>
              <w:t xml:space="preserve"> </w:t>
            </w:r>
          </w:p>
          <w:p w:rsidR="00A13587" w:rsidRPr="0061590F" w:rsidRDefault="00A13587" w:rsidP="00A13587">
            <w:pPr>
              <w:pStyle w:val="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color w:val="000000"/>
                <w:sz w:val="22"/>
                <w:szCs w:val="22"/>
              </w:rPr>
              <w:t>Создание компьютерных публикаций на основе использования готовых шаблонов</w:t>
            </w:r>
            <w:r>
              <w:rPr>
                <w:color w:val="000000"/>
                <w:sz w:val="22"/>
                <w:szCs w:val="22"/>
              </w:rPr>
              <w:t>;</w:t>
            </w:r>
          </w:p>
        </w:tc>
      </w:tr>
      <w:tr w:rsidR="00A13587" w:rsidRPr="0061590F" w:rsidTr="006E04A3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C709A7" w:rsidRDefault="00A13587" w:rsidP="006E04A3">
            <w:pPr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b/>
                <w:bCs/>
                <w:i/>
                <w:color w:val="000000"/>
              </w:rPr>
              <w:t>У.4.</w:t>
            </w:r>
            <w:r w:rsidRPr="0061590F">
              <w:rPr>
                <w:i/>
                <w:color w:val="000000"/>
              </w:rPr>
              <w:t> </w:t>
            </w:r>
            <w:r w:rsidRPr="0061590F">
              <w:rPr>
                <w:color w:val="000000"/>
              </w:rPr>
              <w:t>просматривать, создавать, редактировать, сохранять записи в базах данных , осуществлять поиск информации в базах данных, компьютерных сетях и пр.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61590F" w:rsidRDefault="00A13587" w:rsidP="00A13587">
            <w:pPr>
              <w:pStyle w:val="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color w:val="000000"/>
                <w:sz w:val="22"/>
                <w:szCs w:val="22"/>
              </w:rPr>
              <w:t>Точность демонстрации работы по  поисковым системами и правилам формирования запроса в п</w:t>
            </w:r>
            <w:r>
              <w:rPr>
                <w:color w:val="000000"/>
                <w:sz w:val="22"/>
                <w:szCs w:val="22"/>
              </w:rPr>
              <w:t>оисковой службе;</w:t>
            </w:r>
          </w:p>
        </w:tc>
      </w:tr>
      <w:tr w:rsidR="00A13587" w:rsidRPr="0061590F" w:rsidTr="006E04A3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C709A7" w:rsidRDefault="00A13587" w:rsidP="006E04A3">
            <w:pPr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b/>
                <w:i/>
                <w:color w:val="000000"/>
              </w:rPr>
              <w:t>У.5.</w:t>
            </w:r>
            <w:r w:rsidRPr="0061590F">
              <w:rPr>
                <w:color w:val="000000"/>
              </w:rPr>
              <w:t xml:space="preserve"> представлять числовую информацию различными способами (таблица, массив, график, диаграмма и пр.)</w:t>
            </w:r>
            <w:r>
              <w:rPr>
                <w:color w:val="000000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61590F" w:rsidRDefault="00A13587" w:rsidP="00A13587">
            <w:pPr>
              <w:pStyle w:val="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color w:val="000000"/>
                <w:sz w:val="22"/>
                <w:szCs w:val="22"/>
              </w:rPr>
              <w:t>Обоснованность выбора и точность применения  различных возможностей динамических (электронных) таблиц</w:t>
            </w:r>
            <w:r>
              <w:rPr>
                <w:color w:val="000000"/>
                <w:sz w:val="22"/>
                <w:szCs w:val="22"/>
              </w:rPr>
              <w:t xml:space="preserve"> для выполнения учебных заданий;</w:t>
            </w:r>
          </w:p>
        </w:tc>
      </w:tr>
      <w:tr w:rsidR="00A13587" w:rsidRPr="0061590F" w:rsidTr="006E04A3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C709A7" w:rsidRDefault="00A13587" w:rsidP="006E04A3">
            <w:pPr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b/>
                <w:i/>
                <w:color w:val="000000"/>
              </w:rPr>
              <w:t>У.6.</w:t>
            </w:r>
            <w:r w:rsidRPr="0061590F">
              <w:rPr>
                <w:color w:val="000000"/>
              </w:rPr>
              <w:t xml:space="preserve"> соблюдать правила техники безопасности и гигиенические рекомендации при использовании средств ИКТ</w:t>
            </w:r>
            <w:r>
              <w:rPr>
                <w:color w:val="000000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61590F" w:rsidRDefault="00A13587" w:rsidP="00A13587">
            <w:pPr>
              <w:pStyle w:val="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color w:val="000000"/>
                <w:sz w:val="22"/>
                <w:szCs w:val="22"/>
              </w:rPr>
              <w:t>Точность соблюдения мер по организации рабочего места, рациональное распределен</w:t>
            </w:r>
            <w:r>
              <w:rPr>
                <w:color w:val="000000"/>
                <w:sz w:val="22"/>
                <w:szCs w:val="22"/>
              </w:rPr>
              <w:t>ие времени при выполнении работ;</w:t>
            </w:r>
          </w:p>
        </w:tc>
      </w:tr>
      <w:tr w:rsidR="00A13587" w:rsidRPr="0061590F" w:rsidTr="006E04A3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Default="00A13587" w:rsidP="006E04A3">
            <w:pPr>
              <w:spacing w:line="0" w:lineRule="atLeast"/>
              <w:rPr>
                <w:b/>
                <w:bCs/>
                <w:color w:val="000000"/>
              </w:rPr>
            </w:pPr>
            <w:r w:rsidRPr="0061590F">
              <w:rPr>
                <w:b/>
                <w:bCs/>
                <w:color w:val="000000"/>
              </w:rPr>
              <w:t>Знать:</w:t>
            </w:r>
          </w:p>
          <w:p w:rsidR="00A13587" w:rsidRPr="00C709A7" w:rsidRDefault="00A13587" w:rsidP="006E04A3">
            <w:pPr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b/>
                <w:bCs/>
                <w:i/>
                <w:color w:val="000000"/>
              </w:rPr>
              <w:t>З.1.</w:t>
            </w:r>
            <w:r w:rsidRPr="0061590F">
              <w:rPr>
                <w:color w:val="000000"/>
              </w:rPr>
              <w:t> Различные подходы к определению понятия «информация»; методы измерения количества информации: вероятностный и алфавитный,  единицы измерения информации</w:t>
            </w:r>
            <w:r>
              <w:rPr>
                <w:color w:val="000000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61590F" w:rsidRDefault="00A13587" w:rsidP="00A13587">
            <w:pPr>
              <w:pStyle w:val="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color w:val="000000"/>
                <w:sz w:val="22"/>
                <w:szCs w:val="22"/>
              </w:rPr>
              <w:t>Четко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1590F">
              <w:rPr>
                <w:color w:val="000000"/>
                <w:sz w:val="22"/>
                <w:szCs w:val="22"/>
              </w:rPr>
              <w:t xml:space="preserve"> формулир</w:t>
            </w:r>
            <w:r>
              <w:rPr>
                <w:color w:val="000000"/>
                <w:sz w:val="22"/>
                <w:szCs w:val="22"/>
              </w:rPr>
              <w:t>ование</w:t>
            </w:r>
            <w:r w:rsidRPr="0061590F">
              <w:rPr>
                <w:color w:val="000000"/>
                <w:sz w:val="22"/>
                <w:szCs w:val="22"/>
              </w:rPr>
              <w:t xml:space="preserve"> определени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61590F">
              <w:rPr>
                <w:color w:val="000000"/>
                <w:sz w:val="22"/>
                <w:szCs w:val="22"/>
              </w:rPr>
              <w:t xml:space="preserve"> «информации», перечисл</w:t>
            </w:r>
            <w:r>
              <w:rPr>
                <w:color w:val="000000"/>
                <w:sz w:val="22"/>
                <w:szCs w:val="22"/>
              </w:rPr>
              <w:t>ение</w:t>
            </w:r>
            <w:r w:rsidRPr="0061590F">
              <w:rPr>
                <w:color w:val="000000"/>
                <w:sz w:val="22"/>
                <w:szCs w:val="22"/>
              </w:rPr>
              <w:t xml:space="preserve"> её свойства, вид</w:t>
            </w:r>
            <w:r>
              <w:rPr>
                <w:color w:val="000000"/>
                <w:sz w:val="22"/>
                <w:szCs w:val="22"/>
              </w:rPr>
              <w:t>ов</w:t>
            </w:r>
            <w:r w:rsidRPr="0061590F">
              <w:rPr>
                <w:color w:val="000000"/>
                <w:sz w:val="22"/>
                <w:szCs w:val="22"/>
              </w:rPr>
              <w:t>, способ</w:t>
            </w:r>
            <w:r>
              <w:rPr>
                <w:color w:val="000000"/>
                <w:sz w:val="22"/>
                <w:szCs w:val="22"/>
              </w:rPr>
              <w:t>ов</w:t>
            </w:r>
            <w:r w:rsidRPr="0061590F">
              <w:rPr>
                <w:color w:val="000000"/>
                <w:sz w:val="22"/>
                <w:szCs w:val="22"/>
              </w:rPr>
              <w:t xml:space="preserve"> представления информации.</w:t>
            </w:r>
          </w:p>
        </w:tc>
      </w:tr>
      <w:tr w:rsidR="00A13587" w:rsidRPr="0061590F" w:rsidTr="006E04A3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C709A7" w:rsidRDefault="00A13587" w:rsidP="006E04A3">
            <w:pPr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b/>
                <w:bCs/>
                <w:i/>
                <w:color w:val="000000"/>
              </w:rPr>
              <w:t>З</w:t>
            </w:r>
            <w:r>
              <w:rPr>
                <w:b/>
                <w:bCs/>
                <w:i/>
                <w:color w:val="000000"/>
              </w:rPr>
              <w:t>.</w:t>
            </w:r>
            <w:r w:rsidRPr="0061590F">
              <w:rPr>
                <w:b/>
                <w:bCs/>
                <w:i/>
                <w:color w:val="000000"/>
              </w:rPr>
              <w:t>2.</w:t>
            </w:r>
            <w:r w:rsidRPr="0061590F">
              <w:rPr>
                <w:color w:val="000000"/>
              </w:rPr>
              <w:t> 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</w:t>
            </w:r>
            <w:r>
              <w:rPr>
                <w:color w:val="000000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61590F" w:rsidRDefault="00A13587" w:rsidP="00A13587">
            <w:pPr>
              <w:pStyle w:val="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color w:val="000000"/>
                <w:sz w:val="22"/>
                <w:szCs w:val="22"/>
              </w:rPr>
              <w:t>Четко и точно формулир</w:t>
            </w:r>
            <w:r>
              <w:rPr>
                <w:color w:val="000000"/>
                <w:sz w:val="22"/>
                <w:szCs w:val="22"/>
              </w:rPr>
              <w:t>ование</w:t>
            </w:r>
            <w:r w:rsidRPr="0061590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основных</w:t>
            </w:r>
            <w:r w:rsidRPr="0061590F">
              <w:rPr>
                <w:color w:val="000000"/>
                <w:sz w:val="22"/>
                <w:szCs w:val="22"/>
              </w:rPr>
              <w:t xml:space="preserve"> представлени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61590F">
              <w:rPr>
                <w:color w:val="000000"/>
                <w:sz w:val="22"/>
                <w:szCs w:val="22"/>
              </w:rPr>
              <w:t xml:space="preserve"> о работе с базой данных MS Access, с сетевыми информационными системами профессиональной деятельности, электронными таблицами MS Excel, текстовых процессоров, графических редакторов.</w:t>
            </w:r>
          </w:p>
        </w:tc>
      </w:tr>
      <w:tr w:rsidR="00A13587" w:rsidRPr="0061590F" w:rsidTr="006E04A3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C709A7" w:rsidRDefault="00A13587" w:rsidP="006E04A3">
            <w:pPr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b/>
                <w:bCs/>
                <w:i/>
                <w:color w:val="000000"/>
              </w:rPr>
              <w:t>З.3.</w:t>
            </w:r>
            <w:r w:rsidRPr="0061590F">
              <w:rPr>
                <w:color w:val="000000"/>
              </w:rPr>
              <w:t> </w:t>
            </w:r>
            <w:r>
              <w:rPr>
                <w:color w:val="000000"/>
              </w:rPr>
              <w:t>Н</w:t>
            </w:r>
            <w:r w:rsidRPr="0061590F">
              <w:rPr>
                <w:color w:val="000000"/>
              </w:rPr>
              <w:t>азначение и виды информационных моделей, описывающих реальные объекты или процессы</w:t>
            </w:r>
            <w:r>
              <w:rPr>
                <w:color w:val="000000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61590F" w:rsidRDefault="00A13587" w:rsidP="00A13587">
            <w:pPr>
              <w:pStyle w:val="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mo" w:hAnsi="Arimo" w:cs="Arial"/>
                <w:color w:val="000000"/>
              </w:rPr>
            </w:pPr>
            <w:r w:rsidRPr="0061590F">
              <w:rPr>
                <w:color w:val="000000"/>
                <w:sz w:val="22"/>
                <w:szCs w:val="22"/>
              </w:rPr>
              <w:t>Точно воспроизводит основные виды информационной деятельности человека,</w:t>
            </w:r>
          </w:p>
          <w:p w:rsidR="00A13587" w:rsidRPr="0061590F" w:rsidRDefault="00A13587" w:rsidP="00A13587">
            <w:pPr>
              <w:pStyle w:val="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color w:val="000000"/>
                <w:sz w:val="22"/>
                <w:szCs w:val="22"/>
              </w:rPr>
              <w:t>типы информационных моделей, основные свойства алгоритмов, способы записи алгоритмов.</w:t>
            </w:r>
          </w:p>
        </w:tc>
      </w:tr>
      <w:tr w:rsidR="00A13587" w:rsidRPr="0061590F" w:rsidTr="006E04A3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C709A7" w:rsidRDefault="00A13587" w:rsidP="006E04A3">
            <w:pPr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b/>
                <w:bCs/>
                <w:i/>
                <w:color w:val="000000"/>
              </w:rPr>
              <w:t>З.4.</w:t>
            </w:r>
            <w:r w:rsidRPr="0061590F">
              <w:rPr>
                <w:color w:val="000000"/>
              </w:rPr>
              <w:t> </w:t>
            </w:r>
            <w:r>
              <w:rPr>
                <w:color w:val="000000"/>
              </w:rPr>
              <w:t>Н</w:t>
            </w:r>
            <w:r w:rsidRPr="0061590F">
              <w:rPr>
                <w:color w:val="000000"/>
              </w:rPr>
              <w:t>азначение и функции операционных систем</w:t>
            </w:r>
            <w:r>
              <w:rPr>
                <w:color w:val="000000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587" w:rsidRPr="0061590F" w:rsidRDefault="00A13587" w:rsidP="00A13587">
            <w:pPr>
              <w:pStyle w:val="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mo" w:hAnsi="Arimo" w:cs="Arial"/>
                <w:color w:val="000000"/>
              </w:rPr>
            </w:pPr>
            <w:r w:rsidRPr="0061590F">
              <w:rPr>
                <w:color w:val="000000"/>
                <w:sz w:val="22"/>
                <w:szCs w:val="22"/>
              </w:rPr>
              <w:t>Четко  и точно воспроизводит примеры операционных систем, их сходства и отличия,</w:t>
            </w:r>
          </w:p>
          <w:p w:rsidR="00A13587" w:rsidRPr="0061590F" w:rsidRDefault="00A13587" w:rsidP="00A13587">
            <w:pPr>
              <w:pStyle w:val="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0" w:lineRule="atLeast"/>
              <w:rPr>
                <w:rFonts w:ascii="Arimo" w:hAnsi="Arimo" w:cs="Arial"/>
                <w:color w:val="000000"/>
              </w:rPr>
            </w:pPr>
            <w:r w:rsidRPr="0061590F">
              <w:rPr>
                <w:color w:val="000000"/>
                <w:sz w:val="22"/>
                <w:szCs w:val="22"/>
              </w:rPr>
              <w:t>навыками работы в среде Windows, представление об устройстве ПК</w:t>
            </w:r>
          </w:p>
        </w:tc>
      </w:tr>
    </w:tbl>
    <w:p w:rsidR="00A13587" w:rsidRDefault="00A13587" w:rsidP="00A13587">
      <w:pPr>
        <w:pStyle w:val="6"/>
        <w:shd w:val="clear" w:color="auto" w:fill="auto"/>
        <w:spacing w:before="519" w:after="0" w:line="230" w:lineRule="exact"/>
        <w:ind w:left="142" w:firstLine="0"/>
        <w:jc w:val="center"/>
        <w:rPr>
          <w:color w:val="000000"/>
          <w:sz w:val="24"/>
          <w:szCs w:val="24"/>
          <w:lang w:eastAsia="ru-RU" w:bidi="ru-RU"/>
        </w:rPr>
      </w:pPr>
      <w:r w:rsidRPr="004D5996">
        <w:rPr>
          <w:color w:val="000000"/>
          <w:sz w:val="24"/>
          <w:szCs w:val="24"/>
          <w:lang w:eastAsia="ru-RU" w:bidi="ru-RU"/>
        </w:rPr>
        <w:t>Формы и методы контроля и оценки результатов обучения по общим</w:t>
      </w:r>
      <w:r w:rsidRPr="004D5996">
        <w:rPr>
          <w:sz w:val="24"/>
          <w:szCs w:val="24"/>
          <w:lang w:val="sah-RU"/>
        </w:rPr>
        <w:t xml:space="preserve"> </w:t>
      </w:r>
      <w:r w:rsidRPr="004D5996">
        <w:rPr>
          <w:color w:val="000000"/>
          <w:sz w:val="24"/>
          <w:szCs w:val="24"/>
          <w:lang w:eastAsia="ru-RU" w:bidi="ru-RU"/>
        </w:rPr>
        <w:t>компетенциям</w:t>
      </w:r>
    </w:p>
    <w:p w:rsidR="00A13587" w:rsidRPr="0061590F" w:rsidRDefault="00A13587" w:rsidP="00A13587">
      <w:pPr>
        <w:pStyle w:val="6"/>
        <w:shd w:val="clear" w:color="auto" w:fill="auto"/>
        <w:spacing w:before="0" w:after="0" w:line="360" w:lineRule="auto"/>
        <w:ind w:left="142" w:firstLine="0"/>
        <w:contextualSpacing/>
        <w:jc w:val="center"/>
        <w:rPr>
          <w:color w:val="000000"/>
          <w:sz w:val="24"/>
          <w:szCs w:val="24"/>
          <w:lang w:eastAsia="ru-RU" w:bidi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2"/>
        <w:gridCol w:w="5612"/>
      </w:tblGrid>
      <w:tr w:rsidR="00A13587" w:rsidRPr="004D5996" w:rsidTr="006E04A3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6E04A3">
            <w:pPr>
              <w:jc w:val="center"/>
              <w:rPr>
                <w:b/>
              </w:rPr>
            </w:pPr>
            <w:r w:rsidRPr="004D5996">
              <w:rPr>
                <w:b/>
              </w:rPr>
              <w:t>Коды проверяемых компетенций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6E04A3">
            <w:pPr>
              <w:jc w:val="center"/>
              <w:rPr>
                <w:b/>
              </w:rPr>
            </w:pPr>
            <w:r w:rsidRPr="004D5996">
              <w:rPr>
                <w:b/>
              </w:rPr>
              <w:t>Показатели оценки результата</w:t>
            </w:r>
          </w:p>
        </w:tc>
      </w:tr>
      <w:tr w:rsidR="00A13587" w:rsidRPr="004D5996" w:rsidTr="006E04A3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6E04A3">
            <w:r w:rsidRPr="004D5996">
              <w:t>ОК1. Понимать сущность</w:t>
            </w:r>
            <w:r w:rsidRPr="004D5996">
              <w:tab/>
              <w:t xml:space="preserve">и социальную значимость будущей профессии, проявлять к ней устойчивый интерес.   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A13587">
            <w:pPr>
              <w:numPr>
                <w:ilvl w:val="0"/>
                <w:numId w:val="20"/>
              </w:numPr>
              <w:tabs>
                <w:tab w:val="left" w:pos="284"/>
              </w:tabs>
              <w:ind w:left="68" w:firstLine="0"/>
              <w:jc w:val="both"/>
            </w:pPr>
            <w:r w:rsidRPr="004D5996">
              <w:t>Адекватная самооценка процесса и результата учебной и профессиональной деятельности;</w:t>
            </w:r>
          </w:p>
          <w:p w:rsidR="00A13587" w:rsidRPr="004D5996" w:rsidRDefault="00A13587" w:rsidP="00A13587">
            <w:pPr>
              <w:numPr>
                <w:ilvl w:val="0"/>
                <w:numId w:val="20"/>
              </w:numPr>
              <w:tabs>
                <w:tab w:val="left" w:pos="284"/>
              </w:tabs>
              <w:ind w:left="68" w:firstLine="0"/>
              <w:jc w:val="both"/>
            </w:pPr>
            <w:r w:rsidRPr="004D5996">
              <w:t>Осведомленность о различных аспектах своей будущей  профессии;</w:t>
            </w:r>
          </w:p>
          <w:p w:rsidR="00A13587" w:rsidRPr="004D5996" w:rsidRDefault="00A13587" w:rsidP="00A13587">
            <w:pPr>
              <w:numPr>
                <w:ilvl w:val="0"/>
                <w:numId w:val="20"/>
              </w:numPr>
              <w:tabs>
                <w:tab w:val="left" w:pos="284"/>
              </w:tabs>
              <w:ind w:left="68" w:firstLine="0"/>
              <w:jc w:val="both"/>
            </w:pPr>
            <w:r w:rsidRPr="004D5996">
              <w:t>Участие в профессионально – значимых мероприятиях (НПК, конкурсах по профилю специальности и др.);</w:t>
            </w:r>
          </w:p>
          <w:p w:rsidR="00A13587" w:rsidRPr="004D5996" w:rsidRDefault="00A13587" w:rsidP="00A13587">
            <w:pPr>
              <w:numPr>
                <w:ilvl w:val="0"/>
                <w:numId w:val="20"/>
              </w:numPr>
              <w:tabs>
                <w:tab w:val="left" w:pos="284"/>
              </w:tabs>
              <w:ind w:left="68" w:firstLine="0"/>
              <w:jc w:val="both"/>
            </w:pPr>
            <w:r w:rsidRPr="004D5996">
              <w:t>Повышение готовности к осуществлению профессиональной  деятельности;</w:t>
            </w:r>
          </w:p>
        </w:tc>
      </w:tr>
      <w:tr w:rsidR="00A13587" w:rsidRPr="004D5996" w:rsidTr="006E04A3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6E04A3">
            <w:r w:rsidRPr="004D5996">
              <w:t>ОК 2. Организовывать собственную деятельность, исходя из цели  и способов ее достижения, определенных руководителем.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A13587">
            <w:pPr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</w:pPr>
            <w:r w:rsidRPr="004D5996">
              <w:t>Обоснованность выбора вида типовых методов и способов выполнения профессиональных задач;</w:t>
            </w:r>
          </w:p>
          <w:p w:rsidR="00A13587" w:rsidRPr="004D5996" w:rsidRDefault="00A13587" w:rsidP="00A13587">
            <w:pPr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rStyle w:val="FontStyle70"/>
              </w:rPr>
            </w:pPr>
            <w:r w:rsidRPr="004D5996">
              <w:rPr>
                <w:rStyle w:val="FontStyle70"/>
              </w:rPr>
              <w:t xml:space="preserve"> Адекватная самооценка уровня и эффективности организации собственной деятельности  по выбранной профессии;</w:t>
            </w:r>
          </w:p>
          <w:p w:rsidR="00A13587" w:rsidRPr="004D5996" w:rsidRDefault="00A13587" w:rsidP="00A13587">
            <w:pPr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</w:pPr>
            <w:r w:rsidRPr="004D5996">
              <w:t>Соответствие подготовленного плана собственной деятельности по выбранной профессии;</w:t>
            </w:r>
          </w:p>
          <w:p w:rsidR="00A13587" w:rsidRPr="004D5996" w:rsidRDefault="00A13587" w:rsidP="00A13587">
            <w:pPr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</w:pPr>
            <w:r w:rsidRPr="004D5996">
              <w:t xml:space="preserve">Совпадение результатов самоанализа и экспертного анализа </w:t>
            </w:r>
            <w:r w:rsidRPr="004D5996">
              <w:rPr>
                <w:rStyle w:val="FontStyle70"/>
              </w:rPr>
              <w:t xml:space="preserve">эффективности организации собственной деятельности  </w:t>
            </w:r>
            <w:r w:rsidRPr="004D5996">
              <w:t>по выбранной профессии;</w:t>
            </w:r>
          </w:p>
        </w:tc>
      </w:tr>
      <w:tr w:rsidR="00A13587" w:rsidRPr="004D5996" w:rsidTr="006E04A3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6E04A3">
            <w:r w:rsidRPr="004D5996">
              <w:t xml:space="preserve">ОК 3. Анализировать рабочую ситуацию, осуществлять текущий и итоговый  контроль, оценку и коррекцию собственной деятельности, нести ответственность за результаты  своей работы; 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A1358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4D5996">
              <w:t>Обоснованность выбора метода решения профессиональных задач в  стандартных  и  нестандартных ситуациях;</w:t>
            </w:r>
          </w:p>
          <w:p w:rsidR="00A13587" w:rsidRPr="004D5996" w:rsidRDefault="00A13587" w:rsidP="00A1358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4D5996">
              <w:t>Использование оптимальных, эффективных методов решения профессиональных задач;</w:t>
            </w:r>
          </w:p>
          <w:p w:rsidR="00A13587" w:rsidRPr="004D5996" w:rsidRDefault="00A13587" w:rsidP="00A1358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4D5996">
              <w:t>Анализировать рабочую ситуацию за короткий промежуток времени;</w:t>
            </w:r>
          </w:p>
          <w:p w:rsidR="00A13587" w:rsidRPr="004D5996" w:rsidRDefault="00A13587" w:rsidP="00A1358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4D5996">
              <w:t>Грамотно осуществлять текущий и итоговый  контроль, оценку и коррекцию собственной деятельности, нести ответственность за результаты  своей работы;</w:t>
            </w:r>
          </w:p>
        </w:tc>
      </w:tr>
      <w:tr w:rsidR="00A13587" w:rsidRPr="004D5996" w:rsidTr="006E04A3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6E04A3">
            <w:r w:rsidRPr="004D5996">
              <w:t>ОК 4. Осуществлять поиск информации, необходимой для эффективного выполнения профессиональных задач.</w:t>
            </w:r>
          </w:p>
          <w:p w:rsidR="00A13587" w:rsidRPr="004D5996" w:rsidRDefault="00A13587" w:rsidP="006E04A3"/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A1358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4D5996">
              <w:t>Обоснованность выбора метода поиска, 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:rsidR="00A13587" w:rsidRPr="004D5996" w:rsidRDefault="00A13587" w:rsidP="00A1358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4D5996">
              <w:t>Грамотное использование оптимальных, эффективных методов поиска, анализа  и  оценки  информации;</w:t>
            </w:r>
          </w:p>
          <w:p w:rsidR="00A13587" w:rsidRPr="004D5996" w:rsidRDefault="00A13587" w:rsidP="00A1358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4D5996">
              <w:t>Нахождение необходимой информации за короткий промежуток времени</w:t>
            </w:r>
          </w:p>
        </w:tc>
      </w:tr>
      <w:tr w:rsidR="00A13587" w:rsidRPr="004D5996" w:rsidTr="006E04A3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6E04A3">
            <w:r w:rsidRPr="004D5996">
              <w:t>ОК 5. Использовать информационно-коммуникационные технологии в профессиональной деятельности.</w:t>
            </w:r>
          </w:p>
          <w:p w:rsidR="00A13587" w:rsidRPr="004D5996" w:rsidRDefault="00A13587" w:rsidP="006E04A3"/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A1358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4D5996">
              <w:t xml:space="preserve">Эффективное и грамотное использование информационно-коммуникационных технологий для совершенствования профессиональной деятельности </w:t>
            </w:r>
          </w:p>
          <w:p w:rsidR="00A13587" w:rsidRPr="004D5996" w:rsidRDefault="00A13587" w:rsidP="00A1358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4D5996">
              <w:t>Обоснованность выбора информационно-коммуникационных технологий для совершенствования профессиональной деятельности;</w:t>
            </w:r>
          </w:p>
          <w:p w:rsidR="00A13587" w:rsidRPr="004D5996" w:rsidRDefault="00A13587" w:rsidP="00A1358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4D5996">
              <w:t>Соответствие требованиям использования информационно-коммуникационных технологий;</w:t>
            </w:r>
          </w:p>
        </w:tc>
      </w:tr>
      <w:tr w:rsidR="00A13587" w:rsidRPr="004D5996" w:rsidTr="006E04A3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6E04A3">
            <w:r w:rsidRPr="004D5996"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A13587">
            <w:pPr>
              <w:numPr>
                <w:ilvl w:val="0"/>
                <w:numId w:val="23"/>
              </w:numPr>
              <w:tabs>
                <w:tab w:val="clear" w:pos="720"/>
                <w:tab w:val="left" w:pos="284"/>
                <w:tab w:val="num" w:pos="360"/>
              </w:tabs>
              <w:ind w:left="0" w:firstLine="0"/>
              <w:jc w:val="both"/>
            </w:pPr>
            <w:r w:rsidRPr="004D5996">
              <w:t>Грамотное содержательное взаимодействие со специалистами, коллегами в коллективе и команде</w:t>
            </w:r>
          </w:p>
          <w:p w:rsidR="00A13587" w:rsidRPr="004D5996" w:rsidRDefault="00A13587" w:rsidP="00A13587">
            <w:pPr>
              <w:numPr>
                <w:ilvl w:val="0"/>
                <w:numId w:val="23"/>
              </w:numPr>
              <w:tabs>
                <w:tab w:val="clear" w:pos="720"/>
                <w:tab w:val="left" w:pos="284"/>
                <w:tab w:val="num" w:pos="360"/>
              </w:tabs>
              <w:ind w:left="0" w:firstLine="0"/>
              <w:jc w:val="both"/>
            </w:pPr>
            <w:r w:rsidRPr="004D5996">
              <w:t>Готовность к работе в коллективе и команде</w:t>
            </w:r>
          </w:p>
        </w:tc>
      </w:tr>
      <w:tr w:rsidR="00A13587" w:rsidRPr="004D5996" w:rsidTr="006E04A3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6E04A3">
            <w:r w:rsidRPr="004D5996">
              <w:t>ОК 7. Исполнять воинскую обязанность</w:t>
            </w:r>
            <w:hyperlink w:anchor="sub_222" w:history="1">
              <w:r w:rsidRPr="004D5996">
                <w:rPr>
                  <w:rStyle w:val="af3"/>
                  <w:rFonts w:eastAsia="Century Schoolbook"/>
                </w:rPr>
                <w:t>*(2)</w:t>
              </w:r>
            </w:hyperlink>
            <w:r w:rsidRPr="004D5996">
              <w:t>, в том числе с применением полученных профессиональных знаний (для юношей).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A13587">
            <w:pPr>
              <w:numPr>
                <w:ilvl w:val="0"/>
                <w:numId w:val="24"/>
              </w:numPr>
              <w:tabs>
                <w:tab w:val="left" w:pos="284"/>
              </w:tabs>
              <w:ind w:left="0" w:firstLine="0"/>
              <w:jc w:val="both"/>
            </w:pPr>
            <w:r w:rsidRPr="004D5996">
              <w:t>Готовность нести воинскую обязанность, применяя полученные профессиональные знания (для юношей)</w:t>
            </w:r>
          </w:p>
          <w:p w:rsidR="00A13587" w:rsidRPr="004D5996" w:rsidRDefault="00A13587" w:rsidP="00A13587">
            <w:pPr>
              <w:numPr>
                <w:ilvl w:val="0"/>
                <w:numId w:val="24"/>
              </w:numPr>
              <w:tabs>
                <w:tab w:val="left" w:pos="284"/>
              </w:tabs>
              <w:ind w:left="0" w:firstLine="0"/>
              <w:jc w:val="both"/>
            </w:pPr>
            <w:r w:rsidRPr="004D5996">
              <w:t xml:space="preserve">Быть готовым несению воинской обязанности, с применением полученных профессиональных знаний (для юношей) </w:t>
            </w:r>
          </w:p>
        </w:tc>
      </w:tr>
      <w:tr w:rsidR="00A13587" w:rsidRPr="004D5996" w:rsidTr="006E04A3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6E04A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996">
              <w:rPr>
                <w:rFonts w:ascii="Times New Roman" w:hAnsi="Times New Roman" w:cs="Times New Roman"/>
                <w:sz w:val="22"/>
                <w:szCs w:val="22"/>
              </w:rPr>
              <w:t xml:space="preserve">КК-1.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A1358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hanging="283"/>
              <w:jc w:val="both"/>
              <w:rPr>
                <w:bCs/>
              </w:rPr>
            </w:pPr>
            <w:r w:rsidRPr="004D5996">
              <w:rPr>
                <w:bCs/>
              </w:rPr>
              <w:t>Собственное понимание окружающего мира;</w:t>
            </w:r>
          </w:p>
          <w:p w:rsidR="00A13587" w:rsidRPr="004D5996" w:rsidRDefault="00A13587" w:rsidP="00A1358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hanging="283"/>
              <w:jc w:val="both"/>
              <w:rPr>
                <w:bCs/>
              </w:rPr>
            </w:pPr>
            <w:r w:rsidRPr="004D5996">
              <w:rPr>
                <w:bCs/>
              </w:rPr>
              <w:t>Верное понимание своей роли и предназначения в этом мире</w:t>
            </w:r>
          </w:p>
          <w:p w:rsidR="00A13587" w:rsidRPr="004D5996" w:rsidRDefault="00A13587" w:rsidP="00A1358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hanging="283"/>
              <w:jc w:val="both"/>
              <w:rPr>
                <w:bCs/>
              </w:rPr>
            </w:pPr>
            <w:r w:rsidRPr="004D5996">
              <w:rPr>
                <w:bCs/>
              </w:rPr>
              <w:t>Рациональный выбор целевых и смысловых установок для своих поступков и действий</w:t>
            </w:r>
          </w:p>
          <w:p w:rsidR="00A13587" w:rsidRPr="004D5996" w:rsidRDefault="00A13587" w:rsidP="00A1358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hanging="283"/>
              <w:jc w:val="both"/>
              <w:rPr>
                <w:bCs/>
              </w:rPr>
            </w:pPr>
            <w:r w:rsidRPr="004D5996">
              <w:rPr>
                <w:bCs/>
              </w:rPr>
              <w:t>Принятие решения за короткий промежуток времени</w:t>
            </w:r>
          </w:p>
        </w:tc>
      </w:tr>
      <w:tr w:rsidR="00A13587" w:rsidRPr="004D5996" w:rsidTr="006E04A3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6E04A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996">
              <w:rPr>
                <w:rFonts w:ascii="Times New Roman" w:hAnsi="Times New Roman" w:cs="Times New Roman"/>
                <w:sz w:val="22"/>
                <w:szCs w:val="22"/>
              </w:rPr>
              <w:t xml:space="preserve">КК-2. Уметь развивать духовно-нравственные основы </w:t>
            </w:r>
            <w:proofErr w:type="spellStart"/>
            <w:r w:rsidRPr="004D5996">
              <w:rPr>
                <w:rFonts w:ascii="Times New Roman" w:hAnsi="Times New Roman" w:cs="Times New Roman"/>
                <w:sz w:val="22"/>
                <w:szCs w:val="22"/>
              </w:rPr>
              <w:t>челове-чества</w:t>
            </w:r>
            <w:proofErr w:type="spellEnd"/>
            <w:r w:rsidRPr="004D5996">
              <w:rPr>
                <w:rFonts w:ascii="Times New Roman" w:hAnsi="Times New Roman" w:cs="Times New Roman"/>
                <w:sz w:val="22"/>
                <w:szCs w:val="22"/>
              </w:rPr>
              <w:t xml:space="preserve">, культурологические основы семейных, социальных, </w:t>
            </w:r>
            <w:proofErr w:type="spellStart"/>
            <w:r w:rsidRPr="004D5996">
              <w:rPr>
                <w:rFonts w:ascii="Times New Roman" w:hAnsi="Times New Roman" w:cs="Times New Roman"/>
                <w:sz w:val="22"/>
                <w:szCs w:val="22"/>
              </w:rPr>
              <w:t>общечело-веческих</w:t>
            </w:r>
            <w:proofErr w:type="spellEnd"/>
            <w:r w:rsidRPr="004D5996">
              <w:rPr>
                <w:rFonts w:ascii="Times New Roman" w:hAnsi="Times New Roman" w:cs="Times New Roman"/>
                <w:sz w:val="22"/>
                <w:szCs w:val="22"/>
              </w:rPr>
              <w:t xml:space="preserve"> явлений и традиций, роль науки и религии в жизни человека, опыт освоения учеником картины мира.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A1358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hanging="283"/>
              <w:jc w:val="both"/>
              <w:rPr>
                <w:bCs/>
              </w:rPr>
            </w:pPr>
            <w:r w:rsidRPr="004D5996">
              <w:rPr>
                <w:bCs/>
              </w:rPr>
              <w:t>Собственное познание и опыт деятельности в области национальной и общечеловеческой культуры;</w:t>
            </w:r>
          </w:p>
          <w:p w:rsidR="00A13587" w:rsidRPr="004D5996" w:rsidRDefault="00A13587" w:rsidP="00A1358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hanging="283"/>
              <w:jc w:val="both"/>
              <w:rPr>
                <w:bCs/>
              </w:rPr>
            </w:pPr>
            <w:r w:rsidRPr="004D5996">
              <w:rPr>
                <w:bCs/>
              </w:rPr>
              <w:t xml:space="preserve">Грамотное развитие духовно-нравственных основ жизни человечества, культурологические основы семейных, социальных, общечеловеческих явлений, роль </w:t>
            </w:r>
            <w:proofErr w:type="spellStart"/>
            <w:r w:rsidRPr="004D5996">
              <w:rPr>
                <w:bCs/>
              </w:rPr>
              <w:t>наки</w:t>
            </w:r>
            <w:proofErr w:type="spellEnd"/>
            <w:r w:rsidRPr="004D5996">
              <w:rPr>
                <w:bCs/>
              </w:rPr>
              <w:t xml:space="preserve"> и религии в жизни человека</w:t>
            </w:r>
          </w:p>
          <w:p w:rsidR="00A13587" w:rsidRPr="004D5996" w:rsidRDefault="00A13587" w:rsidP="00A1358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hanging="283"/>
              <w:jc w:val="both"/>
              <w:rPr>
                <w:bCs/>
              </w:rPr>
            </w:pPr>
            <w:r w:rsidRPr="004D5996">
              <w:rPr>
                <w:bCs/>
              </w:rPr>
              <w:t>Собственное освоение учеником картины мира</w:t>
            </w:r>
          </w:p>
        </w:tc>
      </w:tr>
      <w:tr w:rsidR="00A13587" w:rsidRPr="004D5996" w:rsidTr="006E04A3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6E04A3">
            <w:pPr>
              <w:ind w:firstLine="34"/>
              <w:jc w:val="both"/>
            </w:pPr>
            <w:r w:rsidRPr="004D5996">
              <w:t xml:space="preserve">КК-3. Уметь организовать учебно-познавательную деятельность, добывать знания непосредственно из реальности, владеть приемами действий в нестандартных ситуациях, уметь отличать факты от домыслов, владеть </w:t>
            </w:r>
            <w:proofErr w:type="spellStart"/>
            <w:r w:rsidRPr="004D5996">
              <w:t>измери</w:t>
            </w:r>
            <w:proofErr w:type="spellEnd"/>
            <w:r w:rsidRPr="004D5996">
              <w:t>-тельными навыками, использовать-</w:t>
            </w:r>
            <w:proofErr w:type="spellStart"/>
            <w:r w:rsidRPr="004D5996">
              <w:t>ся</w:t>
            </w:r>
            <w:proofErr w:type="spellEnd"/>
            <w:r w:rsidRPr="004D5996">
              <w:t xml:space="preserve"> вероятностными, </w:t>
            </w:r>
            <w:proofErr w:type="spellStart"/>
            <w:r w:rsidRPr="004D5996">
              <w:t>статистичес</w:t>
            </w:r>
            <w:proofErr w:type="spellEnd"/>
            <w:r w:rsidRPr="004D5996">
              <w:t xml:space="preserve">-кими и иными методами познания. 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A13587">
            <w:pPr>
              <w:pStyle w:val="af"/>
              <w:numPr>
                <w:ilvl w:val="0"/>
                <w:numId w:val="20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4D5996">
              <w:rPr>
                <w:rFonts w:eastAsia="Courier New"/>
                <w:bCs/>
                <w:color w:val="000000"/>
                <w:sz w:val="22"/>
                <w:szCs w:val="22"/>
                <w:lang w:bidi="ru-RU"/>
              </w:rPr>
              <w:t>Обоснованность выбора вида типовых методов и способов</w:t>
            </w:r>
          </w:p>
          <w:p w:rsidR="00A13587" w:rsidRPr="004D5996" w:rsidRDefault="00A13587" w:rsidP="006E04A3">
            <w:pPr>
              <w:pStyle w:val="af"/>
              <w:ind w:left="317"/>
              <w:rPr>
                <w:rFonts w:eastAsia="Courier New"/>
                <w:bCs/>
                <w:color w:val="000000"/>
                <w:lang w:bidi="ru-RU"/>
              </w:rPr>
            </w:pPr>
            <w:r w:rsidRPr="004D5996">
              <w:rPr>
                <w:rFonts w:eastAsia="Courier New"/>
                <w:bCs/>
                <w:color w:val="000000"/>
                <w:sz w:val="22"/>
                <w:szCs w:val="22"/>
                <w:lang w:bidi="ru-RU"/>
              </w:rPr>
              <w:t>выполнения учебно-познавательных задач;</w:t>
            </w:r>
          </w:p>
          <w:p w:rsidR="00A13587" w:rsidRPr="004D5996" w:rsidRDefault="00A13587" w:rsidP="00A1358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hanging="283"/>
              <w:jc w:val="both"/>
              <w:rPr>
                <w:bCs/>
              </w:rPr>
            </w:pPr>
            <w:r w:rsidRPr="004D5996">
              <w:rPr>
                <w:bCs/>
              </w:rPr>
              <w:t>Верная организация целеполагания, планирования, анализа, рефлексии, самооценки.</w:t>
            </w:r>
          </w:p>
          <w:p w:rsidR="00A13587" w:rsidRPr="004D5996" w:rsidRDefault="00A13587" w:rsidP="00A1358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hanging="283"/>
              <w:jc w:val="both"/>
              <w:rPr>
                <w:bCs/>
              </w:rPr>
            </w:pPr>
            <w:r w:rsidRPr="004D5996">
              <w:rPr>
                <w:bCs/>
              </w:rPr>
              <w:t>Умение</w:t>
            </w:r>
            <w:r w:rsidRPr="004D5996">
              <w:t xml:space="preserve"> </w:t>
            </w:r>
            <w:r w:rsidRPr="004D5996">
              <w:rPr>
                <w:bCs/>
              </w:rPr>
              <w:t>добывать знания непосредственно из реальности, владеть приемами действий в нестандартных ситуациях, уметь отличать факты от домыслов;</w:t>
            </w:r>
          </w:p>
          <w:p w:rsidR="00A13587" w:rsidRPr="004D5996" w:rsidRDefault="00A13587" w:rsidP="00A1358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hanging="283"/>
              <w:jc w:val="both"/>
              <w:rPr>
                <w:bCs/>
              </w:rPr>
            </w:pPr>
            <w:r w:rsidRPr="004D5996">
              <w:rPr>
                <w:bCs/>
              </w:rPr>
              <w:t>Использование различных методов познания</w:t>
            </w:r>
          </w:p>
        </w:tc>
      </w:tr>
      <w:tr w:rsidR="00A13587" w:rsidRPr="004D5996" w:rsidTr="006E04A3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6E04A3">
            <w:pPr>
              <w:ind w:firstLine="34"/>
            </w:pPr>
            <w:r w:rsidRPr="004D5996">
              <w:t xml:space="preserve">КК-4. Уметь самостоятельно искать, анализировать и отбирать необходимую информацию, организовывать, преобразовывать, сохранять и передавать ее. 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A13587">
            <w:pPr>
              <w:pStyle w:val="af"/>
              <w:numPr>
                <w:ilvl w:val="0"/>
                <w:numId w:val="20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4D5996">
              <w:rPr>
                <w:rFonts w:eastAsia="Courier New"/>
                <w:bCs/>
                <w:color w:val="000000"/>
                <w:sz w:val="22"/>
                <w:szCs w:val="22"/>
                <w:lang w:bidi="ru-RU"/>
              </w:rPr>
              <w:t xml:space="preserve">Самостоятельный поиск необходимой информации; </w:t>
            </w:r>
          </w:p>
          <w:p w:rsidR="00A13587" w:rsidRPr="004D5996" w:rsidRDefault="00A13587" w:rsidP="00A13587">
            <w:pPr>
              <w:pStyle w:val="af"/>
              <w:numPr>
                <w:ilvl w:val="0"/>
                <w:numId w:val="20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4D5996">
              <w:rPr>
                <w:rFonts w:eastAsia="Courier New"/>
                <w:bCs/>
                <w:color w:val="000000"/>
                <w:sz w:val="22"/>
                <w:szCs w:val="22"/>
                <w:lang w:bidi="ru-RU"/>
              </w:rPr>
              <w:t>Грамотный анализ  и отбор  необходимой информации;</w:t>
            </w:r>
          </w:p>
          <w:p w:rsidR="00A13587" w:rsidRPr="004D5996" w:rsidRDefault="00A13587" w:rsidP="00A13587">
            <w:pPr>
              <w:pStyle w:val="af"/>
              <w:numPr>
                <w:ilvl w:val="0"/>
                <w:numId w:val="20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4D5996">
              <w:rPr>
                <w:rFonts w:eastAsia="Courier New"/>
                <w:bCs/>
                <w:color w:val="000000"/>
                <w:sz w:val="22"/>
                <w:szCs w:val="22"/>
                <w:lang w:bidi="ru-RU"/>
              </w:rPr>
              <w:t>Верная организация, преобразование, сохранение и передача информации.</w:t>
            </w:r>
          </w:p>
        </w:tc>
      </w:tr>
      <w:tr w:rsidR="00A13587" w:rsidRPr="004D5996" w:rsidTr="006E04A3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6E04A3">
            <w:pPr>
              <w:ind w:firstLine="34"/>
              <w:jc w:val="both"/>
            </w:pPr>
            <w:r w:rsidRPr="004D5996">
              <w:t>КК-5. Уметь взаимодействовать с людьми,  работать в группе, владеть различными социальными ролями в коллективе.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A13587">
            <w:pPr>
              <w:pStyle w:val="af"/>
              <w:numPr>
                <w:ilvl w:val="0"/>
                <w:numId w:val="20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4D5996">
              <w:rPr>
                <w:rFonts w:eastAsia="Courier New"/>
                <w:bCs/>
                <w:color w:val="000000"/>
                <w:sz w:val="22"/>
                <w:szCs w:val="22"/>
                <w:lang w:bidi="ru-RU"/>
              </w:rPr>
              <w:t>Адекватное взаимодействие с людьми</w:t>
            </w:r>
          </w:p>
          <w:p w:rsidR="00A13587" w:rsidRPr="004D5996" w:rsidRDefault="00A13587" w:rsidP="00A13587">
            <w:pPr>
              <w:pStyle w:val="af"/>
              <w:numPr>
                <w:ilvl w:val="0"/>
                <w:numId w:val="20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4D5996">
              <w:rPr>
                <w:rFonts w:eastAsia="Courier New"/>
                <w:bCs/>
                <w:color w:val="000000"/>
                <w:sz w:val="22"/>
                <w:szCs w:val="22"/>
                <w:lang w:bidi="ru-RU"/>
              </w:rPr>
              <w:t>Слаженная работа в группе</w:t>
            </w:r>
          </w:p>
          <w:p w:rsidR="00A13587" w:rsidRPr="004D5996" w:rsidRDefault="00A13587" w:rsidP="00A13587">
            <w:pPr>
              <w:pStyle w:val="af"/>
              <w:numPr>
                <w:ilvl w:val="0"/>
                <w:numId w:val="20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4D5996">
              <w:rPr>
                <w:rFonts w:eastAsia="Courier New"/>
                <w:bCs/>
                <w:color w:val="000000"/>
                <w:sz w:val="22"/>
                <w:szCs w:val="22"/>
                <w:lang w:bidi="ru-RU"/>
              </w:rPr>
              <w:t>Эффективное владение различными социальными ролями в коллективе.</w:t>
            </w:r>
          </w:p>
        </w:tc>
      </w:tr>
      <w:tr w:rsidR="00A13587" w:rsidRPr="004D5996" w:rsidTr="006E04A3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6E04A3">
            <w:pPr>
              <w:jc w:val="both"/>
            </w:pPr>
            <w:r w:rsidRPr="004D5996">
              <w:t>КК-6. Знать права и обязанности в вопросах экономики и права, в области профессионального самоопределения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A13587">
            <w:pPr>
              <w:pStyle w:val="af"/>
              <w:numPr>
                <w:ilvl w:val="0"/>
                <w:numId w:val="20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4D5996">
              <w:rPr>
                <w:rFonts w:eastAsia="Courier New"/>
                <w:bCs/>
                <w:color w:val="000000"/>
                <w:sz w:val="22"/>
                <w:szCs w:val="22"/>
                <w:lang w:bidi="ru-RU"/>
              </w:rPr>
              <w:t>Верное выполнение роли гражданина, наблюдателя, избирателя, покупателя, клиента и т.д.</w:t>
            </w:r>
          </w:p>
          <w:p w:rsidR="00A13587" w:rsidRPr="004D5996" w:rsidRDefault="00A13587" w:rsidP="00A13587">
            <w:pPr>
              <w:pStyle w:val="af"/>
              <w:numPr>
                <w:ilvl w:val="0"/>
                <w:numId w:val="20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4D5996">
              <w:rPr>
                <w:rFonts w:eastAsia="Courier New"/>
                <w:bCs/>
                <w:color w:val="000000"/>
                <w:sz w:val="22"/>
                <w:szCs w:val="22"/>
                <w:lang w:bidi="ru-RU"/>
              </w:rPr>
              <w:t>Верное распределение прав и обязанностей в вопросах экономики и права</w:t>
            </w:r>
          </w:p>
          <w:p w:rsidR="00A13587" w:rsidRPr="004D5996" w:rsidRDefault="00A13587" w:rsidP="00A13587">
            <w:pPr>
              <w:pStyle w:val="af"/>
              <w:numPr>
                <w:ilvl w:val="0"/>
                <w:numId w:val="20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4D5996">
              <w:rPr>
                <w:rFonts w:eastAsia="Courier New"/>
                <w:bCs/>
                <w:color w:val="000000"/>
                <w:sz w:val="22"/>
                <w:szCs w:val="22"/>
                <w:lang w:bidi="ru-RU"/>
              </w:rPr>
              <w:t>Грамотное развитие в области профессионального самоопределения</w:t>
            </w:r>
          </w:p>
        </w:tc>
      </w:tr>
      <w:tr w:rsidR="00A13587" w:rsidRPr="004D5996" w:rsidTr="006E04A3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6E04A3">
            <w:pPr>
              <w:jc w:val="both"/>
            </w:pPr>
            <w:r w:rsidRPr="004D5996">
              <w:t xml:space="preserve">КК-7. Развивать физическое, духовное и интеллектуальное саморазвитие, эмоциональной саморегуляции и </w:t>
            </w:r>
            <w:proofErr w:type="spellStart"/>
            <w:r w:rsidRPr="004D5996">
              <w:t>самоподдержки</w:t>
            </w:r>
            <w:proofErr w:type="spellEnd"/>
            <w:r w:rsidRPr="004D5996">
              <w:t>, культуры мышления и поведения.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87" w:rsidRPr="004D5996" w:rsidRDefault="00A13587" w:rsidP="00A13587">
            <w:pPr>
              <w:pStyle w:val="af"/>
              <w:numPr>
                <w:ilvl w:val="0"/>
                <w:numId w:val="20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4D5996">
              <w:rPr>
                <w:rFonts w:eastAsia="Courier New"/>
                <w:bCs/>
                <w:color w:val="000000"/>
                <w:sz w:val="22"/>
                <w:szCs w:val="22"/>
                <w:lang w:bidi="ru-RU"/>
              </w:rPr>
              <w:t>Верное направление на освоение способов физического, духовного и интеллектуального саморазвития</w:t>
            </w:r>
          </w:p>
          <w:p w:rsidR="00A13587" w:rsidRPr="004D5996" w:rsidRDefault="00A13587" w:rsidP="00A13587">
            <w:pPr>
              <w:pStyle w:val="af"/>
              <w:numPr>
                <w:ilvl w:val="0"/>
                <w:numId w:val="20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4D5996">
              <w:rPr>
                <w:rFonts w:eastAsia="Courier New"/>
                <w:bCs/>
                <w:color w:val="000000"/>
                <w:sz w:val="22"/>
                <w:szCs w:val="22"/>
                <w:lang w:bidi="ru-RU"/>
              </w:rPr>
              <w:t xml:space="preserve">Правильное развитие эмоциональной саморегуляции и </w:t>
            </w:r>
            <w:proofErr w:type="spellStart"/>
            <w:r w:rsidRPr="004D5996">
              <w:rPr>
                <w:rFonts w:eastAsia="Courier New"/>
                <w:bCs/>
                <w:color w:val="000000"/>
                <w:sz w:val="22"/>
                <w:szCs w:val="22"/>
                <w:lang w:bidi="ru-RU"/>
              </w:rPr>
              <w:t>самоподдержки</w:t>
            </w:r>
            <w:proofErr w:type="spellEnd"/>
          </w:p>
          <w:p w:rsidR="00A13587" w:rsidRPr="004D5996" w:rsidRDefault="00A13587" w:rsidP="00A13587">
            <w:pPr>
              <w:pStyle w:val="af"/>
              <w:numPr>
                <w:ilvl w:val="0"/>
                <w:numId w:val="20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4D5996">
              <w:rPr>
                <w:rFonts w:eastAsia="Courier New"/>
                <w:bCs/>
                <w:color w:val="000000"/>
                <w:sz w:val="22"/>
                <w:szCs w:val="22"/>
                <w:lang w:bidi="ru-RU"/>
              </w:rPr>
              <w:t>Правильное развитие необходимых современному человеку личностных качеств</w:t>
            </w:r>
          </w:p>
        </w:tc>
      </w:tr>
    </w:tbl>
    <w:p w:rsidR="00A13587" w:rsidRPr="004D5996" w:rsidRDefault="00A13587" w:rsidP="00A13587">
      <w:pPr>
        <w:jc w:val="both"/>
        <w:rPr>
          <w:bCs/>
          <w:i/>
          <w:lang w:val="sah-RU"/>
        </w:rPr>
      </w:pPr>
    </w:p>
    <w:p w:rsidR="00A13587" w:rsidRDefault="00A13587" w:rsidP="00A13587">
      <w:pPr>
        <w:ind w:firstLine="709"/>
        <w:jc w:val="both"/>
        <w:rPr>
          <w:bCs/>
          <w:i/>
          <w:lang w:val="sah-RU"/>
        </w:rPr>
      </w:pPr>
    </w:p>
    <w:p w:rsidR="00A13587" w:rsidRDefault="00A13587" w:rsidP="00A13587">
      <w:pPr>
        <w:ind w:firstLine="709"/>
        <w:jc w:val="both"/>
        <w:rPr>
          <w:bCs/>
          <w:i/>
          <w:lang w:val="sah-RU"/>
        </w:rPr>
      </w:pPr>
    </w:p>
    <w:p w:rsidR="00A13587" w:rsidRPr="00C17D3E" w:rsidRDefault="00A13587" w:rsidP="00A13587">
      <w:pPr>
        <w:ind w:firstLine="708"/>
        <w:jc w:val="both"/>
      </w:pPr>
      <w:r w:rsidRPr="00C17D3E">
        <w:t xml:space="preserve">Оценка индивидуальных образовательных достижений по результатам </w:t>
      </w:r>
      <w:r w:rsidRPr="00C17D3E">
        <w:rPr>
          <w:spacing w:val="-3"/>
        </w:rPr>
        <w:t>т</w:t>
      </w:r>
      <w:r w:rsidRPr="00C17D3E">
        <w:t xml:space="preserve">екущего контроля производится в соответствии с универсальной шкалой (таблица). </w:t>
      </w:r>
    </w:p>
    <w:p w:rsidR="00A13587" w:rsidRPr="00C17D3E" w:rsidRDefault="00A13587" w:rsidP="00A13587">
      <w:pPr>
        <w:widowControl w:val="0"/>
        <w:suppressAutoHyphens/>
        <w:jc w:val="both"/>
      </w:pP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268"/>
        <w:gridCol w:w="4113"/>
      </w:tblGrid>
      <w:tr w:rsidR="00A13587" w:rsidRPr="004D5996" w:rsidTr="006E04A3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587" w:rsidRPr="004D5996" w:rsidRDefault="00A13587" w:rsidP="006E04A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4D5996">
              <w:rPr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587" w:rsidRPr="004D5996" w:rsidRDefault="00A13587" w:rsidP="006E04A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4D5996">
              <w:rPr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A13587" w:rsidRPr="004D5996" w:rsidTr="006E04A3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587" w:rsidRPr="004D5996" w:rsidRDefault="00A13587" w:rsidP="006E04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3587" w:rsidRPr="004D5996" w:rsidRDefault="00A13587" w:rsidP="006E04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996">
              <w:rPr>
                <w:rFonts w:ascii="Times New Roman" w:hAnsi="Times New Roman" w:cs="Times New Roman"/>
                <w:sz w:val="22"/>
                <w:szCs w:val="22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3587" w:rsidRPr="004D5996" w:rsidRDefault="00A13587" w:rsidP="006E04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996">
              <w:rPr>
                <w:rFonts w:ascii="Times New Roman" w:hAnsi="Times New Roman" w:cs="Times New Roman"/>
                <w:sz w:val="22"/>
                <w:szCs w:val="22"/>
              </w:rPr>
              <w:t>оценка уровня</w:t>
            </w:r>
          </w:p>
          <w:p w:rsidR="00A13587" w:rsidRPr="004D5996" w:rsidRDefault="00A13587" w:rsidP="006E04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996">
              <w:rPr>
                <w:rFonts w:ascii="Times New Roman" w:hAnsi="Times New Roman" w:cs="Times New Roman"/>
                <w:sz w:val="22"/>
                <w:szCs w:val="22"/>
              </w:rPr>
              <w:t xml:space="preserve"> освоения дисциплин;</w:t>
            </w:r>
          </w:p>
        </w:tc>
      </w:tr>
      <w:tr w:rsidR="00A13587" w:rsidRPr="004D5996" w:rsidTr="006E04A3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587" w:rsidRPr="004D5996" w:rsidRDefault="00A13587" w:rsidP="006E04A3">
            <w:pPr>
              <w:pStyle w:val="ae"/>
              <w:rPr>
                <w:rFonts w:ascii="Times New Roman" w:hAnsi="Times New Roman"/>
                <w:kern w:val="24"/>
              </w:rPr>
            </w:pPr>
            <w:r w:rsidRPr="004D5996">
              <w:rPr>
                <w:rFonts w:ascii="Times New Roman" w:hAnsi="Times New Roman"/>
                <w:kern w:val="24"/>
              </w:rPr>
              <w:t>90 %÷ 100%</w:t>
            </w:r>
          </w:p>
          <w:p w:rsidR="00A13587" w:rsidRPr="004D5996" w:rsidRDefault="00A13587" w:rsidP="006E04A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587" w:rsidRPr="004D5996" w:rsidRDefault="00A13587" w:rsidP="006E04A3">
            <w:pPr>
              <w:pStyle w:val="ae"/>
              <w:rPr>
                <w:rFonts w:ascii="Times New Roman" w:hAnsi="Times New Roman"/>
              </w:rPr>
            </w:pPr>
            <w:r w:rsidRPr="004D5996">
              <w:rPr>
                <w:rFonts w:ascii="Times New Roman" w:hAnsi="Times New Roman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3587" w:rsidRPr="004D5996" w:rsidRDefault="00A13587" w:rsidP="006E04A3">
            <w:pPr>
              <w:pStyle w:val="ae"/>
              <w:rPr>
                <w:rFonts w:ascii="Times New Roman" w:hAnsi="Times New Roman"/>
              </w:rPr>
            </w:pPr>
            <w:r w:rsidRPr="004D5996">
              <w:rPr>
                <w:rFonts w:ascii="Times New Roman" w:hAnsi="Times New Roman"/>
                <w:kern w:val="24"/>
              </w:rPr>
              <w:t>отлично</w:t>
            </w:r>
          </w:p>
        </w:tc>
      </w:tr>
      <w:tr w:rsidR="00A13587" w:rsidRPr="004D5996" w:rsidTr="006E04A3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587" w:rsidRPr="004D5996" w:rsidRDefault="00A13587" w:rsidP="006E04A3">
            <w:pPr>
              <w:pStyle w:val="ae"/>
              <w:rPr>
                <w:rFonts w:ascii="Times New Roman" w:hAnsi="Times New Roman"/>
                <w:kern w:val="24"/>
              </w:rPr>
            </w:pPr>
            <w:r w:rsidRPr="004D5996">
              <w:rPr>
                <w:rFonts w:ascii="Times New Roman" w:hAnsi="Times New Roman"/>
                <w:kern w:val="24"/>
              </w:rPr>
              <w:t>70% ÷ 89%</w:t>
            </w:r>
          </w:p>
          <w:p w:rsidR="00A13587" w:rsidRPr="004D5996" w:rsidRDefault="00A13587" w:rsidP="006E04A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587" w:rsidRPr="004D5996" w:rsidRDefault="00A13587" w:rsidP="006E04A3">
            <w:pPr>
              <w:pStyle w:val="ae"/>
              <w:rPr>
                <w:rFonts w:ascii="Times New Roman" w:hAnsi="Times New Roman"/>
              </w:rPr>
            </w:pPr>
            <w:r w:rsidRPr="004D5996">
              <w:rPr>
                <w:rFonts w:ascii="Times New Roman" w:hAnsi="Times New Roman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3587" w:rsidRPr="004D5996" w:rsidRDefault="00A13587" w:rsidP="006E04A3">
            <w:pPr>
              <w:pStyle w:val="ae"/>
              <w:rPr>
                <w:rFonts w:ascii="Times New Roman" w:hAnsi="Times New Roman"/>
              </w:rPr>
            </w:pPr>
            <w:r w:rsidRPr="004D5996">
              <w:rPr>
                <w:rFonts w:ascii="Times New Roman" w:hAnsi="Times New Roman"/>
                <w:kern w:val="24"/>
              </w:rPr>
              <w:t>хорошо</w:t>
            </w:r>
          </w:p>
        </w:tc>
      </w:tr>
      <w:tr w:rsidR="00A13587" w:rsidRPr="004D5996" w:rsidTr="006E04A3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587" w:rsidRPr="004D5996" w:rsidRDefault="00A13587" w:rsidP="006E04A3">
            <w:pPr>
              <w:pStyle w:val="ae"/>
              <w:rPr>
                <w:rFonts w:ascii="Times New Roman" w:hAnsi="Times New Roman"/>
                <w:kern w:val="24"/>
              </w:rPr>
            </w:pPr>
            <w:r w:rsidRPr="004D5996">
              <w:rPr>
                <w:rFonts w:ascii="Times New Roman" w:hAnsi="Times New Roman"/>
                <w:kern w:val="24"/>
              </w:rPr>
              <w:t>50% ÷ 69%</w:t>
            </w:r>
          </w:p>
          <w:p w:rsidR="00A13587" w:rsidRPr="004D5996" w:rsidRDefault="00A13587" w:rsidP="006E04A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587" w:rsidRPr="004D5996" w:rsidRDefault="00A13587" w:rsidP="006E04A3">
            <w:pPr>
              <w:pStyle w:val="ae"/>
              <w:rPr>
                <w:rFonts w:ascii="Times New Roman" w:hAnsi="Times New Roman"/>
              </w:rPr>
            </w:pPr>
            <w:r w:rsidRPr="004D5996">
              <w:rPr>
                <w:rFonts w:ascii="Times New Roman" w:hAnsi="Times New Roman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3587" w:rsidRPr="004D5996" w:rsidRDefault="00A13587" w:rsidP="006E04A3">
            <w:pPr>
              <w:pStyle w:val="ae"/>
              <w:rPr>
                <w:rFonts w:ascii="Times New Roman" w:hAnsi="Times New Roman"/>
              </w:rPr>
            </w:pPr>
            <w:r w:rsidRPr="004D5996">
              <w:rPr>
                <w:rFonts w:ascii="Times New Roman" w:hAnsi="Times New Roman"/>
                <w:kern w:val="24"/>
              </w:rPr>
              <w:t>удовлетворительно</w:t>
            </w:r>
          </w:p>
        </w:tc>
      </w:tr>
      <w:tr w:rsidR="00A13587" w:rsidRPr="004D5996" w:rsidTr="006E04A3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587" w:rsidRPr="004D5996" w:rsidRDefault="00A13587" w:rsidP="006E04A3">
            <w:pPr>
              <w:pStyle w:val="ae"/>
              <w:rPr>
                <w:rFonts w:ascii="Times New Roman" w:hAnsi="Times New Roman"/>
                <w:kern w:val="24"/>
              </w:rPr>
            </w:pPr>
            <w:r w:rsidRPr="004D5996">
              <w:rPr>
                <w:rFonts w:ascii="Times New Roman" w:hAnsi="Times New Roman"/>
                <w:kern w:val="24"/>
              </w:rPr>
              <w:t>менее 50%</w:t>
            </w:r>
          </w:p>
          <w:p w:rsidR="00A13587" w:rsidRPr="004D5996" w:rsidRDefault="00A13587" w:rsidP="006E04A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587" w:rsidRPr="004D5996" w:rsidRDefault="00A13587" w:rsidP="006E04A3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4D5996">
              <w:rPr>
                <w:rFonts w:ascii="Times New Roman" w:hAnsi="Times New Roman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3587" w:rsidRPr="004D5996" w:rsidRDefault="00A13587" w:rsidP="006E04A3">
            <w:pPr>
              <w:pStyle w:val="ae"/>
              <w:rPr>
                <w:rFonts w:ascii="Times New Roman" w:hAnsi="Times New Roman"/>
              </w:rPr>
            </w:pPr>
            <w:r w:rsidRPr="004D5996">
              <w:rPr>
                <w:rFonts w:ascii="Times New Roman" w:hAnsi="Times New Roman"/>
                <w:kern w:val="24"/>
              </w:rPr>
              <w:t>неудовлетворительно</w:t>
            </w:r>
          </w:p>
        </w:tc>
      </w:tr>
    </w:tbl>
    <w:p w:rsidR="00A13587" w:rsidRPr="004D5996" w:rsidRDefault="00A13587" w:rsidP="00A13587">
      <w:pPr>
        <w:widowControl w:val="0"/>
        <w:suppressAutoHyphens/>
        <w:ind w:firstLine="720"/>
        <w:jc w:val="both"/>
        <w:rPr>
          <w:lang w:val="sah-RU"/>
        </w:rPr>
      </w:pPr>
    </w:p>
    <w:p w:rsidR="00A13587" w:rsidRPr="004D5996" w:rsidRDefault="00A13587" w:rsidP="00A13587">
      <w:pPr>
        <w:widowControl w:val="0"/>
        <w:suppressAutoHyphens/>
        <w:ind w:firstLine="720"/>
        <w:jc w:val="both"/>
      </w:pPr>
      <w:r w:rsidRPr="004D5996"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обучающимися профессиональных и общих компетенций как результатов освоения учебной дисциплины. </w:t>
      </w:r>
    </w:p>
    <w:p w:rsidR="00A13587" w:rsidRDefault="00A13587" w:rsidP="00A13587">
      <w:pPr>
        <w:pStyle w:val="ae"/>
        <w:rPr>
          <w:rFonts w:ascii="Times New Roman" w:hAnsi="Times New Roman"/>
        </w:rPr>
      </w:pPr>
    </w:p>
    <w:p w:rsidR="00A13587" w:rsidRDefault="00A13587" w:rsidP="00A13587">
      <w:pPr>
        <w:pStyle w:val="ae"/>
        <w:rPr>
          <w:rFonts w:ascii="Times New Roman" w:hAnsi="Times New Roman"/>
        </w:rPr>
      </w:pPr>
    </w:p>
    <w:p w:rsidR="00A13587" w:rsidRPr="00FF73E1" w:rsidRDefault="00A13587" w:rsidP="00A13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</w:rPr>
      </w:pPr>
      <w:r w:rsidRPr="00FF73E1">
        <w:rPr>
          <w:b/>
        </w:rPr>
        <w:t>Разработчик:</w:t>
      </w:r>
    </w:p>
    <w:p w:rsidR="00A13587" w:rsidRDefault="00A13587" w:rsidP="00A13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lang w:val="sah-RU"/>
        </w:rPr>
      </w:pPr>
      <w:proofErr w:type="spellStart"/>
      <w:r>
        <w:t>Чямпин</w:t>
      </w:r>
      <w:proofErr w:type="spellEnd"/>
      <w:r>
        <w:t xml:space="preserve"> Евгений Павлович</w:t>
      </w:r>
      <w:r w:rsidRPr="00435B29">
        <w:t>,  преподава</w:t>
      </w:r>
      <w:r>
        <w:t xml:space="preserve">тель  информатики </w:t>
      </w:r>
    </w:p>
    <w:p w:rsidR="00A13587" w:rsidRPr="008E529D" w:rsidRDefault="00A13587" w:rsidP="00A13587">
      <w:pPr>
        <w:pStyle w:val="ae"/>
        <w:rPr>
          <w:rFonts w:ascii="Times New Roman" w:hAnsi="Times New Roman"/>
          <w:lang w:val="sah-RU"/>
        </w:rPr>
      </w:pPr>
    </w:p>
    <w:p w:rsidR="00A13587" w:rsidRPr="0013136A" w:rsidRDefault="00A13587" w:rsidP="00A13587">
      <w:pPr>
        <w:pStyle w:val="ae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sah-RU" w:eastAsia="ru-RU"/>
        </w:rPr>
      </w:pPr>
    </w:p>
    <w:p w:rsidR="00BC3D64" w:rsidRPr="00A555B2" w:rsidRDefault="00BC3D64" w:rsidP="00A13587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  <w:lang w:val="sah-RU"/>
        </w:rPr>
      </w:pPr>
    </w:p>
    <w:sectPr w:rsidR="00BC3D64" w:rsidRPr="00A555B2" w:rsidSect="00A1358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3231E" w:rsidRDefault="0063231E">
      <w:r>
        <w:separator/>
      </w:r>
    </w:p>
  </w:endnote>
  <w:endnote w:type="continuationSeparator" w:id="0">
    <w:p w:rsidR="0063231E" w:rsidRDefault="0063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3231E" w:rsidRDefault="0063231E">
      <w:r>
        <w:separator/>
      </w:r>
    </w:p>
  </w:footnote>
  <w:footnote w:type="continuationSeparator" w:id="0">
    <w:p w:rsidR="0063231E" w:rsidRDefault="0063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96F"/>
    <w:multiLevelType w:val="hybridMultilevel"/>
    <w:tmpl w:val="A300C0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1316D"/>
    <w:multiLevelType w:val="multilevel"/>
    <w:tmpl w:val="B02C2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A862AF"/>
    <w:multiLevelType w:val="hybridMultilevel"/>
    <w:tmpl w:val="E460E83C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F5A09"/>
    <w:multiLevelType w:val="hybridMultilevel"/>
    <w:tmpl w:val="ACD4D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42CF5"/>
    <w:multiLevelType w:val="hybridMultilevel"/>
    <w:tmpl w:val="BF8C04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7798A"/>
    <w:multiLevelType w:val="hybridMultilevel"/>
    <w:tmpl w:val="BC3A9F5A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27310"/>
    <w:multiLevelType w:val="hybridMultilevel"/>
    <w:tmpl w:val="EC96FB84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47B7B"/>
    <w:multiLevelType w:val="hybridMultilevel"/>
    <w:tmpl w:val="26B67768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BB673E"/>
    <w:multiLevelType w:val="hybridMultilevel"/>
    <w:tmpl w:val="5CF8F134"/>
    <w:lvl w:ilvl="0" w:tplc="F92486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66122"/>
    <w:multiLevelType w:val="hybridMultilevel"/>
    <w:tmpl w:val="481003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9403FE">
      <w:start w:val="1"/>
      <w:numFmt w:val="decimal"/>
      <w:lvlText w:val="%3."/>
      <w:lvlJc w:val="left"/>
      <w:pPr>
        <w:tabs>
          <w:tab w:val="num" w:pos="2344"/>
        </w:tabs>
        <w:ind w:left="2344" w:hanging="360"/>
      </w:pPr>
      <w:rPr>
        <w:rFonts w:ascii="Times New Roman" w:eastAsia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687665"/>
    <w:multiLevelType w:val="hybridMultilevel"/>
    <w:tmpl w:val="1BFCF6E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19F45186"/>
    <w:multiLevelType w:val="multilevel"/>
    <w:tmpl w:val="AEBE2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12" w15:restartNumberingAfterBreak="0">
    <w:nsid w:val="1B5E2D28"/>
    <w:multiLevelType w:val="hybridMultilevel"/>
    <w:tmpl w:val="962ED9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DE258B"/>
    <w:multiLevelType w:val="hybridMultilevel"/>
    <w:tmpl w:val="4490BC34"/>
    <w:lvl w:ilvl="0" w:tplc="9C90B3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E193F"/>
    <w:multiLevelType w:val="hybridMultilevel"/>
    <w:tmpl w:val="526C936C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D06DB"/>
    <w:multiLevelType w:val="hybridMultilevel"/>
    <w:tmpl w:val="5212E394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06F08"/>
    <w:multiLevelType w:val="hybridMultilevel"/>
    <w:tmpl w:val="B03439DA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7" w15:restartNumberingAfterBreak="0">
    <w:nsid w:val="2A0D60C2"/>
    <w:multiLevelType w:val="hybridMultilevel"/>
    <w:tmpl w:val="73C26EAE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A11F1"/>
    <w:multiLevelType w:val="hybridMultilevel"/>
    <w:tmpl w:val="12A46964"/>
    <w:lvl w:ilvl="0" w:tplc="CB40DD7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37FD128E"/>
    <w:multiLevelType w:val="multilevel"/>
    <w:tmpl w:val="F04E74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BF0016"/>
    <w:multiLevelType w:val="hybridMultilevel"/>
    <w:tmpl w:val="D5C44850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F1BA6"/>
    <w:multiLevelType w:val="hybridMultilevel"/>
    <w:tmpl w:val="4D1A4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35DD5"/>
    <w:multiLevelType w:val="hybridMultilevel"/>
    <w:tmpl w:val="22DCC786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942097"/>
    <w:multiLevelType w:val="hybridMultilevel"/>
    <w:tmpl w:val="0F58E178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0781B"/>
    <w:multiLevelType w:val="hybridMultilevel"/>
    <w:tmpl w:val="6F9891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0831F2"/>
    <w:multiLevelType w:val="hybridMultilevel"/>
    <w:tmpl w:val="DB3AF9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4F5BFD"/>
    <w:multiLevelType w:val="hybridMultilevel"/>
    <w:tmpl w:val="587A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05D15"/>
    <w:multiLevelType w:val="hybridMultilevel"/>
    <w:tmpl w:val="88580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10B86"/>
    <w:multiLevelType w:val="hybridMultilevel"/>
    <w:tmpl w:val="BBA670E4"/>
    <w:lvl w:ilvl="0" w:tplc="CB40DD7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1" w15:restartNumberingAfterBreak="0">
    <w:nsid w:val="714A009E"/>
    <w:multiLevelType w:val="hybridMultilevel"/>
    <w:tmpl w:val="74FEBBE2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2" w15:restartNumberingAfterBreak="0">
    <w:nsid w:val="73000E5F"/>
    <w:multiLevelType w:val="hybridMultilevel"/>
    <w:tmpl w:val="B55054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B51E05"/>
    <w:multiLevelType w:val="hybridMultilevel"/>
    <w:tmpl w:val="F5A4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376C9"/>
    <w:multiLevelType w:val="hybridMultilevel"/>
    <w:tmpl w:val="C2DE6560"/>
    <w:lvl w:ilvl="0" w:tplc="37ECBAB0">
      <w:numFmt w:val="bullet"/>
      <w:lvlText w:val="•"/>
      <w:lvlJc w:val="left"/>
      <w:pPr>
        <w:ind w:left="1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35" w15:restartNumberingAfterBreak="0">
    <w:nsid w:val="7C5C24D9"/>
    <w:multiLevelType w:val="hybridMultilevel"/>
    <w:tmpl w:val="2F0064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77470B"/>
    <w:multiLevelType w:val="hybridMultilevel"/>
    <w:tmpl w:val="89D2AE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0666530">
    <w:abstractNumId w:val="7"/>
  </w:num>
  <w:num w:numId="2" w16cid:durableId="205011068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5883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690420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7504919">
    <w:abstractNumId w:val="9"/>
  </w:num>
  <w:num w:numId="6" w16cid:durableId="10057460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69226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922115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388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657868">
    <w:abstractNumId w:val="19"/>
  </w:num>
  <w:num w:numId="11" w16cid:durableId="2087070781">
    <w:abstractNumId w:val="1"/>
  </w:num>
  <w:num w:numId="12" w16cid:durableId="1978607768">
    <w:abstractNumId w:val="29"/>
  </w:num>
  <w:num w:numId="13" w16cid:durableId="892355318">
    <w:abstractNumId w:val="11"/>
  </w:num>
  <w:num w:numId="14" w16cid:durableId="342244296">
    <w:abstractNumId w:val="15"/>
  </w:num>
  <w:num w:numId="15" w16cid:durableId="608314000">
    <w:abstractNumId w:val="25"/>
  </w:num>
  <w:num w:numId="16" w16cid:durableId="83235715">
    <w:abstractNumId w:val="5"/>
  </w:num>
  <w:num w:numId="17" w16cid:durableId="1738093020">
    <w:abstractNumId w:val="6"/>
  </w:num>
  <w:num w:numId="18" w16cid:durableId="816724220">
    <w:abstractNumId w:val="17"/>
  </w:num>
  <w:num w:numId="19" w16cid:durableId="449327847">
    <w:abstractNumId w:val="14"/>
  </w:num>
  <w:num w:numId="20" w16cid:durableId="787432622">
    <w:abstractNumId w:val="33"/>
  </w:num>
  <w:num w:numId="21" w16cid:durableId="1347827250">
    <w:abstractNumId w:val="23"/>
  </w:num>
  <w:num w:numId="22" w16cid:durableId="108747694">
    <w:abstractNumId w:val="21"/>
  </w:num>
  <w:num w:numId="23" w16cid:durableId="1438716176">
    <w:abstractNumId w:val="2"/>
  </w:num>
  <w:num w:numId="24" w16cid:durableId="1627656308">
    <w:abstractNumId w:val="28"/>
  </w:num>
  <w:num w:numId="25" w16cid:durableId="1669558845">
    <w:abstractNumId w:val="20"/>
  </w:num>
  <w:num w:numId="26" w16cid:durableId="1456293445">
    <w:abstractNumId w:val="31"/>
  </w:num>
  <w:num w:numId="27" w16cid:durableId="1625579090">
    <w:abstractNumId w:val="0"/>
  </w:num>
  <w:num w:numId="28" w16cid:durableId="1077941565">
    <w:abstractNumId w:val="34"/>
  </w:num>
  <w:num w:numId="29" w16cid:durableId="1550529151">
    <w:abstractNumId w:val="3"/>
  </w:num>
  <w:num w:numId="30" w16cid:durableId="237831002">
    <w:abstractNumId w:val="16"/>
  </w:num>
  <w:num w:numId="31" w16cid:durableId="1065445811">
    <w:abstractNumId w:val="30"/>
  </w:num>
  <w:num w:numId="32" w16cid:durableId="411857767">
    <w:abstractNumId w:val="18"/>
  </w:num>
  <w:num w:numId="33" w16cid:durableId="1073773518">
    <w:abstractNumId w:val="10"/>
  </w:num>
  <w:num w:numId="34" w16cid:durableId="880365275">
    <w:abstractNumId w:val="22"/>
  </w:num>
  <w:num w:numId="35" w16cid:durableId="5127677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788502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9375756">
    <w:abstractNumId w:val="36"/>
  </w:num>
  <w:num w:numId="38" w16cid:durableId="1380547474">
    <w:abstractNumId w:val="3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D64"/>
    <w:rsid w:val="000050D2"/>
    <w:rsid w:val="00021340"/>
    <w:rsid w:val="00051974"/>
    <w:rsid w:val="000C0455"/>
    <w:rsid w:val="000C54A6"/>
    <w:rsid w:val="000F2D8E"/>
    <w:rsid w:val="000F5942"/>
    <w:rsid w:val="00130C5A"/>
    <w:rsid w:val="001327E7"/>
    <w:rsid w:val="001439D4"/>
    <w:rsid w:val="001B07E6"/>
    <w:rsid w:val="002348E3"/>
    <w:rsid w:val="00235CFE"/>
    <w:rsid w:val="0025345F"/>
    <w:rsid w:val="00276AC4"/>
    <w:rsid w:val="002B04DC"/>
    <w:rsid w:val="002E6118"/>
    <w:rsid w:val="00317D13"/>
    <w:rsid w:val="0036073B"/>
    <w:rsid w:val="00370234"/>
    <w:rsid w:val="00381DE9"/>
    <w:rsid w:val="00387EDA"/>
    <w:rsid w:val="003D4913"/>
    <w:rsid w:val="00461D3F"/>
    <w:rsid w:val="00465D67"/>
    <w:rsid w:val="00495C6A"/>
    <w:rsid w:val="004A5DA8"/>
    <w:rsid w:val="005070C2"/>
    <w:rsid w:val="005359CD"/>
    <w:rsid w:val="00556BD6"/>
    <w:rsid w:val="00595973"/>
    <w:rsid w:val="005A2C43"/>
    <w:rsid w:val="005F3602"/>
    <w:rsid w:val="00605F37"/>
    <w:rsid w:val="00606D3A"/>
    <w:rsid w:val="00621CDA"/>
    <w:rsid w:val="0063231E"/>
    <w:rsid w:val="00651E80"/>
    <w:rsid w:val="006815FB"/>
    <w:rsid w:val="006F3C39"/>
    <w:rsid w:val="007256C7"/>
    <w:rsid w:val="0072605B"/>
    <w:rsid w:val="00790D47"/>
    <w:rsid w:val="00892678"/>
    <w:rsid w:val="008A7250"/>
    <w:rsid w:val="00904E95"/>
    <w:rsid w:val="009228B6"/>
    <w:rsid w:val="00953541"/>
    <w:rsid w:val="009A7824"/>
    <w:rsid w:val="009B70BE"/>
    <w:rsid w:val="009F1A26"/>
    <w:rsid w:val="00A13587"/>
    <w:rsid w:val="00A23075"/>
    <w:rsid w:val="00AD711E"/>
    <w:rsid w:val="00B56AB8"/>
    <w:rsid w:val="00B6147E"/>
    <w:rsid w:val="00BC3D64"/>
    <w:rsid w:val="00BF2BED"/>
    <w:rsid w:val="00C06ABC"/>
    <w:rsid w:val="00C4254D"/>
    <w:rsid w:val="00C44C18"/>
    <w:rsid w:val="00C51090"/>
    <w:rsid w:val="00C51DDB"/>
    <w:rsid w:val="00CC2A9A"/>
    <w:rsid w:val="00CC7159"/>
    <w:rsid w:val="00D25BE7"/>
    <w:rsid w:val="00DE2BEB"/>
    <w:rsid w:val="00E60EBA"/>
    <w:rsid w:val="00EC6A5D"/>
    <w:rsid w:val="00F52A46"/>
    <w:rsid w:val="00FB194C"/>
    <w:rsid w:val="00FE4476"/>
    <w:rsid w:val="00FF7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28673F"/>
  <w15:docId w15:val="{2986236F-8E7C-4557-AB16-3070C36D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C3D64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C3D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3D6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C3D6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semiHidden/>
    <w:unhideWhenUsed/>
    <w:rsid w:val="00BC3D64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BC3D6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C3D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nhideWhenUsed/>
    <w:rsid w:val="00BC3D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C3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3D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3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BC3D64"/>
    <w:pPr>
      <w:spacing w:after="120"/>
    </w:pPr>
    <w:rPr>
      <w:rFonts w:asciiTheme="minorHAnsi" w:eastAsiaTheme="minorHAnsi" w:hAnsiTheme="minorHAnsi" w:cstheme="minorBidi"/>
      <w:lang w:eastAsia="ar-SA"/>
    </w:rPr>
  </w:style>
  <w:style w:type="character" w:customStyle="1" w:styleId="ab">
    <w:name w:val="Основной текст Знак"/>
    <w:basedOn w:val="a0"/>
    <w:link w:val="aa"/>
    <w:rsid w:val="00BC3D64"/>
    <w:rPr>
      <w:sz w:val="24"/>
      <w:szCs w:val="24"/>
      <w:lang w:eastAsia="ar-SA"/>
    </w:rPr>
  </w:style>
  <w:style w:type="paragraph" w:styleId="ac">
    <w:name w:val="Subtitle"/>
    <w:basedOn w:val="a"/>
    <w:next w:val="aa"/>
    <w:link w:val="ad"/>
    <w:qFormat/>
    <w:rsid w:val="00BC3D64"/>
    <w:pPr>
      <w:spacing w:line="360" w:lineRule="auto"/>
      <w:jc w:val="center"/>
    </w:pPr>
    <w:rPr>
      <w:rFonts w:asciiTheme="minorHAnsi" w:eastAsiaTheme="minorHAnsi" w:hAnsiTheme="minorHAnsi" w:cstheme="minorBidi"/>
      <w:b/>
      <w:szCs w:val="22"/>
      <w:lang w:eastAsia="ar-SA"/>
    </w:rPr>
  </w:style>
  <w:style w:type="character" w:customStyle="1" w:styleId="ad">
    <w:name w:val="Подзаголовок Знак"/>
    <w:basedOn w:val="a0"/>
    <w:link w:val="ac"/>
    <w:rsid w:val="00BC3D64"/>
    <w:rPr>
      <w:b/>
      <w:sz w:val="24"/>
      <w:lang w:eastAsia="ar-SA"/>
    </w:rPr>
  </w:style>
  <w:style w:type="paragraph" w:styleId="21">
    <w:name w:val="Body Text 2"/>
    <w:basedOn w:val="a"/>
    <w:link w:val="22"/>
    <w:semiHidden/>
    <w:unhideWhenUsed/>
    <w:rsid w:val="00BC3D64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2 Знак"/>
    <w:basedOn w:val="a0"/>
    <w:link w:val="21"/>
    <w:semiHidden/>
    <w:rsid w:val="00BC3D64"/>
    <w:rPr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BC3D6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BC3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BC3D64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1"/>
    <w:qFormat/>
    <w:rsid w:val="00BC3D64"/>
    <w:pPr>
      <w:ind w:left="720"/>
      <w:contextualSpacing/>
    </w:pPr>
  </w:style>
  <w:style w:type="paragraph" w:customStyle="1" w:styleId="210">
    <w:name w:val="Основной текст 21"/>
    <w:basedOn w:val="a"/>
    <w:rsid w:val="00BC3D64"/>
    <w:pPr>
      <w:spacing w:after="120" w:line="480" w:lineRule="auto"/>
    </w:pPr>
    <w:rPr>
      <w:lang w:eastAsia="ar-SA"/>
    </w:rPr>
  </w:style>
  <w:style w:type="paragraph" w:customStyle="1" w:styleId="31">
    <w:name w:val="Основной текст с отступом 31"/>
    <w:basedOn w:val="a"/>
    <w:rsid w:val="00BC3D64"/>
    <w:pPr>
      <w:spacing w:after="120"/>
      <w:ind w:left="283"/>
    </w:pPr>
    <w:rPr>
      <w:sz w:val="16"/>
      <w:szCs w:val="16"/>
      <w:lang w:eastAsia="ar-SA"/>
    </w:rPr>
  </w:style>
  <w:style w:type="character" w:customStyle="1" w:styleId="11">
    <w:name w:val="Текст сноски Знак1"/>
    <w:basedOn w:val="a0"/>
    <w:uiPriority w:val="99"/>
    <w:semiHidden/>
    <w:rsid w:val="00BC3D64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BC3D64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3">
    <w:name w:val="Подзаголовок Знак1"/>
    <w:basedOn w:val="a0"/>
    <w:uiPriority w:val="11"/>
    <w:rsid w:val="00BC3D64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rsid w:val="00BC3D64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af0">
    <w:name w:val="Символ сноски"/>
    <w:basedOn w:val="a0"/>
    <w:rsid w:val="00BC3D64"/>
    <w:rPr>
      <w:sz w:val="20"/>
      <w:vertAlign w:val="superscript"/>
    </w:rPr>
  </w:style>
  <w:style w:type="character" w:customStyle="1" w:styleId="3">
    <w:name w:val="Основной текст (3)_"/>
    <w:link w:val="30"/>
    <w:locked/>
    <w:rsid w:val="00BC3D64"/>
    <w:rPr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C3D64"/>
    <w:pPr>
      <w:widowControl w:val="0"/>
      <w:shd w:val="clear" w:color="auto" w:fill="FFFFFF"/>
      <w:spacing w:before="960" w:after="540" w:line="0" w:lineRule="atLeas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25">
    <w:name w:val="Основной текст2"/>
    <w:basedOn w:val="a"/>
    <w:rsid w:val="00BC3D64"/>
    <w:pPr>
      <w:widowControl w:val="0"/>
      <w:shd w:val="clear" w:color="auto" w:fill="FFFFFF"/>
      <w:spacing w:before="240" w:line="274" w:lineRule="exact"/>
      <w:ind w:hanging="360"/>
      <w:jc w:val="both"/>
    </w:pPr>
    <w:rPr>
      <w:sz w:val="22"/>
      <w:szCs w:val="22"/>
      <w:lang w:eastAsia="en-US"/>
    </w:rPr>
  </w:style>
  <w:style w:type="character" w:customStyle="1" w:styleId="110">
    <w:name w:val="Основной текст (11)_"/>
    <w:link w:val="111"/>
    <w:locked/>
    <w:rsid w:val="00BC3D64"/>
    <w:rPr>
      <w:sz w:val="15"/>
      <w:szCs w:val="15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BC3D64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table" w:styleId="af1">
    <w:name w:val="Table Grid"/>
    <w:basedOn w:val="a1"/>
    <w:uiPriority w:val="59"/>
    <w:rsid w:val="00BC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basedOn w:val="a0"/>
    <w:link w:val="6"/>
    <w:rsid w:val="00BC3D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f2"/>
    <w:rsid w:val="00BC3D64"/>
    <w:pPr>
      <w:widowControl w:val="0"/>
      <w:shd w:val="clear" w:color="auto" w:fill="FFFFFF"/>
      <w:spacing w:before="1740" w:after="3600" w:line="274" w:lineRule="exact"/>
      <w:ind w:hanging="360"/>
    </w:pPr>
    <w:rPr>
      <w:sz w:val="23"/>
      <w:szCs w:val="23"/>
      <w:lang w:eastAsia="en-US"/>
    </w:rPr>
  </w:style>
  <w:style w:type="paragraph" w:customStyle="1" w:styleId="ConsPlusNormal">
    <w:name w:val="ConsPlusNormal"/>
    <w:rsid w:val="00BC3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basedOn w:val="a0"/>
    <w:rsid w:val="00BC3D64"/>
    <w:rPr>
      <w:color w:val="0066CC"/>
      <w:u w:val="single"/>
    </w:rPr>
  </w:style>
  <w:style w:type="character" w:customStyle="1" w:styleId="5">
    <w:name w:val="Основной текст (5)"/>
    <w:basedOn w:val="a0"/>
    <w:rsid w:val="00BC3D6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51">
    <w:name w:val="Заголовок 51"/>
    <w:basedOn w:val="a"/>
    <w:uiPriority w:val="1"/>
    <w:qFormat/>
    <w:rsid w:val="00BC3D64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customStyle="1" w:styleId="af4">
    <w:name w:val="Гипертекстовая ссылка"/>
    <w:basedOn w:val="a0"/>
    <w:uiPriority w:val="99"/>
    <w:rsid w:val="00BC3D64"/>
    <w:rPr>
      <w:rFonts w:cs="Times New Roman"/>
      <w:b w:val="0"/>
      <w:color w:val="106BBE"/>
    </w:rPr>
  </w:style>
  <w:style w:type="paragraph" w:customStyle="1" w:styleId="TableParagraph">
    <w:name w:val="Table Paragraph"/>
    <w:basedOn w:val="a"/>
    <w:uiPriority w:val="1"/>
    <w:qFormat/>
    <w:rsid w:val="00BC3D64"/>
    <w:pPr>
      <w:widowControl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BC3D6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pt">
    <w:name w:val="Колонтитул + 11 pt;Полужирный;Не курсив"/>
    <w:basedOn w:val="a0"/>
    <w:rsid w:val="00BC3D6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5pt">
    <w:name w:val="Основной текст + 8;5 pt"/>
    <w:basedOn w:val="af2"/>
    <w:rsid w:val="00BC3D64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5pt0">
    <w:name w:val="Основной текст + 8;5 pt;Полужирный;Курсив"/>
    <w:basedOn w:val="af2"/>
    <w:rsid w:val="00BC3D64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f5">
    <w:name w:val="Колонтитул"/>
    <w:basedOn w:val="a0"/>
    <w:rsid w:val="00BC3D6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5pt1">
    <w:name w:val="Основной текст + 8;5 pt;Курсив"/>
    <w:basedOn w:val="af2"/>
    <w:rsid w:val="00BC3D64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2">
    <w:name w:val="Основной текст3"/>
    <w:basedOn w:val="a"/>
    <w:rsid w:val="00BC3D64"/>
    <w:pPr>
      <w:widowControl w:val="0"/>
      <w:shd w:val="clear" w:color="auto" w:fill="FFFFFF"/>
      <w:spacing w:after="2520" w:line="221" w:lineRule="exact"/>
      <w:ind w:hanging="560"/>
    </w:pPr>
    <w:rPr>
      <w:rFonts w:ascii="Century Schoolbook" w:eastAsia="Century Schoolbook" w:hAnsi="Century Schoolbook" w:cs="Century Schoolbook"/>
      <w:sz w:val="19"/>
      <w:szCs w:val="19"/>
      <w:lang w:bidi="ru-RU"/>
    </w:rPr>
  </w:style>
  <w:style w:type="character" w:customStyle="1" w:styleId="FontStyle73">
    <w:name w:val="Font Style73"/>
    <w:uiPriority w:val="99"/>
    <w:rsid w:val="00BC3D64"/>
    <w:rPr>
      <w:rFonts w:ascii="Times New Roman" w:hAnsi="Times New Roman" w:cs="Times New Roman"/>
      <w:sz w:val="22"/>
      <w:szCs w:val="22"/>
    </w:rPr>
  </w:style>
  <w:style w:type="character" w:customStyle="1" w:styleId="FontStyle74">
    <w:name w:val="Font Style74"/>
    <w:uiPriority w:val="99"/>
    <w:rsid w:val="00BC3D6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uiPriority w:val="99"/>
    <w:rsid w:val="00BC3D64"/>
    <w:pPr>
      <w:widowControl w:val="0"/>
      <w:autoSpaceDE w:val="0"/>
      <w:autoSpaceDN w:val="0"/>
      <w:adjustRightInd w:val="0"/>
      <w:spacing w:line="274" w:lineRule="exact"/>
      <w:ind w:firstLine="278"/>
      <w:jc w:val="both"/>
    </w:pPr>
  </w:style>
  <w:style w:type="paragraph" w:customStyle="1" w:styleId="Style48">
    <w:name w:val="Style48"/>
    <w:basedOn w:val="a"/>
    <w:uiPriority w:val="99"/>
    <w:rsid w:val="00BC3D64"/>
    <w:pPr>
      <w:widowControl w:val="0"/>
      <w:autoSpaceDE w:val="0"/>
      <w:autoSpaceDN w:val="0"/>
      <w:adjustRightInd w:val="0"/>
      <w:spacing w:line="274" w:lineRule="exact"/>
      <w:ind w:firstLine="278"/>
    </w:pPr>
  </w:style>
  <w:style w:type="character" w:customStyle="1" w:styleId="14">
    <w:name w:val="Основной текст1"/>
    <w:rsid w:val="00BC3D64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styleId="af6">
    <w:name w:val="footnote reference"/>
    <w:basedOn w:val="a0"/>
    <w:semiHidden/>
    <w:unhideWhenUsed/>
    <w:rsid w:val="00BC3D64"/>
    <w:rPr>
      <w:vertAlign w:val="superscript"/>
    </w:rPr>
  </w:style>
  <w:style w:type="character" w:customStyle="1" w:styleId="FontStyle70">
    <w:name w:val="Font Style70"/>
    <w:uiPriority w:val="99"/>
    <w:rsid w:val="00BC3D64"/>
    <w:rPr>
      <w:rFonts w:ascii="Times New Roman" w:hAnsi="Times New Roman" w:cs="Times New Roman"/>
      <w:sz w:val="22"/>
      <w:szCs w:val="22"/>
    </w:rPr>
  </w:style>
  <w:style w:type="paragraph" w:styleId="af7">
    <w:name w:val="Balloon Text"/>
    <w:basedOn w:val="a"/>
    <w:link w:val="af8"/>
    <w:uiPriority w:val="99"/>
    <w:semiHidden/>
    <w:unhideWhenUsed/>
    <w:rsid w:val="00B6147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614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0">
    <w:name w:val="Основной текст5"/>
    <w:basedOn w:val="a"/>
    <w:rsid w:val="00DE2BEB"/>
    <w:pPr>
      <w:widowControl w:val="0"/>
      <w:shd w:val="clear" w:color="auto" w:fill="FFFFFF"/>
      <w:spacing w:before="300" w:line="250" w:lineRule="exact"/>
      <w:ind w:hanging="420"/>
      <w:jc w:val="both"/>
    </w:pPr>
    <w:rPr>
      <w:color w:val="000000"/>
      <w:sz w:val="21"/>
      <w:szCs w:val="21"/>
      <w:lang w:bidi="ru-RU"/>
    </w:rPr>
  </w:style>
  <w:style w:type="paragraph" w:styleId="af9">
    <w:name w:val="Plain Text"/>
    <w:basedOn w:val="a"/>
    <w:link w:val="afa"/>
    <w:rsid w:val="001327E7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1327E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6">
    <w:name w:val="Основной текст (2)_"/>
    <w:basedOn w:val="a0"/>
    <w:link w:val="212"/>
    <w:uiPriority w:val="99"/>
    <w:rsid w:val="00556BD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1pt3">
    <w:name w:val="Основной текст (2) + 11 pt3"/>
    <w:basedOn w:val="26"/>
    <w:uiPriority w:val="99"/>
    <w:rsid w:val="00556BD6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7pt1">
    <w:name w:val="Основной текст (2) + 7 pt1"/>
    <w:aliases w:val="Малые прописные1"/>
    <w:basedOn w:val="26"/>
    <w:uiPriority w:val="99"/>
    <w:rsid w:val="00556BD6"/>
    <w:rPr>
      <w:rFonts w:ascii="Times New Roman" w:hAnsi="Times New Roman" w:cs="Times New Roman"/>
      <w:smallCaps/>
      <w:sz w:val="14"/>
      <w:szCs w:val="14"/>
      <w:shd w:val="clear" w:color="auto" w:fill="FFFFFF"/>
    </w:rPr>
  </w:style>
  <w:style w:type="paragraph" w:customStyle="1" w:styleId="212">
    <w:name w:val="Основной текст (2)1"/>
    <w:basedOn w:val="a"/>
    <w:link w:val="26"/>
    <w:uiPriority w:val="99"/>
    <w:rsid w:val="00556BD6"/>
    <w:pPr>
      <w:widowControl w:val="0"/>
      <w:shd w:val="clear" w:color="auto" w:fill="FFFFFF"/>
      <w:spacing w:before="120" w:after="240" w:line="206" w:lineRule="exact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.lanbook.com" TargetMode="External"/><Relationship Id="rId13" Type="http://schemas.openxmlformats.org/officeDocument/2006/relationships/hyperlink" Target="http://ru.iite.unesco.org/publications" TargetMode="External"/><Relationship Id="rId18" Type="http://schemas.openxmlformats.org/officeDocument/2006/relationships/hyperlink" Target="http://www.freeschool.altlinux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lms.iite.unesco.org" TargetMode="External"/><Relationship Id="rId17" Type="http://schemas.openxmlformats.org/officeDocument/2006/relationships/hyperlink" Target="http://www.window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gital-edu.ru" TargetMode="External"/><Relationship Id="rId20" Type="http://schemas.openxmlformats.org/officeDocument/2006/relationships/hyperlink" Target="http://www.books.altlinux.ru/altlibrary/openoffic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uit.ru/studies/cours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ct.edu.ru" TargetMode="External"/><Relationship Id="rId10" Type="http://schemas.openxmlformats.org/officeDocument/2006/relationships/hyperlink" Target="http://www.school-collection.edu.ru" TargetMode="External"/><Relationship Id="rId19" Type="http://schemas.openxmlformats.org/officeDocument/2006/relationships/hyperlink" Target="http://www.heap.altlinux.org/issues/textboo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cior.edu.ru" TargetMode="External"/><Relationship Id="rId14" Type="http://schemas.openxmlformats.org/officeDocument/2006/relationships/hyperlink" Target="http://www.megabook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21</Pages>
  <Words>5951</Words>
  <Characters>33924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303</cp:lastModifiedBy>
  <cp:revision>37</cp:revision>
  <cp:lastPrinted>2020-10-30T02:47:00Z</cp:lastPrinted>
  <dcterms:created xsi:type="dcterms:W3CDTF">2017-04-22T02:05:00Z</dcterms:created>
  <dcterms:modified xsi:type="dcterms:W3CDTF">2024-06-04T02:11:00Z</dcterms:modified>
</cp:coreProperties>
</file>