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39" w:rsidRDefault="00F81F39" w:rsidP="00F81F39">
      <w:pPr>
        <w:pStyle w:val="a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9"/>
        <w:gridCol w:w="8045"/>
      </w:tblGrid>
      <w:tr w:rsidR="00F81F39" w:rsidRPr="008E6297" w:rsidTr="00B14B98">
        <w:trPr>
          <w:trHeight w:val="518"/>
        </w:trPr>
        <w:tc>
          <w:tcPr>
            <w:tcW w:w="1560" w:type="dxa"/>
            <w:vMerge w:val="restart"/>
            <w:shd w:val="clear" w:color="auto" w:fill="auto"/>
          </w:tcPr>
          <w:p w:rsidR="00F81F39" w:rsidRPr="004C3648" w:rsidRDefault="002F4E60" w:rsidP="00B14B98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2F4E60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alt="Описание: Эмблема Промышленный техникум" style="position:absolute;margin-left:.6pt;margin-top:3.3pt;width:66.15pt;height:6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8" o:title="Эмблема Промышленный техникум"/>
                </v:shape>
              </w:pict>
            </w:r>
          </w:p>
          <w:p w:rsidR="00F81F39" w:rsidRPr="004C3648" w:rsidRDefault="00F81F39" w:rsidP="00B14B9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F81F39" w:rsidRPr="004C3648" w:rsidRDefault="00F81F39" w:rsidP="00B14B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81F39" w:rsidRPr="004C3648" w:rsidRDefault="00F81F39" w:rsidP="00B14B98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8187" w:type="dxa"/>
            <w:shd w:val="clear" w:color="auto" w:fill="auto"/>
            <w:hideMark/>
          </w:tcPr>
          <w:p w:rsidR="00F81F39" w:rsidRPr="004C3648" w:rsidRDefault="00F81F39" w:rsidP="00B14B98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  <w:r w:rsidRPr="00307FA9">
              <w:rPr>
                <w:rFonts w:eastAsia="Calibri"/>
                <w:spacing w:val="-1"/>
                <w:sz w:val="24"/>
                <w:szCs w:val="24"/>
                <w:lang w:eastAsia="en-US"/>
              </w:rPr>
              <w:t>Министерство   образования  и науки Республики Саха (Якутия)</w:t>
            </w:r>
          </w:p>
        </w:tc>
      </w:tr>
      <w:tr w:rsidR="00F81F39" w:rsidRPr="008E6297" w:rsidTr="00B14B98">
        <w:trPr>
          <w:trHeight w:val="893"/>
        </w:trPr>
        <w:tc>
          <w:tcPr>
            <w:tcW w:w="0" w:type="auto"/>
            <w:vMerge/>
            <w:shd w:val="clear" w:color="auto" w:fill="auto"/>
            <w:hideMark/>
          </w:tcPr>
          <w:p w:rsidR="00F81F39" w:rsidRPr="004C3648" w:rsidRDefault="00F81F39" w:rsidP="00B14B98">
            <w:pPr>
              <w:widowControl/>
              <w:autoSpaceDE/>
              <w:autoSpaceDN/>
              <w:adjustRightInd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8187" w:type="dxa"/>
            <w:shd w:val="clear" w:color="auto" w:fill="auto"/>
            <w:hideMark/>
          </w:tcPr>
          <w:p w:rsidR="00F81F39" w:rsidRPr="004C3648" w:rsidRDefault="00F81F39" w:rsidP="00B14B98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4C3648">
              <w:rPr>
                <w:rFonts w:eastAsia="Calibri"/>
                <w:sz w:val="24"/>
                <w:szCs w:val="24"/>
                <w:lang w:eastAsia="en-US"/>
              </w:rPr>
              <w:t xml:space="preserve">Государственное автономное профессиональное  образовательное учреждение </w:t>
            </w:r>
            <w:r w:rsidRPr="004C3648">
              <w:rPr>
                <w:rFonts w:eastAsia="Calibri"/>
                <w:spacing w:val="-1"/>
                <w:sz w:val="24"/>
                <w:szCs w:val="24"/>
                <w:lang w:eastAsia="en-US"/>
              </w:rPr>
              <w:t>Республики Саха (Якутия)</w:t>
            </w:r>
          </w:p>
          <w:p w:rsidR="00F81F39" w:rsidRPr="004C3648" w:rsidRDefault="00F81F39" w:rsidP="00B14B98">
            <w:pPr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4C3648">
              <w:rPr>
                <w:rFonts w:eastAsia="Calibri"/>
                <w:spacing w:val="-1"/>
                <w:sz w:val="28"/>
                <w:szCs w:val="28"/>
                <w:lang w:eastAsia="en-US"/>
              </w:rPr>
              <w:t>«Якутский промышленный техникум</w:t>
            </w:r>
            <w:r w:rsidR="00784C9A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 им. Т.Г. Десяткина</w:t>
            </w:r>
            <w:r w:rsidRPr="004C3648">
              <w:rPr>
                <w:rFonts w:eastAsia="Calibri"/>
                <w:spacing w:val="-1"/>
                <w:sz w:val="28"/>
                <w:szCs w:val="28"/>
                <w:lang w:eastAsia="en-US"/>
              </w:rPr>
              <w:t>»</w:t>
            </w:r>
          </w:p>
        </w:tc>
      </w:tr>
    </w:tbl>
    <w:p w:rsidR="00F81F39" w:rsidRDefault="00F81F39" w:rsidP="00F81F39">
      <w:pPr>
        <w:rPr>
          <w:rFonts w:eastAsia="Batang"/>
          <w:lang w:eastAsia="ko-KR"/>
        </w:rPr>
      </w:pPr>
    </w:p>
    <w:p w:rsidR="00F81F39" w:rsidRDefault="00F81F39" w:rsidP="00F81F39"/>
    <w:p w:rsidR="00F81F39" w:rsidRDefault="00F81F39" w:rsidP="00F81F39">
      <w:pPr>
        <w:rPr>
          <w:sz w:val="24"/>
          <w:szCs w:val="24"/>
        </w:rPr>
      </w:pPr>
    </w:p>
    <w:tbl>
      <w:tblPr>
        <w:tblW w:w="10053" w:type="dxa"/>
        <w:jc w:val="center"/>
        <w:tblLook w:val="01E0"/>
      </w:tblPr>
      <w:tblGrid>
        <w:gridCol w:w="5185"/>
        <w:gridCol w:w="4868"/>
      </w:tblGrid>
      <w:tr w:rsidR="00F81F39" w:rsidTr="00B14B98">
        <w:trPr>
          <w:trHeight w:val="1374"/>
          <w:jc w:val="center"/>
        </w:trPr>
        <w:tc>
          <w:tcPr>
            <w:tcW w:w="5185" w:type="dxa"/>
          </w:tcPr>
          <w:p w:rsidR="00F81F39" w:rsidRDefault="00F81F39" w:rsidP="00B14B98">
            <w:pPr>
              <w:spacing w:line="276" w:lineRule="auto"/>
              <w:rPr>
                <w:rFonts w:eastAsia="Batang"/>
                <w:sz w:val="24"/>
                <w:szCs w:val="24"/>
                <w:lang w:eastAsia="ko-KR"/>
              </w:rPr>
            </w:pPr>
          </w:p>
        </w:tc>
        <w:tc>
          <w:tcPr>
            <w:tcW w:w="4868" w:type="dxa"/>
          </w:tcPr>
          <w:p w:rsidR="00F81F39" w:rsidRDefault="00F81F39" w:rsidP="00B14B98">
            <w:pPr>
              <w:spacing w:line="276" w:lineRule="auto"/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</w:rPr>
              <w:t>УТВЕРЖДАЮ</w:t>
            </w:r>
          </w:p>
          <w:p w:rsidR="00F81F39" w:rsidRDefault="00F81F39" w:rsidP="00B14B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директора по УР</w:t>
            </w:r>
          </w:p>
          <w:p w:rsidR="00F81F39" w:rsidRDefault="00F81F39" w:rsidP="00B14B9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F81F39" w:rsidRDefault="00F81F39" w:rsidP="00B14B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 С.В. Иванова</w:t>
            </w:r>
          </w:p>
          <w:p w:rsidR="00F81F39" w:rsidRDefault="00F81F39" w:rsidP="00B14B98">
            <w:pPr>
              <w:spacing w:line="276" w:lineRule="auto"/>
              <w:jc w:val="center"/>
              <w:rPr>
                <w:rFonts w:eastAsia="Batang"/>
                <w:bCs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</w:rPr>
              <w:t>«_____» __________ 20 ___ г.</w:t>
            </w:r>
          </w:p>
        </w:tc>
      </w:tr>
    </w:tbl>
    <w:p w:rsidR="00F81F39" w:rsidRDefault="00F81F39" w:rsidP="00F81F39">
      <w:pPr>
        <w:rPr>
          <w:rFonts w:eastAsia="Batang"/>
          <w:lang w:eastAsia="ko-KR"/>
        </w:rPr>
      </w:pPr>
    </w:p>
    <w:p w:rsidR="00F81F39" w:rsidRDefault="00F81F39" w:rsidP="00F81F39">
      <w:pPr>
        <w:shd w:val="clear" w:color="auto" w:fill="FFFFFF"/>
        <w:ind w:left="-284"/>
        <w:jc w:val="center"/>
        <w:rPr>
          <w:b/>
          <w:bCs/>
          <w:spacing w:val="-2"/>
          <w:sz w:val="28"/>
          <w:szCs w:val="28"/>
          <w:lang w:val="sah-RU"/>
        </w:rPr>
      </w:pPr>
    </w:p>
    <w:p w:rsidR="00F81F39" w:rsidRDefault="00F81F39" w:rsidP="00F81F39">
      <w:pPr>
        <w:shd w:val="clear" w:color="auto" w:fill="FFFFFF"/>
        <w:ind w:left="-284"/>
        <w:jc w:val="center"/>
        <w:rPr>
          <w:b/>
          <w:bCs/>
          <w:spacing w:val="-2"/>
          <w:sz w:val="28"/>
          <w:szCs w:val="28"/>
          <w:lang w:val="sah-RU"/>
        </w:rPr>
      </w:pPr>
    </w:p>
    <w:p w:rsidR="00F81F39" w:rsidRDefault="00F81F39" w:rsidP="00F81F39">
      <w:pPr>
        <w:shd w:val="clear" w:color="auto" w:fill="FFFFFF"/>
        <w:ind w:left="-284"/>
        <w:jc w:val="center"/>
        <w:rPr>
          <w:b/>
          <w:bCs/>
          <w:spacing w:val="-2"/>
          <w:sz w:val="28"/>
          <w:szCs w:val="28"/>
          <w:lang w:val="sah-RU"/>
        </w:rPr>
      </w:pPr>
    </w:p>
    <w:p w:rsidR="00F81F39" w:rsidRDefault="009219D7" w:rsidP="00F81F39">
      <w:pPr>
        <w:shd w:val="clear" w:color="auto" w:fill="FFFFFF"/>
        <w:ind w:left="-284"/>
        <w:jc w:val="center"/>
        <w:rPr>
          <w:b/>
          <w:bCs/>
          <w:spacing w:val="-2"/>
          <w:sz w:val="28"/>
          <w:szCs w:val="28"/>
          <w:lang w:val="sah-RU"/>
        </w:rPr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F81F39">
        <w:rPr>
          <w:b/>
          <w:bCs/>
          <w:spacing w:val="-2"/>
          <w:sz w:val="28"/>
          <w:szCs w:val="28"/>
        </w:rPr>
        <w:t>РАБОЧАЯ ПРОГРАММА</w:t>
      </w:r>
    </w:p>
    <w:p w:rsidR="00F81F39" w:rsidRPr="00A37BD4" w:rsidRDefault="00F81F39" w:rsidP="00F81F39">
      <w:pPr>
        <w:shd w:val="clear" w:color="auto" w:fill="FFFFFF"/>
        <w:ind w:left="-284"/>
        <w:jc w:val="center"/>
      </w:pPr>
      <w:r>
        <w:rPr>
          <w:b/>
          <w:bCs/>
          <w:spacing w:val="-2"/>
          <w:sz w:val="28"/>
          <w:szCs w:val="28"/>
        </w:rPr>
        <w:t xml:space="preserve"> УЧЕБНОЙ ДИСЦИПЛИН</w:t>
      </w:r>
      <w:r>
        <w:rPr>
          <w:b/>
          <w:bCs/>
          <w:spacing w:val="-2"/>
          <w:sz w:val="28"/>
          <w:szCs w:val="28"/>
          <w:lang w:val="sah-RU"/>
        </w:rPr>
        <w:t>Ы</w:t>
      </w:r>
      <w:r w:rsidRPr="001727AD">
        <w:rPr>
          <w:b/>
          <w:bCs/>
          <w:sz w:val="28"/>
          <w:szCs w:val="28"/>
        </w:rPr>
        <w:t>ОДБ</w:t>
      </w:r>
      <w:r>
        <w:rPr>
          <w:b/>
          <w:bCs/>
          <w:sz w:val="28"/>
          <w:szCs w:val="28"/>
          <w:lang w:val="sah-RU"/>
        </w:rPr>
        <w:t>.04</w:t>
      </w:r>
      <w:r w:rsidRPr="001727AD">
        <w:rPr>
          <w:b/>
          <w:bCs/>
          <w:sz w:val="28"/>
          <w:szCs w:val="28"/>
          <w:lang w:val="sah-RU"/>
        </w:rPr>
        <w:t xml:space="preserve">. </w:t>
      </w:r>
      <w:r w:rsidRPr="001727AD">
        <w:rPr>
          <w:b/>
          <w:bCs/>
          <w:sz w:val="28"/>
          <w:szCs w:val="28"/>
        </w:rPr>
        <w:t xml:space="preserve"> ИСТОРИЯ</w:t>
      </w:r>
    </w:p>
    <w:p w:rsidR="00F81F39" w:rsidRPr="001727AD" w:rsidRDefault="00F81F39" w:rsidP="00F81F39">
      <w:pPr>
        <w:shd w:val="clear" w:color="auto" w:fill="FFFFFF"/>
        <w:spacing w:line="317" w:lineRule="exact"/>
        <w:ind w:left="1378" w:right="288"/>
        <w:jc w:val="center"/>
        <w:rPr>
          <w:b/>
          <w:bCs/>
          <w:sz w:val="28"/>
          <w:szCs w:val="28"/>
          <w:lang w:val="sah-RU"/>
        </w:rPr>
      </w:pPr>
    </w:p>
    <w:p w:rsidR="00F81F39" w:rsidRDefault="00F81F39" w:rsidP="00C875EA">
      <w:pPr>
        <w:shd w:val="clear" w:color="auto" w:fill="FFFFFF"/>
        <w:jc w:val="center"/>
        <w:rPr>
          <w:b/>
          <w:sz w:val="28"/>
          <w:szCs w:val="28"/>
        </w:rPr>
      </w:pPr>
      <w:r w:rsidRPr="009330EE">
        <w:rPr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Pr="009330EE">
        <w:rPr>
          <w:b/>
          <w:bCs/>
          <w:sz w:val="28"/>
          <w:szCs w:val="28"/>
        </w:rPr>
        <w:t xml:space="preserve">рабочих, служащих по </w:t>
      </w:r>
      <w:r w:rsidR="000F16EB" w:rsidRPr="009330EE">
        <w:rPr>
          <w:b/>
          <w:bCs/>
          <w:sz w:val="28"/>
          <w:szCs w:val="28"/>
        </w:rPr>
        <w:t>профессии</w:t>
      </w:r>
      <w:r w:rsidR="00C875EA" w:rsidRPr="00C875EA">
        <w:rPr>
          <w:b/>
          <w:bCs/>
          <w:sz w:val="24"/>
          <w:szCs w:val="24"/>
        </w:rPr>
        <w:t>08.01.2009</w:t>
      </w:r>
      <w:r w:rsidR="009219D7">
        <w:rPr>
          <w:b/>
          <w:bCs/>
          <w:sz w:val="24"/>
          <w:szCs w:val="24"/>
        </w:rPr>
        <w:t xml:space="preserve"> </w:t>
      </w:r>
      <w:r w:rsidR="00C875EA" w:rsidRPr="00C875EA">
        <w:rPr>
          <w:b/>
          <w:bCs/>
          <w:sz w:val="28"/>
          <w:szCs w:val="28"/>
        </w:rPr>
        <w:t>Слесарь</w:t>
      </w:r>
      <w:r w:rsidR="00C875EA" w:rsidRPr="00C875EA">
        <w:rPr>
          <w:b/>
          <w:sz w:val="28"/>
          <w:szCs w:val="28"/>
        </w:rPr>
        <w:t xml:space="preserve"> по строительно-монтажным работам</w:t>
      </w:r>
    </w:p>
    <w:p w:rsidR="00C875EA" w:rsidRDefault="00C875EA" w:rsidP="00C875EA">
      <w:pPr>
        <w:shd w:val="clear" w:color="auto" w:fill="FFFFFF"/>
        <w:jc w:val="center"/>
        <w:rPr>
          <w:sz w:val="28"/>
          <w:szCs w:val="28"/>
        </w:rPr>
      </w:pPr>
    </w:p>
    <w:p w:rsidR="00F81F39" w:rsidRPr="00F96100" w:rsidRDefault="00F81F39" w:rsidP="00F81F39">
      <w:pPr>
        <w:rPr>
          <w:b/>
          <w:sz w:val="24"/>
          <w:szCs w:val="24"/>
        </w:rPr>
      </w:pPr>
      <w:r w:rsidRPr="00F96100">
        <w:rPr>
          <w:b/>
          <w:sz w:val="24"/>
          <w:szCs w:val="24"/>
        </w:rPr>
        <w:t xml:space="preserve">Квалификации: </w:t>
      </w:r>
    </w:p>
    <w:p w:rsidR="00F81F39" w:rsidRDefault="00C02190" w:rsidP="00C02190">
      <w:pPr>
        <w:rPr>
          <w:sz w:val="28"/>
          <w:szCs w:val="28"/>
        </w:rPr>
      </w:pPr>
      <w:r w:rsidRPr="00C02190">
        <w:rPr>
          <w:b/>
          <w:sz w:val="24"/>
          <w:szCs w:val="24"/>
        </w:rPr>
        <w:t>Слесарь строительный, электрослесарь строительный</w:t>
      </w:r>
    </w:p>
    <w:p w:rsidR="00F81F39" w:rsidRDefault="00F81F39" w:rsidP="00F81F39">
      <w:pPr>
        <w:jc w:val="center"/>
        <w:rPr>
          <w:sz w:val="28"/>
          <w:szCs w:val="28"/>
        </w:rPr>
      </w:pPr>
    </w:p>
    <w:p w:rsidR="00F81F39" w:rsidRDefault="00F81F39" w:rsidP="00F81F39">
      <w:pPr>
        <w:jc w:val="center"/>
        <w:rPr>
          <w:sz w:val="28"/>
          <w:szCs w:val="28"/>
        </w:rPr>
      </w:pPr>
    </w:p>
    <w:p w:rsidR="00F81F39" w:rsidRDefault="00F81F39" w:rsidP="00F81F39">
      <w:pPr>
        <w:jc w:val="center"/>
        <w:rPr>
          <w:sz w:val="28"/>
          <w:szCs w:val="28"/>
        </w:rPr>
      </w:pPr>
    </w:p>
    <w:p w:rsidR="00F81F39" w:rsidRDefault="00F81F39" w:rsidP="00F81F39">
      <w:pPr>
        <w:jc w:val="center"/>
        <w:rPr>
          <w:sz w:val="28"/>
          <w:szCs w:val="28"/>
        </w:rPr>
      </w:pPr>
    </w:p>
    <w:p w:rsidR="00F81F39" w:rsidRDefault="00F81F39" w:rsidP="00F81F39">
      <w:pPr>
        <w:jc w:val="center"/>
        <w:rPr>
          <w:sz w:val="28"/>
          <w:szCs w:val="28"/>
        </w:rPr>
      </w:pPr>
    </w:p>
    <w:p w:rsidR="00F81F39" w:rsidRDefault="00F81F39" w:rsidP="00F81F39">
      <w:pPr>
        <w:jc w:val="center"/>
        <w:rPr>
          <w:sz w:val="28"/>
          <w:szCs w:val="28"/>
        </w:rPr>
      </w:pPr>
    </w:p>
    <w:p w:rsidR="00F81F39" w:rsidRDefault="00F81F39" w:rsidP="00F81F39">
      <w:pPr>
        <w:jc w:val="center"/>
        <w:rPr>
          <w:sz w:val="28"/>
          <w:szCs w:val="28"/>
        </w:rPr>
      </w:pPr>
    </w:p>
    <w:p w:rsidR="00F81F39" w:rsidRDefault="00F81F39" w:rsidP="00F81F39">
      <w:pPr>
        <w:jc w:val="center"/>
        <w:rPr>
          <w:sz w:val="28"/>
          <w:szCs w:val="28"/>
        </w:rPr>
      </w:pPr>
    </w:p>
    <w:p w:rsidR="00F81F39" w:rsidRDefault="00F81F39" w:rsidP="00F81F39">
      <w:pPr>
        <w:jc w:val="center"/>
        <w:rPr>
          <w:sz w:val="28"/>
          <w:szCs w:val="28"/>
        </w:rPr>
      </w:pPr>
    </w:p>
    <w:p w:rsidR="00F81F39" w:rsidRDefault="00F81F39" w:rsidP="00F81F39">
      <w:pPr>
        <w:jc w:val="center"/>
        <w:rPr>
          <w:sz w:val="28"/>
          <w:szCs w:val="28"/>
        </w:rPr>
      </w:pPr>
    </w:p>
    <w:p w:rsidR="00F81F39" w:rsidRDefault="00F81F39" w:rsidP="00F81F39">
      <w:pPr>
        <w:jc w:val="center"/>
        <w:rPr>
          <w:sz w:val="28"/>
          <w:szCs w:val="28"/>
        </w:rPr>
      </w:pPr>
    </w:p>
    <w:p w:rsidR="00F81F39" w:rsidRDefault="00F81F39" w:rsidP="00F81F39">
      <w:pPr>
        <w:jc w:val="center"/>
        <w:rPr>
          <w:sz w:val="28"/>
          <w:szCs w:val="28"/>
          <w:lang w:val="sah-RU"/>
        </w:rPr>
      </w:pPr>
    </w:p>
    <w:p w:rsidR="000F16EB" w:rsidRDefault="000F16EB" w:rsidP="00F81F39">
      <w:pPr>
        <w:jc w:val="center"/>
        <w:rPr>
          <w:sz w:val="28"/>
          <w:szCs w:val="28"/>
          <w:lang w:val="sah-RU"/>
        </w:rPr>
      </w:pPr>
    </w:p>
    <w:p w:rsidR="000F16EB" w:rsidRPr="001727AD" w:rsidRDefault="000F16EB" w:rsidP="00F81F39">
      <w:pPr>
        <w:jc w:val="center"/>
        <w:rPr>
          <w:sz w:val="28"/>
          <w:szCs w:val="28"/>
          <w:lang w:val="sah-RU"/>
        </w:rPr>
      </w:pPr>
    </w:p>
    <w:p w:rsidR="00F81F39" w:rsidRDefault="00F81F39" w:rsidP="00F81F39">
      <w:pPr>
        <w:jc w:val="center"/>
        <w:rPr>
          <w:sz w:val="28"/>
          <w:szCs w:val="28"/>
        </w:rPr>
      </w:pPr>
    </w:p>
    <w:p w:rsidR="00F81F39" w:rsidRDefault="00F81F39" w:rsidP="00F81F39">
      <w:pPr>
        <w:rPr>
          <w:sz w:val="28"/>
          <w:szCs w:val="28"/>
        </w:rPr>
      </w:pPr>
    </w:p>
    <w:p w:rsidR="00C02190" w:rsidRDefault="00C02190" w:rsidP="00F81F39">
      <w:pPr>
        <w:rPr>
          <w:sz w:val="28"/>
          <w:szCs w:val="28"/>
        </w:rPr>
      </w:pPr>
    </w:p>
    <w:p w:rsidR="00C875EA" w:rsidRDefault="00C875EA" w:rsidP="00F81F39">
      <w:pPr>
        <w:rPr>
          <w:sz w:val="28"/>
          <w:szCs w:val="28"/>
        </w:rPr>
      </w:pPr>
    </w:p>
    <w:p w:rsidR="00C875EA" w:rsidRDefault="00C875EA" w:rsidP="00F81F39">
      <w:pPr>
        <w:rPr>
          <w:sz w:val="28"/>
          <w:szCs w:val="28"/>
        </w:rPr>
      </w:pPr>
    </w:p>
    <w:p w:rsidR="00F81F39" w:rsidRDefault="00F81F39" w:rsidP="00F81F39">
      <w:pPr>
        <w:rPr>
          <w:sz w:val="28"/>
          <w:szCs w:val="28"/>
        </w:rPr>
      </w:pPr>
    </w:p>
    <w:p w:rsidR="00F81F39" w:rsidRDefault="00E63CD0" w:rsidP="00F81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4"/>
          <w:szCs w:val="24"/>
          <w:lang w:val="sah-RU"/>
        </w:rPr>
      </w:pPr>
      <w:r>
        <w:rPr>
          <w:sz w:val="24"/>
          <w:szCs w:val="24"/>
          <w:lang w:val="sah-RU"/>
        </w:rPr>
        <w:t>202</w:t>
      </w:r>
      <w:r w:rsidR="000F16EB">
        <w:rPr>
          <w:sz w:val="24"/>
          <w:szCs w:val="24"/>
          <w:lang w:val="sah-RU"/>
        </w:rPr>
        <w:t>1</w:t>
      </w:r>
    </w:p>
    <w:p w:rsidR="00F81F39" w:rsidRPr="00A37BD4" w:rsidRDefault="009219D7" w:rsidP="000F16EB">
      <w:pPr>
        <w:rPr>
          <w:sz w:val="24"/>
          <w:szCs w:val="24"/>
        </w:rPr>
      </w:pPr>
      <w:r>
        <w:rPr>
          <w:sz w:val="24"/>
          <w:szCs w:val="24"/>
          <w:lang w:val="sah-RU"/>
        </w:rPr>
        <w:lastRenderedPageBreak/>
        <w:tab/>
        <w:t>Адаптированная р</w:t>
      </w:r>
      <w:r w:rsidR="00F81F39" w:rsidRPr="00A37BD4">
        <w:rPr>
          <w:sz w:val="24"/>
          <w:szCs w:val="24"/>
        </w:rPr>
        <w:t>абочая программа общеобразовательной учебной дисциплины «</w:t>
      </w:r>
      <w:r w:rsidR="00F81F39" w:rsidRPr="00A37BD4">
        <w:rPr>
          <w:rStyle w:val="11"/>
          <w:sz w:val="24"/>
          <w:szCs w:val="24"/>
          <w:lang w:val="sah-RU"/>
        </w:rPr>
        <w:t>История</w:t>
      </w:r>
      <w:r w:rsidR="00F81F39" w:rsidRPr="00A37BD4">
        <w:rPr>
          <w:sz w:val="24"/>
          <w:szCs w:val="24"/>
        </w:rPr>
        <w:t xml:space="preserve">» разработана с учетом требований ФГОС среднего общего образования, ФГОС среднего профессионального образования </w:t>
      </w:r>
      <w:r w:rsidR="00F81F39" w:rsidRPr="00A37BD4">
        <w:rPr>
          <w:sz w:val="24"/>
          <w:szCs w:val="24"/>
          <w:lang w:val="sah-RU"/>
        </w:rPr>
        <w:t xml:space="preserve">по профессии: </w:t>
      </w:r>
      <w:r w:rsidR="00C875EA" w:rsidRPr="00C875EA">
        <w:rPr>
          <w:sz w:val="24"/>
          <w:szCs w:val="24"/>
        </w:rPr>
        <w:t>08.01.2009 Слесарь по строительно-монтажным работам</w:t>
      </w:r>
      <w:r w:rsidR="00F81F39" w:rsidRPr="00CD6A63">
        <w:rPr>
          <w:sz w:val="24"/>
          <w:szCs w:val="24"/>
        </w:rPr>
        <w:t>, 2 года 10 месяцев</w:t>
      </w:r>
      <w:r w:rsidR="00F81F39" w:rsidRPr="00A37BD4">
        <w:rPr>
          <w:sz w:val="24"/>
          <w:szCs w:val="24"/>
          <w:lang w:val="sah-RU"/>
        </w:rPr>
        <w:t>,</w:t>
      </w:r>
      <w:r w:rsidR="00F81F39" w:rsidRPr="00393C06">
        <w:rPr>
          <w:sz w:val="24"/>
          <w:szCs w:val="24"/>
          <w:lang w:val="sah-RU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</w:t>
      </w:r>
      <w:r w:rsidR="00F81F39" w:rsidRPr="00A37BD4">
        <w:rPr>
          <w:sz w:val="24"/>
          <w:szCs w:val="24"/>
        </w:rPr>
        <w:t xml:space="preserve">на основе Примерной программы </w:t>
      </w:r>
      <w:r w:rsidR="00F81F39" w:rsidRPr="00A37BD4">
        <w:rPr>
          <w:sz w:val="24"/>
          <w:szCs w:val="24"/>
          <w:lang w:val="sah-RU"/>
        </w:rPr>
        <w:t xml:space="preserve">общеобразовательной учебной дисциплины </w:t>
      </w:r>
      <w:r w:rsidR="00F81F39" w:rsidRPr="00A37BD4">
        <w:rPr>
          <w:sz w:val="24"/>
          <w:szCs w:val="24"/>
        </w:rPr>
        <w:t>«</w:t>
      </w:r>
      <w:r w:rsidR="00F81F39" w:rsidRPr="00A37BD4">
        <w:rPr>
          <w:rStyle w:val="11"/>
          <w:sz w:val="24"/>
          <w:szCs w:val="24"/>
          <w:lang w:val="sah-RU"/>
        </w:rPr>
        <w:t>История</w:t>
      </w:r>
      <w:r w:rsidR="00F81F39" w:rsidRPr="00A37BD4">
        <w:rPr>
          <w:sz w:val="24"/>
          <w:szCs w:val="24"/>
        </w:rPr>
        <w:t>»</w:t>
      </w:r>
      <w:r w:rsidR="00F81F39" w:rsidRPr="00A37BD4">
        <w:rPr>
          <w:sz w:val="24"/>
          <w:szCs w:val="24"/>
          <w:lang w:val="sah-RU"/>
        </w:rPr>
        <w:t>, рекомендованной</w:t>
      </w:r>
      <w:r w:rsidR="00F81F39" w:rsidRPr="00A37BD4">
        <w:rPr>
          <w:sz w:val="24"/>
          <w:szCs w:val="24"/>
        </w:rPr>
        <w:t xml:space="preserve"> Федеральным государственным автономным учреждением «Федеральный институт развития образования» (ФГАУ «ФИРО»)</w:t>
      </w:r>
      <w:r w:rsidR="00F81F39" w:rsidRPr="00A37BD4">
        <w:rPr>
          <w:sz w:val="24"/>
          <w:szCs w:val="24"/>
          <w:lang w:val="sah-RU"/>
        </w:rPr>
        <w:t xml:space="preserve">, в качестве примерной программы для реализации </w:t>
      </w:r>
      <w:r w:rsidR="00F81F39" w:rsidRPr="00A37BD4">
        <w:rPr>
          <w:sz w:val="24"/>
          <w:szCs w:val="24"/>
        </w:rPr>
        <w:t>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 w:rsidR="00F81F39" w:rsidRPr="00A37BD4">
        <w:rPr>
          <w:sz w:val="24"/>
          <w:szCs w:val="24"/>
          <w:lang w:val="sah-RU"/>
        </w:rPr>
        <w:t xml:space="preserve"> (</w:t>
      </w:r>
      <w:r w:rsidR="00F81F39" w:rsidRPr="00A37BD4">
        <w:rPr>
          <w:sz w:val="24"/>
          <w:szCs w:val="24"/>
        </w:rPr>
        <w:t>Протокол № 3 от 21 июля 2015 г.</w:t>
      </w:r>
      <w:r w:rsidR="00F81F39">
        <w:rPr>
          <w:sz w:val="24"/>
          <w:szCs w:val="24"/>
          <w:lang w:val="sah-RU"/>
        </w:rPr>
        <w:t xml:space="preserve">, </w:t>
      </w:r>
      <w:r w:rsidR="00F81F39" w:rsidRPr="00A37BD4">
        <w:rPr>
          <w:sz w:val="24"/>
          <w:szCs w:val="24"/>
        </w:rPr>
        <w:t>регистрационный номер рецензии 375 от 23 июля 2015 г. ФГАУ «ФИРО»</w:t>
      </w:r>
      <w:r w:rsidR="00F81F39" w:rsidRPr="00A37BD4">
        <w:rPr>
          <w:sz w:val="24"/>
          <w:szCs w:val="24"/>
          <w:lang w:val="sah-RU"/>
        </w:rPr>
        <w:t xml:space="preserve">) </w:t>
      </w:r>
      <w:r w:rsidR="00F81F39" w:rsidRPr="00A37BD4">
        <w:rPr>
          <w:sz w:val="24"/>
          <w:szCs w:val="24"/>
        </w:rPr>
        <w:t xml:space="preserve">и </w:t>
      </w:r>
    </w:p>
    <w:p w:rsidR="00F81F39" w:rsidRDefault="00F81F39" w:rsidP="00F81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F81F39" w:rsidRDefault="00F81F39" w:rsidP="00F81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sah-RU"/>
        </w:rPr>
      </w:pPr>
    </w:p>
    <w:p w:rsidR="00F81F39" w:rsidRDefault="00F81F39" w:rsidP="00F81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val="sah-RU"/>
        </w:rPr>
      </w:pPr>
    </w:p>
    <w:p w:rsidR="00F81F39" w:rsidRDefault="00F81F39" w:rsidP="00F81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техникумимени Т.Г. Десяткина».</w:t>
      </w:r>
    </w:p>
    <w:p w:rsidR="00F81F39" w:rsidRDefault="00F81F39" w:rsidP="00F81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F81F39" w:rsidRDefault="00F81F39" w:rsidP="00F81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F81F39" w:rsidRDefault="00F81F39" w:rsidP="00F81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F81F39" w:rsidRDefault="00F81F39" w:rsidP="00F81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Разработчики:</w:t>
      </w:r>
    </w:p>
    <w:p w:rsidR="00F81F39" w:rsidRDefault="00F81F39" w:rsidP="00F81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>
        <w:rPr>
          <w:sz w:val="24"/>
          <w:szCs w:val="24"/>
        </w:rPr>
        <w:t xml:space="preserve">Игнатьева Мария Васильевна, преподаватель истории </w:t>
      </w:r>
    </w:p>
    <w:p w:rsidR="00F81F39" w:rsidRDefault="00F81F39" w:rsidP="00F81F39">
      <w:pPr>
        <w:rPr>
          <w:b/>
          <w:bCs/>
        </w:rPr>
      </w:pPr>
    </w:p>
    <w:p w:rsidR="00F81F39" w:rsidRDefault="00F81F39" w:rsidP="00F81F39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F81F39" w:rsidRDefault="00F81F39" w:rsidP="00F81F39">
      <w:pPr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F81F39" w:rsidRPr="008E6297" w:rsidTr="00B14B98">
        <w:tc>
          <w:tcPr>
            <w:tcW w:w="4785" w:type="dxa"/>
          </w:tcPr>
          <w:p w:rsidR="00F81F39" w:rsidRPr="008E6297" w:rsidRDefault="00F81F39" w:rsidP="00B14B98">
            <w:pPr>
              <w:rPr>
                <w:rFonts w:eastAsia="Batang"/>
                <w:bCs/>
                <w:sz w:val="24"/>
                <w:szCs w:val="24"/>
                <w:lang w:eastAsia="ko-KR"/>
              </w:rPr>
            </w:pPr>
            <w:r w:rsidRPr="008E6297">
              <w:rPr>
                <w:bCs/>
                <w:sz w:val="24"/>
                <w:szCs w:val="24"/>
              </w:rPr>
              <w:t>РАССМОТРЕНО</w:t>
            </w:r>
          </w:p>
          <w:p w:rsidR="00F81F39" w:rsidRPr="008E6297" w:rsidRDefault="00F81F39" w:rsidP="00B14B98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8E6297">
              <w:rPr>
                <w:sz w:val="24"/>
                <w:szCs w:val="24"/>
                <w:lang w:eastAsia="en-US"/>
              </w:rPr>
              <w:t>на заседании предметно-цикловой</w:t>
            </w:r>
          </w:p>
          <w:p w:rsidR="00F81F39" w:rsidRPr="008E6297" w:rsidRDefault="00F81F39" w:rsidP="00B14B98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8E6297">
              <w:rPr>
                <w:sz w:val="24"/>
                <w:szCs w:val="24"/>
                <w:lang w:eastAsia="en-US"/>
              </w:rPr>
              <w:t xml:space="preserve">комиссии </w:t>
            </w:r>
            <w:r w:rsidR="00C875EA">
              <w:rPr>
                <w:sz w:val="24"/>
                <w:szCs w:val="24"/>
                <w:lang w:eastAsia="en-US"/>
              </w:rPr>
              <w:t>энергетиков</w:t>
            </w:r>
          </w:p>
          <w:p w:rsidR="00F81F39" w:rsidRPr="008E6297" w:rsidRDefault="00E63CD0" w:rsidP="00B14B98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Протокол № ___ от ________ </w:t>
            </w:r>
            <w:r w:rsidR="000F16EB">
              <w:rPr>
                <w:sz w:val="24"/>
                <w:szCs w:val="24"/>
                <w:lang w:eastAsia="en-US"/>
              </w:rPr>
              <w:t xml:space="preserve">2021 </w:t>
            </w:r>
            <w:r w:rsidR="000F16EB" w:rsidRPr="008E6297">
              <w:rPr>
                <w:sz w:val="24"/>
                <w:szCs w:val="24"/>
                <w:lang w:eastAsia="en-US"/>
              </w:rPr>
              <w:t>г.</w:t>
            </w:r>
          </w:p>
          <w:p w:rsidR="00F81F39" w:rsidRPr="008E6297" w:rsidRDefault="00F81F39" w:rsidP="00B14B98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8E6297">
              <w:rPr>
                <w:sz w:val="24"/>
                <w:szCs w:val="24"/>
                <w:lang w:eastAsia="en-US"/>
              </w:rPr>
              <w:t xml:space="preserve">Председатель ПЦК </w:t>
            </w:r>
          </w:p>
          <w:p w:rsidR="00F81F39" w:rsidRPr="008E6297" w:rsidRDefault="00F81F39" w:rsidP="00B14B98">
            <w:pPr>
              <w:rPr>
                <w:bCs/>
                <w:sz w:val="24"/>
                <w:szCs w:val="24"/>
                <w:lang w:eastAsia="ko-KR"/>
              </w:rPr>
            </w:pPr>
            <w:r w:rsidRPr="008E6297">
              <w:rPr>
                <w:sz w:val="24"/>
                <w:szCs w:val="24"/>
                <w:lang w:eastAsia="en-US"/>
              </w:rPr>
              <w:t>________________</w:t>
            </w:r>
          </w:p>
          <w:p w:rsidR="00F81F39" w:rsidRPr="008E6297" w:rsidRDefault="00F81F39" w:rsidP="00B14B98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  <w:p w:rsidR="00F81F39" w:rsidRPr="008E6297" w:rsidRDefault="00F81F39" w:rsidP="00B14B98">
            <w:pPr>
              <w:tabs>
                <w:tab w:val="left" w:pos="0"/>
              </w:tabs>
              <w:suppressAutoHyphens/>
              <w:rPr>
                <w:rFonts w:eastAsia="Batang"/>
                <w:sz w:val="32"/>
                <w:szCs w:val="32"/>
                <w:lang w:eastAsia="ko-KR"/>
              </w:rPr>
            </w:pPr>
          </w:p>
        </w:tc>
        <w:tc>
          <w:tcPr>
            <w:tcW w:w="4786" w:type="dxa"/>
          </w:tcPr>
          <w:p w:rsidR="00F81F39" w:rsidRPr="008E6297" w:rsidRDefault="00F81F39" w:rsidP="00B14B98">
            <w:pPr>
              <w:tabs>
                <w:tab w:val="left" w:pos="0"/>
              </w:tabs>
              <w:suppressAutoHyphens/>
              <w:rPr>
                <w:rFonts w:eastAsia="Batang"/>
                <w:sz w:val="24"/>
                <w:szCs w:val="24"/>
                <w:lang w:eastAsia="ko-KR"/>
              </w:rPr>
            </w:pPr>
            <w:r w:rsidRPr="008E6297">
              <w:rPr>
                <w:sz w:val="24"/>
                <w:szCs w:val="24"/>
              </w:rPr>
              <w:t>ОДОБРЕНО И РЕКОМЕНДОВАНО</w:t>
            </w:r>
          </w:p>
          <w:p w:rsidR="00F81F39" w:rsidRPr="008E6297" w:rsidRDefault="00F81F39" w:rsidP="00B14B98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 w:rsidRPr="008E6297">
              <w:rPr>
                <w:sz w:val="24"/>
                <w:szCs w:val="24"/>
              </w:rPr>
              <w:t>Методическим советом ГАПОУ РС(Я) ЯПТ</w:t>
            </w:r>
          </w:p>
          <w:p w:rsidR="00F81F39" w:rsidRPr="008E6297" w:rsidRDefault="00E63CD0" w:rsidP="00B14B98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 ___ от ________ 202</w:t>
            </w:r>
            <w:r w:rsidR="000F16EB">
              <w:rPr>
                <w:sz w:val="24"/>
                <w:szCs w:val="24"/>
                <w:lang w:eastAsia="en-US"/>
              </w:rPr>
              <w:t>1</w:t>
            </w:r>
            <w:r w:rsidR="00F81F39" w:rsidRPr="008E6297">
              <w:rPr>
                <w:sz w:val="24"/>
                <w:szCs w:val="24"/>
                <w:lang w:eastAsia="en-US"/>
              </w:rPr>
              <w:t>г.</w:t>
            </w:r>
          </w:p>
          <w:p w:rsidR="00F81F39" w:rsidRPr="008E6297" w:rsidRDefault="00F81F39" w:rsidP="00B14B98">
            <w:pPr>
              <w:tabs>
                <w:tab w:val="left" w:pos="-284"/>
              </w:tabs>
              <w:rPr>
                <w:sz w:val="24"/>
                <w:szCs w:val="24"/>
                <w:lang w:eastAsia="en-US"/>
              </w:rPr>
            </w:pPr>
            <w:r w:rsidRPr="008E6297">
              <w:rPr>
                <w:sz w:val="24"/>
                <w:szCs w:val="24"/>
                <w:lang w:eastAsia="en-US"/>
              </w:rPr>
              <w:t>Председатель МС</w:t>
            </w:r>
          </w:p>
          <w:p w:rsidR="00F81F39" w:rsidRPr="008E6297" w:rsidRDefault="00F81F39" w:rsidP="00B14B98">
            <w:pPr>
              <w:rPr>
                <w:bCs/>
                <w:sz w:val="24"/>
                <w:szCs w:val="24"/>
                <w:lang w:eastAsia="ko-KR"/>
              </w:rPr>
            </w:pPr>
            <w:r w:rsidRPr="008E6297">
              <w:rPr>
                <w:sz w:val="24"/>
                <w:szCs w:val="24"/>
                <w:lang w:eastAsia="en-US"/>
              </w:rPr>
              <w:t>___________________Филиппов М.И.</w:t>
            </w:r>
          </w:p>
          <w:p w:rsidR="00F81F39" w:rsidRPr="008E6297" w:rsidRDefault="00F81F39" w:rsidP="00B14B98">
            <w:pPr>
              <w:tabs>
                <w:tab w:val="left" w:pos="0"/>
              </w:tabs>
              <w:suppressAutoHyphens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</w:tbl>
    <w:p w:rsidR="00F81F39" w:rsidRDefault="00F81F39" w:rsidP="00F81F39">
      <w:pPr>
        <w:shd w:val="clear" w:color="auto" w:fill="FFFFFF"/>
        <w:rPr>
          <w:sz w:val="24"/>
          <w:szCs w:val="24"/>
          <w:lang w:val="sah-RU"/>
        </w:rPr>
      </w:pPr>
    </w:p>
    <w:p w:rsidR="00F81F39" w:rsidRDefault="00F81F39" w:rsidP="00F81F39">
      <w:pPr>
        <w:shd w:val="clear" w:color="auto" w:fill="FFFFFF"/>
        <w:rPr>
          <w:sz w:val="24"/>
          <w:szCs w:val="24"/>
          <w:lang w:val="sah-RU"/>
        </w:rPr>
      </w:pPr>
    </w:p>
    <w:p w:rsidR="00F81F39" w:rsidRDefault="00F81F39" w:rsidP="00F81F39">
      <w:pPr>
        <w:shd w:val="clear" w:color="auto" w:fill="FFFFFF"/>
        <w:rPr>
          <w:sz w:val="24"/>
          <w:szCs w:val="24"/>
          <w:lang w:val="sah-RU"/>
        </w:rPr>
      </w:pPr>
    </w:p>
    <w:p w:rsidR="00F81F39" w:rsidRDefault="00F81F39" w:rsidP="00F81F39">
      <w:pPr>
        <w:shd w:val="clear" w:color="auto" w:fill="FFFFFF"/>
        <w:rPr>
          <w:sz w:val="24"/>
          <w:szCs w:val="24"/>
          <w:lang w:val="sah-RU"/>
        </w:rPr>
      </w:pPr>
    </w:p>
    <w:p w:rsidR="00F81F39" w:rsidRDefault="00F81F39" w:rsidP="00F81F39">
      <w:pPr>
        <w:shd w:val="clear" w:color="auto" w:fill="FFFFFF"/>
        <w:rPr>
          <w:sz w:val="24"/>
          <w:szCs w:val="24"/>
          <w:lang w:val="sah-RU"/>
        </w:rPr>
      </w:pPr>
    </w:p>
    <w:p w:rsidR="00F81F39" w:rsidRDefault="00F81F39" w:rsidP="00F81F39">
      <w:pPr>
        <w:shd w:val="clear" w:color="auto" w:fill="FFFFFF"/>
        <w:rPr>
          <w:sz w:val="24"/>
          <w:szCs w:val="24"/>
          <w:lang w:val="sah-RU"/>
        </w:rPr>
      </w:pPr>
    </w:p>
    <w:p w:rsidR="00F81F39" w:rsidRDefault="00F81F39" w:rsidP="00F81F39">
      <w:pPr>
        <w:shd w:val="clear" w:color="auto" w:fill="FFFFFF"/>
        <w:rPr>
          <w:sz w:val="24"/>
          <w:szCs w:val="24"/>
          <w:lang w:val="sah-RU"/>
        </w:rPr>
      </w:pPr>
    </w:p>
    <w:p w:rsidR="00F81F39" w:rsidRDefault="00F81F39" w:rsidP="00F81F39">
      <w:pPr>
        <w:shd w:val="clear" w:color="auto" w:fill="FFFFFF"/>
        <w:rPr>
          <w:sz w:val="24"/>
          <w:szCs w:val="24"/>
          <w:lang w:val="sah-RU"/>
        </w:rPr>
      </w:pPr>
    </w:p>
    <w:p w:rsidR="00F81F39" w:rsidRDefault="00F81F39" w:rsidP="00F81F39">
      <w:pPr>
        <w:shd w:val="clear" w:color="auto" w:fill="FFFFFF"/>
        <w:rPr>
          <w:sz w:val="24"/>
          <w:szCs w:val="24"/>
          <w:lang w:val="sah-RU"/>
        </w:rPr>
      </w:pPr>
    </w:p>
    <w:p w:rsidR="00F81F39" w:rsidRDefault="00F81F39" w:rsidP="00F81F39">
      <w:pPr>
        <w:shd w:val="clear" w:color="auto" w:fill="FFFFFF"/>
        <w:rPr>
          <w:sz w:val="24"/>
          <w:szCs w:val="24"/>
          <w:lang w:val="sah-RU"/>
        </w:rPr>
      </w:pPr>
    </w:p>
    <w:p w:rsidR="00F81F39" w:rsidRDefault="00F81F39" w:rsidP="00F81F39">
      <w:pPr>
        <w:shd w:val="clear" w:color="auto" w:fill="FFFFFF"/>
        <w:rPr>
          <w:sz w:val="24"/>
          <w:szCs w:val="24"/>
          <w:lang w:val="sah-RU"/>
        </w:rPr>
      </w:pPr>
    </w:p>
    <w:p w:rsidR="00F81F39" w:rsidRDefault="00F81F39" w:rsidP="00F81F39">
      <w:pPr>
        <w:shd w:val="clear" w:color="auto" w:fill="FFFFFF"/>
        <w:rPr>
          <w:sz w:val="24"/>
          <w:szCs w:val="24"/>
          <w:lang w:val="sah-RU"/>
        </w:rPr>
      </w:pPr>
    </w:p>
    <w:p w:rsidR="00F81F39" w:rsidRPr="00E1204D" w:rsidRDefault="00F81F39" w:rsidP="00F81F39">
      <w:pPr>
        <w:shd w:val="clear" w:color="auto" w:fill="FFFFFF"/>
        <w:rPr>
          <w:rFonts w:ascii="Arial" w:hAnsi="Arial"/>
          <w:b/>
          <w:bCs/>
          <w:spacing w:val="-8"/>
          <w:sz w:val="36"/>
          <w:szCs w:val="36"/>
        </w:rPr>
      </w:pPr>
    </w:p>
    <w:p w:rsidR="00F81F39" w:rsidRDefault="00F81F39" w:rsidP="00F81F3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СОДЕРЖАНИЕ</w:t>
      </w:r>
    </w:p>
    <w:p w:rsidR="00F81F39" w:rsidRDefault="00F81F39" w:rsidP="00F81F3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F81F39" w:rsidTr="00B14B98">
        <w:tc>
          <w:tcPr>
            <w:tcW w:w="7668" w:type="dxa"/>
          </w:tcPr>
          <w:p w:rsidR="00F81F39" w:rsidRDefault="00F81F39" w:rsidP="00B14B98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b w:val="0"/>
                <w:caps/>
                <w:sz w:val="28"/>
                <w:szCs w:val="28"/>
                <w:lang w:val="en-US" w:eastAsia="en-US"/>
              </w:rPr>
            </w:pPr>
          </w:p>
          <w:p w:rsidR="00F81F39" w:rsidRPr="00427EBF" w:rsidRDefault="00F81F39" w:rsidP="00B14B98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b w:val="0"/>
                <w:caps/>
                <w:sz w:val="28"/>
                <w:szCs w:val="28"/>
                <w:lang w:val="en-US" w:eastAsia="en-US"/>
              </w:rPr>
            </w:pPr>
          </w:p>
        </w:tc>
        <w:tc>
          <w:tcPr>
            <w:tcW w:w="1903" w:type="dxa"/>
            <w:hideMark/>
          </w:tcPr>
          <w:p w:rsidR="00F81F39" w:rsidRDefault="00F81F39" w:rsidP="00B14B98">
            <w:pPr>
              <w:keepNext/>
              <w:keepLines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</w:t>
            </w:r>
          </w:p>
        </w:tc>
      </w:tr>
      <w:tr w:rsidR="00F81F39" w:rsidTr="00B14B98">
        <w:tc>
          <w:tcPr>
            <w:tcW w:w="7668" w:type="dxa"/>
          </w:tcPr>
          <w:p w:rsidR="00F81F39" w:rsidRDefault="00F81F39" w:rsidP="00F81F39">
            <w:pPr>
              <w:pStyle w:val="1"/>
              <w:keepNext/>
              <w:keepLines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spacing w:before="0" w:beforeAutospacing="0" w:after="0" w:afterAutospacing="0" w:line="276" w:lineRule="auto"/>
              <w:jc w:val="both"/>
              <w:rPr>
                <w:b w:val="0"/>
                <w:caps/>
                <w:sz w:val="28"/>
                <w:szCs w:val="28"/>
                <w:lang w:eastAsia="en-US"/>
              </w:rPr>
            </w:pPr>
            <w:r>
              <w:rPr>
                <w:b w:val="0"/>
                <w:caps/>
                <w:sz w:val="28"/>
                <w:szCs w:val="28"/>
                <w:lang w:eastAsia="en-US"/>
              </w:rPr>
              <w:t>ПАСПОРТ ПРОГРАММЫ УЧЕБНОЙ ДИСЦИПЛИНЫ</w:t>
            </w:r>
          </w:p>
          <w:p w:rsidR="00F81F39" w:rsidRDefault="00F81F39" w:rsidP="00B14B98">
            <w:pPr>
              <w:keepNext/>
              <w:keepLines/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F81F39" w:rsidRDefault="00F81F39" w:rsidP="00B14B98">
            <w:pPr>
              <w:keepNext/>
              <w:keepLines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4 - 6</w:t>
            </w:r>
          </w:p>
        </w:tc>
      </w:tr>
      <w:tr w:rsidR="00F81F39" w:rsidTr="00B14B98">
        <w:tc>
          <w:tcPr>
            <w:tcW w:w="7668" w:type="dxa"/>
          </w:tcPr>
          <w:p w:rsidR="00F81F39" w:rsidRDefault="00F81F39" w:rsidP="00F81F39">
            <w:pPr>
              <w:pStyle w:val="1"/>
              <w:keepNext/>
              <w:keepLines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spacing w:before="0" w:beforeAutospacing="0" w:after="0" w:afterAutospacing="0" w:line="276" w:lineRule="auto"/>
              <w:jc w:val="both"/>
              <w:rPr>
                <w:b w:val="0"/>
                <w:caps/>
                <w:sz w:val="28"/>
                <w:szCs w:val="28"/>
                <w:lang w:eastAsia="en-US"/>
              </w:rPr>
            </w:pPr>
            <w:r>
              <w:rPr>
                <w:b w:val="0"/>
                <w:caps/>
                <w:sz w:val="28"/>
                <w:szCs w:val="28"/>
                <w:lang w:eastAsia="en-US"/>
              </w:rPr>
              <w:t>СТРУКТУРА и содержание УЧЕБНОЙ ДИСЦИПЛИНЫ</w:t>
            </w:r>
          </w:p>
          <w:p w:rsidR="00F81F39" w:rsidRDefault="00F81F39" w:rsidP="00B14B98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b w:val="0"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F81F39" w:rsidRDefault="00F81F39" w:rsidP="00B14B98">
            <w:pPr>
              <w:keepNext/>
              <w:keepLines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7 - 26</w:t>
            </w:r>
          </w:p>
        </w:tc>
      </w:tr>
      <w:tr w:rsidR="00F81F39" w:rsidTr="00B14B98">
        <w:trPr>
          <w:trHeight w:val="670"/>
        </w:trPr>
        <w:tc>
          <w:tcPr>
            <w:tcW w:w="7668" w:type="dxa"/>
          </w:tcPr>
          <w:p w:rsidR="00F81F39" w:rsidRDefault="00F81F39" w:rsidP="00F81F39">
            <w:pPr>
              <w:pStyle w:val="1"/>
              <w:keepNext/>
              <w:keepLines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spacing w:before="0" w:beforeAutospacing="0" w:after="0" w:afterAutospacing="0" w:line="276" w:lineRule="auto"/>
              <w:jc w:val="both"/>
              <w:rPr>
                <w:b w:val="0"/>
                <w:caps/>
                <w:sz w:val="28"/>
                <w:szCs w:val="28"/>
                <w:lang w:eastAsia="en-US"/>
              </w:rPr>
            </w:pPr>
            <w:r>
              <w:rPr>
                <w:b w:val="0"/>
                <w:caps/>
                <w:sz w:val="28"/>
                <w:szCs w:val="28"/>
                <w:lang w:eastAsia="en-US"/>
              </w:rPr>
              <w:t>условия реализации программы учебной дисциплины</w:t>
            </w:r>
          </w:p>
          <w:p w:rsidR="00F81F39" w:rsidRDefault="00F81F39" w:rsidP="00B14B9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line="276" w:lineRule="auto"/>
              <w:ind w:left="284"/>
              <w:jc w:val="both"/>
              <w:rPr>
                <w:b w:val="0"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F81F39" w:rsidRDefault="00F81F39" w:rsidP="00B14B98">
            <w:pPr>
              <w:keepNext/>
              <w:keepLines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27 - 28</w:t>
            </w:r>
          </w:p>
        </w:tc>
      </w:tr>
      <w:tr w:rsidR="00F81F39" w:rsidTr="00B14B98">
        <w:tc>
          <w:tcPr>
            <w:tcW w:w="7668" w:type="dxa"/>
          </w:tcPr>
          <w:p w:rsidR="00F81F39" w:rsidRDefault="00F81F39" w:rsidP="00F81F39">
            <w:pPr>
              <w:pStyle w:val="1"/>
              <w:keepNext/>
              <w:keepLines/>
              <w:widowControl w:val="0"/>
              <w:numPr>
                <w:ilvl w:val="0"/>
                <w:numId w:val="18"/>
              </w:numPr>
              <w:suppressAutoHyphens/>
              <w:autoSpaceDE w:val="0"/>
              <w:autoSpaceDN w:val="0"/>
              <w:spacing w:before="0" w:beforeAutospacing="0" w:after="0" w:afterAutospacing="0" w:line="276" w:lineRule="auto"/>
              <w:jc w:val="both"/>
              <w:rPr>
                <w:b w:val="0"/>
                <w:caps/>
                <w:sz w:val="28"/>
                <w:szCs w:val="28"/>
                <w:lang w:eastAsia="en-US"/>
              </w:rPr>
            </w:pPr>
            <w:r>
              <w:rPr>
                <w:b w:val="0"/>
                <w:caps/>
                <w:sz w:val="28"/>
                <w:szCs w:val="28"/>
                <w:lang w:eastAsia="en-US"/>
              </w:rPr>
              <w:t>Контроль и оценка результатов Освоения учебной дисциплины</w:t>
            </w:r>
          </w:p>
          <w:p w:rsidR="00F81F39" w:rsidRDefault="00F81F39" w:rsidP="00B14B98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b w:val="0"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F81F39" w:rsidRDefault="00F81F39" w:rsidP="00B14B98">
            <w:pPr>
              <w:keepNext/>
              <w:keepLines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29 -36</w:t>
            </w:r>
          </w:p>
        </w:tc>
      </w:tr>
    </w:tbl>
    <w:p w:rsidR="00F81F39" w:rsidRDefault="00F81F39" w:rsidP="00F81F3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F81F39" w:rsidRDefault="00F81F39" w:rsidP="00F81F3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8"/>
          <w:szCs w:val="28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</w:rPr>
      </w:pPr>
    </w:p>
    <w:p w:rsidR="00F81F39" w:rsidRP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shd w:val="clear" w:color="auto" w:fill="FFFFFF"/>
        <w:spacing w:before="110" w:line="264" w:lineRule="exact"/>
        <w:rPr>
          <w:b/>
          <w:caps/>
          <w:sz w:val="28"/>
          <w:szCs w:val="28"/>
          <w:u w:val="single"/>
          <w:lang w:val="en-US"/>
        </w:rPr>
      </w:pPr>
    </w:p>
    <w:p w:rsidR="00F81F39" w:rsidRDefault="00F81F39" w:rsidP="00F81F39">
      <w:pPr>
        <w:pStyle w:val="1"/>
        <w:keepNext/>
        <w:keepLines/>
        <w:widowControl w:val="0"/>
        <w:suppressAutoHyphens/>
        <w:autoSpaceDE w:val="0"/>
        <w:autoSpaceDN w:val="0"/>
        <w:spacing w:before="0" w:beforeAutospacing="0" w:after="0" w:afterAutospacing="0" w:line="276" w:lineRule="auto"/>
        <w:ind w:left="644"/>
        <w:jc w:val="both"/>
        <w:rPr>
          <w:b w:val="0"/>
          <w:caps/>
          <w:sz w:val="28"/>
          <w:szCs w:val="28"/>
          <w:lang w:eastAsia="en-US"/>
        </w:rPr>
      </w:pPr>
      <w:r>
        <w:rPr>
          <w:b w:val="0"/>
          <w:caps/>
          <w:sz w:val="28"/>
          <w:szCs w:val="28"/>
          <w:lang w:eastAsia="en-US"/>
        </w:rPr>
        <w:t>1. ПАСПОРТ ПРОГРАММЫ УЧЕБНОЙ ДИСЦИПЛИНЫ</w:t>
      </w:r>
    </w:p>
    <w:p w:rsidR="00F81F39" w:rsidRPr="00145405" w:rsidRDefault="00F81F39" w:rsidP="00F81F39">
      <w:pPr>
        <w:shd w:val="clear" w:color="auto" w:fill="FFFFFF"/>
        <w:spacing w:before="110" w:line="264" w:lineRule="exact"/>
      </w:pPr>
    </w:p>
    <w:p w:rsidR="00F81F39" w:rsidRDefault="00F81F39" w:rsidP="00F81F39">
      <w:pPr>
        <w:shd w:val="clear" w:color="auto" w:fill="FFFFFF"/>
        <w:spacing w:before="110" w:line="264" w:lineRule="exact"/>
      </w:pPr>
    </w:p>
    <w:p w:rsidR="00F81F39" w:rsidRPr="00145405" w:rsidRDefault="00F81F39" w:rsidP="00F81F39">
      <w:pPr>
        <w:shd w:val="clear" w:color="auto" w:fill="FFFFFF"/>
        <w:jc w:val="center"/>
        <w:rPr>
          <w:b/>
          <w:bCs/>
          <w:spacing w:val="-21"/>
          <w:sz w:val="26"/>
          <w:szCs w:val="26"/>
        </w:rPr>
      </w:pPr>
      <w:r>
        <w:rPr>
          <w:b/>
          <w:bCs/>
          <w:spacing w:val="-21"/>
          <w:sz w:val="26"/>
          <w:szCs w:val="26"/>
        </w:rPr>
        <w:t xml:space="preserve">1.1. </w:t>
      </w:r>
      <w:r w:rsidRPr="00145405">
        <w:rPr>
          <w:b/>
          <w:bCs/>
          <w:spacing w:val="-21"/>
          <w:sz w:val="26"/>
          <w:szCs w:val="26"/>
        </w:rPr>
        <w:t>ПОЯСНИТЕЛЬНАЯ ЗАПИСКА</w:t>
      </w:r>
    </w:p>
    <w:p w:rsidR="00F81F39" w:rsidRPr="00145405" w:rsidRDefault="00F81F39" w:rsidP="00F81F39">
      <w:pPr>
        <w:shd w:val="clear" w:color="auto" w:fill="FFFFFF"/>
        <w:jc w:val="center"/>
        <w:rPr>
          <w:sz w:val="26"/>
          <w:szCs w:val="26"/>
        </w:rPr>
      </w:pP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Адаптированная учебная программа «История» подготовки квалифицированных рабочих, служащих (ППКРС) представляет комплекс основных характеристик образования (объем, содержание, планируемые результаты), форм аттестаций.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(ребѐнка-инвалида).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• повышение уровня доступности среднего профессионального образования для инвалидов;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повышение качества среднего профессионального образования инвалидов;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осуществление индивидуальной образовательной траектории для обучающегося инвалида;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формирование в образовательной организации толерантной </w:t>
      </w:r>
      <w:proofErr w:type="spellStart"/>
      <w:r>
        <w:rPr>
          <w:sz w:val="24"/>
          <w:szCs w:val="24"/>
        </w:rPr>
        <w:t>социокультурной</w:t>
      </w:r>
      <w:proofErr w:type="spellEnd"/>
      <w:r>
        <w:rPr>
          <w:sz w:val="24"/>
          <w:szCs w:val="24"/>
        </w:rPr>
        <w:t xml:space="preserve"> среды.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Используемые термины, определения, сокращения.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медицинской организацией или </w:t>
      </w:r>
      <w:proofErr w:type="spellStart"/>
      <w:r>
        <w:rPr>
          <w:sz w:val="24"/>
          <w:szCs w:val="24"/>
        </w:rPr>
        <w:t>психолого-медико-педагогической</w:t>
      </w:r>
      <w:proofErr w:type="spellEnd"/>
      <w:r>
        <w:rPr>
          <w:sz w:val="24"/>
          <w:szCs w:val="24"/>
        </w:rPr>
        <w:t xml:space="preserve"> комиссией и препятствующие получению образования без создания специальных условий.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Инвалид – лицо, которое имеет нарушение здоровья со стойким расстройством функций организма, обусловленное заболеваниями, последствиями травм, врожденными дефектами, приводящее к ограничению жизнедеятельности и вызывающее необходимость его социальной защиты.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Инклюзивное образование –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• Адаптированная образовательная программа среднего профессионального образования – программа подготовки специалистов среднего звена по специальности, адаптированная для обучения инвалидов и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 xml:space="preserve">алее адаптированная образовательная программа) Адаптационная дисциплина – элемент адаптированной образовательной программы среднего профессионального образования, направленный на индивидуальную коррекцию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учебных и коммуникативных умений, </w:t>
      </w:r>
      <w:proofErr w:type="gramStart"/>
      <w:r>
        <w:rPr>
          <w:sz w:val="24"/>
          <w:szCs w:val="24"/>
        </w:rPr>
        <w:t>способствующий</w:t>
      </w:r>
      <w:proofErr w:type="gramEnd"/>
      <w:r>
        <w:rPr>
          <w:sz w:val="24"/>
          <w:szCs w:val="24"/>
        </w:rPr>
        <w:t xml:space="preserve"> социальной и профессиональной адаптации обучающихся инвалидов и обучающихся с ограниченными возможностями здоровья.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Специальные условия для получения образования, условий обучения, воспитания и </w:t>
      </w:r>
      <w:r>
        <w:rPr>
          <w:sz w:val="24"/>
          <w:szCs w:val="24"/>
        </w:rPr>
        <w:lastRenderedPageBreak/>
        <w:t xml:space="preserve">развития обучающихся инвалидов и обучающихся с ограниченными возможностями здоровья, включающие в себя: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обеспечение доступа в здания организаций, осуществляющих образовательную деятельность;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использование адаптированной образовательной программы, методов обучения и воспитания, специальных учебных, методических, дидактических материалов, учитывающих особенности восприятия и уровень </w:t>
      </w:r>
      <w:proofErr w:type="spellStart"/>
      <w:r>
        <w:rPr>
          <w:sz w:val="24"/>
          <w:szCs w:val="24"/>
        </w:rPr>
        <w:t>обучаемости</w:t>
      </w:r>
      <w:proofErr w:type="spellEnd"/>
      <w:r>
        <w:rPr>
          <w:sz w:val="24"/>
          <w:szCs w:val="24"/>
        </w:rPr>
        <w:t xml:space="preserve"> указанных лиц;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проведение для них групповых и индивидуальных развивающих и коррекционных занятий;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предоставление услуг ассистента (помощника), оказывающего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необходимую техническую помощь;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использование при необходимости специальных технических средств обучения коллективного и индивидуального пользования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СПО – среднее профессиональное образование.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ФГОС СПО – федеральный государственный образовательный стандарт среднего профессионального образования.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ППКРС - программа подготовки квалифицированных рабочих, служащих среднего профессионального образования. Адаптированная образовательная программа разработана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, имеющих документально подтвержденные нарушения слуха, зрения, опорно-двигательного аппарата.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Нормативные основания для разработки ППКРС: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z w:val="24"/>
          <w:szCs w:val="24"/>
        </w:rPr>
        <w:tab/>
        <w:t xml:space="preserve">Федеральный закон от 29.12.2012 №273-ФЗ «Об образовании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в Российской Федерации»;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z w:val="24"/>
          <w:szCs w:val="24"/>
        </w:rPr>
        <w:tab/>
        <w:t xml:space="preserve">Приказ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z w:val="24"/>
          <w:szCs w:val="24"/>
        </w:rPr>
        <w:tab/>
        <w:t>Федеральный государственный образовательный стандарт (ФГОС) по профессии: 261401.01. Огранщик алмазов в бриллианты от 02 августа 2013 года № 780, зарегистрированный в Минюсте РФ 20 августа 2013 г. Регистрационный N 29576;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z w:val="24"/>
          <w:szCs w:val="24"/>
        </w:rPr>
        <w:tab/>
        <w:t xml:space="preserve">Приказ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z w:val="24"/>
          <w:szCs w:val="24"/>
        </w:rPr>
        <w:tab/>
        <w:t xml:space="preserve">Приказ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z w:val="24"/>
          <w:szCs w:val="24"/>
        </w:rPr>
        <w:tab/>
        <w:t xml:space="preserve">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№ 885,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№ 390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от 05.08.2020 «О практической подготовке обучающихся» (вместе с «Положением </w:t>
      </w:r>
      <w:proofErr w:type="gramEnd"/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о практической подготовке обучающихся»);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z w:val="24"/>
          <w:szCs w:val="24"/>
        </w:rPr>
        <w:tab/>
        <w:t>Приказ Министерства науки и высшего образования Российской Федерации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Министерства просвещения Российской Федерации от 5 августа 2020 г. N 882/391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02.07.2013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Министерства Просвещения Российской Федерации от 17.05.2022 № 336 </w:t>
      </w:r>
    </w:p>
    <w:p w:rsidR="003C2A66" w:rsidRDefault="003C2A66" w:rsidP="003C2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</w:t>
      </w:r>
      <w:r>
        <w:rPr>
          <w:sz w:val="24"/>
          <w:szCs w:val="24"/>
        </w:rPr>
        <w:lastRenderedPageBreak/>
        <w:t>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 «Об утверждении перечней профессий и специальностей среднего профессионального образования».</w:t>
      </w:r>
      <w:proofErr w:type="gramEnd"/>
    </w:p>
    <w:p w:rsidR="00F81F39" w:rsidRPr="00932EF5" w:rsidRDefault="00F81F39" w:rsidP="00F81F39">
      <w:pPr>
        <w:shd w:val="clear" w:color="auto" w:fill="FFFFFF"/>
        <w:spacing w:before="110" w:line="264" w:lineRule="exact"/>
        <w:rPr>
          <w:sz w:val="22"/>
          <w:szCs w:val="22"/>
        </w:rPr>
      </w:pPr>
    </w:p>
    <w:p w:rsidR="00F81F39" w:rsidRPr="00C50DAA" w:rsidRDefault="00F81F39" w:rsidP="00F81F39">
      <w:pPr>
        <w:shd w:val="clear" w:color="auto" w:fill="FFFFFF"/>
        <w:jc w:val="center"/>
      </w:pPr>
      <w:r>
        <w:rPr>
          <w:b/>
          <w:bCs/>
          <w:spacing w:val="-5"/>
          <w:sz w:val="26"/>
          <w:szCs w:val="26"/>
        </w:rPr>
        <w:t xml:space="preserve">1.2. </w:t>
      </w:r>
      <w:r w:rsidRPr="00C50DAA">
        <w:rPr>
          <w:b/>
          <w:bCs/>
          <w:spacing w:val="-5"/>
          <w:sz w:val="26"/>
          <w:szCs w:val="26"/>
        </w:rPr>
        <w:t>ОБЩАЯ ХАРАКТЕРИСТИКА УЧЕБНОЙ ДИСЦИПЛИНЫ «ИСТОРИЯ»</w:t>
      </w:r>
    </w:p>
    <w:p w:rsidR="00F81F39" w:rsidRDefault="00F81F39" w:rsidP="00F81F39">
      <w:pPr>
        <w:shd w:val="clear" w:color="auto" w:fill="FFFFFF"/>
        <w:spacing w:before="211" w:line="235" w:lineRule="exact"/>
        <w:jc w:val="both"/>
      </w:pPr>
      <w:r>
        <w:rPr>
          <w:sz w:val="22"/>
          <w:szCs w:val="22"/>
        </w:rPr>
        <w:t>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мире, их гражданской позиции, патриотизма как нравственного качества личности.</w:t>
      </w:r>
    </w:p>
    <w:p w:rsidR="00F81F39" w:rsidRDefault="00F81F39" w:rsidP="00F81F39">
      <w:pPr>
        <w:shd w:val="clear" w:color="auto" w:fill="FFFFFF"/>
        <w:spacing w:line="235" w:lineRule="exact"/>
        <w:jc w:val="both"/>
      </w:pPr>
      <w:r>
        <w:rPr>
          <w:sz w:val="22"/>
          <w:szCs w:val="22"/>
        </w:rPr>
        <w:t>Значимость исторического знания в образовании обусловлена его познавательными и мировоззренческими свойствами, вкладом в духовно-нравственное становление молодежи.</w:t>
      </w:r>
    </w:p>
    <w:p w:rsidR="00F81F39" w:rsidRDefault="00F81F39" w:rsidP="00F81F39">
      <w:pPr>
        <w:shd w:val="clear" w:color="auto" w:fill="FFFFFF"/>
        <w:spacing w:line="235" w:lineRule="exact"/>
        <w:jc w:val="both"/>
      </w:pPr>
      <w:r>
        <w:rPr>
          <w:sz w:val="22"/>
          <w:szCs w:val="22"/>
        </w:rPr>
        <w:t>Содержание учебной дисциплины «История» ориентировано на осознание студентами базовых национальных ценностей российского общества, формирование российской гражданской идентичности, воспитание гражданина России, сознающего объективную необходимость выстраивания собственной образовательной траектории, непрерывного профессионального роста.</w:t>
      </w:r>
    </w:p>
    <w:p w:rsidR="00F81F39" w:rsidRDefault="00F81F39" w:rsidP="00F81F39">
      <w:pPr>
        <w:shd w:val="clear" w:color="auto" w:fill="FFFFFF"/>
        <w:spacing w:line="235" w:lineRule="exact"/>
        <w:jc w:val="both"/>
      </w:pPr>
      <w:r>
        <w:rPr>
          <w:sz w:val="22"/>
          <w:szCs w:val="22"/>
        </w:rPr>
        <w:t>Ключевые процессы, явления, факты всемирной и российской истории представлены в контексте всемирно-исторического процесса, в его социально-экономическом, политическом, этнокультурном и духовном аспектах. Особое внимание уделено историческим реалиям, оказавшим существенное влияние на «облик современности» как в России, так и во всем мире.</w:t>
      </w:r>
    </w:p>
    <w:p w:rsidR="00F81F39" w:rsidRDefault="00F81F39" w:rsidP="00F81F39">
      <w:pPr>
        <w:shd w:val="clear" w:color="auto" w:fill="FFFFFF"/>
        <w:spacing w:line="230" w:lineRule="exact"/>
        <w:jc w:val="both"/>
      </w:pPr>
      <w:r>
        <w:rPr>
          <w:sz w:val="22"/>
          <w:szCs w:val="22"/>
        </w:rPr>
        <w:t>Принципиальные оценки ключевых исторических событий опираются на положения Историко-культурного стандарта (ИКС), в котором сформулированы основные подходы к преподаванию отечественной истории, представлен перечень рекомендуе</w:t>
      </w:r>
      <w:r>
        <w:rPr>
          <w:sz w:val="22"/>
          <w:szCs w:val="22"/>
        </w:rPr>
        <w:softHyphen/>
        <w:t>мых для изучения тем, понятий и терминов, событий и персоналий, а также список «трудных вопросов истории».</w:t>
      </w:r>
    </w:p>
    <w:p w:rsidR="00F81F39" w:rsidRDefault="00F81F39" w:rsidP="00F81F39">
      <w:pPr>
        <w:shd w:val="clear" w:color="auto" w:fill="FFFFFF"/>
        <w:spacing w:line="230" w:lineRule="exact"/>
        <w:jc w:val="both"/>
      </w:pPr>
      <w:r>
        <w:rPr>
          <w:sz w:val="22"/>
          <w:szCs w:val="22"/>
        </w:rPr>
        <w:t>При отборе содержания учебной дисциплины «История» учитывались следующие принципы:</w:t>
      </w:r>
    </w:p>
    <w:p w:rsidR="00F81F39" w:rsidRDefault="00F81F39" w:rsidP="00F81F39">
      <w:pPr>
        <w:numPr>
          <w:ilvl w:val="0"/>
          <w:numId w:val="1"/>
        </w:numPr>
        <w:shd w:val="clear" w:color="auto" w:fill="FFFFFF"/>
        <w:tabs>
          <w:tab w:val="left" w:pos="706"/>
        </w:tabs>
        <w:spacing w:before="110"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многофакторный подход к истории, позволяющий показать всю сложность и многомерность предмета, продемонстрировать одновременное действие различных факторов, приоритетное значение одного из них в тот или иной период;</w:t>
      </w:r>
    </w:p>
    <w:p w:rsidR="00F81F39" w:rsidRDefault="00F81F39" w:rsidP="00F81F3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направленность содержания на развитие патриотических чувств обучающихся, воспитание у них гражданских качеств, толерантности мышления;</w:t>
      </w:r>
    </w:p>
    <w:p w:rsidR="00F81F39" w:rsidRDefault="00F81F39" w:rsidP="00F81F3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внимание к личностно-психологическим аспектам истории, которые проявляются прежде всего в раскрытии влияния исторических деятелей на ход исторического процесса;</w:t>
      </w:r>
    </w:p>
    <w:p w:rsidR="00F81F39" w:rsidRDefault="00F81F39" w:rsidP="00F81F3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акцент на сравнении процессов, происходивших в различных странах, показ общеисторических тенденций и специфики отдельных стран;</w:t>
      </w:r>
    </w:p>
    <w:p w:rsidR="00F81F39" w:rsidRDefault="00F81F39" w:rsidP="00F81F3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ориентация обучающихся на самостоятельный поиск ответов на важные вопросы истории, формирование собственной позиции при оценке ключевых исторических проблем.</w:t>
      </w:r>
    </w:p>
    <w:p w:rsidR="00F81F39" w:rsidRDefault="00F81F39" w:rsidP="00F81F39">
      <w:pPr>
        <w:shd w:val="clear" w:color="auto" w:fill="FFFFFF"/>
        <w:spacing w:before="115" w:line="230" w:lineRule="exact"/>
        <w:jc w:val="both"/>
      </w:pPr>
      <w:r>
        <w:rPr>
          <w:sz w:val="22"/>
          <w:szCs w:val="22"/>
        </w:rPr>
        <w:t>Основой учебной дисциплины «История» являются содержательные линии: историческое время, историческое пространство и историческое движение. В разделе программы «Содержание учебной дисциплины» они представлены как сквозные содержательные линии:</w:t>
      </w:r>
    </w:p>
    <w:p w:rsidR="00F81F39" w:rsidRDefault="00F81F39" w:rsidP="00F81F39">
      <w:pPr>
        <w:numPr>
          <w:ilvl w:val="0"/>
          <w:numId w:val="1"/>
        </w:numPr>
        <w:shd w:val="clear" w:color="auto" w:fill="FFFFFF"/>
        <w:tabs>
          <w:tab w:val="left" w:pos="706"/>
        </w:tabs>
        <w:spacing w:before="120"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эволюция хозяйственной деятельности людей в зависимости от уровня развития производительных сил и характера экономических отношений;</w:t>
      </w:r>
    </w:p>
    <w:p w:rsidR="00F81F39" w:rsidRDefault="00F81F39" w:rsidP="00F81F3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процессы формирования и развития </w:t>
      </w:r>
      <w:proofErr w:type="spellStart"/>
      <w:r>
        <w:rPr>
          <w:sz w:val="22"/>
          <w:szCs w:val="22"/>
        </w:rPr>
        <w:t>этнонациональных</w:t>
      </w:r>
      <w:proofErr w:type="spellEnd"/>
      <w:r>
        <w:rPr>
          <w:sz w:val="22"/>
          <w:szCs w:val="22"/>
        </w:rPr>
        <w:t>, социальных, религиозных и политических общностей;</w:t>
      </w:r>
    </w:p>
    <w:p w:rsidR="00F81F39" w:rsidRDefault="00F81F39" w:rsidP="00F81F39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образование и развитие государственности в последовательной смене форм и типов, моделей взаимоотношений власти и общества, эволюция политической системы;</w:t>
      </w:r>
    </w:p>
    <w:p w:rsidR="00F81F39" w:rsidRDefault="00F81F39" w:rsidP="00F81F39">
      <w:pPr>
        <w:numPr>
          <w:ilvl w:val="0"/>
          <w:numId w:val="1"/>
        </w:numPr>
        <w:shd w:val="clear" w:color="auto" w:fill="FFFFFF"/>
        <w:tabs>
          <w:tab w:val="left" w:pos="706"/>
        </w:tabs>
        <w:spacing w:before="14"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социальные движения со свойственными им интересами, целями и противоречиями;</w:t>
      </w:r>
    </w:p>
    <w:p w:rsidR="00F81F39" w:rsidRDefault="00F81F39" w:rsidP="00F81F39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эволюция международных отношений;</w:t>
      </w:r>
    </w:p>
    <w:p w:rsidR="00F81F39" w:rsidRDefault="00F81F39" w:rsidP="00F81F39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5" w:line="230" w:lineRule="exact"/>
        <w:rPr>
          <w:sz w:val="22"/>
          <w:szCs w:val="22"/>
        </w:rPr>
      </w:pPr>
      <w:r>
        <w:rPr>
          <w:sz w:val="22"/>
          <w:szCs w:val="22"/>
        </w:rPr>
        <w:t>развитие культуры разных стран и народов.</w:t>
      </w:r>
    </w:p>
    <w:p w:rsidR="00F81F39" w:rsidRDefault="00F81F39" w:rsidP="00F81F39">
      <w:pPr>
        <w:shd w:val="clear" w:color="auto" w:fill="FFFFFF"/>
        <w:spacing w:before="10" w:line="230" w:lineRule="exact"/>
        <w:jc w:val="both"/>
      </w:pPr>
      <w:r>
        <w:rPr>
          <w:sz w:val="22"/>
          <w:szCs w:val="22"/>
        </w:rPr>
        <w:t>Содержание учебной дисциплины «История» разработано с ориентацией на профили профессионального образования, в рамках которых студенты осваивают профессии СПО и специальности СПО ФГОС среднего профессионального образования. Это выражается в содержании обучения, количестве часов, выделяемых на изучениеотдельных тем программы, глубине их освоения обучающимися, объеме и характере практических занятий, видах внеаудиторной самостоятельной работы студентов.</w:t>
      </w:r>
    </w:p>
    <w:p w:rsidR="00F81F39" w:rsidRDefault="00F81F39" w:rsidP="00F81F39">
      <w:pPr>
        <w:shd w:val="clear" w:color="auto" w:fill="FFFFFF"/>
        <w:spacing w:line="230" w:lineRule="exact"/>
        <w:jc w:val="both"/>
      </w:pPr>
      <w:r>
        <w:rPr>
          <w:sz w:val="22"/>
          <w:szCs w:val="22"/>
        </w:rPr>
        <w:t>При освоении профессий СПО, специальностей СПО технического и социально-экономического профилей история изучается на базовом уровне ФГОС среднего общего образования.</w:t>
      </w:r>
    </w:p>
    <w:p w:rsidR="00F81F39" w:rsidRDefault="00F81F39" w:rsidP="00F81F39">
      <w:pPr>
        <w:shd w:val="clear" w:color="auto" w:fill="FFFFFF"/>
        <w:spacing w:line="230" w:lineRule="exact"/>
        <w:rPr>
          <w:sz w:val="22"/>
          <w:szCs w:val="22"/>
        </w:rPr>
      </w:pPr>
    </w:p>
    <w:p w:rsidR="00F81F39" w:rsidRDefault="00F81F39" w:rsidP="00F81F39">
      <w:pPr>
        <w:shd w:val="clear" w:color="auto" w:fill="FFFFFF"/>
        <w:spacing w:line="230" w:lineRule="exact"/>
      </w:pPr>
      <w:r>
        <w:rPr>
          <w:sz w:val="22"/>
          <w:szCs w:val="22"/>
        </w:rPr>
        <w:t>В процессе изучения истории рекомендуется посещение:</w:t>
      </w:r>
    </w:p>
    <w:p w:rsidR="00F81F39" w:rsidRDefault="00F81F39" w:rsidP="00F81F39">
      <w:pPr>
        <w:numPr>
          <w:ilvl w:val="0"/>
          <w:numId w:val="3"/>
        </w:numPr>
        <w:shd w:val="clear" w:color="auto" w:fill="FFFFFF"/>
        <w:tabs>
          <w:tab w:val="left" w:pos="931"/>
        </w:tabs>
        <w:spacing w:before="101" w:line="235" w:lineRule="exact"/>
        <w:rPr>
          <w:sz w:val="22"/>
          <w:szCs w:val="22"/>
        </w:rPr>
      </w:pPr>
      <w:r>
        <w:rPr>
          <w:sz w:val="22"/>
          <w:szCs w:val="22"/>
        </w:rPr>
        <w:lastRenderedPageBreak/>
        <w:t>исторических и культурных центров городов и поселений (архитектурных комплексов кремлей, замков и дворцов, городских кварталов и т. п.);</w:t>
      </w:r>
    </w:p>
    <w:p w:rsidR="00F81F39" w:rsidRDefault="00F81F39" w:rsidP="00F81F39">
      <w:pPr>
        <w:numPr>
          <w:ilvl w:val="0"/>
          <w:numId w:val="3"/>
        </w:numPr>
        <w:shd w:val="clear" w:color="auto" w:fill="FFFFFF"/>
        <w:tabs>
          <w:tab w:val="left" w:pos="931"/>
        </w:tabs>
        <w:spacing w:line="235" w:lineRule="exact"/>
        <w:rPr>
          <w:sz w:val="22"/>
          <w:szCs w:val="22"/>
        </w:rPr>
      </w:pPr>
      <w:r>
        <w:rPr>
          <w:sz w:val="22"/>
          <w:szCs w:val="22"/>
        </w:rPr>
        <w:t>исторических, краеведческих, этнографических, историко-литературных, художественных и других музеев (в том числе музеев под открытым небом);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235" w:lineRule="exact"/>
        <w:rPr>
          <w:sz w:val="22"/>
          <w:szCs w:val="22"/>
        </w:rPr>
      </w:pPr>
      <w:r>
        <w:rPr>
          <w:sz w:val="22"/>
          <w:szCs w:val="22"/>
        </w:rPr>
        <w:t>мест исторических событий, памятников истории и культуры;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235" w:lineRule="exact"/>
        <w:rPr>
          <w:sz w:val="22"/>
          <w:szCs w:val="22"/>
        </w:rPr>
      </w:pPr>
      <w:r>
        <w:rPr>
          <w:sz w:val="22"/>
          <w:szCs w:val="22"/>
        </w:rPr>
        <w:t>воинских мемориалов, памятников боевой славы;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931"/>
        </w:tabs>
        <w:spacing w:line="235" w:lineRule="exact"/>
        <w:rPr>
          <w:sz w:val="22"/>
          <w:szCs w:val="22"/>
        </w:rPr>
      </w:pPr>
      <w:r>
        <w:rPr>
          <w:sz w:val="22"/>
          <w:szCs w:val="22"/>
        </w:rPr>
        <w:t>мест археологических раскопок.</w:t>
      </w:r>
    </w:p>
    <w:p w:rsidR="00F81F39" w:rsidRDefault="00F81F39" w:rsidP="00F81F39">
      <w:pPr>
        <w:shd w:val="clear" w:color="auto" w:fill="FFFFFF"/>
        <w:spacing w:before="110" w:line="230" w:lineRule="exact"/>
        <w:jc w:val="both"/>
      </w:pPr>
      <w:r>
        <w:rPr>
          <w:sz w:val="22"/>
          <w:szCs w:val="22"/>
        </w:rPr>
        <w:t>Неотъемлемой частью образовательного процесса являются выполнение обучающимися практических заданий, индивидуальных проектов, подготовка рефератов (докладов).</w:t>
      </w:r>
    </w:p>
    <w:p w:rsidR="00F81F39" w:rsidRDefault="00F81F39" w:rsidP="00F81F39">
      <w:pPr>
        <w:shd w:val="clear" w:color="auto" w:fill="FFFFFF"/>
        <w:spacing w:line="230" w:lineRule="exact"/>
        <w:jc w:val="both"/>
      </w:pPr>
      <w:r>
        <w:rPr>
          <w:sz w:val="22"/>
          <w:szCs w:val="22"/>
        </w:rPr>
        <w:t>Изучение общеобразовательной учебной дисциплины «История»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общего образования (ППКРС, ППССЗ).</w:t>
      </w:r>
    </w:p>
    <w:p w:rsidR="00F81F39" w:rsidRPr="00C50DAA" w:rsidRDefault="00F81F39" w:rsidP="00F81F39">
      <w:pPr>
        <w:shd w:val="clear" w:color="auto" w:fill="FFFFFF"/>
        <w:spacing w:before="389"/>
        <w:jc w:val="center"/>
        <w:rPr>
          <w:b/>
        </w:rPr>
      </w:pPr>
      <w:r>
        <w:rPr>
          <w:b/>
          <w:sz w:val="26"/>
          <w:szCs w:val="26"/>
        </w:rPr>
        <w:t xml:space="preserve">1.4. </w:t>
      </w:r>
      <w:r w:rsidRPr="00C50DAA">
        <w:rPr>
          <w:b/>
          <w:sz w:val="26"/>
          <w:szCs w:val="26"/>
        </w:rPr>
        <w:t>МЕСТО УЧЕБНОЙ ДИСЦИПЛИНЫ В УЧЕБНОМ ПЛАНЕ</w:t>
      </w:r>
    </w:p>
    <w:p w:rsidR="00F81F39" w:rsidRDefault="00F81F39" w:rsidP="00F81F39">
      <w:pPr>
        <w:shd w:val="clear" w:color="auto" w:fill="FFFFFF"/>
        <w:spacing w:before="206" w:line="230" w:lineRule="exact"/>
        <w:jc w:val="both"/>
      </w:pPr>
      <w:r>
        <w:rPr>
          <w:sz w:val="22"/>
          <w:szCs w:val="22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образования.</w:t>
      </w:r>
    </w:p>
    <w:p w:rsidR="00F81F39" w:rsidRDefault="00F81F39" w:rsidP="00F81F39">
      <w:pPr>
        <w:shd w:val="clear" w:color="auto" w:fill="FFFFFF"/>
        <w:spacing w:line="230" w:lineRule="exact"/>
        <w:jc w:val="both"/>
      </w:pPr>
      <w:r>
        <w:rPr>
          <w:sz w:val="22"/>
          <w:szCs w:val="22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«История»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F81F39" w:rsidRPr="00D017DC" w:rsidRDefault="00F81F39" w:rsidP="00F81F39">
      <w:pPr>
        <w:shd w:val="clear" w:color="auto" w:fill="FFFFFF"/>
        <w:spacing w:line="230" w:lineRule="exact"/>
        <w:jc w:val="both"/>
      </w:pPr>
      <w:r>
        <w:rPr>
          <w:sz w:val="22"/>
          <w:szCs w:val="22"/>
        </w:rPr>
        <w:t>В учебных планах ППКРС, ППССЗ место учебной дисциплины «История» — 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F81F39" w:rsidRPr="00C50DAA" w:rsidRDefault="00F81F39" w:rsidP="00F81F39">
      <w:pPr>
        <w:shd w:val="clear" w:color="auto" w:fill="FFFFFF"/>
        <w:spacing w:before="398"/>
        <w:jc w:val="center"/>
        <w:rPr>
          <w:b/>
        </w:rPr>
      </w:pPr>
      <w:r>
        <w:rPr>
          <w:b/>
          <w:sz w:val="26"/>
          <w:szCs w:val="26"/>
        </w:rPr>
        <w:t xml:space="preserve">1.3. </w:t>
      </w:r>
      <w:r w:rsidRPr="00C50DAA">
        <w:rPr>
          <w:b/>
          <w:sz w:val="26"/>
          <w:szCs w:val="26"/>
        </w:rPr>
        <w:t>РЕЗУЛЬТАТЫ ОСВОЕНИЯ УЧЕБНОЙ ДИСЦИПЛИНЫ</w:t>
      </w:r>
    </w:p>
    <w:p w:rsidR="00F81F39" w:rsidRDefault="00F81F39" w:rsidP="00F81F39">
      <w:pPr>
        <w:shd w:val="clear" w:color="auto" w:fill="FFFFFF"/>
        <w:spacing w:before="216" w:line="230" w:lineRule="exact"/>
        <w:jc w:val="both"/>
      </w:pPr>
      <w:r w:rsidRPr="00582DB2">
        <w:rPr>
          <w:sz w:val="22"/>
          <w:szCs w:val="22"/>
        </w:rPr>
        <w:t>Освоение содержания учебной дисциплины «История» обеспечивает достижение</w:t>
      </w:r>
      <w:r>
        <w:rPr>
          <w:sz w:val="22"/>
          <w:szCs w:val="22"/>
        </w:rPr>
        <w:t xml:space="preserve"> студентами следующих результатов:</w:t>
      </w:r>
    </w:p>
    <w:p w:rsidR="00F81F39" w:rsidRDefault="00F81F39" w:rsidP="00F81F39">
      <w:pPr>
        <w:shd w:val="clear" w:color="auto" w:fill="FFFFFF"/>
        <w:tabs>
          <w:tab w:val="left" w:pos="931"/>
        </w:tabs>
        <w:spacing w:before="110" w:line="230" w:lineRule="exact"/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r w:rsidRPr="00393C06">
        <w:rPr>
          <w:b/>
          <w:i/>
          <w:iCs/>
          <w:sz w:val="24"/>
          <w:szCs w:val="24"/>
        </w:rPr>
        <w:t>личностных: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284"/>
          <w:tab w:val="left" w:pos="709"/>
        </w:tabs>
        <w:spacing w:before="5"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сформированность российской гражданской идентичности, патриотизма, ува</w:t>
      </w:r>
      <w:r>
        <w:rPr>
          <w:sz w:val="22"/>
          <w:szCs w:val="22"/>
        </w:rPr>
        <w:softHyphen/>
        <w:t>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284"/>
          <w:tab w:val="left" w:pos="709"/>
        </w:tabs>
        <w:spacing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</w:t>
      </w:r>
      <w:r>
        <w:rPr>
          <w:sz w:val="22"/>
          <w:szCs w:val="22"/>
        </w:rPr>
        <w:softHyphen/>
        <w:t>ности, уважающего закон и правопорядок, обладающего чувством собствен</w:t>
      </w:r>
      <w:r>
        <w:rPr>
          <w:sz w:val="22"/>
          <w:szCs w:val="22"/>
        </w:rPr>
        <w:softHyphen/>
        <w:t>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81F39" w:rsidRDefault="00F81F39" w:rsidP="00F81F39">
      <w:pPr>
        <w:numPr>
          <w:ilvl w:val="0"/>
          <w:numId w:val="6"/>
        </w:numPr>
        <w:shd w:val="clear" w:color="auto" w:fill="FFFFFF"/>
        <w:tabs>
          <w:tab w:val="left" w:pos="284"/>
          <w:tab w:val="left" w:pos="709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готовность к служению Отечеству, его защите;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  <w:tab w:val="left" w:pos="284"/>
          <w:tab w:val="left" w:pos="709"/>
        </w:tabs>
        <w:spacing w:line="230" w:lineRule="exact"/>
        <w:ind w:right="29"/>
        <w:jc w:val="both"/>
        <w:rPr>
          <w:sz w:val="22"/>
          <w:szCs w:val="22"/>
        </w:rPr>
      </w:pPr>
      <w:r>
        <w:rPr>
          <w:sz w:val="22"/>
          <w:szCs w:val="22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</w:t>
      </w:r>
      <w:r>
        <w:rPr>
          <w:sz w:val="22"/>
          <w:szCs w:val="22"/>
        </w:rPr>
        <w:softHyphen/>
        <w:t>логе культур, а также различных форм общественного сознания, осознание своего места в поликультурном мире;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  <w:tab w:val="left" w:pos="284"/>
          <w:tab w:val="left" w:pos="709"/>
        </w:tabs>
        <w:spacing w:line="230" w:lineRule="exact"/>
        <w:ind w:right="29"/>
        <w:jc w:val="both"/>
        <w:rPr>
          <w:sz w:val="22"/>
          <w:szCs w:val="22"/>
        </w:rPr>
      </w:pPr>
      <w:r>
        <w:rPr>
          <w:sz w:val="22"/>
          <w:szCs w:val="22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  <w:tab w:val="left" w:pos="284"/>
          <w:tab w:val="left" w:pos="709"/>
        </w:tabs>
        <w:spacing w:line="230" w:lineRule="exact"/>
        <w:ind w:right="43"/>
        <w:jc w:val="both"/>
        <w:rPr>
          <w:sz w:val="22"/>
          <w:szCs w:val="22"/>
        </w:rPr>
      </w:pPr>
      <w:r>
        <w:rPr>
          <w:sz w:val="22"/>
          <w:szCs w:val="22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81F39" w:rsidRDefault="00F81F39" w:rsidP="00F81F39">
      <w:pPr>
        <w:shd w:val="clear" w:color="auto" w:fill="FFFFFF"/>
        <w:tabs>
          <w:tab w:val="left" w:pos="0"/>
          <w:tab w:val="left" w:pos="284"/>
          <w:tab w:val="left" w:pos="533"/>
          <w:tab w:val="left" w:pos="709"/>
        </w:tabs>
        <w:spacing w:before="115" w:line="230" w:lineRule="exact"/>
      </w:pPr>
      <w:r>
        <w:rPr>
          <w:b/>
          <w:bCs/>
          <w:sz w:val="22"/>
          <w:szCs w:val="22"/>
        </w:rPr>
        <w:t>•</w:t>
      </w:r>
      <w:r>
        <w:rPr>
          <w:b/>
          <w:b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>метапредметных: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230" w:lineRule="exact"/>
        <w:ind w:right="29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230" w:lineRule="exact"/>
        <w:ind w:right="29"/>
        <w:jc w:val="both"/>
        <w:rPr>
          <w:sz w:val="22"/>
          <w:szCs w:val="22"/>
        </w:rPr>
      </w:pPr>
      <w:r>
        <w:rPr>
          <w:sz w:val="22"/>
          <w:szCs w:val="22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230" w:lineRule="exact"/>
        <w:ind w:righ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владение навыками познавательной, учебно-исследовательской и проектной деятельности, </w:t>
      </w:r>
      <w:r>
        <w:rPr>
          <w:sz w:val="22"/>
          <w:szCs w:val="22"/>
        </w:rPr>
        <w:lastRenderedPageBreak/>
        <w:t>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230" w:lineRule="exact"/>
        <w:ind w:right="24"/>
        <w:jc w:val="both"/>
        <w:rPr>
          <w:sz w:val="22"/>
          <w:szCs w:val="22"/>
        </w:rPr>
      </w:pPr>
      <w:r>
        <w:rPr>
          <w:sz w:val="22"/>
          <w:szCs w:val="22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230" w:lineRule="exact"/>
        <w:ind w:right="19"/>
        <w:jc w:val="both"/>
        <w:rPr>
          <w:sz w:val="22"/>
          <w:szCs w:val="22"/>
        </w:rPr>
      </w:pPr>
      <w:r>
        <w:rPr>
          <w:sz w:val="22"/>
          <w:szCs w:val="22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230" w:lineRule="exact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81F39" w:rsidRDefault="00F81F39" w:rsidP="00F81F39">
      <w:pPr>
        <w:shd w:val="clear" w:color="auto" w:fill="FFFFFF"/>
        <w:tabs>
          <w:tab w:val="left" w:pos="0"/>
          <w:tab w:val="left" w:pos="533"/>
        </w:tabs>
        <w:spacing w:before="115" w:line="230" w:lineRule="exact"/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>предметных: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230" w:lineRule="exact"/>
        <w:ind w:right="10"/>
        <w:jc w:val="both"/>
        <w:rPr>
          <w:sz w:val="22"/>
          <w:szCs w:val="22"/>
        </w:rPr>
      </w:pPr>
      <w:r>
        <w:rPr>
          <w:sz w:val="22"/>
          <w:szCs w:val="22"/>
        </w:rPr>
        <w:t>сформированность представлений о современной исторической науке, ее специфике, методах исторического познания и роли в решении задач про</w:t>
      </w:r>
      <w:r>
        <w:rPr>
          <w:sz w:val="22"/>
          <w:szCs w:val="22"/>
        </w:rPr>
        <w:softHyphen/>
        <w:t>грессивного развития России в глобальном мире;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230" w:lineRule="exact"/>
        <w:ind w:right="19"/>
        <w:jc w:val="both"/>
        <w:rPr>
          <w:sz w:val="22"/>
          <w:szCs w:val="22"/>
        </w:rPr>
      </w:pPr>
      <w:r>
        <w:rPr>
          <w:sz w:val="22"/>
          <w:szCs w:val="22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230" w:lineRule="exact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сформированность умений применять исторические знания в профессиональ</w:t>
      </w:r>
      <w:r>
        <w:rPr>
          <w:sz w:val="22"/>
          <w:szCs w:val="22"/>
        </w:rPr>
        <w:softHyphen/>
        <w:t>ной и общественной деятельности, поликультурном общении;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230" w:lineRule="exact"/>
        <w:ind w:right="10"/>
        <w:jc w:val="both"/>
        <w:rPr>
          <w:sz w:val="22"/>
          <w:szCs w:val="22"/>
        </w:rPr>
      </w:pPr>
      <w:r>
        <w:rPr>
          <w:sz w:val="22"/>
          <w:szCs w:val="22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81F39" w:rsidRDefault="00F81F39" w:rsidP="00F81F39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230" w:lineRule="exact"/>
        <w:jc w:val="both"/>
        <w:rPr>
          <w:sz w:val="22"/>
          <w:szCs w:val="22"/>
        </w:rPr>
      </w:pPr>
      <w:r>
        <w:rPr>
          <w:sz w:val="22"/>
          <w:szCs w:val="22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81F39" w:rsidRDefault="00F81F39" w:rsidP="00F81F39">
      <w:pPr>
        <w:shd w:val="clear" w:color="auto" w:fill="FFFFFF"/>
        <w:tabs>
          <w:tab w:val="left" w:pos="0"/>
        </w:tabs>
        <w:spacing w:line="230" w:lineRule="exact"/>
        <w:jc w:val="both"/>
        <w:rPr>
          <w:sz w:val="22"/>
          <w:szCs w:val="22"/>
        </w:rPr>
      </w:pPr>
    </w:p>
    <w:p w:rsidR="00F81F39" w:rsidRPr="00E1204D" w:rsidRDefault="00F81F39" w:rsidP="00F81F39">
      <w:pPr>
        <w:shd w:val="clear" w:color="auto" w:fill="FFFFFF"/>
        <w:tabs>
          <w:tab w:val="left" w:pos="0"/>
        </w:tabs>
        <w:spacing w:line="230" w:lineRule="exact"/>
        <w:jc w:val="both"/>
        <w:rPr>
          <w:sz w:val="22"/>
          <w:szCs w:val="22"/>
        </w:rPr>
      </w:pPr>
    </w:p>
    <w:p w:rsidR="00F81F39" w:rsidRDefault="00F81F39" w:rsidP="00F81F39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результате освоения </w:t>
      </w:r>
      <w:r w:rsidRPr="00145405">
        <w:rPr>
          <w:sz w:val="22"/>
          <w:szCs w:val="22"/>
        </w:rPr>
        <w:t>учебной дисциплины «История»</w:t>
      </w:r>
      <w:r>
        <w:rPr>
          <w:sz w:val="22"/>
          <w:szCs w:val="22"/>
        </w:rPr>
        <w:t xml:space="preserve"> студент должен: </w:t>
      </w:r>
    </w:p>
    <w:p w:rsidR="00F81F39" w:rsidRPr="00145405" w:rsidRDefault="00F81F39" w:rsidP="00F81F39">
      <w:pPr>
        <w:pStyle w:val="a3"/>
        <w:jc w:val="both"/>
        <w:rPr>
          <w:b/>
          <w:sz w:val="22"/>
          <w:szCs w:val="22"/>
        </w:rPr>
      </w:pPr>
      <w:r w:rsidRPr="00145405">
        <w:rPr>
          <w:b/>
          <w:sz w:val="22"/>
          <w:szCs w:val="22"/>
        </w:rPr>
        <w:t>Знать:</w:t>
      </w:r>
    </w:p>
    <w:p w:rsidR="00F81F39" w:rsidRPr="00145405" w:rsidRDefault="00F81F39" w:rsidP="00F81F39">
      <w:pPr>
        <w:pStyle w:val="a3"/>
        <w:jc w:val="both"/>
        <w:rPr>
          <w:sz w:val="22"/>
          <w:szCs w:val="22"/>
        </w:rPr>
      </w:pPr>
      <w:r w:rsidRPr="00145405">
        <w:rPr>
          <w:sz w:val="22"/>
          <w:szCs w:val="22"/>
        </w:rPr>
        <w:t>З1. Современную историческую науку, её специфику, методы исторического познания и роли в решении задач прогрессивного развития России в глобальном мире;</w:t>
      </w:r>
    </w:p>
    <w:p w:rsidR="00F81F39" w:rsidRDefault="00F81F39" w:rsidP="00F81F39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3.2. Историю</w:t>
      </w:r>
      <w:r w:rsidRPr="00145405">
        <w:rPr>
          <w:sz w:val="22"/>
          <w:szCs w:val="22"/>
        </w:rPr>
        <w:t xml:space="preserve"> России и человечества в целом, представлениями об общем и особенном в мировом историческом процессе </w:t>
      </w:r>
    </w:p>
    <w:p w:rsidR="00F81F39" w:rsidRPr="00145405" w:rsidRDefault="00F81F39" w:rsidP="00F81F39">
      <w:pPr>
        <w:pStyle w:val="a3"/>
        <w:jc w:val="both"/>
        <w:rPr>
          <w:b/>
          <w:sz w:val="22"/>
          <w:szCs w:val="22"/>
        </w:rPr>
      </w:pPr>
      <w:r w:rsidRPr="00145405">
        <w:rPr>
          <w:b/>
          <w:sz w:val="22"/>
          <w:szCs w:val="22"/>
        </w:rPr>
        <w:t>Уметь:</w:t>
      </w:r>
    </w:p>
    <w:p w:rsidR="00F81F39" w:rsidRPr="00145405" w:rsidRDefault="00F81F39" w:rsidP="00F81F39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У1. П</w:t>
      </w:r>
      <w:r w:rsidRPr="00145405">
        <w:rPr>
          <w:sz w:val="22"/>
          <w:szCs w:val="22"/>
        </w:rPr>
        <w:t>рименять исторические знания в профессиональной и общественной деятельности, поликультурном общении;</w:t>
      </w:r>
    </w:p>
    <w:p w:rsidR="00F81F39" w:rsidRPr="00145405" w:rsidRDefault="00F81F39" w:rsidP="00F81F39">
      <w:pPr>
        <w:pStyle w:val="a3"/>
        <w:jc w:val="both"/>
        <w:rPr>
          <w:sz w:val="22"/>
          <w:szCs w:val="22"/>
        </w:rPr>
      </w:pPr>
      <w:r w:rsidRPr="00145405">
        <w:rPr>
          <w:sz w:val="22"/>
          <w:szCs w:val="22"/>
        </w:rPr>
        <w:t xml:space="preserve">У2. </w:t>
      </w:r>
      <w:r>
        <w:rPr>
          <w:sz w:val="22"/>
          <w:szCs w:val="22"/>
        </w:rPr>
        <w:t xml:space="preserve">Осуществлять </w:t>
      </w:r>
      <w:r w:rsidRPr="00145405">
        <w:rPr>
          <w:sz w:val="22"/>
          <w:szCs w:val="22"/>
        </w:rPr>
        <w:t>проектн</w:t>
      </w:r>
      <w:r>
        <w:rPr>
          <w:sz w:val="22"/>
          <w:szCs w:val="22"/>
        </w:rPr>
        <w:t>ую деятельность</w:t>
      </w:r>
      <w:r w:rsidRPr="00145405">
        <w:rPr>
          <w:sz w:val="22"/>
          <w:szCs w:val="22"/>
        </w:rPr>
        <w:t xml:space="preserve"> и историческ</w:t>
      </w:r>
      <w:r>
        <w:rPr>
          <w:sz w:val="22"/>
          <w:szCs w:val="22"/>
        </w:rPr>
        <w:t xml:space="preserve">ую реконструкцию событий </w:t>
      </w:r>
      <w:r w:rsidRPr="00145405">
        <w:rPr>
          <w:sz w:val="22"/>
          <w:szCs w:val="22"/>
        </w:rPr>
        <w:t xml:space="preserve"> с привлечением различных источников;</w:t>
      </w:r>
    </w:p>
    <w:p w:rsidR="00F81F39" w:rsidRPr="00145405" w:rsidRDefault="00F81F39" w:rsidP="00F81F39">
      <w:pPr>
        <w:pStyle w:val="a3"/>
        <w:jc w:val="both"/>
        <w:rPr>
          <w:sz w:val="22"/>
          <w:szCs w:val="22"/>
        </w:rPr>
        <w:sectPr w:rsidR="00F81F39" w:rsidRPr="00145405" w:rsidSect="00C50DAA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  <w:r>
        <w:rPr>
          <w:sz w:val="22"/>
          <w:szCs w:val="22"/>
        </w:rPr>
        <w:t>У3. В</w:t>
      </w:r>
      <w:r w:rsidRPr="00145405">
        <w:rPr>
          <w:sz w:val="22"/>
          <w:szCs w:val="22"/>
        </w:rPr>
        <w:t>ести диалог, обосновывать свою точку зрения в дискуссии по исторической тематике.</w:t>
      </w:r>
    </w:p>
    <w:p w:rsidR="00F81F39" w:rsidRPr="00145405" w:rsidRDefault="00F81F39" w:rsidP="00F81F39">
      <w:pPr>
        <w:pStyle w:val="1"/>
        <w:keepNext/>
        <w:keepLines/>
        <w:widowControl w:val="0"/>
        <w:suppressAutoHyphens/>
        <w:autoSpaceDE w:val="0"/>
        <w:autoSpaceDN w:val="0"/>
        <w:spacing w:before="0" w:beforeAutospacing="0" w:after="0" w:afterAutospacing="0" w:line="276" w:lineRule="auto"/>
        <w:ind w:left="644"/>
        <w:jc w:val="center"/>
        <w:rPr>
          <w:b w:val="0"/>
          <w:caps/>
          <w:sz w:val="28"/>
          <w:szCs w:val="28"/>
          <w:lang w:eastAsia="en-US"/>
        </w:rPr>
      </w:pPr>
      <w:r w:rsidRPr="00331F30">
        <w:rPr>
          <w:b w:val="0"/>
          <w:bCs w:val="0"/>
          <w:spacing w:val="-18"/>
          <w:sz w:val="28"/>
          <w:szCs w:val="28"/>
        </w:rPr>
        <w:lastRenderedPageBreak/>
        <w:t>2.</w:t>
      </w:r>
      <w:r w:rsidRPr="00E91CFA">
        <w:rPr>
          <w:spacing w:val="-18"/>
          <w:sz w:val="28"/>
          <w:szCs w:val="28"/>
        </w:rPr>
        <w:tab/>
      </w:r>
      <w:r>
        <w:rPr>
          <w:b w:val="0"/>
          <w:caps/>
          <w:sz w:val="28"/>
          <w:szCs w:val="28"/>
          <w:lang w:eastAsia="en-US"/>
        </w:rPr>
        <w:t>СТРУКТУРА и содержание УЧЕБНОЙ ДИСЦИПЛИНЫ</w:t>
      </w:r>
    </w:p>
    <w:p w:rsidR="00F81F39" w:rsidRDefault="00F81F39" w:rsidP="00F81F39">
      <w:pPr>
        <w:shd w:val="clear" w:color="auto" w:fill="FFFFFF"/>
        <w:spacing w:before="216" w:line="514" w:lineRule="exact"/>
        <w:ind w:left="1848" w:right="1862"/>
        <w:jc w:val="center"/>
        <w:rPr>
          <w:b/>
          <w:bCs/>
          <w:spacing w:val="-18"/>
          <w:sz w:val="28"/>
          <w:szCs w:val="28"/>
        </w:rPr>
      </w:pPr>
      <w:r w:rsidRPr="00331F30">
        <w:rPr>
          <w:b/>
          <w:bCs/>
          <w:spacing w:val="-18"/>
          <w:sz w:val="28"/>
          <w:szCs w:val="28"/>
        </w:rPr>
        <w:t>2.1. Объем учебной дисциплины и виды учебной работы</w:t>
      </w:r>
    </w:p>
    <w:p w:rsidR="00F81F39" w:rsidRDefault="00F81F39" w:rsidP="00F81F39">
      <w:pPr>
        <w:pStyle w:val="a3"/>
        <w:jc w:val="both"/>
      </w:pPr>
    </w:p>
    <w:p w:rsidR="00F81F39" w:rsidRDefault="00F81F39" w:rsidP="00F81F39">
      <w:pPr>
        <w:pStyle w:val="a3"/>
        <w:jc w:val="both"/>
      </w:pPr>
      <w:r>
        <w:t>При реализации содержания общеобразовательной учебной дисциплины «История» в пределах освоения ОПОП СПО на базе основного общего образования с получением среднего общего образования (ППКРС, ППССЗ) максимальная учебная нагрузка обучающихся составляет:</w:t>
      </w:r>
    </w:p>
    <w:p w:rsidR="00F81F39" w:rsidRDefault="00F81F39" w:rsidP="00F81F39">
      <w:pPr>
        <w:pStyle w:val="a3"/>
        <w:jc w:val="both"/>
      </w:pPr>
      <w:r>
        <w:t>по профессиям СПО технического и социально-экономического профилей профессионального образования — 256 часов, из них аудиторная (обязательная) нагрузка обучающихся, включая практические занятия, — 171 час; внеаудиторная самостоятельная работа студентов — 85 часов;</w:t>
      </w:r>
    </w:p>
    <w:p w:rsidR="00F81F39" w:rsidRPr="00A326E7" w:rsidRDefault="00F81F39" w:rsidP="00F81F39">
      <w:pPr>
        <w:pStyle w:val="a3"/>
        <w:jc w:val="both"/>
      </w:pPr>
    </w:p>
    <w:p w:rsidR="00F81F39" w:rsidRDefault="00F81F39" w:rsidP="00F81F39">
      <w:pPr>
        <w:pStyle w:val="a3"/>
      </w:pPr>
    </w:p>
    <w:p w:rsidR="00F81F39" w:rsidRDefault="00F81F39" w:rsidP="00F81F39">
      <w:pPr>
        <w:shd w:val="clear" w:color="auto" w:fill="FFFFFF"/>
        <w:spacing w:before="216" w:line="514" w:lineRule="exact"/>
        <w:ind w:left="1848" w:right="1862"/>
        <w:jc w:val="center"/>
        <w:rPr>
          <w:b/>
          <w:bCs/>
          <w:spacing w:val="-18"/>
          <w:sz w:val="28"/>
          <w:szCs w:val="28"/>
        </w:rPr>
      </w:pPr>
      <w:r w:rsidRPr="00C50DAA">
        <w:rPr>
          <w:b/>
          <w:bCs/>
          <w:spacing w:val="-18"/>
          <w:sz w:val="28"/>
          <w:szCs w:val="28"/>
        </w:rPr>
        <w:t xml:space="preserve">СОДЕРЖАНИЕ УЧЕБНОЙ ДИСЦИПЛИНЫ </w:t>
      </w:r>
    </w:p>
    <w:p w:rsidR="00F81F39" w:rsidRDefault="00F81F39" w:rsidP="00F81F39">
      <w:pPr>
        <w:shd w:val="clear" w:color="auto" w:fill="FFFFFF"/>
        <w:spacing w:before="216" w:line="514" w:lineRule="exact"/>
        <w:ind w:left="1848" w:right="1862"/>
        <w:jc w:val="center"/>
        <w:rPr>
          <w:b/>
          <w:bCs/>
          <w:spacing w:val="-18"/>
          <w:sz w:val="28"/>
          <w:szCs w:val="28"/>
        </w:rPr>
      </w:pPr>
    </w:p>
    <w:tbl>
      <w:tblPr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4"/>
        <w:gridCol w:w="379"/>
        <w:gridCol w:w="26"/>
        <w:gridCol w:w="7"/>
        <w:gridCol w:w="9890"/>
        <w:gridCol w:w="1134"/>
        <w:gridCol w:w="1337"/>
      </w:tblGrid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Содержание учебного материала, лабораторные и практические работы, </w:t>
            </w:r>
          </w:p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самостоятельная работа студентов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9922D5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9922D5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9922D5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9922D5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Введение.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Историческое знание, его достоверность и источники. Факторы исторического развития: природно-климатический, этнический, экономический, культурно-политический и др. История России: познавательное, нравственное, культурное значение.  Российская история как часть мировой и европейской истории. Закономерности и особенности русской истории. Периодизация всемирной истории. Вспомогательные исторические дисциплины.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Раздел 1.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Древнейшая стадия истории человечества.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1.1. Древнейшая стадия истории человечества.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color w:val="000000"/>
                <w:sz w:val="24"/>
                <w:szCs w:val="24"/>
              </w:rPr>
              <w:t xml:space="preserve">Природное и социальное в человеке и человеческом сообществе первобытной эпохи. Выделение человека из животного мира. Среда обитания. Начало социальной жизни. Родовая община. Распределение социальных функций между полами. Последствия для человека глобальных климатических изменений.Понятие «неолитическая революция». Изменения в укладе жизни и формах социальных связей. Очаги возникновения земледелия и скотоводства в Старом и Новом Свете. 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color w:val="000000"/>
                <w:sz w:val="24"/>
                <w:szCs w:val="24"/>
              </w:rPr>
              <w:t xml:space="preserve">Социальные последствия перехода от присваивающего хозяйства к производящему. 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color w:val="000000"/>
                <w:sz w:val="24"/>
                <w:szCs w:val="24"/>
              </w:rPr>
              <w:t xml:space="preserve">Появление частной собственности. 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color w:val="000000"/>
                <w:sz w:val="24"/>
                <w:szCs w:val="24"/>
              </w:rPr>
              <w:t xml:space="preserve">Разложение родового строя. Роль племенной верхушки. 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color w:val="000000"/>
                <w:sz w:val="24"/>
                <w:szCs w:val="24"/>
              </w:rPr>
              <w:t xml:space="preserve">Рабы и рабство. Разделение труда.  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color w:val="000000"/>
                <w:sz w:val="24"/>
                <w:szCs w:val="24"/>
              </w:rPr>
              <w:lastRenderedPageBreak/>
              <w:t>Предпосылки возникновения цивилизации.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lastRenderedPageBreak/>
              <w:t xml:space="preserve">Раздел 2.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Цивилизация Древнего мира.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2.1.Древнейшие государства. Великие державы Древнего Востока. Древняя Греция. Древний Рим.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rPr>
          <w:trHeight w:val="1932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color w:val="000000"/>
                <w:sz w:val="24"/>
                <w:szCs w:val="24"/>
              </w:rPr>
              <w:t xml:space="preserve">Понятие цивилизации. Особенности цивилизаций Древнего мира. Специфика Древнеегипетской цивилизации. Города государства Шумеры. Вавилон. Законы царя Хаммурапи. Финикийцы и их достижения. Древние евреи в Палестине. </w:t>
            </w:r>
            <w:proofErr w:type="spellStart"/>
            <w:r w:rsidRPr="009922D5">
              <w:rPr>
                <w:color w:val="000000"/>
                <w:sz w:val="24"/>
                <w:szCs w:val="24"/>
              </w:rPr>
              <w:t>Хараппская</w:t>
            </w:r>
            <w:proofErr w:type="spellEnd"/>
            <w:r w:rsidRPr="009922D5">
              <w:rPr>
                <w:color w:val="000000"/>
                <w:sz w:val="24"/>
                <w:szCs w:val="24"/>
              </w:rPr>
              <w:t xml:space="preserve"> цивилизация Индии. Формирование древнекитайской цивилизации.</w:t>
            </w:r>
          </w:p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Предпосылки складывания великих держав, их особенности. Хеттское царство. Ассирийская военная держава. Урарту. Персидская держава – крупнейшее государство Древнего Востока. Объединение Китая. Империи Цинь и Хань. Особенности географического положения и природы Греции. Минойская и Микенская цивилизации. Последствия вторжения дорийцев в Грецию. Складывание полисного строя. Македонское завоевание Греции. Походы Александра Македонского и его результаты.</w:t>
            </w:r>
          </w:p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Рим в период правления царей. Рождение Римской республики. Борьба патрициев и плебеев, ее результаты. Римские завоевания. Система управления в Римской республике. Внутриполитическая борьба, гражданские войны. Рабство в Риме, восстание рабов под предводительством Спартака. От республики к империи. Римская империя: территория, управление. Разделение Римской империи на Восточную и Западную. Великое переселение народов и падение Западной Римской империи.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Особенности цивилизаций Древнего мира – древневосточной и античной. Великая греческая колонизация и ее последствия.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2.2. Культура и религия Древнего мира.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ind w:firstLine="204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04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Особенности культуры и религиозных воззрений Древнего Востока. Монотеизм. Иудаизм. Буддизм – древнейшая мировая религия. Зарождение конфуцианства в Китае. Достижения культуры Древней Греции. Особенности древнеримской культуры. Античная философия, наука, литература, архитектура, изобразительное искусство. Возникновение христианства. Особенности христианского вероучения и церковной структуры.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Возникновение христианства.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Особенности христианского вероучения и церковной структуры.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Раздел 3.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Цивилизации Запада и Востока в Средние века.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3.1. Византийская империя.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jc w:val="both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 Влияние Византии </w:t>
            </w:r>
            <w:r w:rsidRPr="009922D5">
              <w:rPr>
                <w:sz w:val="24"/>
                <w:szCs w:val="24"/>
              </w:rPr>
              <w:lastRenderedPageBreak/>
              <w:t>на государственность и культуру России.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spacing w:line="228" w:lineRule="auto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Великое переселение народов и образование варварских королевств в Европе.</w:t>
            </w:r>
          </w:p>
          <w:p w:rsidR="00F81F39" w:rsidRPr="009922D5" w:rsidRDefault="00F81F39" w:rsidP="00F81F39">
            <w:pPr>
              <w:shd w:val="clear" w:color="auto" w:fill="FFFFFF"/>
              <w:spacing w:line="228" w:lineRule="auto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Возникновение ислама. Арабские завоевания.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3.2. Империя Карла Великого и ее распад. Феодальная раздробленность в Европе.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ind w:firstLine="175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Королевство франков. Военная реформа Карла </w:t>
            </w:r>
            <w:proofErr w:type="spellStart"/>
            <w:r w:rsidRPr="009922D5">
              <w:rPr>
                <w:sz w:val="24"/>
                <w:szCs w:val="24"/>
              </w:rPr>
              <w:t>Мартела</w:t>
            </w:r>
            <w:proofErr w:type="spellEnd"/>
            <w:r w:rsidRPr="009922D5">
              <w:rPr>
                <w:sz w:val="24"/>
                <w:szCs w:val="24"/>
              </w:rPr>
              <w:t xml:space="preserve"> и ее значение. Карл Великий, его завоевания и держава. Каролингское возрождение. Распад Каролингской империи. Причины и последствия феодальной раздробленности. Британия в раннее Средневековье.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3.3. Католическая церковь в Средние века. Крестовые походы.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napToGrid w:val="0"/>
                <w:sz w:val="24"/>
                <w:szCs w:val="24"/>
              </w:rPr>
            </w:pPr>
            <w:r w:rsidRPr="009922D5">
              <w:rPr>
                <w:snapToGrid w:val="0"/>
                <w:sz w:val="24"/>
                <w:szCs w:val="24"/>
              </w:rPr>
              <w:t>Христианская церковь в Средневековье. Церковная организация и иерархия. Усиление роли римских пап. Разделение церквей, католицизм и православие. Духовенство, монастыри, их роль в средневековом обществе. Крестовые походы, их последствия. Ереси в Средние века: причины их возникновения и распространения. Инквизиция. Упадок папства.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napToGrid w:val="0"/>
                <w:sz w:val="24"/>
                <w:szCs w:val="24"/>
              </w:rPr>
            </w:pPr>
            <w:r w:rsidRPr="009922D5">
              <w:rPr>
                <w:snapToGrid w:val="0"/>
                <w:sz w:val="24"/>
                <w:szCs w:val="24"/>
              </w:rPr>
              <w:t>Крестовые походы, их последствия.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3.4. Средневековая культура Западной Европы. Начало Ренессанса.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Особенности и достижения средневековой культуры. Наука и богословие. Духовные ценности Средневековья. Школы и университеты. Художественная культура. Изобретение книгопечатания и последствия этого события. Гуманизм. Начало Ренессанса (Возрождения). Культурное наследие европейского Средневековья.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Культурное наследие европейского Средневековья.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Раздел 4.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От Древней Руси к Российскому государству.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4.1. Образование Древнерусского государства.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Восточные славяне: происхождение, расселение, занятия. Общественное устройство. Предпосылки и причины образования Древнерусского государства. Новгород и Киев – центры древнерусской государственности. Формирование княжеской власти (князь и дружина, полюдье). Первые русские князья, их внутренняя и внешняя политика. Походы Святослава.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4.2. Крещение Руси и его значение.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Начало правления князя Владимира Святославовича. Крещение Руси: причины, основные события, значение. Христианство и язычество. Церковная организация на Руси. Монастыри. Распространение культуры и письменности.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4.3. Общество Древней Руси.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Социально-экономический и политический строй Древней Руси. Русская Правда. Политика </w:t>
            </w:r>
            <w:r w:rsidRPr="009922D5">
              <w:rPr>
                <w:sz w:val="24"/>
                <w:szCs w:val="24"/>
              </w:rPr>
              <w:lastRenderedPageBreak/>
              <w:t>Ярослава Мудрого и Владимира Мономаха. Древняя Русь и ее соседи.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Общество Древней Руси.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4.4. Раздробленность на Руси.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Политическая раздробленность: причины и последствия. Крупнейшие самостоятельные центры Руси, особенности их географического, социально-политического и культурного развития. Новгородская земля. Владимиро-Суздальское княжество. Зарождение стремления к объединению русских земель.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4.5. Древнерусская культура.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Особенности древнерусской культуры. Возникновение письменности. Летописание. Литература. Былинный эпос. Деревянное и каменное зодчество. Живопись. Иконы. Развитие местных художественных школ.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4.6. Агрессия с Востока и Запада в </w:t>
            </w:r>
            <w:r w:rsidRPr="009922D5">
              <w:rPr>
                <w:sz w:val="24"/>
                <w:szCs w:val="24"/>
                <w:lang w:val="en-US"/>
              </w:rPr>
              <w:t>XIII</w:t>
            </w:r>
            <w:r w:rsidRPr="009922D5">
              <w:rPr>
                <w:sz w:val="24"/>
                <w:szCs w:val="24"/>
              </w:rPr>
              <w:t xml:space="preserve"> веке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pacing w:val="-4"/>
                <w:sz w:val="24"/>
                <w:szCs w:val="24"/>
              </w:rPr>
            </w:pPr>
            <w:r w:rsidRPr="009922D5">
              <w:rPr>
                <w:spacing w:val="-4"/>
                <w:sz w:val="24"/>
                <w:szCs w:val="24"/>
              </w:rPr>
              <w:t>Монгольское нашествие. Сражение на Калке. Поход монголов на Северо-Западную Русь. Героическая оборона русских городов. Значение противостояния Руси монгольскому завоеванию. Борьба Руси против экспансии с Запада. Александр Ярославович. Невская битва. Ледовое побоище. Зависимость русских земель от Орды и ее последствия. Борьба населения русских земель против ордынского владычества.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4.7. Начало возвышения Москвы.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Причины и основные этапы объединения русских земель. Москва и Тверь: борьба за великое княжение. Причины и ход возвышения Москвы. Княжеская власть и церковь. Дмитрий Донской. Начало борьбы с ордынским владычеством. Куликовская битва, ее значение.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Куликовская битва, ее значение.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4.8. Образование единого Русского государства.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Русь при преемниках Дмитрия Донского. Автокефалия Русской православной церкви. Иван </w:t>
            </w:r>
            <w:r w:rsidRPr="009922D5">
              <w:rPr>
                <w:sz w:val="24"/>
                <w:szCs w:val="24"/>
                <w:lang w:val="en-US"/>
              </w:rPr>
              <w:t>III</w:t>
            </w:r>
            <w:r w:rsidRPr="009922D5">
              <w:rPr>
                <w:sz w:val="24"/>
                <w:szCs w:val="24"/>
              </w:rPr>
              <w:t>. Присоединение Новгорода. Завершение объединения русских земель. Прекращение зависимости Руси от Золотой Орды. Образование единого Русского государства и его значение. Усиление великокняжеской власти. Судебник 1497 года. Положение крестьян, ограничение их свободы. Предпосылки и начало складывания крепостнической системы.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Образование единого Русского государства и его значение.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Тест «Образование единого Русского государства»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Раздел 5.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Россия в </w:t>
            </w:r>
            <w:r w:rsidRPr="009922D5">
              <w:rPr>
                <w:b/>
                <w:sz w:val="24"/>
                <w:szCs w:val="24"/>
                <w:lang w:val="en-US"/>
              </w:rPr>
              <w:t>XVI</w:t>
            </w:r>
            <w:r w:rsidRPr="009922D5">
              <w:rPr>
                <w:b/>
                <w:sz w:val="24"/>
                <w:szCs w:val="24"/>
              </w:rPr>
              <w:t>-</w:t>
            </w:r>
            <w:r w:rsidRPr="009922D5">
              <w:rPr>
                <w:b/>
                <w:sz w:val="24"/>
                <w:szCs w:val="24"/>
                <w:lang w:val="en-US"/>
              </w:rPr>
              <w:t>XVII</w:t>
            </w:r>
            <w:r w:rsidRPr="009922D5">
              <w:rPr>
                <w:b/>
                <w:sz w:val="24"/>
                <w:szCs w:val="24"/>
              </w:rPr>
              <w:t xml:space="preserve"> веках: от великого княжества к царству.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>Тема 5.1. Россия в правление Ивана Грозного.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Иван </w:t>
            </w:r>
            <w:r w:rsidRPr="009922D5">
              <w:rPr>
                <w:sz w:val="24"/>
                <w:szCs w:val="24"/>
                <w:lang w:val="en-US"/>
              </w:rPr>
              <w:t>IV</w:t>
            </w:r>
            <w:r w:rsidRPr="009922D5">
              <w:rPr>
                <w:sz w:val="24"/>
                <w:szCs w:val="24"/>
              </w:rPr>
              <w:t xml:space="preserve">. Избранная рада. Реформы 1550-х годов и их значение. Становление приказной системы. Расширение территории государства, его многонациональный характер. Походы на Казань. Присоединение Казанского и Астраханского ханств, борьба с Крымским ханством, покорение Западной Сибири. Последствия опричнины. Россия в конце </w:t>
            </w:r>
            <w:r w:rsidRPr="009922D5">
              <w:rPr>
                <w:sz w:val="24"/>
                <w:szCs w:val="24"/>
                <w:lang w:val="en-US"/>
              </w:rPr>
              <w:t>XVI</w:t>
            </w:r>
            <w:r w:rsidRPr="009922D5">
              <w:rPr>
                <w:sz w:val="24"/>
                <w:szCs w:val="24"/>
              </w:rPr>
              <w:t xml:space="preserve"> века, нарастание кризиса. Учреждение патриаршества. Закрепощение крестьян.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Опричнина, споры о ее смысле.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5.2. Смутное время начала 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 xml:space="preserve"> века.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pStyle w:val="2"/>
              <w:shd w:val="clear" w:color="auto" w:fill="FFFFFF"/>
              <w:spacing w:after="0" w:line="240" w:lineRule="auto"/>
              <w:ind w:left="0" w:firstLine="175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Царствование Б.Годунова. Смута: причины, участники, последствия. Самозванцы. Восстание под предводительством </w:t>
            </w:r>
            <w:proofErr w:type="spellStart"/>
            <w:r w:rsidRPr="009922D5">
              <w:rPr>
                <w:sz w:val="24"/>
                <w:szCs w:val="24"/>
              </w:rPr>
              <w:t>И.Болотникова</w:t>
            </w:r>
            <w:proofErr w:type="spellEnd"/>
            <w:r w:rsidRPr="009922D5">
              <w:rPr>
                <w:sz w:val="24"/>
                <w:szCs w:val="24"/>
              </w:rPr>
              <w:t>. Вмешательство Речи Посполитой и Швеции в Смуту. Оборона Смоленска. Освободительная борьба против интервентов. Патриотический подъем народа. Окончание Смуты и возрождение российской государственности. Ополчение К.Минина и Д.Пожарского. Освобождение Москвы. Начало царствования династии Романовых.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pStyle w:val="2"/>
              <w:shd w:val="clear" w:color="auto" w:fill="FFFFFF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Окончание Смуты и возрождение российской государственности.</w:t>
            </w:r>
          </w:p>
          <w:p w:rsidR="00F81F39" w:rsidRPr="009922D5" w:rsidRDefault="00F81F39" w:rsidP="00F81F39">
            <w:pPr>
              <w:pStyle w:val="2"/>
              <w:shd w:val="clear" w:color="auto" w:fill="FFFFFF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5.3. Экономическое и социальное развитие России в 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 xml:space="preserve"> веке. Народные движения.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Новые явления в экономике страны: рост товарно-денежных отношений, развитие мелкотоварного производства, возникновения мануфактур. Развитие торговли, начало формирования всероссийского рынка. Окончательное закрепощение крестьян. Народные движения в 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 xml:space="preserve"> веке: причины, формы, участники. Городские восстания. Восстание под предводительством С.Т.Разина.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Народные движения в 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 xml:space="preserve"> веке: причины, формы, участники.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5.4. Становление абсолютизма в России. Внешняя политика России в 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 xml:space="preserve"> веке.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pStyle w:val="2"/>
              <w:shd w:val="clear" w:color="auto" w:fill="FFFFFF"/>
              <w:spacing w:after="0" w:line="240" w:lineRule="auto"/>
              <w:ind w:left="0"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Усиление царской власти. Развитие приказной системы. Начало становления абсолютизма. Власть и церковь. Реформы патриарха Никона. Церковный раскол. Освоение Сибири и дальнего Востока. Русские первопроходцы. Внешняя политика России в 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 xml:space="preserve"> веке. Взаимоотношения с соседними государствами и народами. Россия и Речь Посполитая. Смоленская война. Присоединение к России Левобережной Украины и Киева. 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pStyle w:val="2"/>
              <w:shd w:val="clear" w:color="auto" w:fill="FFFFFF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Реформы патриарха Никона.</w:t>
            </w:r>
          </w:p>
          <w:p w:rsidR="00F81F39" w:rsidRPr="009922D5" w:rsidRDefault="00F81F39" w:rsidP="00F81F39">
            <w:pPr>
              <w:pStyle w:val="2"/>
              <w:shd w:val="clear" w:color="auto" w:fill="FFFFFF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>Церковный раскол.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 xml:space="preserve">Тема 5.5. Культура Руси конца </w:t>
            </w:r>
            <w:r w:rsidRPr="009922D5">
              <w:rPr>
                <w:sz w:val="24"/>
                <w:szCs w:val="24"/>
                <w:lang w:val="en-US"/>
              </w:rPr>
              <w:t>XIII</w:t>
            </w:r>
            <w:r w:rsidRPr="009922D5">
              <w:rPr>
                <w:sz w:val="24"/>
                <w:szCs w:val="24"/>
              </w:rPr>
              <w:t>-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 xml:space="preserve"> веков.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pStyle w:val="2"/>
              <w:shd w:val="clear" w:color="auto" w:fill="FFFFFF"/>
              <w:spacing w:after="0" w:line="240" w:lineRule="auto"/>
              <w:ind w:left="0"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Культура </w:t>
            </w:r>
            <w:r w:rsidRPr="009922D5">
              <w:rPr>
                <w:sz w:val="24"/>
                <w:szCs w:val="24"/>
                <w:lang w:val="en-US"/>
              </w:rPr>
              <w:t>XIII</w:t>
            </w:r>
            <w:r w:rsidRPr="009922D5">
              <w:rPr>
                <w:sz w:val="24"/>
                <w:szCs w:val="24"/>
              </w:rPr>
              <w:t>-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 xml:space="preserve"> веков. Летописание. Важнейшие памятники литературы. Развитие зодчества. Расцвет иконописи. Культура </w:t>
            </w:r>
            <w:r w:rsidRPr="009922D5">
              <w:rPr>
                <w:sz w:val="24"/>
                <w:szCs w:val="24"/>
                <w:lang w:val="en-US"/>
              </w:rPr>
              <w:t>XVI</w:t>
            </w:r>
            <w:r w:rsidRPr="009922D5">
              <w:rPr>
                <w:sz w:val="24"/>
                <w:szCs w:val="24"/>
              </w:rPr>
              <w:t xml:space="preserve"> века. Книгопечатание. Публицистика. Зодчество (шатровые храмы). «Домострой». Культура 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 xml:space="preserve">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pStyle w:val="2"/>
              <w:shd w:val="clear" w:color="auto" w:fill="FFFFFF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Культура России 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 xml:space="preserve"> века.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Раздел 6.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Страны Запада и Востока в </w:t>
            </w:r>
            <w:r w:rsidRPr="009922D5">
              <w:rPr>
                <w:b/>
                <w:sz w:val="24"/>
                <w:szCs w:val="24"/>
                <w:lang w:val="en-US"/>
              </w:rPr>
              <w:t>XVI</w:t>
            </w:r>
            <w:r w:rsidRPr="009922D5">
              <w:rPr>
                <w:b/>
                <w:sz w:val="24"/>
                <w:szCs w:val="24"/>
              </w:rPr>
              <w:t>-</w:t>
            </w:r>
            <w:r w:rsidRPr="009922D5">
              <w:rPr>
                <w:b/>
                <w:sz w:val="24"/>
                <w:szCs w:val="24"/>
                <w:lang w:val="en-US"/>
              </w:rPr>
              <w:t>XVIII</w:t>
            </w:r>
            <w:r w:rsidRPr="009922D5">
              <w:rPr>
                <w:b/>
                <w:sz w:val="24"/>
                <w:szCs w:val="24"/>
              </w:rPr>
              <w:t xml:space="preserve"> века.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6.1. Великие географические открытия. Образование колониальных империй.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ind w:firstLine="175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color w:val="000000"/>
                <w:sz w:val="24"/>
                <w:szCs w:val="24"/>
              </w:rPr>
              <w:t>Великие географические открытия, их технические, экономические и интеллектуальные предпосылки. Поиски пути в Индию и открытие Нового света. Разделы сфер влияния и начало формирования колониальной системы. Политические, экономические и культурные последствия Великих географических открытий.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spacing w:line="228" w:lineRule="auto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color w:val="000000"/>
                <w:sz w:val="24"/>
                <w:szCs w:val="24"/>
              </w:rPr>
              <w:t>Политические, экономические и культурные последствия Великих географических открытий.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6.2. Возрождение и гуманизм в Западной Европе.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ind w:firstLine="34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ind w:firstLine="175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color w:val="000000"/>
                <w:sz w:val="24"/>
                <w:szCs w:val="24"/>
              </w:rPr>
              <w:t>Эпоха Возрождения. Понятие «Возрождение». Истоки и предпосылки становления культуры Ренессанса в Италии. Гуманизм и новая концепция человеческой личности. Идеи гуманизма в Северной Европе. Высокое Возрождение в Италии. Искусство стран Северного Возрождения.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spacing w:line="228" w:lineRule="auto"/>
              <w:jc w:val="both"/>
              <w:rPr>
                <w:color w:val="000000"/>
                <w:sz w:val="24"/>
                <w:szCs w:val="24"/>
              </w:rPr>
            </w:pPr>
            <w:r w:rsidRPr="009922D5">
              <w:rPr>
                <w:color w:val="000000"/>
                <w:sz w:val="24"/>
                <w:szCs w:val="24"/>
              </w:rPr>
              <w:t>Высокое Возрождение в Италии.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6.3. Реформация и контрреформация. Становление абсолютизма в европейских странах.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rPr>
          <w:trHeight w:val="2494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color w:val="000000"/>
                <w:sz w:val="24"/>
                <w:szCs w:val="24"/>
              </w:rPr>
              <w:t xml:space="preserve">Понятие «протестантизм». Мартин Лютер. Реформация в Германии, лютеранство. Религиозные войны. Крестьянская война в Германии. Жан Кальвин и распространение его учения. Новая конфессиональная карта Европы. Контрреформация и попытки преобразований в католическом мире. Орден иезуитов. </w:t>
            </w:r>
          </w:p>
          <w:p w:rsidR="00F81F39" w:rsidRPr="009922D5" w:rsidRDefault="00F81F39" w:rsidP="00F81F39">
            <w:pPr>
              <w:shd w:val="clear" w:color="auto" w:fill="FFFFFF"/>
              <w:ind w:firstLine="176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Абсолютизм как общественно-политическая система. Абсолютизм во Франции. Религиозные войны и правление Генриха </w:t>
            </w:r>
            <w:r w:rsidRPr="009922D5">
              <w:rPr>
                <w:sz w:val="24"/>
                <w:szCs w:val="24"/>
                <w:lang w:val="en-US"/>
              </w:rPr>
              <w:t>IX</w:t>
            </w:r>
            <w:r w:rsidRPr="009922D5">
              <w:rPr>
                <w:sz w:val="24"/>
                <w:szCs w:val="24"/>
              </w:rPr>
              <w:t xml:space="preserve">. Людовик </w:t>
            </w:r>
            <w:r w:rsidRPr="009922D5">
              <w:rPr>
                <w:sz w:val="24"/>
                <w:szCs w:val="24"/>
                <w:lang w:val="en-US"/>
              </w:rPr>
              <w:t>XIV</w:t>
            </w:r>
            <w:r w:rsidRPr="009922D5">
              <w:rPr>
                <w:sz w:val="24"/>
                <w:szCs w:val="24"/>
              </w:rPr>
              <w:t xml:space="preserve"> – «король-солнце». Абсолютизм в Испании. Испания и империя Габсбургов в 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>-</w:t>
            </w:r>
            <w:r w:rsidRPr="009922D5">
              <w:rPr>
                <w:sz w:val="24"/>
                <w:szCs w:val="24"/>
                <w:lang w:val="en-US"/>
              </w:rPr>
              <w:t>XVIII</w:t>
            </w:r>
            <w:r w:rsidRPr="009922D5">
              <w:rPr>
                <w:sz w:val="24"/>
                <w:szCs w:val="24"/>
              </w:rPr>
              <w:t xml:space="preserve"> веках. Англия в эпоху Тюдоров. Общие черты и особенности абсолютизма в странах Европы. «Просвещенный абсолютизм», его значение и особенности в Пруссии, при монархии Габсбургов.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6.4. Развитие </w:t>
            </w:r>
            <w:r w:rsidRPr="009922D5">
              <w:rPr>
                <w:sz w:val="24"/>
                <w:szCs w:val="24"/>
              </w:rPr>
              <w:lastRenderedPageBreak/>
              <w:t xml:space="preserve">европейской культуры и науки в 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>-</w:t>
            </w:r>
            <w:r w:rsidRPr="009922D5">
              <w:rPr>
                <w:sz w:val="24"/>
                <w:szCs w:val="24"/>
                <w:lang w:val="en-US"/>
              </w:rPr>
              <w:t>XVIII</w:t>
            </w:r>
            <w:r w:rsidRPr="009922D5">
              <w:rPr>
                <w:sz w:val="24"/>
                <w:szCs w:val="24"/>
              </w:rPr>
              <w:t xml:space="preserve"> веках. Эпоха просвещения.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lastRenderedPageBreak/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Новые художественные стили: классицизм, барокко, рококо. Крупнейшие писатели, художники. Композиторы. Просвещение: эпоха и идеология. Развитие науки, важнейшие достижения. Идеология Просвещения и значение ее распространения. Учение о естественном праве и общественном договоре. Вольтер, Ш.Монтескьё, Ж.Ж.Руссо.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Развитие европейской культуры и науки в </w:t>
            </w:r>
            <w:r w:rsidRPr="009922D5">
              <w:rPr>
                <w:sz w:val="24"/>
                <w:szCs w:val="24"/>
                <w:lang w:val="en-US"/>
              </w:rPr>
              <w:t>XVII</w:t>
            </w:r>
            <w:r w:rsidRPr="009922D5">
              <w:rPr>
                <w:sz w:val="24"/>
                <w:szCs w:val="24"/>
              </w:rPr>
              <w:t xml:space="preserve"> – </w:t>
            </w:r>
            <w:r w:rsidRPr="009922D5">
              <w:rPr>
                <w:sz w:val="24"/>
                <w:szCs w:val="24"/>
                <w:lang w:val="en-US"/>
              </w:rPr>
              <w:t>XVIII</w:t>
            </w:r>
            <w:r w:rsidRPr="009922D5">
              <w:rPr>
                <w:sz w:val="24"/>
                <w:szCs w:val="24"/>
              </w:rPr>
              <w:t xml:space="preserve"> веках. Эпоха просвещения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6.5. Война за независимость и образование США.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6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Причины борьбы английских колоний в Северной Америке за независимость. Декларация независимости США. Образование США. Война за независимость как первая буржуазная революция в США. Конституция США. Билль о правах.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Война за независимость как первая буржуазная революция в США.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6.6. Французская революция конца </w:t>
            </w:r>
            <w:r w:rsidRPr="009922D5">
              <w:rPr>
                <w:sz w:val="24"/>
                <w:szCs w:val="24"/>
                <w:lang w:val="en-US"/>
              </w:rPr>
              <w:t>XVIII</w:t>
            </w:r>
            <w:r w:rsidRPr="009922D5">
              <w:rPr>
                <w:sz w:val="24"/>
                <w:szCs w:val="24"/>
              </w:rPr>
              <w:t xml:space="preserve"> века.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6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Предпосылки и причины Французской революции конца </w:t>
            </w:r>
            <w:r w:rsidRPr="009922D5">
              <w:rPr>
                <w:sz w:val="24"/>
                <w:szCs w:val="24"/>
                <w:lang w:val="en-US"/>
              </w:rPr>
              <w:t>XVIII</w:t>
            </w:r>
            <w:r w:rsidRPr="009922D5">
              <w:rPr>
                <w:sz w:val="24"/>
                <w:szCs w:val="24"/>
              </w:rPr>
              <w:t xml:space="preserve"> века. Начало революции. Декларация прав человека и гражданина. Конституция 1791 года. Свержение монархии и установление республики. Якобинская диктатура. Террор. Падение якобинцев. От термидора к брюмеру. Установление во Франции власти Наполеона Бонапарта. Итоги революции. Международное значение революции.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Раздел 7.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Становление индустриальной цивилизации.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285"/>
        </w:trPr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7.1. Промышленный переворот и его последствия.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ind w:firstLine="176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480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Промышленный переворот (промышленная революция), его причины и последствия. Важнейшие изобретения. От мануфактур к фабрике. Машинное производство. Социальные последствия промышленной революции. Индустриальное общество. Экономическое развитие Англии и Франции в </w:t>
            </w:r>
            <w:r w:rsidRPr="009922D5">
              <w:rPr>
                <w:sz w:val="24"/>
                <w:szCs w:val="24"/>
                <w:lang w:val="en-US"/>
              </w:rPr>
              <w:t>XIX</w:t>
            </w:r>
            <w:r w:rsidRPr="009922D5">
              <w:rPr>
                <w:sz w:val="24"/>
                <w:szCs w:val="24"/>
              </w:rPr>
              <w:t xml:space="preserve"> веке. Концентрация производства и капитала. Монополии и их формы. Роль государства в экономике.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870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Социальные последствия промышленной революции. Индустриальное общество.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Тест «</w:t>
            </w:r>
            <w:r w:rsidRPr="009922D5">
              <w:rPr>
                <w:sz w:val="24"/>
                <w:szCs w:val="24"/>
                <w:lang w:val="en-US"/>
              </w:rPr>
              <w:t>XIX</w:t>
            </w:r>
            <w:r w:rsidRPr="009922D5">
              <w:rPr>
                <w:sz w:val="24"/>
                <w:szCs w:val="24"/>
              </w:rPr>
              <w:t xml:space="preserve"> век – век индустриализации и урбанизации»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210"/>
        </w:trPr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7.2. Международные отношения.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ind w:firstLine="176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375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pStyle w:val="2"/>
              <w:shd w:val="clear" w:color="auto" w:fill="FFFFFF"/>
              <w:spacing w:after="0" w:line="228" w:lineRule="auto"/>
              <w:ind w:left="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Войны Французской революции и Наполеоновские войны. Антифранцузские коалиции. Крушение наполеоновской империи и его причины. Создание Венской системы международных отношений. Крымская (Восточная) война и ее последствия. Франко-прусская война и изменение расстановки сил на мировой арене. Колониальные захваты. Складывание системы союзов. Тройственный союз. Франко-русский союз – начало образования Антанты.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225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vMerge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pStyle w:val="2"/>
              <w:shd w:val="clear" w:color="auto" w:fill="FFFFFF"/>
              <w:spacing w:after="0" w:line="228" w:lineRule="auto"/>
              <w:ind w:left="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Крымская (Восточная) война и ее последствия.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285"/>
        </w:trPr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7.3. Политическое развитие стран Европы и Америки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ind w:firstLine="176"/>
              <w:jc w:val="both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465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pStyle w:val="2"/>
              <w:shd w:val="clear" w:color="auto" w:fill="FFFFFF"/>
              <w:spacing w:after="0" w:line="228" w:lineRule="auto"/>
              <w:ind w:left="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Войны Французской революции и Наполеоновские войны. Антифранцузские коалиции. Крушение наполеоновской империи и его причины. Создание Венской системы международных отношений. Крымская (Восточная) война и ее последствия. Франко-прусская война и изменение расстановки сил на мировой арене. Колониальные захваты. Складывание системы союзов. Тройственный союз. Франко-русский союз – начало образования Антанты.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330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vMerge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pStyle w:val="2"/>
              <w:shd w:val="clear" w:color="auto" w:fill="FFFFFF"/>
              <w:spacing w:after="0" w:line="228" w:lineRule="auto"/>
              <w:ind w:left="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Крымская (Восточная) война и ее последствия.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330"/>
        </w:trPr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Раздел 8.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Процесс модернизации в традиционных обществах Востока.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315"/>
        </w:trPr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8.1. Колониальная экспансия европейских стран. Индия.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1050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F81F39" w:rsidRPr="009922D5" w:rsidRDefault="00F81F39" w:rsidP="00F81F39">
            <w:pPr>
              <w:shd w:val="clear" w:color="auto" w:fill="FFFFFF"/>
              <w:ind w:right="-108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923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Особенности социально-экономического и политического развития стран Востока. Значение колоний для ускоренного развития западных стран. Колониальный раздел Азии и Африки. Традиционные общества и колониальное управление. Освободительная борьба народов колоний и зависимых стран.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255"/>
        </w:trPr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8.2. Китай и Япония.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ind w:right="-108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285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F81F39" w:rsidRPr="009922D5" w:rsidRDefault="00F81F39" w:rsidP="00F81F39">
            <w:pPr>
              <w:shd w:val="clear" w:color="auto" w:fill="FFFFFF"/>
              <w:ind w:right="-108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  <w:p w:rsidR="00F81F39" w:rsidRPr="009922D5" w:rsidRDefault="00F81F39" w:rsidP="00F81F39">
            <w:pPr>
              <w:shd w:val="clear" w:color="auto" w:fill="FFFFFF"/>
              <w:ind w:right="-108"/>
              <w:rPr>
                <w:b/>
                <w:sz w:val="24"/>
                <w:szCs w:val="24"/>
              </w:rPr>
            </w:pPr>
          </w:p>
          <w:p w:rsidR="00F81F39" w:rsidRPr="009922D5" w:rsidRDefault="00F81F39" w:rsidP="00F81F39">
            <w:pPr>
              <w:shd w:val="clear" w:color="auto" w:fill="FFFFFF"/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3"/>
          </w:tcPr>
          <w:p w:rsidR="00F81F39" w:rsidRPr="009922D5" w:rsidRDefault="00F81F39" w:rsidP="00B14B98">
            <w:pPr>
              <w:rPr>
                <w:b/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Начало превращения Китая в зависимую страну. Упадок и окончательное закабаление Китая западными странами. Особенности японского общества в период </w:t>
            </w:r>
            <w:proofErr w:type="spellStart"/>
            <w:r w:rsidRPr="009922D5">
              <w:rPr>
                <w:sz w:val="24"/>
                <w:szCs w:val="24"/>
              </w:rPr>
              <w:t>сёгуната</w:t>
            </w:r>
            <w:proofErr w:type="spellEnd"/>
            <w:r w:rsidRPr="009922D5">
              <w:rPr>
                <w:sz w:val="24"/>
                <w:szCs w:val="24"/>
              </w:rPr>
              <w:t xml:space="preserve"> </w:t>
            </w:r>
            <w:proofErr w:type="spellStart"/>
            <w:r w:rsidRPr="009922D5">
              <w:rPr>
                <w:sz w:val="24"/>
                <w:szCs w:val="24"/>
              </w:rPr>
              <w:t>Токугава</w:t>
            </w:r>
            <w:proofErr w:type="spellEnd"/>
            <w:r w:rsidRPr="009922D5">
              <w:rPr>
                <w:sz w:val="24"/>
                <w:szCs w:val="24"/>
              </w:rPr>
              <w:t>. Насильственное «открытие» Японии. Революция Мэйдзи и ее последствия. Усиление Японии и начало ее экспансии в Восточной Азии.</w:t>
            </w:r>
          </w:p>
          <w:p w:rsidR="00F81F39" w:rsidRPr="009922D5" w:rsidRDefault="00F81F39" w:rsidP="00B14B98">
            <w:pPr>
              <w:rPr>
                <w:b/>
                <w:sz w:val="24"/>
                <w:szCs w:val="24"/>
              </w:rPr>
            </w:pPr>
          </w:p>
          <w:p w:rsidR="00F81F39" w:rsidRPr="009922D5" w:rsidRDefault="00F81F39" w:rsidP="00F81F39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Раздел 9.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Россия в конце </w:t>
            </w:r>
            <w:r w:rsidRPr="009922D5">
              <w:rPr>
                <w:b/>
                <w:sz w:val="24"/>
                <w:szCs w:val="24"/>
                <w:lang w:val="en-US"/>
              </w:rPr>
              <w:t>XVII</w:t>
            </w:r>
            <w:r w:rsidRPr="009922D5">
              <w:rPr>
                <w:b/>
                <w:sz w:val="24"/>
                <w:szCs w:val="24"/>
              </w:rPr>
              <w:t>-</w:t>
            </w:r>
            <w:r w:rsidRPr="009922D5">
              <w:rPr>
                <w:b/>
                <w:sz w:val="24"/>
                <w:szCs w:val="24"/>
                <w:lang w:val="en-US"/>
              </w:rPr>
              <w:t>XVIII</w:t>
            </w:r>
            <w:r w:rsidRPr="009922D5">
              <w:rPr>
                <w:b/>
                <w:sz w:val="24"/>
                <w:szCs w:val="24"/>
              </w:rPr>
              <w:t xml:space="preserve"> веков: от царства к империи.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9.1. Россия в эпоху петровских преобразований.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Дискуссии о Петре </w:t>
            </w:r>
            <w:r w:rsidRPr="009922D5">
              <w:rPr>
                <w:sz w:val="24"/>
                <w:szCs w:val="24"/>
                <w:lang w:val="en-US"/>
              </w:rPr>
              <w:t>I</w:t>
            </w:r>
            <w:r w:rsidRPr="009922D5">
              <w:rPr>
                <w:sz w:val="24"/>
                <w:szCs w:val="24"/>
              </w:rPr>
              <w:t xml:space="preserve">, значении и цене его преобразований. Начало царствования Петра </w:t>
            </w:r>
            <w:r w:rsidRPr="009922D5">
              <w:rPr>
                <w:sz w:val="24"/>
                <w:szCs w:val="24"/>
                <w:lang w:val="en-US"/>
              </w:rPr>
              <w:t>I</w:t>
            </w:r>
            <w:r w:rsidRPr="009922D5">
              <w:rPr>
                <w:sz w:val="24"/>
                <w:szCs w:val="24"/>
              </w:rPr>
              <w:t xml:space="preserve">. Начало самостоятельного правления Петра </w:t>
            </w:r>
            <w:r w:rsidRPr="009922D5">
              <w:rPr>
                <w:sz w:val="24"/>
                <w:szCs w:val="24"/>
                <w:lang w:val="en-US"/>
              </w:rPr>
              <w:t>I</w:t>
            </w:r>
            <w:r w:rsidRPr="009922D5">
              <w:rPr>
                <w:sz w:val="24"/>
                <w:szCs w:val="24"/>
              </w:rPr>
              <w:t xml:space="preserve">. Азовские походы. Великое посольство. Северная война: причины, основные события, итоги. Значение Полтавской битвы. Провозглашение России империей. Государственные реформы Петра </w:t>
            </w:r>
            <w:r w:rsidRPr="009922D5">
              <w:rPr>
                <w:sz w:val="24"/>
                <w:szCs w:val="24"/>
                <w:lang w:val="en-US"/>
              </w:rPr>
              <w:t>I</w:t>
            </w:r>
            <w:r w:rsidRPr="009922D5">
              <w:rPr>
                <w:sz w:val="24"/>
                <w:szCs w:val="24"/>
              </w:rPr>
              <w:t>. Реорганизация армии. Реформы государственного управления. Указ о единонаследии. Табель о рангах. Утверждение абсолютизма. Церковная реформа. Развитие экономики. Восстание Астрахани, на Дону. Итоги и цена преобразований Петра Великого.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Итоги и цена преобразований Петра Великого.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>Тема 9.2. Дворцовые перевороты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Дворцовые перевороты: причины, сущность, последствия. Внутренняя и внешняя политика преемников Петра I. Расширение привилегий дворянства. Участие России в Семилетней войне. Короткое правление Петра III. Развитие промышленности и торговли во второй четверти – конце </w:t>
            </w:r>
            <w:r w:rsidRPr="009922D5">
              <w:rPr>
                <w:sz w:val="24"/>
                <w:szCs w:val="24"/>
                <w:lang w:val="en-US"/>
              </w:rPr>
              <w:t>XVIII</w:t>
            </w:r>
            <w:r w:rsidRPr="009922D5">
              <w:rPr>
                <w:sz w:val="24"/>
                <w:szCs w:val="24"/>
              </w:rPr>
              <w:t xml:space="preserve"> века. Рост помещичьего землевладения. Основные сословия российского общества, их положение. Усиление крепостничества. Восстание под предводительством Е.И.Пугачева и его значение.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180"/>
        </w:trPr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9.3. Правление Екатерины </w:t>
            </w:r>
            <w:r w:rsidRPr="009922D5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645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Правление Екатерины II. Политика «просвещенного абсолютизма»: основные направления, мероприятия, значение. Губернская реформа. Жалованные грамоты дворянству и городам. Внутренняя политика Павла I, его свержение.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Восстание под предводительством Е.И.Пугачева и его значение.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9.4. Внешняя политика России в середине – второй половине </w:t>
            </w:r>
            <w:r w:rsidRPr="009922D5">
              <w:rPr>
                <w:sz w:val="24"/>
                <w:szCs w:val="24"/>
                <w:lang w:val="en-US"/>
              </w:rPr>
              <w:t>XVIII</w:t>
            </w:r>
            <w:r w:rsidRPr="009922D5">
              <w:rPr>
                <w:sz w:val="24"/>
                <w:szCs w:val="24"/>
              </w:rPr>
              <w:t xml:space="preserve"> века.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Внешняя политика Екатерины </w:t>
            </w:r>
            <w:r w:rsidRPr="009922D5">
              <w:rPr>
                <w:sz w:val="24"/>
                <w:szCs w:val="24"/>
                <w:lang w:val="en-US"/>
              </w:rPr>
              <w:t>II</w:t>
            </w:r>
            <w:r w:rsidRPr="009922D5">
              <w:rPr>
                <w:sz w:val="24"/>
                <w:szCs w:val="24"/>
              </w:rPr>
              <w:t xml:space="preserve">. Русско-турецкие войны и их итоги. Великие русские полководцы и флотоводцы. Присоединение и освоение Крыма и </w:t>
            </w:r>
            <w:proofErr w:type="spellStart"/>
            <w:r w:rsidRPr="009922D5">
              <w:rPr>
                <w:sz w:val="24"/>
                <w:szCs w:val="24"/>
              </w:rPr>
              <w:t>Новороссии</w:t>
            </w:r>
            <w:proofErr w:type="spellEnd"/>
            <w:r w:rsidRPr="009922D5">
              <w:rPr>
                <w:sz w:val="24"/>
                <w:szCs w:val="24"/>
              </w:rPr>
              <w:t xml:space="preserve">: Г.А.Потемкин. Участие России в разделах Речи Посполитой. Внешняя политика Павла </w:t>
            </w:r>
            <w:r w:rsidRPr="009922D5">
              <w:rPr>
                <w:sz w:val="24"/>
                <w:szCs w:val="24"/>
                <w:lang w:val="en-US"/>
              </w:rPr>
              <w:t>I</w:t>
            </w:r>
            <w:r w:rsidRPr="009922D5">
              <w:rPr>
                <w:sz w:val="24"/>
                <w:szCs w:val="24"/>
              </w:rPr>
              <w:t>. Итальянский и Швейцарский походы А.В.Суворова, Средиземноморская экспедиция Ф.Ф.Ушакова.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9.5. Русская культура </w:t>
            </w:r>
            <w:r w:rsidRPr="009922D5">
              <w:rPr>
                <w:sz w:val="24"/>
                <w:szCs w:val="24"/>
                <w:lang w:val="en-US"/>
              </w:rPr>
              <w:t>XVIII</w:t>
            </w:r>
            <w:r w:rsidRPr="009922D5">
              <w:rPr>
                <w:sz w:val="24"/>
                <w:szCs w:val="24"/>
              </w:rPr>
              <w:t xml:space="preserve"> века.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6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Нововведения в культуре петровских времен. Просвещение и научные знания. Литература и искусство. Культура и быт России во второй половине </w:t>
            </w:r>
            <w:r w:rsidRPr="009922D5">
              <w:rPr>
                <w:sz w:val="24"/>
                <w:szCs w:val="24"/>
                <w:lang w:val="en-US"/>
              </w:rPr>
              <w:t>XVIII</w:t>
            </w:r>
            <w:r w:rsidRPr="009922D5">
              <w:rPr>
                <w:sz w:val="24"/>
                <w:szCs w:val="24"/>
              </w:rPr>
              <w:t xml:space="preserve"> века. Становление отечественной науки; М.В. Ломоносов. Историческая наука (В.Н. Татищев). Русские изобретатели (И.И. Ползунов, И.П. Кулибин). Общественная мысль (Н.И. Новиков, А.Н. Радищев). Литература: основные направления, жанры, писатели. Развитие архитектуры, живописи, скульптуры, музыки (стили и течения, художники и их произведения). Театр.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Историческая наука в России в </w:t>
            </w:r>
            <w:r w:rsidRPr="009922D5">
              <w:rPr>
                <w:sz w:val="24"/>
                <w:szCs w:val="24"/>
                <w:lang w:val="en-US"/>
              </w:rPr>
              <w:t>XVIII</w:t>
            </w:r>
            <w:r w:rsidRPr="009922D5">
              <w:rPr>
                <w:sz w:val="24"/>
                <w:szCs w:val="24"/>
              </w:rPr>
              <w:t xml:space="preserve"> веке.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Раздел 10.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Российская империя в </w:t>
            </w:r>
            <w:r w:rsidRPr="009922D5">
              <w:rPr>
                <w:b/>
                <w:sz w:val="24"/>
                <w:szCs w:val="24"/>
                <w:lang w:val="en-US"/>
              </w:rPr>
              <w:t>XIX</w:t>
            </w:r>
            <w:r w:rsidRPr="009922D5">
              <w:rPr>
                <w:b/>
                <w:sz w:val="24"/>
                <w:szCs w:val="24"/>
              </w:rPr>
              <w:t xml:space="preserve"> веке.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10.1. Внутренняя и внешняя политика России в начале </w:t>
            </w:r>
            <w:r w:rsidRPr="009922D5">
              <w:rPr>
                <w:sz w:val="24"/>
                <w:szCs w:val="24"/>
                <w:lang w:val="en-US"/>
              </w:rPr>
              <w:t>XIX</w:t>
            </w:r>
            <w:r w:rsidRPr="009922D5">
              <w:rPr>
                <w:sz w:val="24"/>
                <w:szCs w:val="24"/>
              </w:rPr>
              <w:t xml:space="preserve"> веке.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Император Александр </w:t>
            </w:r>
            <w:r w:rsidRPr="009922D5">
              <w:rPr>
                <w:sz w:val="24"/>
                <w:szCs w:val="24"/>
                <w:lang w:val="en-US"/>
              </w:rPr>
              <w:t>I</w:t>
            </w:r>
            <w:r w:rsidRPr="009922D5">
              <w:rPr>
                <w:sz w:val="24"/>
                <w:szCs w:val="24"/>
              </w:rPr>
              <w:t xml:space="preserve"> и его окружение. Создание министерств. Указ о вольных хлебопашцах. Проект М.М. Сперанского. Учреждение Государственного совета. Участие России в антифранцузских коалициях. Отечественная война 1812 года. Планы сторон, основные этапы и сражения войны. Герои войны (М.И. Кутузов, П.И. Багратион, Н.Н. Раевский, Д.В. Давыдов и др.). Причины победы России в Отечественной войне 1812 года. </w:t>
            </w:r>
            <w:r w:rsidRPr="009922D5">
              <w:rPr>
                <w:sz w:val="24"/>
                <w:szCs w:val="24"/>
              </w:rPr>
              <w:lastRenderedPageBreak/>
              <w:t xml:space="preserve">Заграничный поход русской армии 1813-1814 годов. Венский конгресс. Изменение внутриполитического курса Александра </w:t>
            </w:r>
            <w:r w:rsidRPr="009922D5">
              <w:rPr>
                <w:sz w:val="24"/>
                <w:szCs w:val="24"/>
                <w:lang w:val="en-US"/>
              </w:rPr>
              <w:t>I</w:t>
            </w:r>
            <w:r w:rsidRPr="009922D5">
              <w:rPr>
                <w:sz w:val="24"/>
                <w:szCs w:val="24"/>
              </w:rPr>
              <w:t xml:space="preserve"> в 1816-1825 годах. Аракчеевщина. Военные поселения.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10.2. Движение декабристов.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Движение декабристов: предпосылки возникновения, идейные основы и цели, первые организации, их участники. Южное общество; «Русская правда» П.И. Пестеля. Северное общество; Конституция Н.М. Муравьева. Выступления декабристов в Санкт-Петербурге (14 декабря 1825 года) и на юге, их итоги. Значение движения декабристов.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Значение движения декабристов.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10.3. Внутренняя политика Николая </w:t>
            </w:r>
            <w:r w:rsidRPr="009922D5">
              <w:rPr>
                <w:sz w:val="24"/>
                <w:szCs w:val="24"/>
                <w:lang w:val="en-US"/>
              </w:rPr>
              <w:t>I</w:t>
            </w:r>
            <w:r w:rsidRPr="009922D5">
              <w:rPr>
                <w:sz w:val="24"/>
                <w:szCs w:val="24"/>
              </w:rPr>
              <w:t>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Правление Николая </w:t>
            </w:r>
            <w:r w:rsidRPr="009922D5">
              <w:rPr>
                <w:sz w:val="24"/>
                <w:szCs w:val="24"/>
                <w:lang w:val="en-US"/>
              </w:rPr>
              <w:t>I</w:t>
            </w:r>
            <w:r w:rsidRPr="009922D5">
              <w:rPr>
                <w:sz w:val="24"/>
                <w:szCs w:val="24"/>
              </w:rPr>
              <w:t xml:space="preserve">. Кодификация законов. Социально-экономическое развитие России во второй четверти </w:t>
            </w:r>
            <w:r w:rsidRPr="009922D5">
              <w:rPr>
                <w:sz w:val="24"/>
                <w:szCs w:val="24"/>
                <w:lang w:val="en-US"/>
              </w:rPr>
              <w:t>XIX</w:t>
            </w:r>
            <w:r w:rsidRPr="009922D5">
              <w:rPr>
                <w:sz w:val="24"/>
                <w:szCs w:val="24"/>
              </w:rPr>
              <w:t xml:space="preserve"> века. Крестьянский вопрос. Реформа управления государственными крестьянами П.Д. Киселева. Начало промышленного переворота, его экономические и социальные последствия. Финансовая реформа </w:t>
            </w:r>
            <w:proofErr w:type="spellStart"/>
            <w:r w:rsidRPr="009922D5">
              <w:rPr>
                <w:sz w:val="24"/>
                <w:szCs w:val="24"/>
              </w:rPr>
              <w:t>Е.Ф.Канкрина</w:t>
            </w:r>
            <w:proofErr w:type="spellEnd"/>
            <w:r w:rsidRPr="009922D5">
              <w:rPr>
                <w:sz w:val="24"/>
                <w:szCs w:val="24"/>
              </w:rPr>
              <w:t>. Теория официальной народности (С.С. Уваров).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Начало промышленного переворота в России, его экономические и социальные последствия.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10.4. Общественное движение во второй четверти </w:t>
            </w:r>
            <w:r w:rsidRPr="009922D5">
              <w:rPr>
                <w:sz w:val="24"/>
                <w:szCs w:val="24"/>
                <w:lang w:val="en-US"/>
              </w:rPr>
              <w:t>XIX</w:t>
            </w:r>
            <w:r w:rsidRPr="009922D5">
              <w:rPr>
                <w:sz w:val="24"/>
                <w:szCs w:val="24"/>
              </w:rPr>
              <w:t xml:space="preserve"> века.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pStyle w:val="ad"/>
              <w:shd w:val="clear" w:color="auto" w:fill="FFFFFF"/>
              <w:spacing w:after="0"/>
              <w:ind w:firstLine="175"/>
              <w:jc w:val="both"/>
            </w:pPr>
            <w:r w:rsidRPr="009922D5">
              <w:t>Оппозиционная общественная мысль. «Философическое письмо» П.Я. Чаадаева. Славянофилы (К.С. и И.С. Аксаковы, И.В. и П.В. Киреевские, А.С. Хомяков, Ю.Ф. Самарин и др.) и западники (К.Д. Кавелин, С.М. Соловьев, Т.Н. Грановский и др.). Революционно-социалистические течения (А.И. Герцен, Н.П. Огарев, В.Г. Белинский). Общество петрашевцев. Создание А.И. Герценом теории русского социализма и его издательская деятельность.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pStyle w:val="ad"/>
              <w:shd w:val="clear" w:color="auto" w:fill="FFFFFF"/>
              <w:spacing w:after="0"/>
              <w:jc w:val="both"/>
            </w:pPr>
            <w:r w:rsidRPr="009922D5">
              <w:t>Общественное движение во второй четверти XIX века. Создание А.И. Герценом теории русского социализма и его издательская деятельность.</w:t>
            </w:r>
          </w:p>
          <w:p w:rsidR="00F81F39" w:rsidRPr="009922D5" w:rsidRDefault="00F81F39" w:rsidP="00F81F39">
            <w:pPr>
              <w:pStyle w:val="ad"/>
              <w:shd w:val="clear" w:color="auto" w:fill="FFFFFF"/>
              <w:spacing w:after="0"/>
              <w:jc w:val="both"/>
            </w:pP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10.5. Внешняя политика России во второй четверти </w:t>
            </w:r>
            <w:r w:rsidRPr="009922D5">
              <w:rPr>
                <w:sz w:val="24"/>
                <w:szCs w:val="24"/>
                <w:lang w:val="en-US"/>
              </w:rPr>
              <w:lastRenderedPageBreak/>
              <w:t>XIX</w:t>
            </w:r>
            <w:r w:rsidRPr="009922D5">
              <w:rPr>
                <w:sz w:val="24"/>
                <w:szCs w:val="24"/>
              </w:rPr>
              <w:t>века.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lastRenderedPageBreak/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Восточный вопрос. Воны с Ираном и Турцией. Кавказская война. Крымская война 1853-1856 годов: причины, этапы военных действий, итоги. Героическая оборона Севастополя и ее </w:t>
            </w:r>
            <w:r w:rsidRPr="009922D5">
              <w:rPr>
                <w:sz w:val="24"/>
                <w:szCs w:val="24"/>
              </w:rPr>
              <w:lastRenderedPageBreak/>
              <w:t>герои.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Героическая оборона Севастополя в 1854-1855 годах и ее герои.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Тест «Крымская война»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10.6. Отмена крепостного права и реформы 60-70х годов </w:t>
            </w:r>
            <w:r w:rsidRPr="009922D5">
              <w:rPr>
                <w:sz w:val="24"/>
                <w:szCs w:val="24"/>
                <w:lang w:val="en-US"/>
              </w:rPr>
              <w:t>XIX</w:t>
            </w:r>
            <w:r w:rsidRPr="009922D5">
              <w:rPr>
                <w:sz w:val="24"/>
                <w:szCs w:val="24"/>
              </w:rPr>
              <w:t xml:space="preserve"> века. Контрреформы.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Необходимость и предпосылки реформ. Император Александр </w:t>
            </w:r>
            <w:r w:rsidRPr="009922D5">
              <w:rPr>
                <w:sz w:val="24"/>
                <w:szCs w:val="24"/>
                <w:lang w:val="en-US"/>
              </w:rPr>
              <w:t>II</w:t>
            </w:r>
            <w:r w:rsidRPr="009922D5">
              <w:rPr>
                <w:sz w:val="24"/>
                <w:szCs w:val="24"/>
              </w:rPr>
              <w:t xml:space="preserve"> и его окружение. Подготовка крестьянской реформы. Основные положения Крестьянской реформы 1861 года и условия освобождения крестьян. Значение отмены крепостного права. Земская и городская реформы, создание системы местного самоуправления. Судебная реформа, суд присяжных. Введение всеобщей воинской повинности. Реформы в области образования и печати. Итоги и следствия реформ 1860-1870-х годов. «Конституция М.Т. Лорис-Меликова». Александр </w:t>
            </w:r>
            <w:r w:rsidRPr="009922D5">
              <w:rPr>
                <w:sz w:val="24"/>
                <w:szCs w:val="24"/>
                <w:lang w:val="en-US"/>
              </w:rPr>
              <w:t>III</w:t>
            </w:r>
            <w:r w:rsidRPr="009922D5">
              <w:rPr>
                <w:sz w:val="24"/>
                <w:szCs w:val="24"/>
              </w:rPr>
              <w:t>. Причины контрреформ, их основные направления и последствия.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Значение отмены крепостного права в России.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10.7. Александр III. Курс на модернизацию экономики в России во второй половине XIX века.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Социально-экономическое развитие пореформенной России. Сельское хозяйство после отмены крепостного права. Развитие торговли и промышленности. Завершение промышленного переворота, его последствия. Возрастание роли государства в экономической жизни страны. Курс на модернизацию промышленности. Экономические и финансовые реформы (Н.Х. </w:t>
            </w:r>
            <w:proofErr w:type="spellStart"/>
            <w:r w:rsidRPr="009922D5">
              <w:rPr>
                <w:sz w:val="24"/>
                <w:szCs w:val="24"/>
              </w:rPr>
              <w:t>Бунге</w:t>
            </w:r>
            <w:proofErr w:type="spellEnd"/>
            <w:r w:rsidRPr="009922D5">
              <w:rPr>
                <w:sz w:val="24"/>
                <w:szCs w:val="24"/>
              </w:rPr>
              <w:t>, С.Ю. Витте). Разработка рабочего законодательства.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Курс на модернизацию промышленности в России во второй половине XIX века. 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10.8. Общественное движение во второй половине XIX века.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Общественное движение в России в последней трети XIX века. Консервативные, либеральные, радикальные течения общественной мысли. Народническое движение: идеология (М.А. Бакунин, П.Л. Лавров, П.Н. Ткачев), организации, тактика. Деятельность «Земли и воли» и «Народной воли». Основные идеи либерального народничества. Распространение марксизма и зарождение российской социал-демократии. Начало рабочего движения.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Общественное движение во второй половине XIX века. Народническое движение.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10.9. Внешняя политика России во второй половине </w:t>
            </w:r>
            <w:r w:rsidRPr="009922D5">
              <w:rPr>
                <w:sz w:val="24"/>
                <w:szCs w:val="24"/>
                <w:lang w:val="en-US"/>
              </w:rPr>
              <w:lastRenderedPageBreak/>
              <w:t>XIX</w:t>
            </w:r>
            <w:r w:rsidRPr="009922D5">
              <w:rPr>
                <w:sz w:val="24"/>
                <w:szCs w:val="24"/>
              </w:rPr>
              <w:t>века.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lastRenderedPageBreak/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6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Европейская политика. А.М. Горчаков и преодоление последствий поражения в Крымской войне. Русско-турецкая война 1877-1878 годов, ход военных действий на Балканах – в </w:t>
            </w:r>
            <w:r w:rsidRPr="009922D5">
              <w:rPr>
                <w:sz w:val="24"/>
                <w:szCs w:val="24"/>
              </w:rPr>
              <w:lastRenderedPageBreak/>
              <w:t xml:space="preserve">Закавказье. Присоединение Казахстана и Средней Азии. Заключение русско-французского союза. Политика России на Дальнем Востоке. Россия в международных отношениях конца </w:t>
            </w:r>
            <w:r w:rsidRPr="009922D5">
              <w:rPr>
                <w:sz w:val="24"/>
                <w:szCs w:val="24"/>
                <w:lang w:val="en-US"/>
              </w:rPr>
              <w:t>XIX</w:t>
            </w:r>
            <w:r w:rsidRPr="009922D5">
              <w:rPr>
                <w:sz w:val="24"/>
                <w:szCs w:val="24"/>
              </w:rPr>
              <w:t xml:space="preserve"> века. 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Русско-турецкая война 1877-1878 годов.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10.10. Русская культура </w:t>
            </w:r>
            <w:r w:rsidRPr="009922D5">
              <w:rPr>
                <w:sz w:val="24"/>
                <w:szCs w:val="24"/>
                <w:lang w:val="en-US"/>
              </w:rPr>
              <w:t>XIX</w:t>
            </w:r>
            <w:r w:rsidRPr="009922D5">
              <w:rPr>
                <w:sz w:val="24"/>
                <w:szCs w:val="24"/>
              </w:rPr>
              <w:t xml:space="preserve"> века.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6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Развитие науки и техники. Расширение школ и университетов. Основные стили в художественной культуре. Золотой век русской литературы: писатели и их произведения. Общественное звучание литературы. Становление и развитие национальной музыкальной школы. Расцвет театрального искусства, возрастание его роли в общественной жизни. Живопись: академизм, реализм, передвижники. Архитектура. Место российской культуры в мировой культуре </w:t>
            </w:r>
            <w:r w:rsidRPr="009922D5">
              <w:rPr>
                <w:sz w:val="24"/>
                <w:szCs w:val="24"/>
                <w:lang w:val="en-US"/>
              </w:rPr>
              <w:t>XIX</w:t>
            </w:r>
            <w:r w:rsidRPr="009922D5">
              <w:rPr>
                <w:sz w:val="24"/>
                <w:szCs w:val="24"/>
              </w:rPr>
              <w:t xml:space="preserve"> века.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Золотой век русской литературы.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Раздел 11.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От Новой истории к Новейшей.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11.1. Мир в начале </w:t>
            </w:r>
            <w:r w:rsidRPr="009922D5">
              <w:rPr>
                <w:sz w:val="24"/>
                <w:szCs w:val="24"/>
                <w:lang w:val="en-US"/>
              </w:rPr>
              <w:t>XX</w:t>
            </w:r>
            <w:r w:rsidRPr="009922D5">
              <w:rPr>
                <w:sz w:val="24"/>
                <w:szCs w:val="24"/>
              </w:rPr>
              <w:t xml:space="preserve"> века. Пробуждение Азии в начале XX века.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Понятие «новейшая история». Важнейшие изменения на карте мира. Первые войны за передел мира. Окончательное формирование двух блоков в Европе (Тройственного союза и Антанты), нарастание противоречий между ними. Особенности экономического развития Великобритании, Франции, Германии, США. Социальные движения и социальные реформы. Реформизм в деятельности правительств. Влияние достижений научно-технического прогресса. Колонии, зависимые страны и метрополии. </w:t>
            </w:r>
            <w:proofErr w:type="spellStart"/>
            <w:r w:rsidRPr="009922D5">
              <w:rPr>
                <w:sz w:val="24"/>
                <w:szCs w:val="24"/>
              </w:rPr>
              <w:t>Синьхайская</w:t>
            </w:r>
            <w:proofErr w:type="spellEnd"/>
            <w:r w:rsidRPr="009922D5">
              <w:rPr>
                <w:sz w:val="24"/>
                <w:szCs w:val="24"/>
              </w:rPr>
              <w:t xml:space="preserve"> революция в Китае. Сун Ятсен. Гоминьдан. Национально-освободительная борьба в Индии против британского господства. Индийский национальный конгресс. М.Ганди.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11.2. Россия на рубеже </w:t>
            </w:r>
            <w:r w:rsidRPr="009922D5">
              <w:rPr>
                <w:sz w:val="24"/>
                <w:szCs w:val="24"/>
                <w:lang w:val="en-US"/>
              </w:rPr>
              <w:t>XIX</w:t>
            </w:r>
            <w:r w:rsidRPr="009922D5">
              <w:rPr>
                <w:sz w:val="24"/>
                <w:szCs w:val="24"/>
              </w:rPr>
              <w:t>-</w:t>
            </w:r>
            <w:r w:rsidRPr="009922D5">
              <w:rPr>
                <w:sz w:val="24"/>
                <w:szCs w:val="24"/>
                <w:lang w:val="en-US"/>
              </w:rPr>
              <w:t>XX</w:t>
            </w:r>
            <w:r w:rsidRPr="009922D5">
              <w:rPr>
                <w:sz w:val="24"/>
                <w:szCs w:val="24"/>
              </w:rPr>
              <w:t xml:space="preserve"> веков.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Динамика промышленного развития. Роль государства в экономике России. Император Николай </w:t>
            </w:r>
            <w:r w:rsidRPr="009922D5">
              <w:rPr>
                <w:sz w:val="24"/>
                <w:szCs w:val="24"/>
                <w:lang w:val="en-US"/>
              </w:rPr>
              <w:t>II</w:t>
            </w:r>
            <w:r w:rsidRPr="009922D5">
              <w:rPr>
                <w:sz w:val="24"/>
                <w:szCs w:val="24"/>
              </w:rPr>
              <w:t xml:space="preserve">, его политические воззрения. Общественное движение. Возникновение социалистических и либеральных организаций и партий: их цели, тактика, лидеры. Усиление рабочего и крестьянского движения. Внешняя политика России. Конференции в Гааге. Русско-японская война 1904-1905 годов: планы сторон, основные сражения. </w:t>
            </w:r>
            <w:proofErr w:type="spellStart"/>
            <w:r w:rsidRPr="009922D5">
              <w:rPr>
                <w:sz w:val="24"/>
                <w:szCs w:val="24"/>
              </w:rPr>
              <w:t>Портсмутский</w:t>
            </w:r>
            <w:proofErr w:type="spellEnd"/>
            <w:r w:rsidRPr="009922D5">
              <w:rPr>
                <w:sz w:val="24"/>
                <w:szCs w:val="24"/>
              </w:rPr>
              <w:t xml:space="preserve"> мир.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11.3. Революция 1905-1907 годов в России.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Причины революции. «Кровавое воскресенье» и начало революции. Советы как форма политического творчества масс. Манифест 17 октября 1905 года. Московское восстание. Спад революции. Становление конституционной монархии и элементов гражданского </w:t>
            </w:r>
            <w:r w:rsidRPr="009922D5">
              <w:rPr>
                <w:sz w:val="24"/>
                <w:szCs w:val="24"/>
              </w:rPr>
              <w:lastRenderedPageBreak/>
              <w:t>общества. Опыт российского парламентаризма 1906-1917 годов: особенности парламентской системы, ее полномочия и влияние на общественно-политическую жизнь, тенденции эволюции. Результаты Первой российской революции в политических и социальных аспектах.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>Тема 11.4. Россия в период столыпинских реформ.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П.А. Столыпин как государственный деятель. Программа П.А. Столыпина, ее главные цели и комплексный характер. Основное содержание и этапы реализации реформы, ее влияние на экономическое и социальное развитие России. Проблемы и противоречия в ходе проведения аграрной реформы. Экономический подъем. Политическая и общественная жизнь России в 1910-1914 годы. Обострение внешнеполитической обстановки. 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11.5. Серебряный век русской культуры.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4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Открытия российских ученых в науке и технике. Русская философия: поиски общественного идеала. Развитие литературы: от реализма к модернизму. Поэзия Серебряного века. Изобразительное искусство: традиции реализма, «Мир искусства», авангардизм, его направления. Архитектура. Скульптура. Музыка.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11.6. Первая мировая война. Боевые действия 1914-1918 годов.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Особенности и участники войны. Восточный фронт и его роль в войне. Переход к позиционной войне. Основные сражения в Европе в 1915-1917 годах. Брусиловский прорыв и его значение. Поражение Германии и ее союзников. Развитие военной техники в годы войны. Государственное регулирование экономики. Власть и общество на разных этапах войны. Нарастание тягот и бедствий населения. Антивоенные и национальные движения. Нарастание общенационального кризиса в России. Итоги Первой мировой войны. Парижская и Вашингтонская конференции и их решения.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Власть и российское общество на разных этапах первой мировой войны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11.7. Февральская революция в России. От Февраля к Октябрю.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Причины революции. Отречение Николая </w:t>
            </w:r>
            <w:r w:rsidRPr="009922D5">
              <w:rPr>
                <w:sz w:val="24"/>
                <w:szCs w:val="24"/>
                <w:lang w:val="en-US"/>
              </w:rPr>
              <w:t>II</w:t>
            </w:r>
            <w:r w:rsidRPr="009922D5">
              <w:rPr>
                <w:sz w:val="24"/>
                <w:szCs w:val="24"/>
              </w:rPr>
              <w:t xml:space="preserve"> от престола. Падение монархии как начало Великой российской революции. Временное правительство и Петроградский совет рабочих и солдатских депутатов: начало двоевластия. Причины апрельского, июньского и июльского кризисов Временного правительства. Конец двоевластия. На пороге экономической катастрофы и распада: Россия в июле-октябре 1917 года. Деятельность А.Ф. Керенского во главе Временного правительства. Выступление Л.Г. Корнилова и его провал. Изменения в революционной части политического поля России: раскол эсеров, рост и влияние большевиков в Советах.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Временное правительство и Петроградский совет рабочих и солдатских депутатов в 1917 </w:t>
            </w:r>
            <w:r w:rsidRPr="009922D5">
              <w:rPr>
                <w:sz w:val="24"/>
                <w:szCs w:val="24"/>
              </w:rPr>
              <w:lastRenderedPageBreak/>
              <w:t>году.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Тест «От Февраля к Октябрю 1917 г.»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>Тема 11.8. Октябрьская революция в России и ее последствия.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События 24-25 октября в Петрограде, приход к власти большевиков во главе с В.И. Лениным. </w:t>
            </w:r>
            <w:r w:rsidRPr="009922D5">
              <w:rPr>
                <w:sz w:val="24"/>
                <w:szCs w:val="24"/>
                <w:lang w:val="en-US"/>
              </w:rPr>
              <w:t>II</w:t>
            </w:r>
            <w:r w:rsidRPr="009922D5">
              <w:rPr>
                <w:sz w:val="24"/>
                <w:szCs w:val="24"/>
              </w:rPr>
              <w:t xml:space="preserve"> Всероссийский съезд Советов. Декреты о мире и о земле.  Формирование новых органов власти. Создание ВЧК, начало формирования Красной Армии. Отношение большевиков к созыву Учредительного собрания. Причины разгона Учредительного собрания. Создание федеративного социалистического государства и его оформление в Конституции РСФСР 1918 года. Советско-германские переговоры и заключение Брестского мира, его условия, экономические и политические последствия. Установление однопартийного режима.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  <w:lang w:val="en-US"/>
              </w:rPr>
              <w:t>II</w:t>
            </w:r>
            <w:r w:rsidRPr="009922D5">
              <w:rPr>
                <w:sz w:val="24"/>
                <w:szCs w:val="24"/>
              </w:rPr>
              <w:t xml:space="preserve"> Всероссийский съезд Советов. Декреты о мире и о земле. 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Раздел 12.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Между двумя мировыми войнами.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12.1. Гражданская война в России.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Причины Гражданской войны. Красные и белые: политические ориентации, лозунги и реальные действия, социальная опора. Другие участники Гражданской войны. Цели и этапы участия иностранных государств в Гражданской войне. Причины победы красных. Россия в годы Гражданской войны. Экономическая политика большевиков. Национализация, «красногвардейская атака на капитал». Политика «военного коммунизма», ее причины, цели, содержание, последствия. Последствия и итоги Гражданской войны. 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12.2. Европа и США. Недемократические режимы. Турция, Китай, Индия, Япония.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Территориальные изменения в Европе и Азии после первой мировой войны. Революционные события 1918- начала 1920-х годов в Европе. Ноябрьская революция в Германии и возникновение Веймарской республики. Революции в Венгрии. Зарождение коммунистического движения, создание и деятельность Коммунистического интернационала. Экономическое развитие ведущих стран мира в 1920-х годах. Причины мирового экономического кризиса 1929-1933 годов. Дж.М. Кейнс и его рецепты спасения экономики.  Государственное регулирование экономики и социальных отношений. «Новый курс» президента США Ф.Рузвельта и его результаты. Захват фашистами власти в Италии. Победа националистов в Германии. А. Гитлер – фюрер германского народа. Внутренняя политика А. Гитлера, установление и функционирование тоталитарного режима. Причины его устойчивости. Авторитарные режимы в большинстве стран Европы: общие черты и национальные особенности. Создание и победа Народного фронта во Франции, Испании. Гражданская война в Испании. Воздействие Первой мировой войны и Великой российской революции на страны Азии. Установление республики в Турции, деятельность М. Кемаля. </w:t>
            </w:r>
            <w:r w:rsidRPr="009922D5">
              <w:rPr>
                <w:sz w:val="24"/>
                <w:szCs w:val="24"/>
              </w:rPr>
              <w:lastRenderedPageBreak/>
              <w:t>Великая национальная революция 1925-1927 годов в Китае. Создание Компартии Китая. Установление диктатуры Чан Кайши и гражданская война в Китае. Создание Национального фронта борьбы против Японии. Кампания гражданского неповиновения в Индии. Идеология ненасильственного сопротивления английским колонизаторам М. Ганди. Милитаризация Японии, ее переход к внешнеполитической экспансии.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>Тема 12.3. Международные отношения.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Деятельность Лиги Наций. Кризис Версальско-Вашингтонской системы. Агрессия Японии на Дальнем Востоке. Начало японо-китайской войны. Столкновения Японии и СССР. События у озера Хасан и реки </w:t>
            </w:r>
            <w:proofErr w:type="spellStart"/>
            <w:r w:rsidRPr="009922D5">
              <w:rPr>
                <w:sz w:val="24"/>
                <w:szCs w:val="24"/>
              </w:rPr>
              <w:t>Халкин-Гол</w:t>
            </w:r>
            <w:proofErr w:type="spellEnd"/>
            <w:r w:rsidRPr="009922D5">
              <w:rPr>
                <w:sz w:val="24"/>
                <w:szCs w:val="24"/>
              </w:rPr>
              <w:t>. Складывание союза агрессивных государств «</w:t>
            </w:r>
            <w:proofErr w:type="spellStart"/>
            <w:r w:rsidRPr="009922D5">
              <w:rPr>
                <w:sz w:val="24"/>
                <w:szCs w:val="24"/>
              </w:rPr>
              <w:t>Берли-Рим-Токио</w:t>
            </w:r>
            <w:proofErr w:type="spellEnd"/>
            <w:r w:rsidRPr="009922D5">
              <w:rPr>
                <w:sz w:val="24"/>
                <w:szCs w:val="24"/>
              </w:rPr>
              <w:t>». Западная политика «умиротворения» агрессоров. Аншлюс Австрии. Мюнхенский сговор и раздел Чехословакии.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Мюнхенский сговор и раздел Чехословакии.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12.4. Культура в первой половине </w:t>
            </w:r>
            <w:r w:rsidRPr="009922D5">
              <w:rPr>
                <w:sz w:val="24"/>
                <w:szCs w:val="24"/>
                <w:lang w:val="en-US"/>
              </w:rPr>
              <w:t>XX</w:t>
            </w:r>
            <w:r w:rsidRPr="009922D5">
              <w:rPr>
                <w:sz w:val="24"/>
                <w:szCs w:val="24"/>
              </w:rPr>
              <w:t xml:space="preserve"> века.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Развитие науки. Открытия в области физики, химии, биологии, медицины. Формирование новых художественных направлений и школ. Развитие реалистического и модернистского искусства. Изобразительное искусство. Архитектура. Основные направления в литературе. Писатели: модернисты, реалисты; писатели «потерянного поколения», антиутопии. Музыка. Театр. Развитие киноискусства. Нацизм и культура.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Формирование новых художественных направлений и школ в искусстве первой половины </w:t>
            </w:r>
            <w:r w:rsidRPr="009922D5">
              <w:rPr>
                <w:sz w:val="24"/>
                <w:szCs w:val="24"/>
                <w:lang w:val="en-US"/>
              </w:rPr>
              <w:t>XX</w:t>
            </w:r>
            <w:r w:rsidRPr="009922D5">
              <w:rPr>
                <w:sz w:val="24"/>
                <w:szCs w:val="24"/>
              </w:rPr>
              <w:t xml:space="preserve"> века.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12.5. Новая экономическая политика в Советской России. Образование СССР.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Экономический и политический кризис. Крестьянские восстания, Кронштадтский мятеж и др. Переход к новой экономической политике. Сущность нэпа. Достижения и противоречия нэпа, причины его свертывания. Политическая жизнь в 1920-е годы. Образование СССР: предпосылки объединения республик, альтернативные проекты и практическое решения. Укрепления страны на международной арене.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Сущность нэпа.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Достижения и противоречия нэпа, причины его свертывания.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12.6. Индустриализация и коллективизация в </w:t>
            </w:r>
            <w:r w:rsidRPr="009922D5">
              <w:rPr>
                <w:sz w:val="24"/>
                <w:szCs w:val="24"/>
              </w:rPr>
              <w:lastRenderedPageBreak/>
              <w:t>СССР.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lastRenderedPageBreak/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Обострение внутрипартийных разногласий и борьбы за лидерство в партии и государстве. Советская модель модернизации. Коллективизация сельского хозяйства: формы, методы, </w:t>
            </w:r>
            <w:r w:rsidRPr="009922D5">
              <w:rPr>
                <w:sz w:val="24"/>
                <w:szCs w:val="24"/>
              </w:rPr>
              <w:lastRenderedPageBreak/>
              <w:t>экономические и социальные последствия. Индустриализация: цели, методы, экономические и социальные итоги и следствия. Первые пятилетки: задачи и результаты.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Советская модель модернизации.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12.7. Советское государство в 1920-1930-е годы.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Особенности советской политической системы: </w:t>
            </w:r>
            <w:proofErr w:type="spellStart"/>
            <w:r w:rsidRPr="009922D5">
              <w:rPr>
                <w:sz w:val="24"/>
                <w:szCs w:val="24"/>
              </w:rPr>
              <w:t>однопартийность</w:t>
            </w:r>
            <w:proofErr w:type="spellEnd"/>
            <w:r w:rsidRPr="009922D5">
              <w:rPr>
                <w:sz w:val="24"/>
                <w:szCs w:val="24"/>
              </w:rPr>
              <w:t>, сращивание партийного и государственного аппарата, контроль над обществом. Культ вождя. И.В. Сталин. Массовые репрессии, их последствия. Стахановское движение. Повседневная жизнь и быт населения городов и деревень. Итоги развития СССР в 1930-е годы. Конституция СССР 1936 года.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Советское государство в 1920-1930-е </w:t>
            </w:r>
            <w:proofErr w:type="spellStart"/>
            <w:r w:rsidRPr="009922D5">
              <w:rPr>
                <w:sz w:val="24"/>
                <w:szCs w:val="24"/>
              </w:rPr>
              <w:t>годы</w:t>
            </w:r>
            <w:proofErr w:type="gramStart"/>
            <w:r w:rsidRPr="009922D5">
              <w:rPr>
                <w:sz w:val="24"/>
                <w:szCs w:val="24"/>
              </w:rPr>
              <w:t>.Т</w:t>
            </w:r>
            <w:proofErr w:type="gramEnd"/>
            <w:r w:rsidRPr="009922D5">
              <w:rPr>
                <w:sz w:val="24"/>
                <w:szCs w:val="24"/>
              </w:rPr>
              <w:t>ест</w:t>
            </w:r>
            <w:proofErr w:type="spellEnd"/>
            <w:r w:rsidRPr="009922D5">
              <w:rPr>
                <w:sz w:val="24"/>
                <w:szCs w:val="24"/>
              </w:rPr>
              <w:t xml:space="preserve"> «СССР в 20-30-е годы»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12.8. Советская культура 1920-1930-е годы.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«Культурная революция»: задачи и направления. Ликвидация неграмотности, создание системы народного образования. Культурное разнообразие 1920-х годов. Достижения литературы и искусства. Развитие кинематографа. Введение обязательного начального преподавания. Восстановление преподавания истории. Идеологический контроль над духовной жизнью общества. Развитие советской науки.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Раздел 13.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Вторая мировая война. Великая Отечественная война.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13.1. Накануне мировой войны.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Политика «умиротворения» агрессора и переход Германии к решительным действиям. Англо-франко-советские переговоры в Москве, причины их неудачи. Советско-германский пакт о ненападении и секретный дополнительный протокол. Военно-политические планы сторон. Подготовка к войне.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13.2. Подготовка к войне.  Первый период Второй мировой войны. Бои на Тихом океане.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jc w:val="both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Нападение Германии на Польшу. «Странная война» на Западном фронте. Поражение Франции. Укрепление безопасности СССР: присоединение Западной Белоруссии и Западной Украины, Бессарабии и Северной Буковины, Советско-финляндская война, советизация прибалтийских республик. Нацистская программа завоевания СССР. Подготовка СССР и Германии к войне. Соотношения боевых сил к июню 1941 года. Нападение Японии на США. Боевые действия на Тихом океане в 1941-1945 годах.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13.3. Начало Великой Отечественной войны: битва за Москву и блокада Ленинграда  </w:t>
            </w: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Великая Отечественная война как самостоятельный и определяющий этап Второй мировой войны. Цели сторон. Соотношение сил. Основные сражения и их итоги на первом этапе войны (22 июня 1941 – ноябрь 1942 года). Деятельность советского руководства по организации обороны страны. Историческое значение Московской битвы, блокады Ленинграда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13.4. Второй </w:t>
            </w:r>
            <w:r w:rsidRPr="009922D5">
              <w:rPr>
                <w:sz w:val="24"/>
                <w:szCs w:val="24"/>
              </w:rPr>
              <w:lastRenderedPageBreak/>
              <w:t xml:space="preserve">период Второй мировой войны. Коренной перелом в ходе войны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jc w:val="both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lastRenderedPageBreak/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Военные действия на советско-германском фронте в 1942 году. Сталинградская битва и начало коренного перелома в ходе войны. Складывание антигитлеровской коалиции и ее значение. Курская битва и завершение коренного перелома. 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90"/>
        </w:trPr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>Тема 13.5. Сталинградская битва и начало коренного перелома в ходе Великой Отечественной войны.</w:t>
            </w:r>
          </w:p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F81F39" w:rsidRPr="009922D5" w:rsidRDefault="00F81F39" w:rsidP="00F81F39">
            <w:pPr>
              <w:shd w:val="clear" w:color="auto" w:fill="FFFFFF"/>
              <w:ind w:right="-82"/>
              <w:jc w:val="both"/>
              <w:rPr>
                <w:sz w:val="24"/>
                <w:szCs w:val="24"/>
              </w:rPr>
            </w:pPr>
          </w:p>
        </w:tc>
        <w:tc>
          <w:tcPr>
            <w:tcW w:w="9897" w:type="dxa"/>
            <w:gridSpan w:val="2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1370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F81F39" w:rsidRPr="009922D5" w:rsidRDefault="00F81F39" w:rsidP="00F81F39">
            <w:pPr>
              <w:shd w:val="clear" w:color="auto" w:fill="FFFFFF"/>
              <w:ind w:right="-82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7" w:type="dxa"/>
            <w:gridSpan w:val="2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 Сталинградская битва и начало коренного перелома в ходе войны. Складывание антигитлеровской коалиции и ее значение. Курская битва и завершение коренного перелома. Партизанское движение в СССР, формы борьбы, роль и значение.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1110"/>
        </w:trPr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13.6. Тыл в годы войны. Конец Второй мировой войны. </w:t>
            </w:r>
          </w:p>
        </w:tc>
        <w:tc>
          <w:tcPr>
            <w:tcW w:w="405" w:type="dxa"/>
            <w:gridSpan w:val="2"/>
          </w:tcPr>
          <w:p w:rsidR="00F81F39" w:rsidRPr="009922D5" w:rsidRDefault="00F81F39" w:rsidP="00F81F39">
            <w:pPr>
              <w:shd w:val="clear" w:color="auto" w:fill="FFFFFF"/>
              <w:ind w:right="-82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7" w:type="dxa"/>
            <w:gridSpan w:val="2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Оккупационный режим. Геноцид. Холокост. Движение Сопротивления. Партизанское движение в СССР, формы борьбы, роль и значение. Коллаборационизм, его причины в разных странах Европы и Азии. Советский тыл в годы войны. Эвакуация. Вклад в победу деятелей науки и культуры. Изменение положения Русской православной церкви и других конфессий в годы войны. Главные задачи и основные наступательные операции Красной Армии на третьем этапе войны (1944). Открытие Второго фронта в Европе. Военные операции 1945 года. Разгром Германии. Советско-японская война. Атомная бомбардировка Хиросимы и Нагасаки. Окончание Второй мировой войны. Значение победы над фашизмом. Решающий вклад СССР в Победу. Людские и материальные потери воюющих сторон.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675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F81F39" w:rsidRPr="009922D5" w:rsidRDefault="00F81F39" w:rsidP="00F81F39">
            <w:pPr>
              <w:shd w:val="clear" w:color="auto" w:fill="FFFFFF"/>
              <w:ind w:right="-82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7" w:type="dxa"/>
            <w:gridSpan w:val="2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Движение Сопротивления в годы Второй мировой войны.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Раздел 14.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Мир во второй половине </w:t>
            </w:r>
            <w:r w:rsidRPr="009922D5">
              <w:rPr>
                <w:b/>
                <w:sz w:val="24"/>
                <w:szCs w:val="24"/>
                <w:lang w:val="en-US"/>
              </w:rPr>
              <w:t>XX</w:t>
            </w:r>
            <w:r w:rsidRPr="009922D5">
              <w:rPr>
                <w:b/>
                <w:sz w:val="24"/>
                <w:szCs w:val="24"/>
              </w:rPr>
              <w:t xml:space="preserve"> – начале </w:t>
            </w:r>
            <w:r w:rsidRPr="009922D5">
              <w:rPr>
                <w:b/>
                <w:sz w:val="24"/>
                <w:szCs w:val="24"/>
                <w:lang w:val="en-US"/>
              </w:rPr>
              <w:t>XXI</w:t>
            </w:r>
            <w:r w:rsidRPr="009922D5">
              <w:rPr>
                <w:b/>
                <w:sz w:val="24"/>
                <w:szCs w:val="24"/>
              </w:rPr>
              <w:t xml:space="preserve"> века.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14.1. Послевоенное устройство мира. Начало «холодной войны».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spacing w:line="233" w:lineRule="auto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Итоги Второй мировой войны и новая геополитическая ситуация в мире. Решения </w:t>
            </w:r>
            <w:proofErr w:type="spellStart"/>
            <w:r w:rsidRPr="009922D5">
              <w:rPr>
                <w:sz w:val="24"/>
                <w:szCs w:val="24"/>
              </w:rPr>
              <w:t>Постдамской</w:t>
            </w:r>
            <w:proofErr w:type="spellEnd"/>
            <w:r w:rsidRPr="009922D5">
              <w:rPr>
                <w:sz w:val="24"/>
                <w:szCs w:val="24"/>
              </w:rPr>
              <w:t xml:space="preserve"> конференции. Создание ООН и ее деятельность. Начало «холодной войны». Создание НАТО и СЭВ. Формирование двухполюсного (биполярного) мира. Создание НАТО и ОВД. Берлинский кризис. Раскол Германии. Война в Корее. Гонка вооружений.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shd w:val="clear" w:color="auto" w:fill="FFFFFF"/>
              <w:spacing w:line="233" w:lineRule="auto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Создание ООН и ее деятельность.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14.2. Послевоенное становление стран Европы. План Маршалла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spacing w:line="233" w:lineRule="auto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Превращение США в ведущую мировую державу. Факторы, способствовавшие успешному экономическому развитию США. Развитие научно-технической революции.  Послевоенное восстановление стран Западной Европы. «План Маршалла». Важнейшие тенденции развития Великобритании, Франции, ФРГ. Падение авторитарных режимов в Португалии, Испании, Греции. Европейская интеграция, ее причины, цели, ход, последствия. Особенности развития </w:t>
            </w:r>
            <w:r w:rsidRPr="009922D5">
              <w:rPr>
                <w:sz w:val="24"/>
                <w:szCs w:val="24"/>
              </w:rPr>
              <w:lastRenderedPageBreak/>
              <w:t xml:space="preserve">Японии. Установление власти коммунистических сил после Второй мировой войны в странах Восточной Европы. Начало социалистического строительства. Антикоммунистическое восстание в Венгрии и его подавление. Попытки реформ. Я. </w:t>
            </w:r>
            <w:proofErr w:type="spellStart"/>
            <w:r w:rsidRPr="009922D5">
              <w:rPr>
                <w:sz w:val="24"/>
                <w:szCs w:val="24"/>
              </w:rPr>
              <w:t>Кадар</w:t>
            </w:r>
            <w:proofErr w:type="spellEnd"/>
            <w:r w:rsidRPr="009922D5">
              <w:rPr>
                <w:sz w:val="24"/>
                <w:szCs w:val="24"/>
              </w:rPr>
              <w:t>. «Парижская весна». Кризисные явления в Польше. Особый путь Югославии под руководством И.Б. Тито.</w:t>
            </w:r>
          </w:p>
          <w:p w:rsidR="00F81F39" w:rsidRPr="009922D5" w:rsidRDefault="00F81F39" w:rsidP="00F81F39">
            <w:pPr>
              <w:shd w:val="clear" w:color="auto" w:fill="FFFFFF"/>
              <w:spacing w:line="233" w:lineRule="auto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Перемены в странах Восточной Европы в конце XX века. Объединение Германии. Распад Югославии и война на Балканах.</w:t>
            </w:r>
          </w:p>
          <w:p w:rsidR="00F81F39" w:rsidRPr="009922D5" w:rsidRDefault="00F81F39" w:rsidP="00F81F39">
            <w:pPr>
              <w:shd w:val="clear" w:color="auto" w:fill="FFFFFF"/>
              <w:spacing w:line="233" w:lineRule="auto"/>
              <w:ind w:firstLine="175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«Шоковая терапия» и социальные последствия перехода к рынку. Восточная Европа в начале XX века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>Тема 14.3. Крушение колониальной системы. Индия, Пакистан, Китай. Страны Латинской Америки.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176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Освобождение от колониальной зависимости стран Азии. Деколонизация Африки. Падение режима апартеида в ЮАР. Основные проблемы освободившихся стран. Поиск путей модернизации. «Азиатские тигры». Основы ускоренного экономического роста. Исламская революция в Иране. Вторжение войск западной коалиции в Ирак. «Арабская весна», ее причины и последствия. Освобождение Индии и Пакистана от власти Великобритании. Особенности внутри- и внешнеполитического развития этих государств. Реформы в Индии. Успехи в развитии Индии в начале XXI века. Завершение гражданской войны в Китае. Образование КНР. Реформы в Китае. Дэн Сяопин. Успехи и проблемы развития социалистического Китая на современном этапе. Особенности экономического и политического развития стран Латинской Америки. Между диктатурой и демократией. Господство США в Латинской Америке. Кубинская революция. Ф. Кастро. Строительство социализма на Кубе. Куба после распада СССР. Чилийская революция. С. Альенде. Сандинистская революция в Никарагуа. «Левый поворот» в конце XX- начале XXI века. Президент Венесуэлы У. Чавес и его последователи в других странах. Международные конфликты и кризисы в 1950-1960-е годы. Борьба сверхдержав – СССР и США. Суэцкий кризис. Берлинский кризис. Карибский кризис – порог ядерной войны. Война США во Вьетнаме. Ближневосточный конфликт. Образование государства Израиль. Арабо-израильские войны. Палестинская проблема. Достижение примерного военно-стратегического паритета СССР и США. Разрядка международной напряженности в 1970-е годы. Хельсинкское совещание по безопасности и сотрудничеству в Европе. Введение ограниченного контингента советских войск в Афганистане. Кризис разрядки. Новое политическое мышление. Конец двухполярного мира и превращение США в единственную сверхдержаву. Расширение НАТО на Восток. Многополярный мир, его основные центры.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Раздел 15.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Апогей и кризис советской системы. 1945-1991 годы.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Тема 15.1. СССР в послевоенные годы. Послевоенное </w:t>
            </w:r>
            <w:r w:rsidRPr="009922D5">
              <w:rPr>
                <w:sz w:val="24"/>
                <w:szCs w:val="24"/>
              </w:rPr>
              <w:lastRenderedPageBreak/>
              <w:t>общество, духовный подъем людей.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lastRenderedPageBreak/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pStyle w:val="ad"/>
              <w:shd w:val="clear" w:color="auto" w:fill="FFFFFF"/>
              <w:spacing w:after="0"/>
              <w:ind w:firstLine="175"/>
              <w:jc w:val="both"/>
            </w:pPr>
            <w:r w:rsidRPr="009922D5">
              <w:t xml:space="preserve">Укрепление статуса СССР как великой мировой державы. Начало «холодной войны». Атомная монополия США; создание атомного оружия и средств его доставки в СССР. </w:t>
            </w:r>
            <w:r w:rsidRPr="009922D5">
              <w:lastRenderedPageBreak/>
              <w:t>Конверсия, возрождение и развитие промышленности. Положение в сельском хозяйстве. Голод 1946 года. Послевоенное общество, духовный подъем людей. Противоречия социально-политического развития. Репрессии. Идеология и культура в послевоенный период; идеологические кампании и научные дискуссии 1940-х годов.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lastRenderedPageBreak/>
              <w:t>Тема 15.2. СССР в 1950-х – начале 1960-х годов.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pStyle w:val="ad"/>
              <w:shd w:val="clear" w:color="auto" w:fill="FFFFFF"/>
              <w:spacing w:after="0"/>
              <w:ind w:firstLine="175"/>
              <w:jc w:val="both"/>
            </w:pPr>
            <w:r w:rsidRPr="009922D5">
              <w:t xml:space="preserve">Перемены после смерти И.В. Сталина. Борьба за власть, победа Н.С. Хрущева. </w:t>
            </w:r>
            <w:r w:rsidRPr="009922D5">
              <w:rPr>
                <w:lang w:val="en-US"/>
              </w:rPr>
              <w:t>XX</w:t>
            </w:r>
            <w:r w:rsidRPr="009922D5">
              <w:t xml:space="preserve"> съезд КПСС и его значение. Начало реабилитации жертв политических репрессий. Основные направления реформирования советской экономики и его результаты. Освоение целины. Курс на строительство коммунизма. Социальная политика; жилищное строительство. Усиление негативных явлений в экономике. Выступления населения.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pStyle w:val="ad"/>
              <w:shd w:val="clear" w:color="auto" w:fill="FFFFFF"/>
              <w:spacing w:after="0"/>
              <w:jc w:val="both"/>
            </w:pPr>
            <w:r w:rsidRPr="009922D5">
              <w:rPr>
                <w:lang w:val="en-US"/>
              </w:rPr>
              <w:t>XX</w:t>
            </w:r>
            <w:r w:rsidRPr="009922D5">
              <w:t xml:space="preserve"> съезд КПСС и его значение.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15.3. СССР во второй половине 1960-х – начале 1980-х годов.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pStyle w:val="ad"/>
              <w:shd w:val="clear" w:color="auto" w:fill="FFFFFF"/>
              <w:spacing w:after="0" w:line="233" w:lineRule="auto"/>
              <w:ind w:firstLine="176"/>
              <w:jc w:val="both"/>
            </w:pPr>
            <w:r w:rsidRPr="009922D5">
              <w:t>Противоречия внутриполитического курса Н.С. Хрущева. Причины отставки Н.С. Хрущева. Л.И. Брежнев. Концепция развитого социализма. Власть и общество. Конституция СССР 1977 года. Преобразования в сельском хозяйстве. Экономическая реформа 1965 года: задачи и результаты. Достижения и проблемы в развитии науки и техники. Нарастание негативных тенденций в экономике. Застой. Теневая экономика. Инакомыслие. Диссиденты. Социальная политика, рост благосостояния населения. Причины усиления недовольства. СССР в системе международных отношений. Установление военно-стратегического паритета между СССР и США. Переход к политике международной напряженности. Участие СССР в военных действиях в Афганистане.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15.4. СССР в годы перестройки. Политика гласности и ее последствия.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pStyle w:val="ad"/>
              <w:shd w:val="clear" w:color="auto" w:fill="FFFFFF"/>
              <w:spacing w:after="0" w:line="233" w:lineRule="auto"/>
              <w:ind w:firstLine="175"/>
              <w:jc w:val="both"/>
            </w:pPr>
            <w:r w:rsidRPr="009922D5">
              <w:t xml:space="preserve">Предпосылки перемен. М.С. Горбачев. Политика ускорения и ее неудача. Экономические реформы, их результаты. Реформы политической системы. Национальная политика и межнациональные отношения. Национальные движения в союзных республиках. Политика гласности и ее последствия. Изменения в общественном сознании. Власть и церковь в годы перестройки. Августовские события 1991 года. Распад СССР. Образование СНГ. Причины и последствия кризиса советской системы и распада СССР. 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занятие:</w:t>
            </w:r>
          </w:p>
          <w:p w:rsidR="00F81F39" w:rsidRPr="009922D5" w:rsidRDefault="00F81F39" w:rsidP="00F81F39">
            <w:pPr>
              <w:pStyle w:val="ad"/>
              <w:shd w:val="clear" w:color="auto" w:fill="FFFFFF"/>
              <w:spacing w:after="0" w:line="233" w:lineRule="auto"/>
              <w:jc w:val="both"/>
            </w:pPr>
            <w:r w:rsidRPr="009922D5">
              <w:t>Политика гласности в СССР и ее последствия.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15.5. Развитие советской культуры (1945-1991 годы).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ind w:firstLine="210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 xml:space="preserve">Развитие культуры в послевоенные годы. Советская культура в конце 1950-х – 1960-е годы. Новые тенденции в художественной жизни страны. «Оттепель» в литературе, молодые поэты 1960-х годов. Театр, его общественное звучание. Власть и творческая интеллигенция. Советская культура в середине 1960-1980-х годов. Культура в годы перестройки. Развитие </w:t>
            </w:r>
            <w:r w:rsidRPr="009922D5">
              <w:rPr>
                <w:sz w:val="24"/>
                <w:szCs w:val="24"/>
              </w:rPr>
              <w:lastRenderedPageBreak/>
              <w:t>науки и техники в СССР. Научно-техническая революция. Успехи советской космонавтики. Развитие образования в СССР.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lastRenderedPageBreak/>
              <w:t xml:space="preserve">Раздел 16. 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 xml:space="preserve">Российская Федерация на рубеже </w:t>
            </w:r>
            <w:r w:rsidRPr="009922D5">
              <w:rPr>
                <w:b/>
                <w:sz w:val="24"/>
                <w:szCs w:val="24"/>
                <w:lang w:val="en-US"/>
              </w:rPr>
              <w:t>XX</w:t>
            </w:r>
            <w:r w:rsidRPr="009922D5">
              <w:rPr>
                <w:b/>
                <w:sz w:val="24"/>
                <w:szCs w:val="24"/>
              </w:rPr>
              <w:t>-</w:t>
            </w:r>
            <w:r w:rsidRPr="009922D5">
              <w:rPr>
                <w:b/>
                <w:sz w:val="24"/>
                <w:szCs w:val="24"/>
                <w:lang w:val="en-US"/>
              </w:rPr>
              <w:t>XXI</w:t>
            </w:r>
            <w:r w:rsidRPr="009922D5">
              <w:rPr>
                <w:b/>
                <w:sz w:val="24"/>
                <w:szCs w:val="24"/>
              </w:rPr>
              <w:t xml:space="preserve"> веков.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37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16.1. Формирование российской государственности.</w:t>
            </w:r>
          </w:p>
        </w:tc>
        <w:tc>
          <w:tcPr>
            <w:tcW w:w="10302" w:type="dxa"/>
            <w:gridSpan w:val="4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13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1.</w:t>
            </w:r>
          </w:p>
        </w:tc>
        <w:tc>
          <w:tcPr>
            <w:tcW w:w="9890" w:type="dxa"/>
          </w:tcPr>
          <w:p w:rsidR="00F81F39" w:rsidRPr="009922D5" w:rsidRDefault="00F81F39" w:rsidP="00F81F39">
            <w:pPr>
              <w:pStyle w:val="ad"/>
              <w:shd w:val="clear" w:color="auto" w:fill="FFFFFF"/>
              <w:spacing w:after="0" w:line="233" w:lineRule="auto"/>
              <w:ind w:firstLine="175"/>
              <w:jc w:val="both"/>
            </w:pPr>
            <w:r w:rsidRPr="009922D5">
              <w:t xml:space="preserve">Б.Н. Ельцин. Политический кризис осени 1993 года. Принятие Конституции России 1993 года. Экономические реформы 1990-х годов: основные этапы и результаты. Трудности и противоречия перехода к рыночной экономике. Нарастание противоречий между центром и регионами. Военно-политический кризис в Чечне. Отставка Б.Н. Ельцина. Деятельность Президента России В.В. Путина: курс на продолжение реформ, стабилизацию положения в стране. Сохранение целостности России, укрепление государственности, обеспечение гражданского согласия и единства общества. Новые государственные символы России. Развитие экономики и социальной сферы в начале </w:t>
            </w:r>
            <w:r w:rsidRPr="009922D5">
              <w:rPr>
                <w:lang w:val="en-US"/>
              </w:rPr>
              <w:t>XXI</w:t>
            </w:r>
            <w:r w:rsidRPr="009922D5">
              <w:t xml:space="preserve"> века. Роль государства в экономике. Политические лидеры и общественные деятели современной России. Президентские выборы 2008 года. Президент Д.А. Медведев. Государственная политика в условиях экономического кризиса, начавшегося в 2008 году. Президентские выборы 2012 года. Геополитическое положение и внешняя политика России в 1990-е годы. Россия и Запад. Отношения со странами СНГ. Восточное направление внешней политики. Разработка новой внешнеполитической стратегии в начале </w:t>
            </w:r>
            <w:r w:rsidRPr="009922D5">
              <w:rPr>
                <w:lang w:val="en-US"/>
              </w:rPr>
              <w:t>XXI</w:t>
            </w:r>
            <w:r w:rsidRPr="009922D5">
              <w:t xml:space="preserve"> века. Укрепление международного престижа России. Решение задач борьбы с терроризмом. Российская Федерация в системе современных международных отношений. Культура и духовная жизнь общества в конце </w:t>
            </w:r>
            <w:r w:rsidRPr="009922D5">
              <w:rPr>
                <w:lang w:val="en-US"/>
              </w:rPr>
              <w:t>XX</w:t>
            </w:r>
            <w:r w:rsidRPr="009922D5">
              <w:t xml:space="preserve"> – начале </w:t>
            </w:r>
            <w:r w:rsidRPr="009922D5">
              <w:rPr>
                <w:lang w:val="en-US"/>
              </w:rPr>
              <w:t>XXI</w:t>
            </w:r>
            <w:r w:rsidRPr="009922D5">
              <w:t xml:space="preserve"> века. Многообразие стилей художественной культуры. Достижения и противоречия культурного развития.</w:t>
            </w:r>
          </w:p>
        </w:tc>
        <w:tc>
          <w:tcPr>
            <w:tcW w:w="1134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rPr>
          <w:trHeight w:val="735"/>
        </w:trPr>
        <w:tc>
          <w:tcPr>
            <w:tcW w:w="2564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Тема 16.2. Политический кризис на Украине и воссоединение Крыма с Россией</w:t>
            </w:r>
          </w:p>
        </w:tc>
        <w:tc>
          <w:tcPr>
            <w:tcW w:w="412" w:type="dxa"/>
            <w:gridSpan w:val="3"/>
            <w:vMerge w:val="restart"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Политический кризис на Украине и воссоединение Крыма с Россией.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  <w:vMerge w:val="restart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2</w:t>
            </w:r>
          </w:p>
        </w:tc>
      </w:tr>
      <w:tr w:rsidR="00F81F39" w:rsidRPr="009922D5" w:rsidTr="00B14B98">
        <w:trPr>
          <w:trHeight w:val="375"/>
        </w:trPr>
        <w:tc>
          <w:tcPr>
            <w:tcW w:w="2564" w:type="dxa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3"/>
            <w:vMerge/>
          </w:tcPr>
          <w:p w:rsidR="00F81F39" w:rsidRPr="009922D5" w:rsidRDefault="00F81F39" w:rsidP="00F81F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890" w:type="dxa"/>
          </w:tcPr>
          <w:p w:rsidR="00F81F39" w:rsidRPr="009922D5" w:rsidRDefault="00F81F39" w:rsidP="00F81F3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  <w:vMerge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81F39" w:rsidRPr="009922D5" w:rsidTr="00B14B98">
        <w:tc>
          <w:tcPr>
            <w:tcW w:w="12866" w:type="dxa"/>
            <w:gridSpan w:val="5"/>
          </w:tcPr>
          <w:p w:rsidR="00F81F39" w:rsidRPr="009922D5" w:rsidRDefault="00F81F39" w:rsidP="00F81F39">
            <w:pPr>
              <w:shd w:val="clear" w:color="auto" w:fill="FFFFFF"/>
              <w:jc w:val="right"/>
              <w:rPr>
                <w:b/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471" w:type="dxa"/>
            <w:gridSpan w:val="2"/>
          </w:tcPr>
          <w:p w:rsidR="00F81F39" w:rsidRPr="009922D5" w:rsidRDefault="00F81F39" w:rsidP="00F81F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22D5">
              <w:rPr>
                <w:b/>
                <w:sz w:val="24"/>
                <w:szCs w:val="24"/>
              </w:rPr>
              <w:t>171</w:t>
            </w:r>
          </w:p>
        </w:tc>
      </w:tr>
    </w:tbl>
    <w:p w:rsidR="00F81F39" w:rsidRPr="00720ABF" w:rsidRDefault="00F81F39" w:rsidP="00F81F39">
      <w:pPr>
        <w:shd w:val="clear" w:color="auto" w:fill="FFFFFF"/>
        <w:spacing w:line="230" w:lineRule="exact"/>
        <w:ind w:right="5"/>
        <w:jc w:val="both"/>
      </w:pPr>
    </w:p>
    <w:p w:rsidR="00F81F39" w:rsidRDefault="00F81F39" w:rsidP="00F81F39">
      <w:pPr>
        <w:shd w:val="clear" w:color="auto" w:fill="FFFFFF"/>
        <w:spacing w:before="355" w:line="341" w:lineRule="exact"/>
        <w:ind w:left="1762" w:right="1747"/>
        <w:jc w:val="center"/>
        <w:rPr>
          <w:b/>
          <w:bCs/>
          <w:spacing w:val="-12"/>
          <w:sz w:val="28"/>
          <w:szCs w:val="28"/>
        </w:rPr>
      </w:pPr>
    </w:p>
    <w:p w:rsidR="00F81F39" w:rsidRDefault="00F81F39" w:rsidP="00F81F39">
      <w:pPr>
        <w:shd w:val="clear" w:color="auto" w:fill="FFFFFF"/>
        <w:spacing w:before="355" w:line="341" w:lineRule="exact"/>
        <w:ind w:left="1762" w:right="1747"/>
        <w:jc w:val="center"/>
        <w:rPr>
          <w:b/>
          <w:bCs/>
          <w:spacing w:val="-12"/>
          <w:sz w:val="28"/>
          <w:szCs w:val="28"/>
        </w:rPr>
      </w:pPr>
    </w:p>
    <w:p w:rsidR="00F81F39" w:rsidRDefault="00F81F39" w:rsidP="00F81F39">
      <w:pPr>
        <w:shd w:val="clear" w:color="auto" w:fill="FFFFFF"/>
        <w:spacing w:before="355" w:line="341" w:lineRule="exact"/>
        <w:ind w:right="1747"/>
        <w:rPr>
          <w:b/>
          <w:bCs/>
          <w:spacing w:val="-12"/>
          <w:sz w:val="28"/>
          <w:szCs w:val="28"/>
        </w:rPr>
      </w:pPr>
    </w:p>
    <w:p w:rsidR="00F81F39" w:rsidRDefault="00F81F39" w:rsidP="00F81F39">
      <w:pPr>
        <w:shd w:val="clear" w:color="auto" w:fill="FFFFFF"/>
        <w:spacing w:before="355" w:line="341" w:lineRule="exact"/>
        <w:ind w:left="1762" w:right="1747"/>
        <w:jc w:val="center"/>
        <w:rPr>
          <w:b/>
          <w:bCs/>
          <w:spacing w:val="-12"/>
          <w:sz w:val="28"/>
          <w:szCs w:val="28"/>
        </w:rPr>
        <w:sectPr w:rsidR="00F81F39" w:rsidSect="00427EBF">
          <w:type w:val="continuous"/>
          <w:pgSz w:w="16834" w:h="11909" w:orient="landscape"/>
          <w:pgMar w:top="993" w:right="1134" w:bottom="851" w:left="1134" w:header="720" w:footer="720" w:gutter="0"/>
          <w:cols w:space="60"/>
          <w:noEndnote/>
          <w:docGrid w:linePitch="272"/>
        </w:sectPr>
      </w:pPr>
    </w:p>
    <w:p w:rsidR="00F81F39" w:rsidRPr="00F63358" w:rsidRDefault="00F81F39" w:rsidP="00F81F39">
      <w:pPr>
        <w:shd w:val="clear" w:color="auto" w:fill="FFFFFF"/>
        <w:spacing w:before="355" w:line="341" w:lineRule="exact"/>
        <w:ind w:left="1762" w:right="1747"/>
        <w:jc w:val="center"/>
      </w:pPr>
      <w:r>
        <w:rPr>
          <w:b/>
          <w:bCs/>
          <w:spacing w:val="-12"/>
          <w:sz w:val="28"/>
          <w:szCs w:val="28"/>
        </w:rPr>
        <w:lastRenderedPageBreak/>
        <w:t xml:space="preserve">2.2. </w:t>
      </w:r>
      <w:r w:rsidRPr="00F63358">
        <w:rPr>
          <w:b/>
          <w:bCs/>
          <w:spacing w:val="-12"/>
          <w:sz w:val="28"/>
          <w:szCs w:val="28"/>
        </w:rPr>
        <w:t xml:space="preserve">Примерные темы рефератов (докладов), </w:t>
      </w:r>
      <w:r w:rsidRPr="00F63358">
        <w:rPr>
          <w:b/>
          <w:bCs/>
          <w:spacing w:val="-15"/>
          <w:sz w:val="28"/>
          <w:szCs w:val="28"/>
        </w:rPr>
        <w:t>индивидуальных проектов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before="202" w:line="230" w:lineRule="exact"/>
        <w:rPr>
          <w:sz w:val="22"/>
          <w:szCs w:val="22"/>
        </w:rPr>
      </w:pPr>
      <w:r>
        <w:rPr>
          <w:sz w:val="22"/>
          <w:szCs w:val="22"/>
        </w:rPr>
        <w:t>Происхождение человека: дискуссионные вопросы.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Начало цивилизации.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Древний Восток и Античность: сходство и различия.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Феномен западноевропейского Средневековья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Восток в Средние века.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Основы российской истории.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Происхождение Древнерусского государства.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Русь в эпоху раздробленности.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 xml:space="preserve">Возрождение русских земель </w:t>
      </w:r>
      <w:r w:rsidRPr="00201111">
        <w:rPr>
          <w:sz w:val="22"/>
          <w:szCs w:val="22"/>
        </w:rPr>
        <w:t>(Х</w:t>
      </w:r>
      <w:r>
        <w:rPr>
          <w:sz w:val="22"/>
          <w:szCs w:val="22"/>
          <w:lang w:val="en-US"/>
        </w:rPr>
        <w:t>IV</w:t>
      </w:r>
      <w:r>
        <w:rPr>
          <w:sz w:val="22"/>
          <w:szCs w:val="22"/>
        </w:rPr>
        <w:t>—</w:t>
      </w:r>
      <w:r w:rsidRPr="00201111">
        <w:rPr>
          <w:sz w:val="22"/>
          <w:szCs w:val="22"/>
        </w:rPr>
        <w:t>Х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века).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Рождение Российского централизованного государства.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Смутное время в России.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 xml:space="preserve">Россия в </w:t>
      </w:r>
      <w:r w:rsidRPr="00201111">
        <w:rPr>
          <w:sz w:val="22"/>
          <w:szCs w:val="22"/>
        </w:rPr>
        <w:t>Х</w:t>
      </w:r>
      <w:r>
        <w:rPr>
          <w:sz w:val="22"/>
          <w:szCs w:val="22"/>
          <w:lang w:val="en-US"/>
        </w:rPr>
        <w:t>VII</w:t>
      </w:r>
      <w:r>
        <w:rPr>
          <w:sz w:val="22"/>
          <w:szCs w:val="22"/>
        </w:rPr>
        <w:t>веке: успехи и проблемы.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 w:rsidRPr="00201111">
        <w:rPr>
          <w:sz w:val="22"/>
          <w:szCs w:val="22"/>
        </w:rPr>
        <w:t>Н</w:t>
      </w:r>
      <w:r>
        <w:rPr>
          <w:sz w:val="22"/>
          <w:szCs w:val="22"/>
        </w:rPr>
        <w:t xml:space="preserve">аш край с древнейших времен до конца </w:t>
      </w:r>
      <w:r w:rsidRPr="00201111">
        <w:rPr>
          <w:sz w:val="22"/>
          <w:szCs w:val="22"/>
        </w:rPr>
        <w:t>Х</w:t>
      </w:r>
      <w:r>
        <w:rPr>
          <w:sz w:val="22"/>
          <w:szCs w:val="22"/>
          <w:lang w:val="en-US"/>
        </w:rPr>
        <w:t>VII</w:t>
      </w:r>
      <w:r>
        <w:rPr>
          <w:sz w:val="22"/>
          <w:szCs w:val="22"/>
        </w:rPr>
        <w:t>века.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Истоки модернизации в Западной Европе.</w:t>
      </w:r>
    </w:p>
    <w:p w:rsidR="00F81F39" w:rsidRDefault="00F81F39" w:rsidP="00F81F39">
      <w:pPr>
        <w:numPr>
          <w:ilvl w:val="0"/>
          <w:numId w:val="3"/>
        </w:numPr>
        <w:shd w:val="clear" w:color="auto" w:fill="FFFFFF"/>
        <w:tabs>
          <w:tab w:val="left" w:pos="571"/>
        </w:tabs>
        <w:spacing w:line="230" w:lineRule="exact"/>
        <w:ind w:left="571" w:hanging="274"/>
        <w:rPr>
          <w:sz w:val="22"/>
          <w:szCs w:val="22"/>
        </w:rPr>
      </w:pPr>
      <w:r>
        <w:rPr>
          <w:sz w:val="22"/>
          <w:szCs w:val="22"/>
        </w:rPr>
        <w:t xml:space="preserve">Революции </w:t>
      </w:r>
      <w:r w:rsidRPr="00201111">
        <w:rPr>
          <w:sz w:val="22"/>
          <w:szCs w:val="22"/>
        </w:rPr>
        <w:t>Х</w:t>
      </w:r>
      <w:r>
        <w:rPr>
          <w:sz w:val="22"/>
          <w:szCs w:val="22"/>
          <w:lang w:val="en-US"/>
        </w:rPr>
        <w:t>VII</w:t>
      </w:r>
      <w:r>
        <w:rPr>
          <w:sz w:val="22"/>
          <w:szCs w:val="22"/>
        </w:rPr>
        <w:t>—</w:t>
      </w:r>
      <w:r w:rsidRPr="00201111">
        <w:rPr>
          <w:sz w:val="22"/>
          <w:szCs w:val="22"/>
        </w:rPr>
        <w:t>Х</w:t>
      </w:r>
      <w:r>
        <w:rPr>
          <w:sz w:val="22"/>
          <w:szCs w:val="22"/>
          <w:lang w:val="en-US"/>
        </w:rPr>
        <w:t>VIII</w:t>
      </w:r>
      <w:r>
        <w:rPr>
          <w:sz w:val="22"/>
          <w:szCs w:val="22"/>
        </w:rPr>
        <w:t>веков как порождение модернизационных процес</w:t>
      </w:r>
      <w:r>
        <w:rPr>
          <w:sz w:val="22"/>
          <w:szCs w:val="22"/>
        </w:rPr>
        <w:softHyphen/>
        <w:t>сов.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Страны Востока в раннее Новое время.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 xml:space="preserve">Становление новой России (конец </w:t>
      </w:r>
      <w:r w:rsidRPr="00201111">
        <w:rPr>
          <w:sz w:val="22"/>
          <w:szCs w:val="22"/>
        </w:rPr>
        <w:t>Х</w:t>
      </w:r>
      <w:r>
        <w:rPr>
          <w:sz w:val="22"/>
          <w:szCs w:val="22"/>
          <w:lang w:val="en-US"/>
        </w:rPr>
        <w:t>VII</w:t>
      </w:r>
      <w:r>
        <w:rPr>
          <w:sz w:val="22"/>
          <w:szCs w:val="22"/>
        </w:rPr>
        <w:t xml:space="preserve">— начало </w:t>
      </w:r>
      <w:r w:rsidRPr="00201111">
        <w:rPr>
          <w:sz w:val="22"/>
          <w:szCs w:val="22"/>
        </w:rPr>
        <w:t>Х</w:t>
      </w:r>
      <w:r>
        <w:rPr>
          <w:sz w:val="22"/>
          <w:szCs w:val="22"/>
          <w:lang w:val="en-US"/>
        </w:rPr>
        <w:t>VIII</w:t>
      </w:r>
      <w:r>
        <w:rPr>
          <w:sz w:val="22"/>
          <w:szCs w:val="22"/>
        </w:rPr>
        <w:t>века).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 xml:space="preserve">Россия </w:t>
      </w:r>
      <w:r w:rsidRPr="00201111">
        <w:rPr>
          <w:sz w:val="22"/>
          <w:szCs w:val="22"/>
        </w:rPr>
        <w:t>Х</w:t>
      </w:r>
      <w:r>
        <w:rPr>
          <w:sz w:val="22"/>
          <w:szCs w:val="22"/>
          <w:lang w:val="en-US"/>
        </w:rPr>
        <w:t>VIII</w:t>
      </w:r>
      <w:r>
        <w:rPr>
          <w:sz w:val="22"/>
          <w:szCs w:val="22"/>
        </w:rPr>
        <w:t>века: победная поступь империи.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 w:rsidRPr="00201111">
        <w:rPr>
          <w:sz w:val="22"/>
          <w:szCs w:val="22"/>
        </w:rPr>
        <w:t>Н</w:t>
      </w:r>
      <w:r>
        <w:rPr>
          <w:sz w:val="22"/>
          <w:szCs w:val="22"/>
        </w:rPr>
        <w:t xml:space="preserve">аш край в </w:t>
      </w:r>
      <w:r w:rsidRPr="00201111">
        <w:rPr>
          <w:sz w:val="22"/>
          <w:szCs w:val="22"/>
        </w:rPr>
        <w:t>Х</w:t>
      </w:r>
      <w:r>
        <w:rPr>
          <w:sz w:val="22"/>
          <w:szCs w:val="22"/>
          <w:lang w:val="en-US"/>
        </w:rPr>
        <w:t>VIII</w:t>
      </w:r>
      <w:r>
        <w:rPr>
          <w:sz w:val="22"/>
          <w:szCs w:val="22"/>
        </w:rPr>
        <w:t>веке.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Рождение индустриального общества.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 xml:space="preserve">Восток и Запад в </w:t>
      </w:r>
      <w:r w:rsidRPr="00201111">
        <w:rPr>
          <w:sz w:val="22"/>
          <w:szCs w:val="22"/>
        </w:rPr>
        <w:t>Х</w:t>
      </w:r>
      <w:r>
        <w:rPr>
          <w:sz w:val="22"/>
          <w:szCs w:val="22"/>
          <w:lang w:val="en-US"/>
        </w:rPr>
        <w:t>I</w:t>
      </w:r>
      <w:r w:rsidRPr="00201111">
        <w:rPr>
          <w:sz w:val="22"/>
          <w:szCs w:val="22"/>
        </w:rPr>
        <w:t xml:space="preserve">Х </w:t>
      </w:r>
      <w:r>
        <w:rPr>
          <w:sz w:val="22"/>
          <w:szCs w:val="22"/>
        </w:rPr>
        <w:t>веке: борьба и взаимовлияние.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Отечественная война 1812 года.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 xml:space="preserve">Россия </w:t>
      </w:r>
      <w:r w:rsidRPr="00201111">
        <w:rPr>
          <w:sz w:val="22"/>
          <w:szCs w:val="22"/>
        </w:rPr>
        <w:t>Х</w:t>
      </w:r>
      <w:r>
        <w:rPr>
          <w:sz w:val="22"/>
          <w:szCs w:val="22"/>
          <w:lang w:val="en-US"/>
        </w:rPr>
        <w:t>I</w:t>
      </w:r>
      <w:r w:rsidRPr="00201111">
        <w:rPr>
          <w:sz w:val="22"/>
          <w:szCs w:val="22"/>
        </w:rPr>
        <w:t xml:space="preserve">Х </w:t>
      </w:r>
      <w:r>
        <w:rPr>
          <w:sz w:val="22"/>
          <w:szCs w:val="22"/>
        </w:rPr>
        <w:t>века: реформы или революция.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 w:rsidRPr="00201111">
        <w:rPr>
          <w:sz w:val="22"/>
          <w:szCs w:val="22"/>
        </w:rPr>
        <w:t>Н</w:t>
      </w:r>
      <w:r>
        <w:rPr>
          <w:sz w:val="22"/>
          <w:szCs w:val="22"/>
        </w:rPr>
        <w:t xml:space="preserve">аш край в </w:t>
      </w:r>
      <w:r w:rsidRPr="00201111">
        <w:rPr>
          <w:sz w:val="22"/>
          <w:szCs w:val="22"/>
        </w:rPr>
        <w:t>Х</w:t>
      </w:r>
      <w:r>
        <w:rPr>
          <w:sz w:val="22"/>
          <w:szCs w:val="22"/>
          <w:lang w:val="en-US"/>
        </w:rPr>
        <w:t>I</w:t>
      </w:r>
      <w:r w:rsidRPr="00201111">
        <w:rPr>
          <w:sz w:val="22"/>
          <w:szCs w:val="22"/>
        </w:rPr>
        <w:t xml:space="preserve">Х </w:t>
      </w:r>
      <w:r>
        <w:rPr>
          <w:sz w:val="22"/>
          <w:szCs w:val="22"/>
        </w:rPr>
        <w:t>веке.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Мир начала ХХ века: достижения и противоречия.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Великая российская революция.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Между Первой и Второй мировыми войнами: альтернативы развития.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Советский вариант модернизации: успехи и издержки.</w:t>
      </w:r>
    </w:p>
    <w:p w:rsidR="00F81F39" w:rsidRDefault="00F81F39" w:rsidP="00F81F39">
      <w:pPr>
        <w:numPr>
          <w:ilvl w:val="0"/>
          <w:numId w:val="4"/>
        </w:numPr>
        <w:shd w:val="clear" w:color="auto" w:fill="FFFFFF"/>
        <w:tabs>
          <w:tab w:val="left" w:pos="571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Наш край в 1920 — 1930-е годы.</w:t>
      </w:r>
    </w:p>
    <w:p w:rsidR="00F81F39" w:rsidRDefault="00F81F39" w:rsidP="00F81F39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Вторая мировая война: дискуссионные вопросы.</w:t>
      </w:r>
    </w:p>
    <w:p w:rsidR="00F81F39" w:rsidRDefault="00F81F39" w:rsidP="00F81F39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Великая Отечественная война: значение и цена Победы.</w:t>
      </w:r>
    </w:p>
    <w:p w:rsidR="00F81F39" w:rsidRDefault="00F81F39" w:rsidP="00F81F39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Наш край в годы Великой Отечественной войны.</w:t>
      </w:r>
    </w:p>
    <w:p w:rsidR="00F81F39" w:rsidRDefault="00F81F39" w:rsidP="00F81F39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От индустриальной цивилизации к постиндустриальной.</w:t>
      </w:r>
    </w:p>
    <w:p w:rsidR="00F81F39" w:rsidRDefault="00F81F39" w:rsidP="00F81F39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Конец колониальной эпохи.</w:t>
      </w:r>
    </w:p>
    <w:p w:rsidR="00F81F39" w:rsidRDefault="00F81F39" w:rsidP="00F81F39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СССР: триумф и распад.</w:t>
      </w:r>
    </w:p>
    <w:p w:rsidR="00F81F39" w:rsidRDefault="00F81F39" w:rsidP="00F81F39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Наш край во второй половине 1940-х — 1991-х годов.</w:t>
      </w:r>
    </w:p>
    <w:p w:rsidR="00F81F39" w:rsidRDefault="00F81F39" w:rsidP="00F81F39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Российская Федерация и глобальные вызовы современности.</w:t>
      </w:r>
    </w:p>
    <w:p w:rsidR="00F81F39" w:rsidRPr="00CD450A" w:rsidRDefault="00F81F39" w:rsidP="00F81F39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30" w:lineRule="exact"/>
        <w:rPr>
          <w:sz w:val="22"/>
          <w:szCs w:val="22"/>
        </w:rPr>
      </w:pPr>
      <w:r>
        <w:rPr>
          <w:sz w:val="22"/>
          <w:szCs w:val="22"/>
        </w:rPr>
        <w:t>Наш край на рубеже ХХ—ХХ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>веков.</w:t>
      </w:r>
    </w:p>
    <w:p w:rsidR="00F81F39" w:rsidRDefault="00F81F39" w:rsidP="00F81F39">
      <w:pPr>
        <w:shd w:val="clear" w:color="auto" w:fill="FFFFFF"/>
        <w:ind w:right="110"/>
        <w:jc w:val="center"/>
        <w:rPr>
          <w:b/>
          <w:bCs/>
          <w:spacing w:val="-8"/>
          <w:sz w:val="32"/>
          <w:szCs w:val="32"/>
        </w:rPr>
      </w:pPr>
    </w:p>
    <w:p w:rsidR="00F81F39" w:rsidRDefault="00F81F39" w:rsidP="00F81F39">
      <w:pPr>
        <w:shd w:val="clear" w:color="auto" w:fill="FFFFFF"/>
        <w:ind w:right="110"/>
        <w:jc w:val="center"/>
        <w:rPr>
          <w:b/>
          <w:bCs/>
          <w:spacing w:val="-8"/>
          <w:sz w:val="32"/>
          <w:szCs w:val="32"/>
        </w:rPr>
      </w:pPr>
    </w:p>
    <w:p w:rsidR="00F81F39" w:rsidRDefault="00F81F39" w:rsidP="00F81F39">
      <w:pPr>
        <w:shd w:val="clear" w:color="auto" w:fill="FFFFFF"/>
        <w:ind w:right="110"/>
        <w:jc w:val="center"/>
        <w:rPr>
          <w:b/>
          <w:bCs/>
          <w:spacing w:val="-8"/>
          <w:sz w:val="32"/>
          <w:szCs w:val="32"/>
        </w:rPr>
      </w:pPr>
    </w:p>
    <w:p w:rsidR="00F81F39" w:rsidRDefault="00F81F39" w:rsidP="00F81F39">
      <w:pPr>
        <w:shd w:val="clear" w:color="auto" w:fill="FFFFFF"/>
        <w:ind w:right="110"/>
        <w:jc w:val="center"/>
        <w:rPr>
          <w:b/>
          <w:bCs/>
          <w:spacing w:val="-8"/>
          <w:sz w:val="32"/>
          <w:szCs w:val="32"/>
        </w:rPr>
      </w:pPr>
    </w:p>
    <w:p w:rsidR="00F81F39" w:rsidRDefault="00F81F39" w:rsidP="00F81F39">
      <w:pPr>
        <w:shd w:val="clear" w:color="auto" w:fill="FFFFFF"/>
        <w:ind w:right="110"/>
        <w:jc w:val="center"/>
        <w:rPr>
          <w:b/>
          <w:bCs/>
          <w:spacing w:val="-8"/>
          <w:sz w:val="32"/>
          <w:szCs w:val="32"/>
        </w:rPr>
      </w:pPr>
    </w:p>
    <w:p w:rsidR="00F81F39" w:rsidRDefault="00F81F39" w:rsidP="00F81F39">
      <w:pPr>
        <w:shd w:val="clear" w:color="auto" w:fill="FFFFFF"/>
        <w:ind w:right="110"/>
        <w:jc w:val="center"/>
        <w:rPr>
          <w:b/>
          <w:bCs/>
          <w:spacing w:val="-8"/>
          <w:sz w:val="32"/>
          <w:szCs w:val="32"/>
        </w:rPr>
      </w:pPr>
    </w:p>
    <w:p w:rsidR="00F81F39" w:rsidRDefault="00F81F39" w:rsidP="00F81F39">
      <w:pPr>
        <w:shd w:val="clear" w:color="auto" w:fill="FFFFFF"/>
        <w:ind w:right="110"/>
        <w:jc w:val="center"/>
        <w:rPr>
          <w:b/>
          <w:bCs/>
          <w:spacing w:val="-8"/>
          <w:sz w:val="32"/>
          <w:szCs w:val="32"/>
        </w:rPr>
      </w:pPr>
    </w:p>
    <w:p w:rsidR="00F81F39" w:rsidRDefault="00F81F39" w:rsidP="00F81F39">
      <w:pPr>
        <w:shd w:val="clear" w:color="auto" w:fill="FFFFFF"/>
        <w:ind w:right="110"/>
        <w:jc w:val="center"/>
        <w:rPr>
          <w:b/>
          <w:bCs/>
          <w:spacing w:val="-8"/>
          <w:sz w:val="32"/>
          <w:szCs w:val="32"/>
        </w:rPr>
      </w:pPr>
    </w:p>
    <w:p w:rsidR="00F81F39" w:rsidRDefault="00F81F39" w:rsidP="00F81F39">
      <w:pPr>
        <w:shd w:val="clear" w:color="auto" w:fill="FFFFFF"/>
        <w:ind w:right="110"/>
        <w:jc w:val="center"/>
        <w:rPr>
          <w:b/>
          <w:bCs/>
          <w:spacing w:val="-8"/>
          <w:sz w:val="32"/>
          <w:szCs w:val="32"/>
        </w:rPr>
      </w:pPr>
    </w:p>
    <w:p w:rsidR="00F81F39" w:rsidRDefault="00F81F39" w:rsidP="00F81F39">
      <w:pPr>
        <w:shd w:val="clear" w:color="auto" w:fill="FFFFFF"/>
        <w:ind w:right="110"/>
        <w:jc w:val="center"/>
        <w:rPr>
          <w:b/>
          <w:bCs/>
          <w:spacing w:val="-8"/>
          <w:sz w:val="32"/>
          <w:szCs w:val="32"/>
        </w:rPr>
      </w:pPr>
    </w:p>
    <w:p w:rsidR="00F81F39" w:rsidRDefault="00F81F39" w:rsidP="00F81F39">
      <w:pPr>
        <w:shd w:val="clear" w:color="auto" w:fill="FFFFFF"/>
        <w:ind w:right="110"/>
        <w:jc w:val="center"/>
        <w:rPr>
          <w:b/>
          <w:bCs/>
          <w:spacing w:val="-8"/>
          <w:sz w:val="32"/>
          <w:szCs w:val="32"/>
        </w:rPr>
      </w:pPr>
    </w:p>
    <w:p w:rsidR="00F81F39" w:rsidRDefault="00F81F39" w:rsidP="00F81F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4"/>
          <w:szCs w:val="24"/>
        </w:rPr>
      </w:pPr>
    </w:p>
    <w:p w:rsidR="00F81F39" w:rsidRDefault="00F81F39" w:rsidP="00F81F39">
      <w:pPr>
        <w:pStyle w:val="1"/>
        <w:keepNext/>
        <w:keepLines/>
        <w:widowControl w:val="0"/>
        <w:suppressAutoHyphens/>
        <w:autoSpaceDE w:val="0"/>
        <w:autoSpaceDN w:val="0"/>
        <w:spacing w:before="0" w:beforeAutospacing="0" w:after="0" w:afterAutospacing="0" w:line="276" w:lineRule="auto"/>
        <w:ind w:left="644"/>
        <w:jc w:val="both"/>
        <w:rPr>
          <w:b w:val="0"/>
          <w:caps/>
          <w:sz w:val="28"/>
          <w:szCs w:val="28"/>
          <w:lang w:eastAsia="en-US"/>
        </w:rPr>
      </w:pPr>
      <w:r>
        <w:rPr>
          <w:b w:val="0"/>
          <w:caps/>
          <w:sz w:val="28"/>
          <w:szCs w:val="28"/>
          <w:lang w:eastAsia="en-US"/>
        </w:rPr>
        <w:lastRenderedPageBreak/>
        <w:t>3. условия реализации программы учебной дисциплины</w:t>
      </w:r>
    </w:p>
    <w:p w:rsidR="00F81F39" w:rsidRDefault="00F81F39" w:rsidP="00F81F39">
      <w:pPr>
        <w:pStyle w:val="a3"/>
        <w:jc w:val="center"/>
        <w:rPr>
          <w:b/>
          <w:bCs/>
          <w:caps/>
          <w:kern w:val="36"/>
          <w:sz w:val="24"/>
          <w:szCs w:val="24"/>
        </w:rPr>
      </w:pPr>
    </w:p>
    <w:p w:rsidR="00F81F39" w:rsidRDefault="00F81F39" w:rsidP="00F81F39">
      <w:pPr>
        <w:pStyle w:val="a3"/>
        <w:jc w:val="center"/>
        <w:rPr>
          <w:b/>
          <w:sz w:val="26"/>
          <w:szCs w:val="26"/>
        </w:rPr>
      </w:pPr>
      <w:r w:rsidRPr="0024596C">
        <w:rPr>
          <w:b/>
          <w:bCs/>
          <w:caps/>
          <w:kern w:val="36"/>
          <w:sz w:val="24"/>
          <w:szCs w:val="24"/>
        </w:rPr>
        <w:t>3.1.</w:t>
      </w:r>
      <w:r w:rsidRPr="0024596C">
        <w:rPr>
          <w:b/>
          <w:sz w:val="26"/>
          <w:szCs w:val="26"/>
        </w:rPr>
        <w:t>ТРЕБОВАНИЯ К  МАТЕРИАЛЬНО-ТЕХНИЧЕСКОМУ ОБЕСПЕЧЕНИЮ</w:t>
      </w:r>
    </w:p>
    <w:p w:rsidR="00F81F39" w:rsidRPr="0024596C" w:rsidRDefault="00F81F39" w:rsidP="00F81F39">
      <w:pPr>
        <w:pStyle w:val="a3"/>
        <w:jc w:val="center"/>
        <w:rPr>
          <w:b/>
          <w:sz w:val="26"/>
          <w:szCs w:val="26"/>
        </w:rPr>
      </w:pP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ab/>
      </w:r>
      <w:r w:rsidRPr="00C01EB3">
        <w:rPr>
          <w:sz w:val="22"/>
          <w:szCs w:val="22"/>
          <w:lang w:val="sah-RU"/>
        </w:rPr>
        <w:t xml:space="preserve">Программа </w:t>
      </w:r>
      <w:r w:rsidRPr="00C01EB3">
        <w:rPr>
          <w:sz w:val="22"/>
          <w:szCs w:val="22"/>
        </w:rPr>
        <w:t xml:space="preserve">учебной дисциплины </w:t>
      </w:r>
      <w:r w:rsidRPr="00C01EB3">
        <w:rPr>
          <w:sz w:val="22"/>
          <w:szCs w:val="22"/>
          <w:lang w:val="sah-RU"/>
        </w:rPr>
        <w:t>р</w:t>
      </w:r>
      <w:proofErr w:type="spellStart"/>
      <w:r w:rsidRPr="00C01EB3">
        <w:rPr>
          <w:sz w:val="22"/>
          <w:szCs w:val="22"/>
        </w:rPr>
        <w:t>еализ</w:t>
      </w:r>
      <w:proofErr w:type="spellEnd"/>
      <w:r w:rsidRPr="00C01EB3">
        <w:rPr>
          <w:sz w:val="22"/>
          <w:szCs w:val="22"/>
          <w:lang w:val="sah-RU"/>
        </w:rPr>
        <w:t xml:space="preserve">уется в </w:t>
      </w:r>
      <w:r w:rsidRPr="00C01EB3">
        <w:rPr>
          <w:sz w:val="22"/>
          <w:szCs w:val="22"/>
        </w:rPr>
        <w:t xml:space="preserve"> учебно</w:t>
      </w:r>
      <w:r w:rsidRPr="00C01EB3">
        <w:rPr>
          <w:sz w:val="22"/>
          <w:szCs w:val="22"/>
          <w:lang w:val="sah-RU"/>
        </w:rPr>
        <w:t>м</w:t>
      </w:r>
      <w:r w:rsidRPr="00C01EB3">
        <w:rPr>
          <w:sz w:val="22"/>
          <w:szCs w:val="22"/>
        </w:rPr>
        <w:t xml:space="preserve"> кабинет</w:t>
      </w:r>
      <w:r w:rsidRPr="00C01EB3">
        <w:rPr>
          <w:sz w:val="22"/>
          <w:szCs w:val="22"/>
          <w:lang w:val="sah-RU"/>
        </w:rPr>
        <w:t>е №</w:t>
      </w:r>
      <w:r>
        <w:rPr>
          <w:sz w:val="22"/>
          <w:szCs w:val="22"/>
          <w:lang w:val="sah-RU"/>
        </w:rPr>
        <w:t xml:space="preserve"> 21</w:t>
      </w:r>
      <w:r w:rsidRPr="00C01EB3">
        <w:rPr>
          <w:sz w:val="22"/>
          <w:szCs w:val="22"/>
        </w:rPr>
        <w:t xml:space="preserve"> «</w:t>
      </w:r>
      <w:r w:rsidRPr="00C01EB3">
        <w:rPr>
          <w:sz w:val="22"/>
          <w:szCs w:val="22"/>
          <w:lang w:val="sah-RU"/>
        </w:rPr>
        <w:t xml:space="preserve">Кабинет </w:t>
      </w:r>
      <w:r>
        <w:rPr>
          <w:sz w:val="22"/>
          <w:szCs w:val="22"/>
          <w:lang w:val="sah-RU"/>
        </w:rPr>
        <w:t>истории</w:t>
      </w:r>
      <w:r w:rsidRPr="00C01EB3">
        <w:rPr>
          <w:sz w:val="22"/>
          <w:szCs w:val="22"/>
        </w:rPr>
        <w:t>»</w:t>
      </w:r>
      <w:r w:rsidRPr="00C01EB3">
        <w:rPr>
          <w:sz w:val="22"/>
          <w:szCs w:val="22"/>
          <w:lang w:val="sah-RU"/>
        </w:rPr>
        <w:t>.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ab/>
        <w:t>Оборудование учебного кабинета: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- посадочные места по количеству обучающихся</w:t>
      </w:r>
      <w:r w:rsidRPr="00C01EB3">
        <w:rPr>
          <w:sz w:val="22"/>
          <w:szCs w:val="22"/>
          <w:lang w:val="sah-RU"/>
        </w:rPr>
        <w:t xml:space="preserve"> – 30 мест</w:t>
      </w:r>
      <w:r w:rsidRPr="00C01EB3">
        <w:rPr>
          <w:sz w:val="22"/>
          <w:szCs w:val="22"/>
        </w:rPr>
        <w:t>;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- рабочее место преподавателя;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Освоение программы учебной дисциплины «История»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вне-учебной деятельности обучающихся.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Помещение кабинета должно удовлетворять</w:t>
      </w:r>
      <w:r>
        <w:rPr>
          <w:sz w:val="22"/>
          <w:szCs w:val="22"/>
        </w:rPr>
        <w:t xml:space="preserve"> требованиям Санитарно-эпидемио</w:t>
      </w:r>
      <w:r w:rsidRPr="00C01EB3">
        <w:rPr>
          <w:sz w:val="22"/>
          <w:szCs w:val="22"/>
        </w:rPr>
        <w:t>логических правил и нормативов (СанПиН 2.4.2</w:t>
      </w:r>
      <w:r>
        <w:rPr>
          <w:sz w:val="22"/>
          <w:szCs w:val="22"/>
        </w:rPr>
        <w:t xml:space="preserve"> № 178-02) и быть оснащено типо</w:t>
      </w:r>
      <w:r w:rsidRPr="00C01EB3">
        <w:rPr>
          <w:sz w:val="22"/>
          <w:szCs w:val="22"/>
        </w:rPr>
        <w:t>вым оборудованием, указанным в настоящих треб</w:t>
      </w:r>
      <w:r>
        <w:rPr>
          <w:sz w:val="22"/>
          <w:szCs w:val="22"/>
        </w:rPr>
        <w:t>ованиях, в том числе специализи</w:t>
      </w:r>
      <w:r w:rsidRPr="00C01EB3">
        <w:rPr>
          <w:sz w:val="22"/>
          <w:szCs w:val="22"/>
        </w:rPr>
        <w:t>рованной учебной мебелью и средствами обучения, достаточными для выполнения требований к уровню подготовки обучающихся1.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истории, создавать презентации, видеоматериалы, иные документы.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В состав учебно-методического и материально-техн</w:t>
      </w:r>
      <w:r>
        <w:rPr>
          <w:sz w:val="22"/>
          <w:szCs w:val="22"/>
        </w:rPr>
        <w:t>ического обеспечения програм</w:t>
      </w:r>
      <w:r w:rsidRPr="00C01EB3">
        <w:rPr>
          <w:sz w:val="22"/>
          <w:szCs w:val="22"/>
        </w:rPr>
        <w:t>мы учебной дисциплины «История» входят: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•</w:t>
      </w:r>
      <w:r w:rsidRPr="00C01EB3">
        <w:rPr>
          <w:sz w:val="22"/>
          <w:szCs w:val="22"/>
        </w:rPr>
        <w:tab/>
        <w:t>многофункциональный комплекс преподавателя;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•</w:t>
      </w:r>
      <w:r w:rsidRPr="00C01EB3">
        <w:rPr>
          <w:sz w:val="22"/>
          <w:szCs w:val="22"/>
        </w:rPr>
        <w:tab/>
        <w:t>наглядные пособия (комплекты учебных та</w:t>
      </w:r>
      <w:r>
        <w:rPr>
          <w:sz w:val="22"/>
          <w:szCs w:val="22"/>
        </w:rPr>
        <w:t>блиц, плакатов, портретов выдаю</w:t>
      </w:r>
      <w:r w:rsidRPr="00C01EB3">
        <w:rPr>
          <w:sz w:val="22"/>
          <w:szCs w:val="22"/>
        </w:rPr>
        <w:t>щихся ученых, поэтов, писателей и др.);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•</w:t>
      </w:r>
      <w:r w:rsidRPr="00C01EB3">
        <w:rPr>
          <w:sz w:val="22"/>
          <w:szCs w:val="22"/>
        </w:rPr>
        <w:tab/>
        <w:t>информационно-коммуникационные средства;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•</w:t>
      </w:r>
      <w:r w:rsidRPr="00C01EB3">
        <w:rPr>
          <w:sz w:val="22"/>
          <w:szCs w:val="22"/>
        </w:rPr>
        <w:tab/>
        <w:t>экранно-звуковые пособия;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•</w:t>
      </w:r>
      <w:r w:rsidRPr="00C01EB3">
        <w:rPr>
          <w:sz w:val="22"/>
          <w:szCs w:val="22"/>
        </w:rPr>
        <w:tab/>
        <w:t>комплект технической документации, в том ч</w:t>
      </w:r>
      <w:r>
        <w:rPr>
          <w:sz w:val="22"/>
          <w:szCs w:val="22"/>
        </w:rPr>
        <w:t>исле паспорта на средства обуче</w:t>
      </w:r>
      <w:r w:rsidRPr="00C01EB3">
        <w:rPr>
          <w:sz w:val="22"/>
          <w:szCs w:val="22"/>
        </w:rPr>
        <w:t>ния, инструкции по их использованию и технике безопасности;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•</w:t>
      </w:r>
      <w:r w:rsidRPr="00C01EB3">
        <w:rPr>
          <w:sz w:val="22"/>
          <w:szCs w:val="22"/>
        </w:rPr>
        <w:tab/>
        <w:t>библиотечный фонд.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В библиотечный фонд входят учебники, учебно-методические комплекты (УМК), обеспечивающие освоение учебной дисциплины «История»,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F81F39" w:rsidRPr="00C01EB3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Библиотечный фонд может быть дополнен энциклопедиями, справочниками, научной и научно-популярной и другой литератур</w:t>
      </w:r>
      <w:r>
        <w:rPr>
          <w:sz w:val="22"/>
          <w:szCs w:val="22"/>
        </w:rPr>
        <w:t>ой по вопросам исторического об</w:t>
      </w:r>
      <w:r w:rsidRPr="00C01EB3">
        <w:rPr>
          <w:sz w:val="22"/>
          <w:szCs w:val="22"/>
        </w:rPr>
        <w:t>разования.</w:t>
      </w:r>
    </w:p>
    <w:p w:rsidR="00F81F39" w:rsidRDefault="00F81F39" w:rsidP="00F81F39">
      <w:pPr>
        <w:pStyle w:val="a3"/>
        <w:jc w:val="both"/>
        <w:rPr>
          <w:sz w:val="22"/>
          <w:szCs w:val="22"/>
        </w:rPr>
      </w:pPr>
      <w:r w:rsidRPr="00C01EB3">
        <w:rPr>
          <w:sz w:val="22"/>
          <w:szCs w:val="22"/>
        </w:rPr>
        <w:t>В процессе освоения программы учебной дис</w:t>
      </w:r>
      <w:r>
        <w:rPr>
          <w:sz w:val="22"/>
          <w:szCs w:val="22"/>
        </w:rPr>
        <w:t>циплины «История» студенты долж</w:t>
      </w:r>
      <w:r w:rsidRPr="00C01EB3">
        <w:rPr>
          <w:sz w:val="22"/>
          <w:szCs w:val="22"/>
        </w:rPr>
        <w:t>ны иметь возможность доступа к электронным учебным материалам по предмету, имеющимся в свободном доступе в сети Интерне</w:t>
      </w:r>
      <w:r>
        <w:rPr>
          <w:sz w:val="22"/>
          <w:szCs w:val="22"/>
        </w:rPr>
        <w:t>т (электронным книгам, практикумам, тестам и др.)</w:t>
      </w:r>
    </w:p>
    <w:p w:rsidR="00F81F39" w:rsidRPr="00C01EB3" w:rsidRDefault="00F81F39" w:rsidP="00F81F39">
      <w:pPr>
        <w:pStyle w:val="a3"/>
        <w:rPr>
          <w:sz w:val="22"/>
          <w:szCs w:val="22"/>
        </w:rPr>
      </w:pPr>
    </w:p>
    <w:p w:rsidR="00F81F39" w:rsidRPr="00847769" w:rsidRDefault="00F81F39" w:rsidP="00F81F39">
      <w:pPr>
        <w:pStyle w:val="ac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847769">
        <w:rPr>
          <w:rFonts w:ascii="Times New Roman" w:hAnsi="Times New Roman"/>
          <w:b/>
          <w:bCs/>
          <w:i/>
          <w:sz w:val="24"/>
          <w:szCs w:val="24"/>
        </w:rPr>
        <w:t>исторические карты:</w:t>
      </w:r>
    </w:p>
    <w:p w:rsidR="00F81F39" w:rsidRPr="00847769" w:rsidRDefault="00F81F39" w:rsidP="00F81F39">
      <w:pPr>
        <w:pStyle w:val="ac"/>
        <w:numPr>
          <w:ilvl w:val="0"/>
          <w:numId w:val="21"/>
        </w:num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14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«Великая Отечественная война 1941 – 1945 г.г.»</w:t>
      </w:r>
    </w:p>
    <w:p w:rsidR="00F81F39" w:rsidRPr="00847769" w:rsidRDefault="00F81F39" w:rsidP="00F81F39">
      <w:pPr>
        <w:pStyle w:val="ac"/>
        <w:numPr>
          <w:ilvl w:val="0"/>
          <w:numId w:val="21"/>
        </w:num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14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«Россия в начале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>XIX</w:t>
      </w:r>
      <w:r w:rsidRPr="00847769">
        <w:rPr>
          <w:rFonts w:ascii="Times New Roman" w:hAnsi="Times New Roman"/>
          <w:bCs/>
          <w:sz w:val="24"/>
          <w:szCs w:val="24"/>
        </w:rPr>
        <w:t>века»</w:t>
      </w:r>
    </w:p>
    <w:p w:rsidR="00F81F39" w:rsidRPr="00847769" w:rsidRDefault="00F81F39" w:rsidP="00F81F39">
      <w:pPr>
        <w:pStyle w:val="ac"/>
        <w:numPr>
          <w:ilvl w:val="0"/>
          <w:numId w:val="21"/>
        </w:num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14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«Первая мировая война 1914 – 1918гг.»</w:t>
      </w:r>
    </w:p>
    <w:p w:rsidR="00F81F39" w:rsidRPr="00847769" w:rsidRDefault="00F81F39" w:rsidP="00F81F39">
      <w:pPr>
        <w:pStyle w:val="ac"/>
        <w:numPr>
          <w:ilvl w:val="0"/>
          <w:numId w:val="21"/>
        </w:num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14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«Отечественная война 1812 г.»</w:t>
      </w:r>
    </w:p>
    <w:p w:rsidR="00F81F39" w:rsidRPr="00847769" w:rsidRDefault="00F81F39" w:rsidP="00F81F39">
      <w:pPr>
        <w:pStyle w:val="ac"/>
        <w:numPr>
          <w:ilvl w:val="0"/>
          <w:numId w:val="21"/>
        </w:num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14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«Российская империя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>XIX</w:t>
      </w:r>
      <w:r w:rsidRPr="00847769">
        <w:rPr>
          <w:rFonts w:ascii="Times New Roman" w:hAnsi="Times New Roman"/>
          <w:bCs/>
          <w:sz w:val="24"/>
          <w:szCs w:val="24"/>
        </w:rPr>
        <w:t>век.1861 г.»</w:t>
      </w:r>
    </w:p>
    <w:p w:rsidR="00F81F39" w:rsidRPr="00847769" w:rsidRDefault="00F81F39" w:rsidP="00F81F39">
      <w:pPr>
        <w:pStyle w:val="ac"/>
        <w:numPr>
          <w:ilvl w:val="0"/>
          <w:numId w:val="21"/>
        </w:num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14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«Российское государство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 xml:space="preserve">XVI </w:t>
      </w:r>
      <w:r w:rsidRPr="00847769">
        <w:rPr>
          <w:rFonts w:ascii="Times New Roman" w:hAnsi="Times New Roman"/>
          <w:bCs/>
          <w:sz w:val="24"/>
          <w:szCs w:val="24"/>
        </w:rPr>
        <w:t>век»</w:t>
      </w:r>
    </w:p>
    <w:p w:rsidR="00F81F39" w:rsidRPr="00847769" w:rsidRDefault="00F81F39" w:rsidP="00F81F39">
      <w:pPr>
        <w:pStyle w:val="ac"/>
        <w:numPr>
          <w:ilvl w:val="0"/>
          <w:numId w:val="21"/>
        </w:num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14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«Российское государство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 xml:space="preserve">XVIII </w:t>
      </w:r>
      <w:r w:rsidRPr="00847769">
        <w:rPr>
          <w:rFonts w:ascii="Times New Roman" w:hAnsi="Times New Roman"/>
          <w:bCs/>
          <w:sz w:val="24"/>
          <w:szCs w:val="24"/>
        </w:rPr>
        <w:t>век»</w:t>
      </w:r>
    </w:p>
    <w:p w:rsidR="00F81F39" w:rsidRPr="00847769" w:rsidRDefault="00F81F39" w:rsidP="00F81F39">
      <w:pPr>
        <w:pStyle w:val="ac"/>
        <w:numPr>
          <w:ilvl w:val="0"/>
          <w:numId w:val="21"/>
        </w:num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14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«Революция 1905 – 1907гг.»</w:t>
      </w:r>
    </w:p>
    <w:p w:rsidR="00F81F39" w:rsidRPr="00847769" w:rsidRDefault="00F81F39" w:rsidP="00F81F39">
      <w:pPr>
        <w:pStyle w:val="ac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847769">
        <w:rPr>
          <w:rFonts w:ascii="Times New Roman" w:hAnsi="Times New Roman"/>
          <w:b/>
          <w:bCs/>
          <w:i/>
          <w:sz w:val="24"/>
          <w:szCs w:val="24"/>
        </w:rPr>
        <w:t>библиотека электронных уроков:</w:t>
      </w:r>
    </w:p>
    <w:p w:rsidR="00F81F3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«Монголо-татарское иго – выдумка или реальность»</w:t>
      </w:r>
    </w:p>
    <w:p w:rsidR="00F81F39" w:rsidRPr="00557A68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«История Саратовского края»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«Николай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847769">
        <w:rPr>
          <w:rFonts w:ascii="Times New Roman" w:hAnsi="Times New Roman"/>
          <w:bCs/>
          <w:sz w:val="24"/>
          <w:szCs w:val="24"/>
        </w:rPr>
        <w:t>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«Внутренняя и внешняя политика Павла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847769">
        <w:rPr>
          <w:rFonts w:ascii="Times New Roman" w:hAnsi="Times New Roman"/>
          <w:bCs/>
          <w:sz w:val="24"/>
          <w:szCs w:val="24"/>
        </w:rPr>
        <w:t>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«Иван Грозный»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«Русская культура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>XIII</w:t>
      </w:r>
      <w:r w:rsidRPr="00847769">
        <w:rPr>
          <w:rFonts w:ascii="Times New Roman" w:hAnsi="Times New Roman"/>
          <w:bCs/>
          <w:sz w:val="24"/>
          <w:szCs w:val="24"/>
        </w:rPr>
        <w:t xml:space="preserve"> -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>XV</w:t>
      </w:r>
      <w:r w:rsidRPr="00847769">
        <w:rPr>
          <w:rFonts w:ascii="Times New Roman" w:hAnsi="Times New Roman"/>
          <w:bCs/>
          <w:sz w:val="24"/>
          <w:szCs w:val="24"/>
        </w:rPr>
        <w:t xml:space="preserve"> вв.»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«Брежневский период»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«Великая Отечественная война»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«Гражданская война 1918 – 1920г.»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«Золотой век Екатерины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847769">
        <w:rPr>
          <w:rFonts w:ascii="Times New Roman" w:hAnsi="Times New Roman"/>
          <w:bCs/>
          <w:sz w:val="24"/>
          <w:szCs w:val="24"/>
        </w:rPr>
        <w:t>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«Отечественная война 1812 г.»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«Петр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847769">
        <w:rPr>
          <w:rFonts w:ascii="Times New Roman" w:hAnsi="Times New Roman"/>
          <w:bCs/>
          <w:sz w:val="24"/>
          <w:szCs w:val="24"/>
        </w:rPr>
        <w:t>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«Первые сведения о славянах»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«Объединение русских земель вокруг Москвы»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«Дворцовые перевороты»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«Государство Киевская Русь»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«Буржуазные реформы 60 – 70 гг.</w:t>
      </w:r>
      <w:r>
        <w:rPr>
          <w:rFonts w:ascii="Times New Roman" w:hAnsi="Times New Roman"/>
          <w:bCs/>
          <w:sz w:val="24"/>
          <w:szCs w:val="24"/>
          <w:lang w:val="en-US"/>
        </w:rPr>
        <w:t>XIX</w:t>
      </w:r>
      <w:r>
        <w:rPr>
          <w:rFonts w:ascii="Times New Roman" w:hAnsi="Times New Roman"/>
          <w:bCs/>
          <w:sz w:val="24"/>
          <w:szCs w:val="24"/>
        </w:rPr>
        <w:t xml:space="preserve"> века</w:t>
      </w:r>
      <w:r w:rsidRPr="00847769">
        <w:rPr>
          <w:rFonts w:ascii="Times New Roman" w:hAnsi="Times New Roman"/>
          <w:bCs/>
          <w:sz w:val="24"/>
          <w:szCs w:val="24"/>
        </w:rPr>
        <w:t>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«Полководцы Победы»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«Политика </w:t>
      </w:r>
      <w:r>
        <w:rPr>
          <w:rFonts w:ascii="Times New Roman" w:hAnsi="Times New Roman"/>
          <w:bCs/>
          <w:sz w:val="24"/>
          <w:szCs w:val="24"/>
        </w:rPr>
        <w:t>«</w:t>
      </w:r>
      <w:r w:rsidRPr="00847769">
        <w:rPr>
          <w:rFonts w:ascii="Times New Roman" w:hAnsi="Times New Roman"/>
          <w:bCs/>
          <w:sz w:val="24"/>
          <w:szCs w:val="24"/>
        </w:rPr>
        <w:t>военного коммунизма»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«Смута в России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>XVI</w:t>
      </w:r>
      <w:r w:rsidRPr="00847769">
        <w:rPr>
          <w:rFonts w:ascii="Times New Roman" w:hAnsi="Times New Roman"/>
          <w:bCs/>
          <w:sz w:val="24"/>
          <w:szCs w:val="24"/>
        </w:rPr>
        <w:t xml:space="preserve"> –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>XVII</w:t>
      </w:r>
      <w:r w:rsidRPr="00847769">
        <w:rPr>
          <w:rFonts w:ascii="Times New Roman" w:hAnsi="Times New Roman"/>
          <w:bCs/>
          <w:sz w:val="24"/>
          <w:szCs w:val="24"/>
        </w:rPr>
        <w:t>вв.»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«Хрущевская оттепель»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«Россия в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 xml:space="preserve">XVII </w:t>
      </w:r>
      <w:r w:rsidRPr="00847769">
        <w:rPr>
          <w:rFonts w:ascii="Times New Roman" w:hAnsi="Times New Roman"/>
          <w:bCs/>
          <w:sz w:val="24"/>
          <w:szCs w:val="24"/>
        </w:rPr>
        <w:t>веке»</w:t>
      </w:r>
    </w:p>
    <w:p w:rsidR="00F81F39" w:rsidRPr="00847769" w:rsidRDefault="00F81F39" w:rsidP="00F81F39">
      <w:pPr>
        <w:pStyle w:val="ac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«Феодальная раздробленность»</w:t>
      </w:r>
    </w:p>
    <w:p w:rsidR="00F81F39" w:rsidRPr="00847769" w:rsidRDefault="00F81F39" w:rsidP="00F81F39">
      <w:pPr>
        <w:pStyle w:val="ac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847769">
        <w:rPr>
          <w:rFonts w:ascii="Times New Roman" w:hAnsi="Times New Roman"/>
          <w:b/>
          <w:bCs/>
          <w:i/>
          <w:sz w:val="24"/>
          <w:szCs w:val="24"/>
        </w:rPr>
        <w:t>видеофильмы:</w:t>
      </w:r>
    </w:p>
    <w:p w:rsidR="00F81F39" w:rsidRPr="00847769" w:rsidRDefault="00F81F39" w:rsidP="00F81F39">
      <w:pPr>
        <w:pStyle w:val="ac"/>
        <w:numPr>
          <w:ilvl w:val="0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«Великая Отечественная война 1941 – 1945 гг.»</w:t>
      </w:r>
    </w:p>
    <w:p w:rsidR="00F81F39" w:rsidRPr="00847769" w:rsidRDefault="00F81F39" w:rsidP="00F81F39">
      <w:pPr>
        <w:pStyle w:val="ac"/>
        <w:numPr>
          <w:ilvl w:val="0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«История морских сражений»</w:t>
      </w:r>
    </w:p>
    <w:p w:rsidR="00F81F39" w:rsidRPr="00847769" w:rsidRDefault="00F81F39" w:rsidP="00F81F39">
      <w:pPr>
        <w:pStyle w:val="ac"/>
        <w:numPr>
          <w:ilvl w:val="0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«История земли Российской»</w:t>
      </w:r>
    </w:p>
    <w:p w:rsidR="00F81F39" w:rsidRPr="00847769" w:rsidRDefault="00F81F39" w:rsidP="00F81F39">
      <w:pPr>
        <w:pStyle w:val="ac"/>
        <w:numPr>
          <w:ilvl w:val="0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 xml:space="preserve">«История России </w:t>
      </w:r>
      <w:r w:rsidRPr="00847769">
        <w:rPr>
          <w:rFonts w:ascii="Times New Roman" w:hAnsi="Times New Roman"/>
          <w:bCs/>
          <w:sz w:val="24"/>
          <w:szCs w:val="24"/>
          <w:lang w:val="en-US"/>
        </w:rPr>
        <w:t xml:space="preserve">XX </w:t>
      </w:r>
      <w:r w:rsidRPr="00847769">
        <w:rPr>
          <w:rFonts w:ascii="Times New Roman" w:hAnsi="Times New Roman"/>
          <w:bCs/>
          <w:sz w:val="24"/>
          <w:szCs w:val="24"/>
        </w:rPr>
        <w:t>века»</w:t>
      </w:r>
    </w:p>
    <w:p w:rsidR="00F81F39" w:rsidRPr="00553BB2" w:rsidRDefault="00F81F39" w:rsidP="00F81F39">
      <w:pPr>
        <w:pStyle w:val="ac"/>
        <w:numPr>
          <w:ilvl w:val="0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«История государства Российского»</w:t>
      </w:r>
    </w:p>
    <w:p w:rsidR="00F81F39" w:rsidRPr="00847769" w:rsidRDefault="00F81F39" w:rsidP="00F81F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bCs/>
          <w:i/>
          <w:sz w:val="24"/>
          <w:szCs w:val="24"/>
        </w:rPr>
      </w:pPr>
      <w:r w:rsidRPr="00847769">
        <w:rPr>
          <w:b/>
          <w:bCs/>
          <w:i/>
          <w:sz w:val="24"/>
          <w:szCs w:val="24"/>
        </w:rPr>
        <w:t>•</w:t>
      </w:r>
      <w:r w:rsidRPr="00847769">
        <w:rPr>
          <w:b/>
          <w:bCs/>
          <w:i/>
          <w:sz w:val="24"/>
          <w:szCs w:val="24"/>
        </w:rPr>
        <w:tab/>
      </w:r>
      <w:r w:rsidRPr="00847769">
        <w:rPr>
          <w:b/>
          <w:bCs/>
          <w:i/>
          <w:sz w:val="24"/>
          <w:szCs w:val="24"/>
          <w:lang w:val="en-US"/>
        </w:rPr>
        <w:t>DVD</w:t>
      </w:r>
      <w:r w:rsidRPr="00847769">
        <w:rPr>
          <w:b/>
          <w:bCs/>
          <w:i/>
          <w:sz w:val="24"/>
          <w:szCs w:val="24"/>
        </w:rPr>
        <w:t>фильмы: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851" w:hanging="284"/>
        <w:jc w:val="left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«Древний мир», части 1,2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851" w:hanging="284"/>
        <w:jc w:val="left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«Великие мастера»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851" w:hanging="284"/>
        <w:jc w:val="left"/>
        <w:rPr>
          <w:rFonts w:ascii="Times New Roman" w:hAnsi="Times New Roman"/>
          <w:bCs/>
          <w:sz w:val="24"/>
          <w:szCs w:val="24"/>
        </w:rPr>
      </w:pPr>
      <w:r w:rsidRPr="00847769">
        <w:rPr>
          <w:rFonts w:ascii="Times New Roman" w:hAnsi="Times New Roman"/>
          <w:bCs/>
          <w:sz w:val="24"/>
          <w:szCs w:val="24"/>
        </w:rPr>
        <w:t>«Частная жизнь шедевров»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«Чингиз - хан»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«Крестовые походы»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«Дорога в Треблинку»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«План Барбаросса»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«Битва за Москву»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«Битва за Ленинград»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«Сталинградская битва»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 xml:space="preserve">«Петр </w:t>
      </w:r>
      <w:r w:rsidRPr="00847769">
        <w:rPr>
          <w:rFonts w:ascii="Times New Roman" w:hAnsi="Times New Roman"/>
          <w:sz w:val="24"/>
          <w:szCs w:val="24"/>
          <w:lang w:val="en-US"/>
        </w:rPr>
        <w:t>I</w:t>
      </w:r>
      <w:r w:rsidRPr="00847769">
        <w:rPr>
          <w:rFonts w:ascii="Times New Roman" w:hAnsi="Times New Roman"/>
          <w:sz w:val="24"/>
          <w:szCs w:val="24"/>
        </w:rPr>
        <w:t>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«Величайшие злодеи мира. Генералы Гитлера. Завоеватели. История умерших».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«Нацизм. Предостережение истории»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«Великая война. 8 серий»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«Крестовые походы. Тайна ордена тамплиеров. Мифы и герои»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«Древний Рим. Расцвет и падение культуры»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«Русский бунт» (Фильм Александра Прошкина)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«Тегеран 43» (Фильм Александра Алова, Владимира Наумова)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«Брестская крепость» (Фильм Александра Котта)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«Великая победа. Судьбы солдатские»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«Фильмы Победы: Разгром немецко-фашистских войск под Москвой. Берлин. Обыкновенный фашизм».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lastRenderedPageBreak/>
        <w:t>«Древний Рим. Расцвет и падение империи. Древние затерянные города. Жизнь в средневековье».</w:t>
      </w:r>
    </w:p>
    <w:p w:rsidR="00F81F39" w:rsidRPr="00847769" w:rsidRDefault="00F81F39" w:rsidP="00F81F39">
      <w:pPr>
        <w:pStyle w:val="ac"/>
        <w:numPr>
          <w:ilvl w:val="0"/>
          <w:numId w:val="23"/>
        </w:numPr>
        <w:shd w:val="clear" w:color="auto" w:fill="FFFFFF"/>
        <w:tabs>
          <w:tab w:val="left" w:pos="851"/>
          <w:tab w:val="left" w:pos="1701"/>
        </w:tabs>
        <w:spacing w:line="240" w:lineRule="auto"/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«Древние цивилизации. Рим: Сила и величие. Византия: утраченная империя».</w:t>
      </w:r>
    </w:p>
    <w:p w:rsidR="00F81F39" w:rsidRPr="00847769" w:rsidRDefault="00F81F39" w:rsidP="00F81F39">
      <w:pPr>
        <w:pStyle w:val="ac"/>
        <w:shd w:val="clear" w:color="auto" w:fill="FFFFFF"/>
        <w:spacing w:line="240" w:lineRule="auto"/>
        <w:ind w:left="1418"/>
        <w:rPr>
          <w:rFonts w:ascii="Times New Roman" w:hAnsi="Times New Roman"/>
          <w:sz w:val="24"/>
          <w:szCs w:val="24"/>
        </w:rPr>
      </w:pPr>
    </w:p>
    <w:p w:rsidR="00F81F39" w:rsidRPr="00847769" w:rsidRDefault="00F81F39" w:rsidP="00F81F39">
      <w:pPr>
        <w:pStyle w:val="ac"/>
        <w:numPr>
          <w:ilvl w:val="0"/>
          <w:numId w:val="24"/>
        </w:numPr>
        <w:shd w:val="clear" w:color="auto" w:fill="FFFFFF"/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847769">
        <w:rPr>
          <w:rFonts w:ascii="Times New Roman" w:hAnsi="Times New Roman"/>
          <w:b/>
          <w:i/>
          <w:sz w:val="24"/>
          <w:szCs w:val="24"/>
        </w:rPr>
        <w:t xml:space="preserve">Дидактические материалы по предмету «История» 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 xml:space="preserve">Задания по теме «История России с древнейших времен до начала </w:t>
      </w:r>
      <w:r w:rsidRPr="00847769">
        <w:rPr>
          <w:rFonts w:ascii="Times New Roman" w:hAnsi="Times New Roman"/>
          <w:sz w:val="24"/>
          <w:szCs w:val="24"/>
          <w:lang w:val="en-US"/>
        </w:rPr>
        <w:t>XVIII</w:t>
      </w:r>
      <w:r w:rsidRPr="00847769">
        <w:rPr>
          <w:rFonts w:ascii="Times New Roman" w:hAnsi="Times New Roman"/>
          <w:sz w:val="24"/>
          <w:szCs w:val="24"/>
        </w:rPr>
        <w:t xml:space="preserve"> века»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«Россия в правление </w:t>
      </w:r>
      <w:r w:rsidRPr="00847769">
        <w:rPr>
          <w:rFonts w:ascii="Times New Roman" w:hAnsi="Times New Roman"/>
          <w:sz w:val="24"/>
          <w:szCs w:val="24"/>
        </w:rPr>
        <w:t xml:space="preserve">Ивана </w:t>
      </w:r>
      <w:r w:rsidRPr="00847769">
        <w:rPr>
          <w:rFonts w:ascii="Times New Roman" w:hAnsi="Times New Roman"/>
          <w:sz w:val="24"/>
          <w:szCs w:val="24"/>
          <w:lang w:val="en-US"/>
        </w:rPr>
        <w:t>IV</w:t>
      </w:r>
      <w:r w:rsidRPr="00847769">
        <w:rPr>
          <w:rFonts w:ascii="Times New Roman" w:hAnsi="Times New Roman"/>
          <w:sz w:val="24"/>
          <w:szCs w:val="24"/>
        </w:rPr>
        <w:t>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«Смутное время»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«От Древней Руси к Московскому государству»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 xml:space="preserve">Гл 5. «Страны Европы, Азии, Америки в </w:t>
      </w:r>
      <w:r w:rsidRPr="00847769">
        <w:rPr>
          <w:rFonts w:ascii="Times New Roman" w:hAnsi="Times New Roman"/>
          <w:sz w:val="24"/>
          <w:szCs w:val="24"/>
          <w:lang w:val="en-US"/>
        </w:rPr>
        <w:t>XVI</w:t>
      </w:r>
      <w:r w:rsidRPr="00847769">
        <w:rPr>
          <w:rFonts w:ascii="Times New Roman" w:hAnsi="Times New Roman"/>
          <w:sz w:val="24"/>
          <w:szCs w:val="24"/>
        </w:rPr>
        <w:t xml:space="preserve"> – </w:t>
      </w:r>
      <w:r w:rsidRPr="00847769">
        <w:rPr>
          <w:rFonts w:ascii="Times New Roman" w:hAnsi="Times New Roman"/>
          <w:sz w:val="24"/>
          <w:szCs w:val="24"/>
          <w:lang w:val="en-US"/>
        </w:rPr>
        <w:t>XVIII</w:t>
      </w:r>
      <w:r w:rsidRPr="00847769">
        <w:rPr>
          <w:rFonts w:ascii="Times New Roman" w:hAnsi="Times New Roman"/>
          <w:sz w:val="24"/>
          <w:szCs w:val="24"/>
        </w:rPr>
        <w:t>в.в.» (Великие географические открытия, Образование колониальных империй)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«Экономическое развитие и перемены в западноевропейском обществе»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«Возрождение и гуманизм в Западной Европе»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«Реформация и контрреформация»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«Становление абсолютизма в европейских странах»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 xml:space="preserve">«Англия в </w:t>
      </w:r>
      <w:r w:rsidRPr="00847769">
        <w:rPr>
          <w:rFonts w:ascii="Times New Roman" w:hAnsi="Times New Roman"/>
          <w:sz w:val="24"/>
          <w:szCs w:val="24"/>
          <w:lang w:val="en-US"/>
        </w:rPr>
        <w:t>XVII</w:t>
      </w:r>
      <w:r w:rsidRPr="00847769">
        <w:rPr>
          <w:rFonts w:ascii="Times New Roman" w:hAnsi="Times New Roman"/>
          <w:sz w:val="24"/>
          <w:szCs w:val="24"/>
        </w:rPr>
        <w:t xml:space="preserve"> – </w:t>
      </w:r>
      <w:r w:rsidRPr="00847769">
        <w:rPr>
          <w:rFonts w:ascii="Times New Roman" w:hAnsi="Times New Roman"/>
          <w:sz w:val="24"/>
          <w:szCs w:val="24"/>
          <w:lang w:val="en-US"/>
        </w:rPr>
        <w:t>XVIII</w:t>
      </w:r>
      <w:r w:rsidRPr="00847769">
        <w:rPr>
          <w:rFonts w:ascii="Times New Roman" w:hAnsi="Times New Roman"/>
          <w:sz w:val="24"/>
          <w:szCs w:val="24"/>
        </w:rPr>
        <w:t xml:space="preserve"> вв.»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 xml:space="preserve">«Страны Востока в </w:t>
      </w:r>
      <w:r w:rsidRPr="00847769">
        <w:rPr>
          <w:rFonts w:ascii="Times New Roman" w:hAnsi="Times New Roman"/>
          <w:sz w:val="24"/>
          <w:szCs w:val="24"/>
          <w:lang w:val="en-US"/>
        </w:rPr>
        <w:t>XVII</w:t>
      </w:r>
      <w:r w:rsidRPr="00847769">
        <w:rPr>
          <w:rFonts w:ascii="Times New Roman" w:hAnsi="Times New Roman"/>
          <w:sz w:val="24"/>
          <w:szCs w:val="24"/>
        </w:rPr>
        <w:t xml:space="preserve"> – </w:t>
      </w:r>
      <w:r w:rsidRPr="00847769">
        <w:rPr>
          <w:rFonts w:ascii="Times New Roman" w:hAnsi="Times New Roman"/>
          <w:sz w:val="24"/>
          <w:szCs w:val="24"/>
          <w:lang w:val="en-US"/>
        </w:rPr>
        <w:t>XVIII</w:t>
      </w:r>
      <w:r w:rsidRPr="00847769">
        <w:rPr>
          <w:rFonts w:ascii="Times New Roman" w:hAnsi="Times New Roman"/>
          <w:sz w:val="24"/>
          <w:szCs w:val="24"/>
        </w:rPr>
        <w:t xml:space="preserve"> вв.»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«Страны Востока и экспансия европейцев»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 xml:space="preserve">«Международные отношения в </w:t>
      </w:r>
      <w:r w:rsidRPr="00847769">
        <w:rPr>
          <w:rFonts w:ascii="Times New Roman" w:hAnsi="Times New Roman"/>
          <w:sz w:val="24"/>
          <w:szCs w:val="24"/>
          <w:lang w:val="en-US"/>
        </w:rPr>
        <w:t>XVII</w:t>
      </w:r>
      <w:r w:rsidRPr="00847769">
        <w:rPr>
          <w:rFonts w:ascii="Times New Roman" w:hAnsi="Times New Roman"/>
          <w:sz w:val="24"/>
          <w:szCs w:val="24"/>
        </w:rPr>
        <w:t xml:space="preserve"> – </w:t>
      </w:r>
      <w:r w:rsidRPr="00847769">
        <w:rPr>
          <w:rFonts w:ascii="Times New Roman" w:hAnsi="Times New Roman"/>
          <w:sz w:val="24"/>
          <w:szCs w:val="24"/>
          <w:lang w:val="en-US"/>
        </w:rPr>
        <w:t>XVIII</w:t>
      </w:r>
      <w:r w:rsidRPr="00847769">
        <w:rPr>
          <w:rFonts w:ascii="Times New Roman" w:hAnsi="Times New Roman"/>
          <w:sz w:val="24"/>
          <w:szCs w:val="24"/>
        </w:rPr>
        <w:t xml:space="preserve"> вв.»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 xml:space="preserve">«Развитие европейской культуры и науки в </w:t>
      </w:r>
      <w:r w:rsidRPr="00847769">
        <w:rPr>
          <w:rFonts w:ascii="Times New Roman" w:hAnsi="Times New Roman"/>
          <w:sz w:val="24"/>
          <w:szCs w:val="24"/>
          <w:lang w:val="en-US"/>
        </w:rPr>
        <w:t>XVII</w:t>
      </w:r>
      <w:r w:rsidRPr="00847769">
        <w:rPr>
          <w:rFonts w:ascii="Times New Roman" w:hAnsi="Times New Roman"/>
          <w:sz w:val="24"/>
          <w:szCs w:val="24"/>
        </w:rPr>
        <w:t xml:space="preserve"> – </w:t>
      </w:r>
      <w:r w:rsidRPr="00847769">
        <w:rPr>
          <w:rFonts w:ascii="Times New Roman" w:hAnsi="Times New Roman"/>
          <w:sz w:val="24"/>
          <w:szCs w:val="24"/>
          <w:lang w:val="en-US"/>
        </w:rPr>
        <w:t>XVIII</w:t>
      </w:r>
      <w:r w:rsidRPr="00847769">
        <w:rPr>
          <w:rFonts w:ascii="Times New Roman" w:hAnsi="Times New Roman"/>
          <w:sz w:val="24"/>
          <w:szCs w:val="24"/>
        </w:rPr>
        <w:t xml:space="preserve"> вв.»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«Эпоха Просвещения»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«Война за независимость и образование США»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 xml:space="preserve">«Французская революция конца </w:t>
      </w:r>
      <w:r w:rsidRPr="00847769">
        <w:rPr>
          <w:rFonts w:ascii="Times New Roman" w:hAnsi="Times New Roman"/>
          <w:sz w:val="24"/>
          <w:szCs w:val="24"/>
          <w:lang w:val="en-US"/>
        </w:rPr>
        <w:t>XVIII</w:t>
      </w:r>
      <w:r w:rsidRPr="00847769">
        <w:rPr>
          <w:rFonts w:ascii="Times New Roman" w:hAnsi="Times New Roman"/>
          <w:sz w:val="24"/>
          <w:szCs w:val="24"/>
        </w:rPr>
        <w:t xml:space="preserve"> века»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 xml:space="preserve">Гл. 6.«Россия в </w:t>
      </w:r>
      <w:r w:rsidRPr="00847769">
        <w:rPr>
          <w:rFonts w:ascii="Times New Roman" w:hAnsi="Times New Roman"/>
          <w:sz w:val="24"/>
          <w:szCs w:val="24"/>
          <w:lang w:val="en-US"/>
        </w:rPr>
        <w:t>XVIII</w:t>
      </w:r>
      <w:r w:rsidRPr="00847769">
        <w:rPr>
          <w:rFonts w:ascii="Times New Roman" w:hAnsi="Times New Roman"/>
          <w:sz w:val="24"/>
          <w:szCs w:val="24"/>
        </w:rPr>
        <w:t xml:space="preserve"> веке» (Россия в эпоху петровских преобразований)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 xml:space="preserve">«Экономическое и социальное развитие в </w:t>
      </w:r>
      <w:r w:rsidRPr="00847769">
        <w:rPr>
          <w:rFonts w:ascii="Times New Roman" w:hAnsi="Times New Roman"/>
          <w:sz w:val="24"/>
          <w:szCs w:val="24"/>
          <w:lang w:val="en-US"/>
        </w:rPr>
        <w:t>XVIII</w:t>
      </w:r>
      <w:r w:rsidRPr="00847769">
        <w:rPr>
          <w:rFonts w:ascii="Times New Roman" w:hAnsi="Times New Roman"/>
          <w:sz w:val="24"/>
          <w:szCs w:val="24"/>
        </w:rPr>
        <w:t xml:space="preserve"> веке»</w:t>
      </w:r>
    </w:p>
    <w:p w:rsidR="00F81F39" w:rsidRPr="0084776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>«Народные движения»</w:t>
      </w:r>
    </w:p>
    <w:p w:rsidR="00F81F3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 xml:space="preserve">«Внутренняя и внешняя политика России в середине – второй половине </w:t>
      </w:r>
      <w:r w:rsidRPr="00847769">
        <w:rPr>
          <w:rFonts w:ascii="Times New Roman" w:hAnsi="Times New Roman"/>
          <w:sz w:val="24"/>
          <w:szCs w:val="24"/>
          <w:lang w:val="en-US"/>
        </w:rPr>
        <w:t>XVIII</w:t>
      </w:r>
      <w:r w:rsidRPr="00847769">
        <w:rPr>
          <w:rFonts w:ascii="Times New Roman" w:hAnsi="Times New Roman"/>
          <w:sz w:val="24"/>
          <w:szCs w:val="24"/>
        </w:rPr>
        <w:t xml:space="preserve"> века»</w:t>
      </w:r>
    </w:p>
    <w:p w:rsidR="00F81F39" w:rsidRDefault="00F81F39" w:rsidP="00F81F39">
      <w:pPr>
        <w:pStyle w:val="ac"/>
        <w:numPr>
          <w:ilvl w:val="0"/>
          <w:numId w:val="25"/>
        </w:numPr>
        <w:shd w:val="clear" w:color="auto" w:fill="FFFFFF"/>
        <w:spacing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847769">
        <w:rPr>
          <w:rFonts w:ascii="Times New Roman" w:hAnsi="Times New Roman"/>
          <w:sz w:val="24"/>
          <w:szCs w:val="24"/>
        </w:rPr>
        <w:t xml:space="preserve">«Русская культура </w:t>
      </w:r>
      <w:r w:rsidRPr="00847769">
        <w:rPr>
          <w:rFonts w:ascii="Times New Roman" w:hAnsi="Times New Roman"/>
          <w:sz w:val="24"/>
          <w:szCs w:val="24"/>
          <w:lang w:val="en-US"/>
        </w:rPr>
        <w:t>XVIII</w:t>
      </w:r>
      <w:r w:rsidRPr="00847769">
        <w:rPr>
          <w:rFonts w:ascii="Times New Roman" w:hAnsi="Times New Roman"/>
          <w:sz w:val="24"/>
          <w:szCs w:val="24"/>
        </w:rPr>
        <w:t xml:space="preserve"> века»</w:t>
      </w:r>
    </w:p>
    <w:p w:rsidR="00F81F39" w:rsidRDefault="00F81F39" w:rsidP="00F81F3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</w:p>
    <w:p w:rsidR="00F81F39" w:rsidRDefault="00F81F39" w:rsidP="00F81F3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</w:p>
    <w:p w:rsidR="00F81F39" w:rsidRPr="0024596C" w:rsidRDefault="00F81F39" w:rsidP="00F81F3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3.2. </w:t>
      </w:r>
      <w:r w:rsidRPr="0024596C">
        <w:rPr>
          <w:b/>
          <w:bCs/>
          <w:sz w:val="26"/>
          <w:szCs w:val="26"/>
        </w:rPr>
        <w:t>ПЕРЕЧЕНЬ РЕКОМЕНДУЕМЫХ УЧЕБНЫХ ИЗДАНИЙ:</w:t>
      </w:r>
    </w:p>
    <w:p w:rsidR="00F81F39" w:rsidRDefault="00F81F39" w:rsidP="00F81F3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</w:p>
    <w:p w:rsidR="00F81F39" w:rsidRPr="009922D5" w:rsidRDefault="00F81F39" w:rsidP="00F81F39">
      <w:pPr>
        <w:pStyle w:val="ac"/>
        <w:shd w:val="clear" w:color="auto" w:fill="FFFFFF"/>
        <w:tabs>
          <w:tab w:val="left" w:pos="900"/>
          <w:tab w:val="left" w:pos="1080"/>
        </w:tabs>
        <w:spacing w:line="240" w:lineRule="auto"/>
        <w:jc w:val="center"/>
        <w:rPr>
          <w:rFonts w:ascii="Times New Roman" w:hAnsi="Times New Roman"/>
          <w:b/>
        </w:rPr>
      </w:pPr>
      <w:r w:rsidRPr="009922D5">
        <w:rPr>
          <w:rFonts w:ascii="Times New Roman" w:hAnsi="Times New Roman"/>
          <w:b/>
        </w:rPr>
        <w:t xml:space="preserve">Для </w:t>
      </w:r>
      <w:r>
        <w:rPr>
          <w:rFonts w:ascii="Times New Roman" w:hAnsi="Times New Roman"/>
          <w:b/>
        </w:rPr>
        <w:t>студентов</w:t>
      </w:r>
    </w:p>
    <w:p w:rsidR="00F81F39" w:rsidRDefault="00F81F39" w:rsidP="00F81F3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</w:p>
    <w:p w:rsidR="00F81F39" w:rsidRPr="009922D5" w:rsidRDefault="00F81F39" w:rsidP="00F81F39">
      <w:pPr>
        <w:pStyle w:val="a3"/>
        <w:numPr>
          <w:ilvl w:val="0"/>
          <w:numId w:val="27"/>
        </w:numPr>
        <w:ind w:left="851" w:hanging="142"/>
        <w:rPr>
          <w:sz w:val="22"/>
          <w:szCs w:val="22"/>
        </w:rPr>
      </w:pPr>
      <w:proofErr w:type="spellStart"/>
      <w:r w:rsidRPr="009922D5">
        <w:rPr>
          <w:sz w:val="22"/>
          <w:szCs w:val="22"/>
        </w:rPr>
        <w:t>Загладин</w:t>
      </w:r>
      <w:proofErr w:type="spellEnd"/>
      <w:r w:rsidRPr="009922D5">
        <w:rPr>
          <w:sz w:val="22"/>
          <w:szCs w:val="22"/>
        </w:rPr>
        <w:t xml:space="preserve"> Н.В. История России и мира в 20 начале 21в 11кл. Русское слово, 2014</w:t>
      </w:r>
    </w:p>
    <w:p w:rsidR="00F81F39" w:rsidRPr="009922D5" w:rsidRDefault="00F81F39" w:rsidP="00F81F39">
      <w:pPr>
        <w:pStyle w:val="a3"/>
        <w:numPr>
          <w:ilvl w:val="0"/>
          <w:numId w:val="27"/>
        </w:numPr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Сахаров А.Н. История России с древнейших времен до конца 17 века 10 кл</w:t>
      </w:r>
      <w:proofErr w:type="gramStart"/>
      <w:r w:rsidRPr="009922D5">
        <w:rPr>
          <w:sz w:val="22"/>
          <w:szCs w:val="22"/>
        </w:rPr>
        <w:t>.ч</w:t>
      </w:r>
      <w:proofErr w:type="gramEnd"/>
      <w:r w:rsidRPr="009922D5">
        <w:rPr>
          <w:sz w:val="22"/>
          <w:szCs w:val="22"/>
        </w:rPr>
        <w:t>-1. Русское слово, 2014</w:t>
      </w:r>
    </w:p>
    <w:p w:rsidR="00F81F39" w:rsidRPr="009922D5" w:rsidRDefault="00F81F39" w:rsidP="00F81F39">
      <w:pPr>
        <w:pStyle w:val="a3"/>
        <w:numPr>
          <w:ilvl w:val="0"/>
          <w:numId w:val="27"/>
        </w:numPr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Сахаров А.Н. История России 18-19 век 10кл ч-2. Русское слово, 2014</w:t>
      </w:r>
    </w:p>
    <w:p w:rsidR="00F81F39" w:rsidRPr="009922D5" w:rsidRDefault="00F81F39" w:rsidP="00F81F39">
      <w:pPr>
        <w:pStyle w:val="a3"/>
        <w:numPr>
          <w:ilvl w:val="0"/>
          <w:numId w:val="27"/>
        </w:numPr>
        <w:ind w:left="851" w:hanging="142"/>
        <w:rPr>
          <w:sz w:val="22"/>
          <w:szCs w:val="22"/>
        </w:rPr>
      </w:pPr>
      <w:r w:rsidRPr="009922D5">
        <w:rPr>
          <w:i/>
          <w:sz w:val="22"/>
          <w:szCs w:val="22"/>
        </w:rPr>
        <w:t xml:space="preserve">Артемов В.В., </w:t>
      </w:r>
      <w:proofErr w:type="spellStart"/>
      <w:r w:rsidRPr="009922D5">
        <w:rPr>
          <w:i/>
          <w:sz w:val="22"/>
          <w:szCs w:val="22"/>
        </w:rPr>
        <w:t>Лубченков</w:t>
      </w:r>
      <w:proofErr w:type="spellEnd"/>
      <w:r w:rsidRPr="009922D5">
        <w:rPr>
          <w:i/>
          <w:sz w:val="22"/>
          <w:szCs w:val="22"/>
        </w:rPr>
        <w:t xml:space="preserve"> Ю.Н.</w:t>
      </w:r>
      <w:r w:rsidRPr="009922D5">
        <w:rPr>
          <w:sz w:val="22"/>
          <w:szCs w:val="22"/>
        </w:rPr>
        <w:t xml:space="preserve"> История: учебник для студ. учреждений </w:t>
      </w:r>
      <w:proofErr w:type="spellStart"/>
      <w:r w:rsidRPr="009922D5">
        <w:rPr>
          <w:sz w:val="22"/>
          <w:szCs w:val="22"/>
        </w:rPr>
        <w:t>сред.проф</w:t>
      </w:r>
      <w:proofErr w:type="spellEnd"/>
      <w:r w:rsidRPr="009922D5">
        <w:rPr>
          <w:sz w:val="22"/>
          <w:szCs w:val="22"/>
        </w:rPr>
        <w:t>. образования — М., 2014.</w:t>
      </w:r>
    </w:p>
    <w:p w:rsidR="00F81F39" w:rsidRPr="009922D5" w:rsidRDefault="00F81F39" w:rsidP="00F81F39">
      <w:pPr>
        <w:pStyle w:val="a3"/>
        <w:numPr>
          <w:ilvl w:val="0"/>
          <w:numId w:val="27"/>
        </w:numPr>
        <w:ind w:left="851" w:hanging="142"/>
        <w:rPr>
          <w:sz w:val="22"/>
          <w:szCs w:val="22"/>
        </w:rPr>
      </w:pPr>
      <w:r w:rsidRPr="009922D5">
        <w:rPr>
          <w:i/>
          <w:sz w:val="22"/>
          <w:szCs w:val="22"/>
        </w:rPr>
        <w:t>Артемов В.</w:t>
      </w:r>
      <w:r w:rsidRPr="009922D5">
        <w:rPr>
          <w:sz w:val="22"/>
          <w:szCs w:val="22"/>
        </w:rPr>
        <w:t xml:space="preserve">В., </w:t>
      </w:r>
      <w:proofErr w:type="spellStart"/>
      <w:r w:rsidRPr="009922D5">
        <w:rPr>
          <w:i/>
          <w:sz w:val="22"/>
          <w:szCs w:val="22"/>
        </w:rPr>
        <w:t>Лубченков</w:t>
      </w:r>
      <w:proofErr w:type="spellEnd"/>
      <w:r w:rsidRPr="009922D5">
        <w:rPr>
          <w:i/>
          <w:sz w:val="22"/>
          <w:szCs w:val="22"/>
        </w:rPr>
        <w:t xml:space="preserve"> Ю.Н. </w:t>
      </w:r>
      <w:r w:rsidRPr="009922D5">
        <w:rPr>
          <w:sz w:val="22"/>
          <w:szCs w:val="22"/>
        </w:rPr>
        <w:t xml:space="preserve">История для профессий и специальностей технического, естественно-научного, социально-экономического профилей: 2ч: учебник для студ. учреждений </w:t>
      </w:r>
      <w:proofErr w:type="spellStart"/>
      <w:r w:rsidRPr="009922D5">
        <w:rPr>
          <w:sz w:val="22"/>
          <w:szCs w:val="22"/>
        </w:rPr>
        <w:t>сред.проф</w:t>
      </w:r>
      <w:proofErr w:type="spellEnd"/>
      <w:r w:rsidRPr="009922D5">
        <w:rPr>
          <w:sz w:val="22"/>
          <w:szCs w:val="22"/>
        </w:rPr>
        <w:t>. образования — М., 2014.</w:t>
      </w:r>
    </w:p>
    <w:p w:rsidR="00F81F39" w:rsidRPr="009922D5" w:rsidRDefault="00F81F39" w:rsidP="00F81F39">
      <w:pPr>
        <w:pStyle w:val="a3"/>
        <w:numPr>
          <w:ilvl w:val="0"/>
          <w:numId w:val="27"/>
        </w:numPr>
        <w:ind w:left="851" w:hanging="142"/>
        <w:rPr>
          <w:sz w:val="22"/>
          <w:szCs w:val="22"/>
        </w:rPr>
      </w:pPr>
      <w:r w:rsidRPr="009922D5">
        <w:rPr>
          <w:i/>
          <w:sz w:val="22"/>
          <w:szCs w:val="22"/>
        </w:rPr>
        <w:t>Артемов В.</w:t>
      </w:r>
      <w:r w:rsidRPr="009922D5">
        <w:rPr>
          <w:sz w:val="22"/>
          <w:szCs w:val="22"/>
        </w:rPr>
        <w:t xml:space="preserve">В., </w:t>
      </w:r>
      <w:proofErr w:type="spellStart"/>
      <w:r w:rsidRPr="009922D5">
        <w:rPr>
          <w:i/>
          <w:sz w:val="22"/>
          <w:szCs w:val="22"/>
        </w:rPr>
        <w:t>Лубченков</w:t>
      </w:r>
      <w:proofErr w:type="spellEnd"/>
      <w:r w:rsidRPr="009922D5">
        <w:rPr>
          <w:i/>
          <w:sz w:val="22"/>
          <w:szCs w:val="22"/>
        </w:rPr>
        <w:t xml:space="preserve"> Ю.Н. </w:t>
      </w:r>
      <w:r w:rsidRPr="009922D5">
        <w:rPr>
          <w:sz w:val="22"/>
          <w:szCs w:val="22"/>
        </w:rPr>
        <w:t xml:space="preserve">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</w:t>
      </w:r>
      <w:proofErr w:type="spellStart"/>
      <w:r w:rsidRPr="009922D5">
        <w:rPr>
          <w:sz w:val="22"/>
          <w:szCs w:val="22"/>
        </w:rPr>
        <w:t>сред.проф</w:t>
      </w:r>
      <w:proofErr w:type="spellEnd"/>
      <w:r w:rsidRPr="009922D5">
        <w:rPr>
          <w:sz w:val="22"/>
          <w:szCs w:val="22"/>
        </w:rPr>
        <w:t>. образования — М., 2014.</w:t>
      </w:r>
    </w:p>
    <w:p w:rsidR="00F81F39" w:rsidRPr="009922D5" w:rsidRDefault="00F81F39" w:rsidP="00F81F39">
      <w:pPr>
        <w:pStyle w:val="a3"/>
        <w:numPr>
          <w:ilvl w:val="0"/>
          <w:numId w:val="27"/>
        </w:numPr>
        <w:ind w:left="851" w:hanging="142"/>
        <w:rPr>
          <w:sz w:val="22"/>
          <w:szCs w:val="22"/>
        </w:rPr>
      </w:pPr>
      <w:r w:rsidRPr="009922D5">
        <w:rPr>
          <w:i/>
          <w:sz w:val="22"/>
          <w:szCs w:val="22"/>
        </w:rPr>
        <w:t xml:space="preserve">Гаджиев К.С., </w:t>
      </w:r>
      <w:proofErr w:type="spellStart"/>
      <w:r w:rsidRPr="009922D5">
        <w:rPr>
          <w:i/>
          <w:sz w:val="22"/>
          <w:szCs w:val="22"/>
        </w:rPr>
        <w:t>Закаурцева</w:t>
      </w:r>
      <w:proofErr w:type="spellEnd"/>
      <w:r w:rsidRPr="009922D5">
        <w:rPr>
          <w:i/>
          <w:sz w:val="22"/>
          <w:szCs w:val="22"/>
        </w:rPr>
        <w:t xml:space="preserve"> Т.А., </w:t>
      </w:r>
      <w:proofErr w:type="spellStart"/>
      <w:r w:rsidRPr="009922D5">
        <w:rPr>
          <w:i/>
          <w:sz w:val="22"/>
          <w:szCs w:val="22"/>
        </w:rPr>
        <w:t>Родригес</w:t>
      </w:r>
      <w:proofErr w:type="spellEnd"/>
      <w:r w:rsidRPr="009922D5">
        <w:rPr>
          <w:i/>
          <w:sz w:val="22"/>
          <w:szCs w:val="22"/>
        </w:rPr>
        <w:t xml:space="preserve"> А.М., Пономарев М.В. </w:t>
      </w:r>
      <w:r w:rsidRPr="009922D5">
        <w:rPr>
          <w:sz w:val="22"/>
          <w:szCs w:val="22"/>
        </w:rPr>
        <w:t xml:space="preserve">Новейшая история стран Европы и Америки. </w:t>
      </w:r>
      <w:r w:rsidRPr="009922D5">
        <w:rPr>
          <w:sz w:val="22"/>
          <w:szCs w:val="22"/>
          <w:lang w:val="en-US"/>
        </w:rPr>
        <w:t>XX</w:t>
      </w:r>
      <w:r w:rsidRPr="009922D5">
        <w:rPr>
          <w:sz w:val="22"/>
          <w:szCs w:val="22"/>
        </w:rPr>
        <w:t xml:space="preserve"> век: в 3ч. Ч.2. 1945-2000. – М., 2014.</w:t>
      </w:r>
    </w:p>
    <w:p w:rsidR="00F81F39" w:rsidRPr="009922D5" w:rsidRDefault="00F81F39" w:rsidP="00F81F39">
      <w:pPr>
        <w:pStyle w:val="a3"/>
        <w:numPr>
          <w:ilvl w:val="0"/>
          <w:numId w:val="27"/>
        </w:numPr>
        <w:ind w:left="851" w:hanging="142"/>
        <w:rPr>
          <w:sz w:val="22"/>
          <w:szCs w:val="22"/>
        </w:rPr>
      </w:pPr>
      <w:r w:rsidRPr="009922D5">
        <w:rPr>
          <w:i/>
          <w:sz w:val="22"/>
          <w:szCs w:val="22"/>
        </w:rPr>
        <w:t xml:space="preserve">Горелов А.А. </w:t>
      </w:r>
      <w:r w:rsidRPr="009922D5">
        <w:rPr>
          <w:sz w:val="22"/>
          <w:szCs w:val="22"/>
        </w:rPr>
        <w:t>История мировой культуры. – М., 2011.</w:t>
      </w:r>
    </w:p>
    <w:p w:rsidR="00F81F39" w:rsidRPr="009922D5" w:rsidRDefault="00F81F39" w:rsidP="00F81F39">
      <w:pPr>
        <w:pStyle w:val="a3"/>
        <w:numPr>
          <w:ilvl w:val="0"/>
          <w:numId w:val="27"/>
        </w:numPr>
        <w:ind w:left="851" w:hanging="142"/>
        <w:rPr>
          <w:sz w:val="22"/>
          <w:szCs w:val="22"/>
        </w:rPr>
      </w:pPr>
      <w:proofErr w:type="spellStart"/>
      <w:r w:rsidRPr="009922D5">
        <w:rPr>
          <w:i/>
          <w:sz w:val="22"/>
          <w:szCs w:val="22"/>
        </w:rPr>
        <w:t>Загладин</w:t>
      </w:r>
      <w:proofErr w:type="spellEnd"/>
      <w:r w:rsidRPr="009922D5">
        <w:rPr>
          <w:i/>
          <w:sz w:val="22"/>
          <w:szCs w:val="22"/>
        </w:rPr>
        <w:t xml:space="preserve"> </w:t>
      </w:r>
      <w:proofErr w:type="spellStart"/>
      <w:r w:rsidRPr="009922D5">
        <w:rPr>
          <w:i/>
          <w:sz w:val="22"/>
          <w:szCs w:val="22"/>
        </w:rPr>
        <w:t>Н.В.,Петров</w:t>
      </w:r>
      <w:proofErr w:type="spellEnd"/>
      <w:r w:rsidRPr="009922D5">
        <w:rPr>
          <w:i/>
          <w:sz w:val="22"/>
          <w:szCs w:val="22"/>
        </w:rPr>
        <w:t xml:space="preserve"> Ю.А.</w:t>
      </w:r>
      <w:r w:rsidRPr="009922D5">
        <w:rPr>
          <w:sz w:val="22"/>
          <w:szCs w:val="22"/>
        </w:rPr>
        <w:t xml:space="preserve"> История (базовый уровень). 11 класс. – М., 2015.</w:t>
      </w:r>
    </w:p>
    <w:p w:rsidR="00F81F39" w:rsidRPr="009922D5" w:rsidRDefault="00F81F39" w:rsidP="00F81F39">
      <w:pPr>
        <w:pStyle w:val="a3"/>
        <w:numPr>
          <w:ilvl w:val="0"/>
          <w:numId w:val="27"/>
        </w:numPr>
        <w:ind w:left="851" w:hanging="142"/>
        <w:rPr>
          <w:sz w:val="22"/>
          <w:szCs w:val="22"/>
        </w:rPr>
      </w:pPr>
      <w:r w:rsidRPr="009922D5">
        <w:rPr>
          <w:i/>
          <w:sz w:val="22"/>
          <w:szCs w:val="22"/>
        </w:rPr>
        <w:t xml:space="preserve">Санин Г.А. </w:t>
      </w:r>
      <w:r w:rsidRPr="009922D5">
        <w:rPr>
          <w:sz w:val="22"/>
          <w:szCs w:val="22"/>
        </w:rPr>
        <w:t>Крым. Страницы истории. – М., 2015.</w:t>
      </w:r>
    </w:p>
    <w:p w:rsidR="00F81F39" w:rsidRPr="009922D5" w:rsidRDefault="00F81F39" w:rsidP="00F81F39">
      <w:pPr>
        <w:pStyle w:val="a3"/>
        <w:numPr>
          <w:ilvl w:val="0"/>
          <w:numId w:val="27"/>
        </w:numPr>
        <w:ind w:left="851" w:hanging="142"/>
        <w:rPr>
          <w:sz w:val="22"/>
          <w:szCs w:val="22"/>
        </w:rPr>
      </w:pPr>
      <w:r w:rsidRPr="009922D5">
        <w:rPr>
          <w:i/>
          <w:sz w:val="22"/>
          <w:szCs w:val="22"/>
        </w:rPr>
        <w:t xml:space="preserve">Сахаров А.Н., </w:t>
      </w:r>
      <w:proofErr w:type="spellStart"/>
      <w:r w:rsidRPr="009922D5">
        <w:rPr>
          <w:i/>
          <w:sz w:val="22"/>
          <w:szCs w:val="22"/>
        </w:rPr>
        <w:t>Загладин</w:t>
      </w:r>
      <w:proofErr w:type="spellEnd"/>
      <w:r w:rsidRPr="009922D5">
        <w:rPr>
          <w:i/>
          <w:sz w:val="22"/>
          <w:szCs w:val="22"/>
        </w:rPr>
        <w:t xml:space="preserve"> Н.В. </w:t>
      </w:r>
      <w:r w:rsidRPr="009922D5">
        <w:rPr>
          <w:sz w:val="22"/>
          <w:szCs w:val="22"/>
        </w:rPr>
        <w:t>История (базовый уровень). 10 класс. – М., 2015.</w:t>
      </w:r>
    </w:p>
    <w:p w:rsidR="00F81F39" w:rsidRPr="009922D5" w:rsidRDefault="00F81F39" w:rsidP="00F81F39">
      <w:pPr>
        <w:pStyle w:val="ac"/>
        <w:shd w:val="clear" w:color="auto" w:fill="FFFFFF"/>
        <w:tabs>
          <w:tab w:val="left" w:pos="900"/>
          <w:tab w:val="left" w:pos="1080"/>
        </w:tabs>
        <w:spacing w:line="240" w:lineRule="auto"/>
        <w:ind w:left="851" w:hanging="142"/>
        <w:jc w:val="center"/>
        <w:rPr>
          <w:rFonts w:ascii="Times New Roman" w:hAnsi="Times New Roman"/>
          <w:b/>
        </w:rPr>
      </w:pPr>
    </w:p>
    <w:p w:rsidR="00F81F39" w:rsidRPr="009922D5" w:rsidRDefault="00F81F39" w:rsidP="00F81F39">
      <w:pPr>
        <w:pStyle w:val="ac"/>
        <w:shd w:val="clear" w:color="auto" w:fill="FFFFFF"/>
        <w:tabs>
          <w:tab w:val="left" w:pos="900"/>
          <w:tab w:val="left" w:pos="1080"/>
        </w:tabs>
        <w:spacing w:line="240" w:lineRule="auto"/>
        <w:ind w:left="851" w:hanging="142"/>
        <w:jc w:val="center"/>
        <w:rPr>
          <w:rFonts w:ascii="Times New Roman" w:hAnsi="Times New Roman"/>
          <w:b/>
        </w:rPr>
      </w:pPr>
      <w:r w:rsidRPr="009922D5">
        <w:rPr>
          <w:rFonts w:ascii="Times New Roman" w:hAnsi="Times New Roman"/>
          <w:b/>
        </w:rPr>
        <w:lastRenderedPageBreak/>
        <w:t>Для преподавателей</w:t>
      </w:r>
    </w:p>
    <w:p w:rsidR="00F81F39" w:rsidRPr="009922D5" w:rsidRDefault="00F81F39" w:rsidP="00F81F39">
      <w:pPr>
        <w:pStyle w:val="ac"/>
        <w:numPr>
          <w:ilvl w:val="0"/>
          <w:numId w:val="26"/>
        </w:numPr>
        <w:shd w:val="clear" w:color="auto" w:fill="FFFFFF"/>
        <w:tabs>
          <w:tab w:val="left" w:pos="900"/>
          <w:tab w:val="left" w:pos="1080"/>
        </w:tabs>
        <w:spacing w:line="240" w:lineRule="auto"/>
        <w:ind w:left="851" w:hanging="142"/>
        <w:rPr>
          <w:rFonts w:ascii="Times New Roman" w:hAnsi="Times New Roman"/>
        </w:rPr>
      </w:pPr>
      <w:r w:rsidRPr="009922D5">
        <w:rPr>
          <w:rFonts w:ascii="Times New Roman" w:hAnsi="Times New Roman"/>
        </w:rPr>
        <w:t>Федеральный закон Российской Федерации от 29.12.2012 №273-ФЗ «Об образовании в Российской Федерации».</w:t>
      </w:r>
    </w:p>
    <w:p w:rsidR="00F81F39" w:rsidRPr="009922D5" w:rsidRDefault="00F81F39" w:rsidP="00F81F39">
      <w:pPr>
        <w:pStyle w:val="ac"/>
        <w:numPr>
          <w:ilvl w:val="0"/>
          <w:numId w:val="26"/>
        </w:numPr>
        <w:shd w:val="clear" w:color="auto" w:fill="FFFFFF"/>
        <w:tabs>
          <w:tab w:val="left" w:pos="900"/>
          <w:tab w:val="left" w:pos="1080"/>
        </w:tabs>
        <w:spacing w:line="240" w:lineRule="auto"/>
        <w:ind w:left="851" w:hanging="142"/>
        <w:rPr>
          <w:rFonts w:ascii="Times New Roman" w:hAnsi="Times New Roman"/>
        </w:rPr>
      </w:pPr>
      <w:r w:rsidRPr="009922D5">
        <w:rPr>
          <w:rFonts w:ascii="Times New Roman" w:hAnsi="Times New Roman"/>
        </w:rPr>
        <w:t>Приказ Министерства образования и науки РФ от 17.05.2012 №413 «Об утверждении федерального государственного образовательного стандарта среднего (полного) общего образования».</w:t>
      </w:r>
    </w:p>
    <w:p w:rsidR="00F81F39" w:rsidRPr="009922D5" w:rsidRDefault="00F81F39" w:rsidP="00F81F39">
      <w:pPr>
        <w:pStyle w:val="ac"/>
        <w:numPr>
          <w:ilvl w:val="0"/>
          <w:numId w:val="26"/>
        </w:numPr>
        <w:shd w:val="clear" w:color="auto" w:fill="FFFFFF"/>
        <w:tabs>
          <w:tab w:val="left" w:pos="900"/>
          <w:tab w:val="left" w:pos="1080"/>
        </w:tabs>
        <w:spacing w:line="240" w:lineRule="auto"/>
        <w:ind w:left="851" w:hanging="142"/>
        <w:rPr>
          <w:rFonts w:ascii="Times New Roman" w:hAnsi="Times New Roman"/>
        </w:rPr>
      </w:pPr>
      <w:r w:rsidRPr="009922D5">
        <w:rPr>
          <w:rFonts w:ascii="Times New Roman" w:hAnsi="Times New Roman"/>
        </w:rPr>
        <w:t>Приказ Министерства образования и науки РФ от 29.12.2014 №1645 «О внесении изменений в Приказ Министерства образования и науки РФ от 17.05.2012 №413 «Об утверждении федерального государственного образовательного стандарта среднего (полного) общего образования».</w:t>
      </w:r>
    </w:p>
    <w:p w:rsidR="00F81F39" w:rsidRPr="009922D5" w:rsidRDefault="00F81F39" w:rsidP="00F81F39">
      <w:pPr>
        <w:pStyle w:val="ac"/>
        <w:numPr>
          <w:ilvl w:val="0"/>
          <w:numId w:val="26"/>
        </w:numPr>
        <w:shd w:val="clear" w:color="auto" w:fill="FFFFFF"/>
        <w:tabs>
          <w:tab w:val="left" w:pos="900"/>
          <w:tab w:val="left" w:pos="1080"/>
        </w:tabs>
        <w:spacing w:line="240" w:lineRule="auto"/>
        <w:ind w:left="851" w:hanging="142"/>
        <w:rPr>
          <w:rFonts w:ascii="Times New Roman" w:hAnsi="Times New Roman"/>
        </w:rPr>
      </w:pPr>
      <w:r w:rsidRPr="009922D5">
        <w:rPr>
          <w:rFonts w:ascii="Times New Roman" w:hAnsi="Times New Roman"/>
        </w:rPr>
        <w:t>Письмо Департамента государственной политики в сфере подготовки рабочих кадров и ДПО Минобрнауки России от 17.03.2015 №06-259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среднего профессионального образования».</w:t>
      </w:r>
    </w:p>
    <w:p w:rsidR="00F81F39" w:rsidRPr="009922D5" w:rsidRDefault="00F81F39" w:rsidP="00F81F39">
      <w:pPr>
        <w:pStyle w:val="ac"/>
        <w:numPr>
          <w:ilvl w:val="0"/>
          <w:numId w:val="26"/>
        </w:numPr>
        <w:shd w:val="clear" w:color="auto" w:fill="FFFFFF"/>
        <w:tabs>
          <w:tab w:val="left" w:pos="900"/>
          <w:tab w:val="left" w:pos="1080"/>
        </w:tabs>
        <w:spacing w:line="240" w:lineRule="auto"/>
        <w:ind w:left="851" w:hanging="142"/>
        <w:rPr>
          <w:rFonts w:ascii="Times New Roman" w:hAnsi="Times New Roman"/>
        </w:rPr>
      </w:pPr>
      <w:r w:rsidRPr="009922D5">
        <w:rPr>
          <w:rFonts w:ascii="Times New Roman" w:hAnsi="Times New Roman"/>
          <w:i/>
        </w:rPr>
        <w:t xml:space="preserve">Вяземский Е.Е., Стрелова О.Ю. </w:t>
      </w:r>
      <w:r w:rsidRPr="009922D5">
        <w:rPr>
          <w:rFonts w:ascii="Times New Roman" w:hAnsi="Times New Roman"/>
        </w:rPr>
        <w:t>Уроки истории: думаем, спорим, размышляем. – М., 2012.</w:t>
      </w:r>
    </w:p>
    <w:p w:rsidR="00F81F39" w:rsidRPr="009922D5" w:rsidRDefault="00F81F39" w:rsidP="00F81F39">
      <w:pPr>
        <w:pStyle w:val="ac"/>
        <w:numPr>
          <w:ilvl w:val="0"/>
          <w:numId w:val="26"/>
        </w:numPr>
        <w:shd w:val="clear" w:color="auto" w:fill="FFFFFF"/>
        <w:tabs>
          <w:tab w:val="left" w:pos="900"/>
          <w:tab w:val="left" w:pos="1080"/>
        </w:tabs>
        <w:spacing w:line="240" w:lineRule="auto"/>
        <w:ind w:left="851" w:hanging="142"/>
        <w:rPr>
          <w:rFonts w:ascii="Times New Roman" w:hAnsi="Times New Roman"/>
        </w:rPr>
      </w:pPr>
      <w:r w:rsidRPr="009922D5">
        <w:rPr>
          <w:rFonts w:ascii="Times New Roman" w:hAnsi="Times New Roman"/>
          <w:i/>
        </w:rPr>
        <w:t xml:space="preserve">Вяземский Е.Е., Стрелова О.Ю. </w:t>
      </w:r>
      <w:r w:rsidRPr="009922D5">
        <w:rPr>
          <w:rFonts w:ascii="Times New Roman" w:hAnsi="Times New Roman"/>
        </w:rPr>
        <w:t>Педагогические подходы к реализации концепции единого учебника истории. – М., 2015.</w:t>
      </w:r>
    </w:p>
    <w:p w:rsidR="00F81F39" w:rsidRPr="009922D5" w:rsidRDefault="00F81F39" w:rsidP="00F81F39">
      <w:pPr>
        <w:pStyle w:val="ac"/>
        <w:numPr>
          <w:ilvl w:val="0"/>
          <w:numId w:val="26"/>
        </w:numPr>
        <w:shd w:val="clear" w:color="auto" w:fill="FFFFFF"/>
        <w:tabs>
          <w:tab w:val="left" w:pos="900"/>
          <w:tab w:val="left" w:pos="1080"/>
        </w:tabs>
        <w:spacing w:line="240" w:lineRule="auto"/>
        <w:ind w:left="851" w:hanging="142"/>
        <w:rPr>
          <w:rFonts w:ascii="Times New Roman" w:hAnsi="Times New Roman"/>
        </w:rPr>
      </w:pPr>
      <w:r w:rsidRPr="009922D5">
        <w:rPr>
          <w:rFonts w:ascii="Times New Roman" w:hAnsi="Times New Roman"/>
          <w:i/>
        </w:rPr>
        <w:t>Шевченко Н.И</w:t>
      </w:r>
      <w:r w:rsidRPr="009922D5">
        <w:rPr>
          <w:rFonts w:ascii="Times New Roman" w:hAnsi="Times New Roman"/>
        </w:rPr>
        <w:t>. История для профессий и специальностей технического, естественно-научного, социально-экономического профилей. Методические рекомендации. – М., 2013.</w:t>
      </w:r>
    </w:p>
    <w:p w:rsidR="00F81F39" w:rsidRPr="009922D5" w:rsidRDefault="00F81F39" w:rsidP="00F81F39">
      <w:pPr>
        <w:pStyle w:val="ac"/>
        <w:numPr>
          <w:ilvl w:val="0"/>
          <w:numId w:val="26"/>
        </w:numPr>
        <w:shd w:val="clear" w:color="auto" w:fill="FFFFFF"/>
        <w:tabs>
          <w:tab w:val="left" w:pos="900"/>
          <w:tab w:val="left" w:pos="1080"/>
        </w:tabs>
        <w:spacing w:line="240" w:lineRule="auto"/>
        <w:ind w:left="851" w:hanging="142"/>
        <w:rPr>
          <w:rFonts w:ascii="Times New Roman" w:hAnsi="Times New Roman"/>
        </w:rPr>
      </w:pPr>
      <w:r w:rsidRPr="009922D5">
        <w:rPr>
          <w:rFonts w:ascii="Times New Roman" w:hAnsi="Times New Roman"/>
        </w:rPr>
        <w:t>История России. 1900-1946 гг.: кн</w:t>
      </w:r>
      <w:proofErr w:type="gramStart"/>
      <w:r w:rsidRPr="009922D5">
        <w:rPr>
          <w:rFonts w:ascii="Times New Roman" w:hAnsi="Times New Roman"/>
        </w:rPr>
        <w:t>.д</w:t>
      </w:r>
      <w:proofErr w:type="gramEnd"/>
      <w:r w:rsidRPr="009922D5">
        <w:rPr>
          <w:rFonts w:ascii="Times New Roman" w:hAnsi="Times New Roman"/>
        </w:rPr>
        <w:t>ля учителя// под ред. А.В.Филиппова, А.А.Данилова – М., 2010.</w:t>
      </w:r>
    </w:p>
    <w:p w:rsidR="00F81F39" w:rsidRPr="006F44D8" w:rsidRDefault="00F81F39" w:rsidP="00F81F39">
      <w:pPr>
        <w:pStyle w:val="ac"/>
        <w:numPr>
          <w:ilvl w:val="0"/>
          <w:numId w:val="26"/>
        </w:numPr>
        <w:shd w:val="clear" w:color="auto" w:fill="FFFFFF"/>
        <w:tabs>
          <w:tab w:val="left" w:pos="900"/>
          <w:tab w:val="left" w:pos="1080"/>
        </w:tabs>
        <w:spacing w:line="240" w:lineRule="auto"/>
        <w:ind w:left="851" w:hanging="142"/>
        <w:rPr>
          <w:rFonts w:ascii="Times New Roman" w:hAnsi="Times New Roman"/>
        </w:rPr>
      </w:pPr>
      <w:r w:rsidRPr="009922D5">
        <w:rPr>
          <w:rFonts w:ascii="Times New Roman" w:hAnsi="Times New Roman"/>
        </w:rPr>
        <w:t>Концепция нового учебно-методического комплекса по отечественной истории // Вестник образования. – 2014. - №13. – С. 10-124.</w:t>
      </w:r>
    </w:p>
    <w:p w:rsidR="00F81F39" w:rsidRPr="009922D5" w:rsidRDefault="00F81F39" w:rsidP="00F81F3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851" w:hanging="142"/>
        <w:jc w:val="both"/>
        <w:rPr>
          <w:b/>
          <w:bCs/>
          <w:sz w:val="22"/>
          <w:szCs w:val="22"/>
        </w:rPr>
      </w:pPr>
    </w:p>
    <w:p w:rsidR="00F81F39" w:rsidRDefault="00F81F39" w:rsidP="00F81F39">
      <w:pPr>
        <w:shd w:val="clear" w:color="auto" w:fill="FFFFFF"/>
        <w:tabs>
          <w:tab w:val="left" w:pos="900"/>
          <w:tab w:val="left" w:pos="1080"/>
        </w:tabs>
        <w:ind w:left="851" w:hanging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Интернет – ресурсы</w:t>
      </w:r>
    </w:p>
    <w:p w:rsidR="00F81F39" w:rsidRPr="006F44D8" w:rsidRDefault="00F81F39" w:rsidP="00F81F39">
      <w:pPr>
        <w:shd w:val="clear" w:color="auto" w:fill="FFFFFF"/>
        <w:tabs>
          <w:tab w:val="left" w:pos="900"/>
          <w:tab w:val="left" w:pos="1080"/>
        </w:tabs>
        <w:ind w:left="851" w:hanging="142"/>
        <w:jc w:val="center"/>
        <w:rPr>
          <w:b/>
          <w:sz w:val="22"/>
          <w:szCs w:val="22"/>
        </w:rPr>
      </w:pPr>
    </w:p>
    <w:p w:rsidR="00F81F39" w:rsidRPr="009922D5" w:rsidRDefault="00F81F39" w:rsidP="00F81F39">
      <w:pPr>
        <w:pStyle w:val="ad"/>
        <w:spacing w:line="276" w:lineRule="auto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•</w:t>
      </w:r>
      <w:r w:rsidRPr="009922D5">
        <w:rPr>
          <w:sz w:val="22"/>
          <w:szCs w:val="22"/>
        </w:rPr>
        <w:tab/>
        <w:t>Мультимедийные обучающие программы и электронные учебные издания по основным разделам курса истории</w:t>
      </w:r>
    </w:p>
    <w:p w:rsidR="00F81F39" w:rsidRPr="009922D5" w:rsidRDefault="00F81F39" w:rsidP="00F81F39">
      <w:pPr>
        <w:pStyle w:val="ad"/>
        <w:spacing w:line="276" w:lineRule="auto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•</w:t>
      </w:r>
      <w:r w:rsidRPr="009922D5">
        <w:rPr>
          <w:sz w:val="22"/>
          <w:szCs w:val="22"/>
        </w:rPr>
        <w:tab/>
        <w:t>Электронная база данных для создания тематических и итоговых разноуровневых тренировочных и проверочных материалов для организации фронтальной и индивидуальной работы</w:t>
      </w:r>
    </w:p>
    <w:p w:rsidR="00F81F39" w:rsidRPr="009922D5" w:rsidRDefault="00F81F39" w:rsidP="00F81F39">
      <w:pPr>
        <w:pStyle w:val="ad"/>
        <w:spacing w:line="276" w:lineRule="auto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•</w:t>
      </w:r>
      <w:r w:rsidRPr="009922D5">
        <w:rPr>
          <w:sz w:val="22"/>
          <w:szCs w:val="22"/>
        </w:rPr>
        <w:tab/>
        <w:t xml:space="preserve">Видеофильмы по истории  </w:t>
      </w:r>
    </w:p>
    <w:p w:rsidR="00F81F39" w:rsidRPr="009922D5" w:rsidRDefault="00F81F39" w:rsidP="00F81F39">
      <w:pPr>
        <w:pStyle w:val="ad"/>
        <w:spacing w:line="276" w:lineRule="auto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•</w:t>
      </w:r>
      <w:r w:rsidRPr="009922D5">
        <w:rPr>
          <w:sz w:val="22"/>
          <w:szCs w:val="22"/>
        </w:rPr>
        <w:tab/>
        <w:t>Интернет-ресурсы</w:t>
      </w:r>
    </w:p>
    <w:p w:rsidR="00F81F39" w:rsidRPr="0035003B" w:rsidRDefault="00F81F39" w:rsidP="00F81F39">
      <w:pPr>
        <w:pStyle w:val="ad"/>
        <w:spacing w:line="276" w:lineRule="auto"/>
        <w:ind w:left="851" w:hanging="142"/>
        <w:rPr>
          <w:sz w:val="22"/>
          <w:szCs w:val="22"/>
        </w:rPr>
      </w:pPr>
      <w:r w:rsidRPr="00FF77D5">
        <w:rPr>
          <w:sz w:val="22"/>
          <w:szCs w:val="22"/>
          <w:lang w:val="en-US"/>
        </w:rPr>
        <w:t>https</w:t>
      </w:r>
      <w:r w:rsidRPr="0035003B">
        <w:rPr>
          <w:sz w:val="22"/>
          <w:szCs w:val="22"/>
        </w:rPr>
        <w:t>://</w:t>
      </w:r>
      <w:r w:rsidRPr="00FF77D5">
        <w:rPr>
          <w:sz w:val="22"/>
          <w:szCs w:val="22"/>
          <w:lang w:val="en-US"/>
        </w:rPr>
        <w:t>e</w:t>
      </w:r>
      <w:r w:rsidRPr="0035003B">
        <w:rPr>
          <w:sz w:val="22"/>
          <w:szCs w:val="22"/>
        </w:rPr>
        <w:t>.</w:t>
      </w:r>
      <w:proofErr w:type="spellStart"/>
      <w:r w:rsidRPr="00FF77D5">
        <w:rPr>
          <w:sz w:val="22"/>
          <w:szCs w:val="22"/>
          <w:lang w:val="en-US"/>
        </w:rPr>
        <w:t>nlrs</w:t>
      </w:r>
      <w:proofErr w:type="spellEnd"/>
      <w:r w:rsidRPr="0035003B">
        <w:rPr>
          <w:sz w:val="22"/>
          <w:szCs w:val="22"/>
        </w:rPr>
        <w:t>.</w:t>
      </w:r>
      <w:proofErr w:type="spellStart"/>
      <w:r w:rsidRPr="00FF77D5">
        <w:rPr>
          <w:sz w:val="22"/>
          <w:szCs w:val="22"/>
          <w:lang w:val="en-US"/>
        </w:rPr>
        <w:t>ru</w:t>
      </w:r>
      <w:proofErr w:type="spellEnd"/>
      <w:r w:rsidRPr="0035003B">
        <w:rPr>
          <w:sz w:val="22"/>
          <w:szCs w:val="22"/>
        </w:rPr>
        <w:t xml:space="preserve">/ </w:t>
      </w:r>
      <w:r>
        <w:rPr>
          <w:sz w:val="22"/>
          <w:szCs w:val="22"/>
        </w:rPr>
        <w:t>(Национальная библиотека РС (Я)</w:t>
      </w:r>
    </w:p>
    <w:p w:rsidR="00F81F39" w:rsidRPr="0035003B" w:rsidRDefault="00F81F39" w:rsidP="00F81F39">
      <w:pPr>
        <w:pStyle w:val="ad"/>
        <w:spacing w:line="276" w:lineRule="auto"/>
        <w:ind w:left="851" w:hanging="142"/>
        <w:rPr>
          <w:sz w:val="22"/>
          <w:szCs w:val="22"/>
        </w:rPr>
      </w:pPr>
      <w:r w:rsidRPr="00FF77D5">
        <w:rPr>
          <w:sz w:val="22"/>
          <w:szCs w:val="22"/>
          <w:lang w:val="en-US"/>
        </w:rPr>
        <w:t>search</w:t>
      </w:r>
      <w:r w:rsidRPr="0035003B">
        <w:rPr>
          <w:sz w:val="22"/>
          <w:szCs w:val="22"/>
        </w:rPr>
        <w:t>.</w:t>
      </w:r>
      <w:proofErr w:type="spellStart"/>
      <w:r w:rsidRPr="00FF77D5">
        <w:rPr>
          <w:sz w:val="22"/>
          <w:szCs w:val="22"/>
          <w:lang w:val="en-US"/>
        </w:rPr>
        <w:t>ebscohost</w:t>
      </w:r>
      <w:proofErr w:type="spellEnd"/>
      <w:r w:rsidRPr="0035003B">
        <w:rPr>
          <w:sz w:val="22"/>
          <w:szCs w:val="22"/>
        </w:rPr>
        <w:t>.</w:t>
      </w:r>
      <w:r w:rsidRPr="00FF77D5">
        <w:rPr>
          <w:sz w:val="22"/>
          <w:szCs w:val="22"/>
          <w:lang w:val="en-US"/>
        </w:rPr>
        <w:t>com</w:t>
      </w:r>
      <w:r w:rsidRPr="0035003B">
        <w:rPr>
          <w:sz w:val="22"/>
          <w:szCs w:val="22"/>
        </w:rPr>
        <w:t>/</w:t>
      </w:r>
    </w:p>
    <w:p w:rsidR="00F81F39" w:rsidRDefault="00F81F39" w:rsidP="00F81F39">
      <w:pPr>
        <w:pStyle w:val="ad"/>
        <w:spacing w:line="276" w:lineRule="auto"/>
        <w:ind w:left="851" w:hanging="142"/>
        <w:rPr>
          <w:sz w:val="22"/>
          <w:szCs w:val="22"/>
        </w:rPr>
      </w:pPr>
      <w:r w:rsidRPr="00FF77D5">
        <w:rPr>
          <w:sz w:val="22"/>
          <w:szCs w:val="22"/>
        </w:rPr>
        <w:t xml:space="preserve">elibrary.ru/defaultx.asp </w:t>
      </w:r>
      <w:r w:rsidRPr="0035003B">
        <w:rPr>
          <w:sz w:val="22"/>
          <w:szCs w:val="22"/>
        </w:rPr>
        <w:t>(Научная электронная библиотека «eLibrari.ru»</w:t>
      </w:r>
      <w:r>
        <w:rPr>
          <w:sz w:val="22"/>
          <w:szCs w:val="22"/>
        </w:rPr>
        <w:t>)</w:t>
      </w:r>
    </w:p>
    <w:p w:rsidR="00F81F39" w:rsidRDefault="00F81F39" w:rsidP="00F81F39">
      <w:pPr>
        <w:pStyle w:val="ad"/>
        <w:spacing w:line="276" w:lineRule="auto"/>
        <w:ind w:left="851" w:hanging="142"/>
        <w:rPr>
          <w:sz w:val="22"/>
          <w:szCs w:val="22"/>
        </w:rPr>
      </w:pPr>
      <w:r w:rsidRPr="00FF77D5">
        <w:rPr>
          <w:sz w:val="22"/>
          <w:szCs w:val="22"/>
        </w:rPr>
        <w:t>www.iprbookshop.ru/</w:t>
      </w:r>
      <w:r>
        <w:rPr>
          <w:sz w:val="22"/>
          <w:szCs w:val="22"/>
        </w:rPr>
        <w:t xml:space="preserve"> (электронно-библиотечная система </w:t>
      </w:r>
      <w:r w:rsidRPr="0035003B">
        <w:rPr>
          <w:sz w:val="22"/>
          <w:szCs w:val="22"/>
        </w:rPr>
        <w:t>iprbookshop.ru</w:t>
      </w:r>
      <w:r>
        <w:rPr>
          <w:sz w:val="22"/>
          <w:szCs w:val="22"/>
        </w:rPr>
        <w:t>)</w:t>
      </w:r>
    </w:p>
    <w:p w:rsidR="00F81F39" w:rsidRDefault="00F81F39" w:rsidP="00F81F39">
      <w:pPr>
        <w:pStyle w:val="ad"/>
        <w:spacing w:line="276" w:lineRule="auto"/>
        <w:ind w:left="851" w:hanging="142"/>
        <w:rPr>
          <w:sz w:val="22"/>
          <w:szCs w:val="22"/>
        </w:rPr>
      </w:pPr>
      <w:r w:rsidRPr="00FF77D5">
        <w:rPr>
          <w:sz w:val="22"/>
          <w:szCs w:val="22"/>
        </w:rPr>
        <w:t>https://e.lanbook.com/</w:t>
      </w:r>
      <w:r>
        <w:rPr>
          <w:sz w:val="22"/>
          <w:szCs w:val="22"/>
        </w:rPr>
        <w:t>(издательство «Лань»)</w:t>
      </w:r>
    </w:p>
    <w:p w:rsidR="00F81F39" w:rsidRDefault="00F81F39" w:rsidP="00F81F39">
      <w:pPr>
        <w:pStyle w:val="ad"/>
        <w:spacing w:line="276" w:lineRule="auto"/>
        <w:ind w:left="851" w:hanging="142"/>
        <w:rPr>
          <w:sz w:val="22"/>
          <w:szCs w:val="22"/>
        </w:rPr>
      </w:pPr>
      <w:r w:rsidRPr="00FF77D5">
        <w:rPr>
          <w:sz w:val="22"/>
          <w:szCs w:val="22"/>
        </w:rPr>
        <w:t>https://www.litres.ru/</w:t>
      </w:r>
      <w:r>
        <w:rPr>
          <w:sz w:val="22"/>
          <w:szCs w:val="22"/>
        </w:rPr>
        <w:t>(Литрес)</w:t>
      </w:r>
    </w:p>
    <w:p w:rsidR="00F81F39" w:rsidRDefault="00F81F39" w:rsidP="00F81F39">
      <w:pPr>
        <w:pStyle w:val="ad"/>
        <w:spacing w:line="276" w:lineRule="auto"/>
        <w:ind w:left="851" w:hanging="142"/>
        <w:rPr>
          <w:sz w:val="22"/>
          <w:szCs w:val="22"/>
        </w:rPr>
      </w:pPr>
      <w:r w:rsidRPr="00FF77D5">
        <w:rPr>
          <w:sz w:val="22"/>
          <w:szCs w:val="22"/>
        </w:rPr>
        <w:t>https://polpred.com/</w:t>
      </w:r>
      <w:r>
        <w:rPr>
          <w:sz w:val="22"/>
          <w:szCs w:val="22"/>
        </w:rPr>
        <w:t>(Обзор СМИ)</w:t>
      </w:r>
    </w:p>
    <w:p w:rsidR="00F81F39" w:rsidRPr="009922D5" w:rsidRDefault="00F81F39" w:rsidP="00F81F39">
      <w:pPr>
        <w:pStyle w:val="ad"/>
        <w:spacing w:line="276" w:lineRule="auto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www.fcior.edu.ru (Информационные, тренировочные и контрольные  материалы);</w:t>
      </w:r>
    </w:p>
    <w:p w:rsidR="00F81F39" w:rsidRPr="009922D5" w:rsidRDefault="00F81F39" w:rsidP="00F81F39">
      <w:pPr>
        <w:pStyle w:val="ad"/>
        <w:spacing w:line="276" w:lineRule="auto"/>
        <w:ind w:left="709"/>
        <w:rPr>
          <w:sz w:val="22"/>
          <w:szCs w:val="22"/>
        </w:rPr>
      </w:pPr>
      <w:r w:rsidRPr="009922D5">
        <w:rPr>
          <w:sz w:val="22"/>
          <w:szCs w:val="22"/>
        </w:rPr>
        <w:t>www.school-collection.edu.ru (Единая коллекции цифровых образовательных  ресурсов).</w:t>
      </w:r>
      <w:proofErr w:type="spellStart"/>
      <w:r w:rsidRPr="009922D5">
        <w:rPr>
          <w:sz w:val="22"/>
          <w:szCs w:val="22"/>
        </w:rPr>
        <w:t>www.gumer.info</w:t>
      </w:r>
      <w:proofErr w:type="spellEnd"/>
      <w:r w:rsidRPr="009922D5">
        <w:rPr>
          <w:sz w:val="22"/>
          <w:szCs w:val="22"/>
        </w:rPr>
        <w:t xml:space="preserve"> (Библиотека </w:t>
      </w:r>
      <w:proofErr w:type="spellStart"/>
      <w:r w:rsidRPr="009922D5">
        <w:rPr>
          <w:sz w:val="22"/>
          <w:szCs w:val="22"/>
        </w:rPr>
        <w:t>Гумер</w:t>
      </w:r>
      <w:proofErr w:type="spellEnd"/>
      <w:r w:rsidRPr="009922D5">
        <w:rPr>
          <w:sz w:val="22"/>
          <w:szCs w:val="22"/>
        </w:rPr>
        <w:t>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www.hist.msu.ru/ER/Etext/PICT/feudal.htm (Библиотека Исторического факультета МГУ).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lastRenderedPageBreak/>
        <w:t>www.plekhanovfound.ru/library (Библиотека социал-демократа).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 xml:space="preserve">www.bibliotekar.ru (Библиотекарь. </w:t>
      </w:r>
      <w:proofErr w:type="spellStart"/>
      <w:r w:rsidRPr="009922D5">
        <w:rPr>
          <w:sz w:val="22"/>
          <w:szCs w:val="22"/>
        </w:rPr>
        <w:t>Ру</w:t>
      </w:r>
      <w:proofErr w:type="spellEnd"/>
      <w:r w:rsidRPr="009922D5">
        <w:rPr>
          <w:sz w:val="22"/>
          <w:szCs w:val="22"/>
        </w:rPr>
        <w:t>: электронная б</w:t>
      </w:r>
      <w:r>
        <w:rPr>
          <w:sz w:val="22"/>
          <w:szCs w:val="22"/>
        </w:rPr>
        <w:t>иблиотека нехудожественной лите</w:t>
      </w:r>
      <w:r w:rsidRPr="009922D5">
        <w:rPr>
          <w:sz w:val="22"/>
          <w:szCs w:val="22"/>
        </w:rPr>
        <w:t>ратуры по русской и мировой истории, искусству, культуре, прикладным наукам).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https://ru.wikipedia.org (Википедия: свободная энциклопедия).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https://ru.wikisource.org (</w:t>
      </w:r>
      <w:proofErr w:type="spellStart"/>
      <w:r w:rsidRPr="009922D5">
        <w:rPr>
          <w:sz w:val="22"/>
          <w:szCs w:val="22"/>
        </w:rPr>
        <w:t>Викитека</w:t>
      </w:r>
      <w:proofErr w:type="spellEnd"/>
      <w:r w:rsidRPr="009922D5">
        <w:rPr>
          <w:sz w:val="22"/>
          <w:szCs w:val="22"/>
        </w:rPr>
        <w:t>: свободная библиотека).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www.wco.ru/icons (Виртуальный каталог икон).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www.militera.lib.ru (Военная литература: собрание текстов).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www.world-war2.chat.ru (Вторая Мировая война в русском Интернете).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www.kulichki.com/~gumilev/HE1 (Древний Восток).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www.old-rus-maps.ru (Европейские гравированные гео</w:t>
      </w:r>
      <w:r>
        <w:rPr>
          <w:sz w:val="22"/>
          <w:szCs w:val="22"/>
        </w:rPr>
        <w:t>графические чертежи и карты Рос</w:t>
      </w:r>
      <w:r w:rsidRPr="009922D5">
        <w:rPr>
          <w:sz w:val="22"/>
          <w:szCs w:val="22"/>
        </w:rPr>
        <w:t>сии, изданные в XVI—XVIII столетиях).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www.biograf-book.narod.ru (Избранные биографии: биографическая литература СССР).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www.magister.msk.ru/library/library.htm (Интернет-изда</w:t>
      </w:r>
      <w:r>
        <w:rPr>
          <w:sz w:val="22"/>
          <w:szCs w:val="22"/>
        </w:rPr>
        <w:t>тельство «Библиотека»: электрон</w:t>
      </w:r>
      <w:r w:rsidRPr="009922D5">
        <w:rPr>
          <w:sz w:val="22"/>
          <w:szCs w:val="22"/>
        </w:rPr>
        <w:t>ные издания произведений и биографических и критических материалов).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www.intellect-video.com/russian-history (История России и СССР: онлайн-видео).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www.historicus.ru (Историк: общественно-политический журнал).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www.history.tom.ru (История России от князей до Президента).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www.statehistory.ru (История государства).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www.kulichki.com/grandwar («Как наши деды воевали»: рассказы о военных конфликтах Российской империи).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www.raremaps.ru (Коллекция старинных карт Российской империи).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www.old-maps.narod.ru (Коллекция старинных карт территорий и городов России).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www.mifologia.chat.ru (Мифология народов мира).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proofErr w:type="spellStart"/>
      <w:r w:rsidRPr="009922D5">
        <w:rPr>
          <w:sz w:val="22"/>
          <w:szCs w:val="22"/>
        </w:rPr>
        <w:t>www.krugosvet.ru</w:t>
      </w:r>
      <w:proofErr w:type="spellEnd"/>
      <w:r w:rsidRPr="009922D5">
        <w:rPr>
          <w:sz w:val="22"/>
          <w:szCs w:val="22"/>
        </w:rPr>
        <w:t xml:space="preserve"> (</w:t>
      </w:r>
      <w:proofErr w:type="spellStart"/>
      <w:r w:rsidRPr="009922D5">
        <w:rPr>
          <w:sz w:val="22"/>
          <w:szCs w:val="22"/>
        </w:rPr>
        <w:t>Онлайн-энциклопедия</w:t>
      </w:r>
      <w:proofErr w:type="spellEnd"/>
      <w:r w:rsidRPr="009922D5">
        <w:rPr>
          <w:sz w:val="22"/>
          <w:szCs w:val="22"/>
        </w:rPr>
        <w:t xml:space="preserve"> «</w:t>
      </w:r>
      <w:proofErr w:type="spellStart"/>
      <w:r w:rsidRPr="009922D5">
        <w:rPr>
          <w:sz w:val="22"/>
          <w:szCs w:val="22"/>
        </w:rPr>
        <w:t>Кругосвет</w:t>
      </w:r>
      <w:proofErr w:type="spellEnd"/>
      <w:r w:rsidRPr="009922D5">
        <w:rPr>
          <w:sz w:val="22"/>
          <w:szCs w:val="22"/>
        </w:rPr>
        <w:t>»).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www.liber.rsuh.ru (Информационный комплекс РГГУ «Научная библиотека»).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www.august-1914.ru (Первая мировая война: интернет-проект).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www.9may.ru (Проект-акция: «Наша Победа. День за днем»).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www.temples.ru (Проект «Храмы России»).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proofErr w:type="spellStart"/>
      <w:r w:rsidRPr="009922D5">
        <w:rPr>
          <w:sz w:val="22"/>
          <w:szCs w:val="22"/>
        </w:rPr>
        <w:t>www.radzivil.chat.ru</w:t>
      </w:r>
      <w:proofErr w:type="spellEnd"/>
      <w:r w:rsidRPr="009922D5">
        <w:rPr>
          <w:sz w:val="22"/>
          <w:szCs w:val="22"/>
        </w:rPr>
        <w:t xml:space="preserve"> (</w:t>
      </w:r>
      <w:proofErr w:type="spellStart"/>
      <w:r w:rsidRPr="009922D5">
        <w:rPr>
          <w:sz w:val="22"/>
          <w:szCs w:val="22"/>
        </w:rPr>
        <w:t>Радзивилловская</w:t>
      </w:r>
      <w:proofErr w:type="spellEnd"/>
      <w:r w:rsidRPr="009922D5">
        <w:rPr>
          <w:sz w:val="22"/>
          <w:szCs w:val="22"/>
        </w:rPr>
        <w:t xml:space="preserve"> летопись с иллюстрациями).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www.borodulincollection.com/index.html (Раритеты фотохроники СССР: 1917—1991 гг. — коллекция Льва Бородулина).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www.rusrevolution.info (Революция и Гражданская война: интернет-проект).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www.rodina.rg.ru (Родина: российский исторический иллюстрированный журнал).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www.all-photo.ru/empire/index.ru.html (Российская империя в фотографиях).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proofErr w:type="spellStart"/>
      <w:r w:rsidRPr="009922D5">
        <w:rPr>
          <w:sz w:val="22"/>
          <w:szCs w:val="22"/>
        </w:rPr>
        <w:t>www.fershal.narod.ru</w:t>
      </w:r>
      <w:proofErr w:type="spellEnd"/>
      <w:r w:rsidRPr="009922D5">
        <w:rPr>
          <w:sz w:val="22"/>
          <w:szCs w:val="22"/>
        </w:rPr>
        <w:t xml:space="preserve"> (Российский </w:t>
      </w:r>
      <w:proofErr w:type="spellStart"/>
      <w:r w:rsidRPr="009922D5">
        <w:rPr>
          <w:sz w:val="22"/>
          <w:szCs w:val="22"/>
        </w:rPr>
        <w:t>мемуарий</w:t>
      </w:r>
      <w:proofErr w:type="spellEnd"/>
      <w:r w:rsidRPr="009922D5">
        <w:rPr>
          <w:sz w:val="22"/>
          <w:szCs w:val="22"/>
        </w:rPr>
        <w:t>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www.avorhist.ru (Русь Древняя и удельная).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www.memoirs.ru (Русские мемуары: Россия в дневниках и воспоминаниях).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www.scepsis.ru/library/history/page1 (Скепсис: научно-просветительский журнал).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www.arhivtime.ru (Следы времени: интернет-архив старинных фотографий, открыток, документов).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t>www.sovmusic.ru (Советская музыка).</w:t>
      </w:r>
    </w:p>
    <w:p w:rsidR="00F81F39" w:rsidRPr="009922D5" w:rsidRDefault="00F81F39" w:rsidP="00F81F39">
      <w:pPr>
        <w:pStyle w:val="ad"/>
        <w:ind w:left="851" w:hanging="142"/>
        <w:rPr>
          <w:sz w:val="22"/>
          <w:szCs w:val="22"/>
        </w:rPr>
      </w:pPr>
      <w:r w:rsidRPr="009922D5">
        <w:rPr>
          <w:sz w:val="22"/>
          <w:szCs w:val="22"/>
        </w:rPr>
        <w:lastRenderedPageBreak/>
        <w:t xml:space="preserve">www.infoliolib.info (Университетская электронная библиотека </w:t>
      </w:r>
      <w:proofErr w:type="spellStart"/>
      <w:r w:rsidRPr="009922D5">
        <w:rPr>
          <w:sz w:val="22"/>
          <w:szCs w:val="22"/>
        </w:rPr>
        <w:t>Infolio</w:t>
      </w:r>
      <w:proofErr w:type="spellEnd"/>
      <w:r w:rsidRPr="009922D5">
        <w:rPr>
          <w:sz w:val="22"/>
          <w:szCs w:val="22"/>
        </w:rPr>
        <w:t>).</w:t>
      </w:r>
    </w:p>
    <w:p w:rsidR="00F81F39" w:rsidRPr="0024596C" w:rsidRDefault="00F81F39" w:rsidP="00F81F39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3.3. </w:t>
      </w:r>
      <w:r w:rsidRPr="0024596C">
        <w:rPr>
          <w:sz w:val="26"/>
          <w:szCs w:val="26"/>
        </w:rPr>
        <w:t>ОРГАНИЗАЦИЯ ОБРАЗОВАТЕЛЬНОГО ПРОЦЕССА</w:t>
      </w:r>
    </w:p>
    <w:p w:rsidR="00F81F39" w:rsidRPr="009922D5" w:rsidRDefault="00F81F39" w:rsidP="00F81F39">
      <w:pPr>
        <w:pStyle w:val="a3"/>
        <w:jc w:val="both"/>
        <w:rPr>
          <w:sz w:val="22"/>
          <w:szCs w:val="22"/>
        </w:rPr>
      </w:pPr>
      <w:r w:rsidRPr="009922D5">
        <w:rPr>
          <w:sz w:val="22"/>
          <w:szCs w:val="22"/>
        </w:rPr>
        <w:t>Перед изучением каждого раздела проводятся обзорные занятия. Оформление всех листов графических работ выполняется в строгом соответствии с  заданиями, ГОСТами. В процессе изучения предмета обучающимся следует привить навыки пользования учебниками, учебными пособиями, ГОСТами, справочниками, компьютерными программными комплексами. При изучении материала предмета используются современные интерактивные методы, технические средства обучения и наглядные пособия.</w:t>
      </w:r>
    </w:p>
    <w:p w:rsidR="00F81F39" w:rsidRPr="009922D5" w:rsidRDefault="00F81F39" w:rsidP="00F81F39">
      <w:pPr>
        <w:pStyle w:val="a3"/>
        <w:jc w:val="both"/>
        <w:rPr>
          <w:sz w:val="22"/>
          <w:szCs w:val="22"/>
        </w:rPr>
      </w:pPr>
      <w:r w:rsidRPr="009922D5">
        <w:rPr>
          <w:sz w:val="22"/>
          <w:szCs w:val="22"/>
        </w:rPr>
        <w:t>Кадровое обеспечение образовательного процесса</w:t>
      </w:r>
    </w:p>
    <w:p w:rsidR="00F81F39" w:rsidRPr="009922D5" w:rsidRDefault="00F81F39" w:rsidP="00F81F39">
      <w:pPr>
        <w:pStyle w:val="a3"/>
        <w:jc w:val="both"/>
        <w:rPr>
          <w:sz w:val="22"/>
          <w:szCs w:val="22"/>
        </w:rPr>
      </w:pPr>
      <w:r w:rsidRPr="009922D5">
        <w:rPr>
          <w:sz w:val="22"/>
          <w:szCs w:val="22"/>
        </w:rPr>
        <w:t xml:space="preserve">Реализация примерной рабочей программы учебной дисциплины «История»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:rsidR="00F81F39" w:rsidRPr="009922D5" w:rsidRDefault="00F81F39" w:rsidP="00F81F39">
      <w:pPr>
        <w:pStyle w:val="a3"/>
        <w:jc w:val="both"/>
        <w:rPr>
          <w:sz w:val="22"/>
          <w:szCs w:val="22"/>
        </w:rPr>
      </w:pPr>
      <w:r w:rsidRPr="009922D5">
        <w:rPr>
          <w:sz w:val="22"/>
          <w:szCs w:val="22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pPr w:leftFromText="180" w:rightFromText="180" w:vertAnchor="page" w:horzAnchor="margin" w:tblpY="505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92"/>
        <w:gridCol w:w="851"/>
        <w:gridCol w:w="992"/>
        <w:gridCol w:w="709"/>
        <w:gridCol w:w="3543"/>
        <w:gridCol w:w="1560"/>
      </w:tblGrid>
      <w:tr w:rsidR="00F81F39" w:rsidRPr="004A507A" w:rsidTr="00B14B98">
        <w:trPr>
          <w:cantSplit/>
          <w:trHeight w:val="2536"/>
        </w:trPr>
        <w:tc>
          <w:tcPr>
            <w:tcW w:w="959" w:type="dxa"/>
            <w:shd w:val="clear" w:color="auto" w:fill="auto"/>
            <w:textDirection w:val="btLr"/>
          </w:tcPr>
          <w:p w:rsidR="00F81F39" w:rsidRPr="004A507A" w:rsidRDefault="00F81F39" w:rsidP="00B14B98">
            <w:pPr>
              <w:spacing w:line="276" w:lineRule="auto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наименование дисциплины в соответствии с учебным планом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F81F39" w:rsidRPr="004A507A" w:rsidRDefault="00F81F39" w:rsidP="00B14B98">
            <w:pPr>
              <w:spacing w:line="276" w:lineRule="auto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Фамилия, имя, отчество, должность по штатному расписанию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F81F39" w:rsidRPr="004A507A" w:rsidRDefault="00F81F39" w:rsidP="00B14B98">
            <w:pPr>
              <w:spacing w:line="276" w:lineRule="auto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F81F39" w:rsidRPr="004A507A" w:rsidRDefault="00F81F39" w:rsidP="00B14B98">
            <w:pPr>
              <w:spacing w:line="276" w:lineRule="auto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F81F39" w:rsidRPr="004A507A" w:rsidRDefault="00F81F39" w:rsidP="00B14B98">
            <w:pPr>
              <w:spacing w:line="276" w:lineRule="auto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Стаж педагогической работы</w:t>
            </w:r>
          </w:p>
        </w:tc>
        <w:tc>
          <w:tcPr>
            <w:tcW w:w="3543" w:type="dxa"/>
            <w:shd w:val="clear" w:color="auto" w:fill="auto"/>
            <w:textDirection w:val="btLr"/>
          </w:tcPr>
          <w:p w:rsidR="00F81F39" w:rsidRPr="004A507A" w:rsidRDefault="00F81F39" w:rsidP="00B14B98">
            <w:pPr>
              <w:spacing w:line="276" w:lineRule="auto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Сведения о повышении квалификации</w:t>
            </w:r>
          </w:p>
        </w:tc>
        <w:tc>
          <w:tcPr>
            <w:tcW w:w="1560" w:type="dxa"/>
            <w:shd w:val="clear" w:color="auto" w:fill="auto"/>
            <w:textDirection w:val="btLr"/>
          </w:tcPr>
          <w:p w:rsidR="00F81F39" w:rsidRPr="004A507A" w:rsidRDefault="00F81F39" w:rsidP="00B14B98">
            <w:pPr>
              <w:pStyle w:val="a3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F81F39" w:rsidRPr="004A507A" w:rsidTr="00B14B98">
        <w:tc>
          <w:tcPr>
            <w:tcW w:w="959" w:type="dxa"/>
            <w:shd w:val="clear" w:color="auto" w:fill="auto"/>
          </w:tcPr>
          <w:p w:rsidR="00F81F39" w:rsidRPr="004A507A" w:rsidRDefault="00F81F39" w:rsidP="00B14B98">
            <w:pPr>
              <w:ind w:right="-82"/>
              <w:jc w:val="center"/>
              <w:rPr>
                <w:rFonts w:eastAsia="Calibri"/>
                <w:lang w:val="sah-RU" w:eastAsia="en-US"/>
              </w:rPr>
            </w:pPr>
            <w:r w:rsidRPr="004A507A">
              <w:rPr>
                <w:rFonts w:eastAsia="Calibri"/>
                <w:lang w:eastAsia="en-US"/>
              </w:rPr>
              <w:t>ОДБ 4. История</w:t>
            </w:r>
          </w:p>
        </w:tc>
        <w:tc>
          <w:tcPr>
            <w:tcW w:w="992" w:type="dxa"/>
            <w:shd w:val="clear" w:color="auto" w:fill="auto"/>
          </w:tcPr>
          <w:p w:rsidR="00F81F39" w:rsidRPr="004A507A" w:rsidRDefault="00F81F39" w:rsidP="00B14B98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Игнатьева Мария Васильевна</w:t>
            </w:r>
          </w:p>
          <w:p w:rsidR="00F81F39" w:rsidRPr="004A507A" w:rsidRDefault="00F81F39" w:rsidP="00B14B98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преподаватель</w:t>
            </w:r>
          </w:p>
        </w:tc>
        <w:tc>
          <w:tcPr>
            <w:tcW w:w="851" w:type="dxa"/>
            <w:shd w:val="clear" w:color="auto" w:fill="auto"/>
          </w:tcPr>
          <w:p w:rsidR="00F81F39" w:rsidRPr="004A507A" w:rsidRDefault="00F81F39" w:rsidP="00B14B98">
            <w:pPr>
              <w:ind w:left="-108" w:right="-108"/>
              <w:jc w:val="center"/>
              <w:rPr>
                <w:rFonts w:eastAsia="Calibri"/>
                <w:lang w:val="sah-RU" w:eastAsia="en-US"/>
              </w:rPr>
            </w:pPr>
            <w:proofErr w:type="spellStart"/>
            <w:r w:rsidRPr="004A507A">
              <w:rPr>
                <w:rFonts w:eastAsia="Calibri"/>
                <w:lang w:eastAsia="en-US"/>
              </w:rPr>
              <w:t>Высш</w:t>
            </w:r>
            <w:proofErr w:type="spellEnd"/>
            <w:r w:rsidRPr="004A507A">
              <w:rPr>
                <w:rFonts w:eastAsia="Calibri"/>
                <w:lang w:val="sah-RU" w:eastAsia="en-US"/>
              </w:rPr>
              <w:t>ее</w:t>
            </w:r>
          </w:p>
          <w:p w:rsidR="00F81F39" w:rsidRPr="004A507A" w:rsidRDefault="00F81F39" w:rsidP="00B14B98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ЯГУ, ИЮФ, ИО, историк, преподаватель истории, 1995</w:t>
            </w:r>
          </w:p>
        </w:tc>
        <w:tc>
          <w:tcPr>
            <w:tcW w:w="992" w:type="dxa"/>
            <w:shd w:val="clear" w:color="auto" w:fill="auto"/>
          </w:tcPr>
          <w:p w:rsidR="00F81F39" w:rsidRPr="004A507A" w:rsidRDefault="00F81F39" w:rsidP="00B14B98">
            <w:pPr>
              <w:ind w:right="-82"/>
              <w:jc w:val="center"/>
              <w:rPr>
                <w:rFonts w:eastAsia="Calibri"/>
                <w:lang w:val="sah-RU" w:eastAsia="en-US"/>
              </w:rPr>
            </w:pPr>
            <w:proofErr w:type="spellStart"/>
            <w:r w:rsidRPr="004A507A">
              <w:rPr>
                <w:rFonts w:eastAsia="Calibri"/>
                <w:lang w:eastAsia="en-US"/>
              </w:rPr>
              <w:t>Высш</w:t>
            </w:r>
            <w:proofErr w:type="spellEnd"/>
            <w:r w:rsidRPr="004A507A">
              <w:rPr>
                <w:rFonts w:eastAsia="Calibri"/>
                <w:lang w:val="sah-RU" w:eastAsia="en-US"/>
              </w:rPr>
              <w:t>ая</w:t>
            </w:r>
          </w:p>
        </w:tc>
        <w:tc>
          <w:tcPr>
            <w:tcW w:w="709" w:type="dxa"/>
            <w:shd w:val="clear" w:color="auto" w:fill="auto"/>
          </w:tcPr>
          <w:p w:rsidR="00F81F39" w:rsidRPr="004A507A" w:rsidRDefault="00F81F39" w:rsidP="00B14B98">
            <w:pPr>
              <w:ind w:right="-108" w:hanging="108"/>
              <w:jc w:val="center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О. – 26</w:t>
            </w:r>
          </w:p>
          <w:p w:rsidR="00F81F39" w:rsidRPr="004A507A" w:rsidRDefault="00F81F39" w:rsidP="00B14B98">
            <w:pPr>
              <w:ind w:right="-108" w:hanging="108"/>
              <w:jc w:val="center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П. – 24</w:t>
            </w:r>
          </w:p>
          <w:p w:rsidR="00F81F39" w:rsidRPr="004A507A" w:rsidRDefault="00F81F39" w:rsidP="00B14B98">
            <w:pPr>
              <w:ind w:right="-108" w:hanging="108"/>
              <w:jc w:val="center"/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д.у. – 19</w:t>
            </w:r>
          </w:p>
        </w:tc>
        <w:tc>
          <w:tcPr>
            <w:tcW w:w="3543" w:type="dxa"/>
            <w:shd w:val="clear" w:color="auto" w:fill="auto"/>
          </w:tcPr>
          <w:p w:rsidR="00F81F39" w:rsidRPr="004A507A" w:rsidRDefault="00F81F39" w:rsidP="00B14B98">
            <w:pPr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 xml:space="preserve">Фундаментальные курсы для учителей истории и обществознания АОУ РС (Я) ДПО «ИРО и ПК им. С.Н. Донского-II» в объеме 120 часов с 27.11. - 04.12. по 04.12. - 09.12.2017г. Свидетельство о повышении квалификации под № 1370 от 09.12.2017г. </w:t>
            </w:r>
          </w:p>
          <w:p w:rsidR="00F81F39" w:rsidRPr="004A507A" w:rsidRDefault="00F81F39" w:rsidP="00B14B98">
            <w:pPr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Приняла участие в работе методического семинара на проблемных курсах по теме «Современный урок в общеобразовательной школе», успешно защитила итоговые работы, подготовленные в рамках курсов повышения квалификации. Справка от 7.12.2017г. АОУ РС (Я) ДПО «ИРО и ПК им. С.Н. Донского-II»</w:t>
            </w:r>
          </w:p>
          <w:p w:rsidR="00F81F39" w:rsidRPr="004A507A" w:rsidRDefault="00F81F39" w:rsidP="00B14B98">
            <w:pPr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Повышение квалификации ГАУ ДПО РС (Я) «ИРПО» по дополнительной профессиональной программе «Реализация образовательных программ среднего общего образования в пределах освоения образовательных программ среднего профессионального образования» в объеме 36 часов. Удостоверение о повышении квалификации под № 140400025335, регистрационный номер 1467 от 08.01.2019.</w:t>
            </w:r>
          </w:p>
        </w:tc>
        <w:tc>
          <w:tcPr>
            <w:tcW w:w="1560" w:type="dxa"/>
            <w:shd w:val="clear" w:color="auto" w:fill="auto"/>
          </w:tcPr>
          <w:p w:rsidR="00F81F39" w:rsidRPr="004A507A" w:rsidRDefault="00F81F39" w:rsidP="00B14B98">
            <w:pPr>
              <w:rPr>
                <w:rFonts w:eastAsia="Calibri"/>
                <w:lang w:eastAsia="en-US"/>
              </w:rPr>
            </w:pPr>
            <w:r w:rsidRPr="004A507A">
              <w:rPr>
                <w:rFonts w:eastAsia="Calibri"/>
                <w:lang w:eastAsia="en-US"/>
              </w:rPr>
              <w:t>штатный</w:t>
            </w:r>
          </w:p>
        </w:tc>
      </w:tr>
    </w:tbl>
    <w:p w:rsidR="00F81F39" w:rsidRDefault="00F81F39" w:rsidP="00F81F39">
      <w:pPr>
        <w:pStyle w:val="1"/>
        <w:keepNext/>
        <w:keepLines/>
        <w:widowControl w:val="0"/>
        <w:suppressAutoHyphens/>
        <w:autoSpaceDE w:val="0"/>
        <w:autoSpaceDN w:val="0"/>
        <w:spacing w:before="0" w:beforeAutospacing="0" w:after="0" w:afterAutospacing="0" w:line="276" w:lineRule="auto"/>
        <w:rPr>
          <w:b w:val="0"/>
          <w:caps/>
          <w:sz w:val="28"/>
          <w:szCs w:val="28"/>
          <w:lang w:eastAsia="en-US"/>
        </w:rPr>
      </w:pPr>
    </w:p>
    <w:p w:rsidR="00F81F39" w:rsidRDefault="00F81F39" w:rsidP="00F81F39">
      <w:pPr>
        <w:pStyle w:val="1"/>
        <w:keepNext/>
        <w:keepLines/>
        <w:widowControl w:val="0"/>
        <w:suppressAutoHyphens/>
        <w:autoSpaceDE w:val="0"/>
        <w:autoSpaceDN w:val="0"/>
        <w:spacing w:before="0" w:beforeAutospacing="0" w:after="0" w:afterAutospacing="0" w:line="276" w:lineRule="auto"/>
        <w:jc w:val="center"/>
        <w:rPr>
          <w:b w:val="0"/>
          <w:caps/>
          <w:sz w:val="28"/>
          <w:szCs w:val="28"/>
          <w:lang w:eastAsia="en-US"/>
        </w:rPr>
      </w:pPr>
      <w:r>
        <w:rPr>
          <w:b w:val="0"/>
          <w:caps/>
          <w:sz w:val="28"/>
          <w:szCs w:val="28"/>
          <w:lang w:eastAsia="en-US"/>
        </w:rPr>
        <w:t>4. Контроль и оценка результатов Освоения учебной дисциплины</w:t>
      </w:r>
    </w:p>
    <w:p w:rsidR="00F81F39" w:rsidRDefault="00F81F39" w:rsidP="00F81F39">
      <w:pPr>
        <w:pStyle w:val="a3"/>
        <w:jc w:val="both"/>
        <w:rPr>
          <w:sz w:val="22"/>
          <w:szCs w:val="22"/>
        </w:rPr>
      </w:pPr>
    </w:p>
    <w:p w:rsidR="00F81F39" w:rsidRPr="009922D5" w:rsidRDefault="00F81F39" w:rsidP="00F81F39">
      <w:pPr>
        <w:pStyle w:val="a3"/>
        <w:ind w:left="567"/>
        <w:jc w:val="both"/>
        <w:rPr>
          <w:sz w:val="22"/>
          <w:szCs w:val="22"/>
        </w:rPr>
      </w:pPr>
      <w:r w:rsidRPr="009922D5">
        <w:rPr>
          <w:sz w:val="22"/>
          <w:szCs w:val="22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F81F39" w:rsidRPr="009922D5" w:rsidRDefault="00F81F39" w:rsidP="00F81F39">
      <w:pPr>
        <w:pStyle w:val="a3"/>
        <w:ind w:left="567"/>
        <w:jc w:val="both"/>
        <w:rPr>
          <w:sz w:val="22"/>
          <w:szCs w:val="22"/>
        </w:rPr>
      </w:pPr>
      <w:r w:rsidRPr="009922D5">
        <w:rPr>
          <w:sz w:val="22"/>
          <w:szCs w:val="22"/>
        </w:rPr>
        <w:t xml:space="preserve">Для текущего контроля </w:t>
      </w:r>
      <w:r w:rsidRPr="009922D5">
        <w:rPr>
          <w:sz w:val="22"/>
          <w:szCs w:val="22"/>
          <w:lang w:val="sah-RU"/>
        </w:rPr>
        <w:t>разработан</w:t>
      </w:r>
      <w:r w:rsidRPr="009922D5">
        <w:rPr>
          <w:sz w:val="22"/>
          <w:szCs w:val="22"/>
        </w:rPr>
        <w:t xml:space="preserve"> фонд оценочных средств,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включает средства поэтапного контроля формирования компетенций:</w:t>
      </w:r>
    </w:p>
    <w:p w:rsidR="00F81F39" w:rsidRPr="009922D5" w:rsidRDefault="00F81F39" w:rsidP="00F81F39">
      <w:pPr>
        <w:pStyle w:val="a3"/>
        <w:ind w:left="567"/>
        <w:jc w:val="both"/>
        <w:rPr>
          <w:sz w:val="22"/>
          <w:szCs w:val="22"/>
          <w:lang w:val="sah-RU"/>
        </w:rPr>
      </w:pPr>
      <w:r w:rsidRPr="009922D5">
        <w:rPr>
          <w:sz w:val="22"/>
          <w:szCs w:val="22"/>
        </w:rPr>
        <w:t>вопросы для проведения устного опроса на лекциях и практических занятиях;</w:t>
      </w:r>
    </w:p>
    <w:p w:rsidR="00F81F39" w:rsidRPr="009922D5" w:rsidRDefault="00F81F39" w:rsidP="00F81F39">
      <w:pPr>
        <w:pStyle w:val="a3"/>
        <w:ind w:left="567"/>
        <w:jc w:val="both"/>
        <w:rPr>
          <w:sz w:val="22"/>
          <w:szCs w:val="22"/>
        </w:rPr>
      </w:pPr>
      <w:r w:rsidRPr="009922D5">
        <w:rPr>
          <w:sz w:val="22"/>
          <w:szCs w:val="22"/>
        </w:rPr>
        <w:t>задания для самостоятельной работы (составление рефератов по темам примерной программы);</w:t>
      </w:r>
    </w:p>
    <w:p w:rsidR="00F81F39" w:rsidRPr="009922D5" w:rsidRDefault="00F81F39" w:rsidP="00F81F39">
      <w:pPr>
        <w:pStyle w:val="a3"/>
        <w:ind w:left="567"/>
        <w:jc w:val="both"/>
        <w:rPr>
          <w:sz w:val="22"/>
          <w:szCs w:val="22"/>
        </w:rPr>
      </w:pPr>
      <w:r w:rsidRPr="009922D5">
        <w:rPr>
          <w:sz w:val="22"/>
          <w:szCs w:val="22"/>
        </w:rPr>
        <w:t>вопросы и задания к контрольной работе;</w:t>
      </w:r>
    </w:p>
    <w:p w:rsidR="00F81F39" w:rsidRDefault="00F81F39" w:rsidP="00F81F39">
      <w:pPr>
        <w:pStyle w:val="a3"/>
        <w:ind w:left="567"/>
        <w:jc w:val="both"/>
        <w:rPr>
          <w:sz w:val="22"/>
          <w:szCs w:val="22"/>
        </w:rPr>
      </w:pPr>
      <w:r w:rsidRPr="009922D5">
        <w:rPr>
          <w:sz w:val="22"/>
          <w:szCs w:val="22"/>
        </w:rPr>
        <w:t>тесты для контроля знаний; практические занятия.</w:t>
      </w:r>
    </w:p>
    <w:p w:rsidR="00F81F39" w:rsidRPr="009922D5" w:rsidRDefault="00F81F39" w:rsidP="00F81F39">
      <w:pPr>
        <w:pStyle w:val="a3"/>
        <w:ind w:left="567"/>
        <w:jc w:val="both"/>
        <w:rPr>
          <w:sz w:val="22"/>
          <w:szCs w:val="22"/>
        </w:rPr>
      </w:pPr>
    </w:p>
    <w:p w:rsidR="00F81F39" w:rsidRDefault="00F81F39" w:rsidP="00F81F39">
      <w:pPr>
        <w:pStyle w:val="a3"/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4.1. </w:t>
      </w:r>
      <w:r w:rsidRPr="0024596C">
        <w:rPr>
          <w:b/>
          <w:sz w:val="26"/>
          <w:szCs w:val="26"/>
        </w:rPr>
        <w:t>РЕЗУЛЬТАТЫ ОСВОЕНИЯ ВЫРАЖАЮТСЯ В ОСВОЕНИИ ОБЩИХ И ПРОФЕССИОНАЛЬНЫХ КОМПЕТЕНЦИЙ, ОПРЕДЕЛЕННЫХ В ПРОГРАММЕ.</w:t>
      </w:r>
    </w:p>
    <w:p w:rsidR="00F81F39" w:rsidRDefault="00F81F39" w:rsidP="00F81F39">
      <w:pPr>
        <w:pStyle w:val="a3"/>
        <w:ind w:left="567"/>
        <w:jc w:val="center"/>
        <w:rPr>
          <w:b/>
          <w:sz w:val="26"/>
          <w:szCs w:val="26"/>
        </w:rPr>
      </w:pPr>
    </w:p>
    <w:p w:rsidR="00F81F39" w:rsidRPr="0024596C" w:rsidRDefault="00F81F39" w:rsidP="00F81F39">
      <w:pPr>
        <w:pStyle w:val="a3"/>
        <w:ind w:left="720"/>
        <w:jc w:val="center"/>
        <w:rPr>
          <w:b/>
          <w:sz w:val="26"/>
          <w:szCs w:val="26"/>
        </w:rPr>
      </w:pPr>
    </w:p>
    <w:tbl>
      <w:tblPr>
        <w:tblW w:w="9498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2977"/>
        <w:gridCol w:w="6521"/>
      </w:tblGrid>
      <w:tr w:rsidR="00F81F39" w:rsidRPr="009922D5" w:rsidTr="00B14B98">
        <w:trPr>
          <w:trHeight w:val="842"/>
        </w:trPr>
        <w:tc>
          <w:tcPr>
            <w:tcW w:w="2977" w:type="dxa"/>
          </w:tcPr>
          <w:p w:rsidR="00F81F39" w:rsidRPr="009922D5" w:rsidRDefault="00F81F39" w:rsidP="00B14B98">
            <w:pPr>
              <w:pStyle w:val="a3"/>
              <w:rPr>
                <w:b/>
                <w:i/>
              </w:rPr>
            </w:pPr>
            <w:r w:rsidRPr="009922D5">
              <w:rPr>
                <w:b/>
                <w:i/>
              </w:rPr>
              <w:t xml:space="preserve">Знать: </w:t>
            </w:r>
          </w:p>
          <w:p w:rsidR="00F81F39" w:rsidRPr="009922D5" w:rsidRDefault="00F81F39" w:rsidP="00B14B98">
            <w:pPr>
              <w:pStyle w:val="a3"/>
              <w:rPr>
                <w:rFonts w:eastAsia="Calibri"/>
                <w:bCs/>
              </w:rPr>
            </w:pPr>
            <w:r w:rsidRPr="009922D5">
              <w:rPr>
                <w:b/>
                <w:i/>
              </w:rPr>
              <w:t>З1.</w:t>
            </w:r>
            <w:r w:rsidRPr="009922D5">
              <w:rPr>
                <w:rStyle w:val="FontStyle73"/>
              </w:rPr>
              <w:t>Современную историческую науку, её специфику, методы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6521" w:type="dxa"/>
          </w:tcPr>
          <w:p w:rsidR="00F81F39" w:rsidRPr="009922D5" w:rsidRDefault="00F81F39" w:rsidP="00F81F39">
            <w:pPr>
              <w:pStyle w:val="a3"/>
              <w:numPr>
                <w:ilvl w:val="0"/>
                <w:numId w:val="13"/>
              </w:numPr>
              <w:ind w:left="425" w:hanging="283"/>
            </w:pPr>
            <w:r w:rsidRPr="009922D5">
              <w:t>Верное изложение основных фактов, процессов и явлений, характеризующих целостность и системность отечественной и всемирной истории</w:t>
            </w:r>
            <w:proofErr w:type="gramStart"/>
            <w:r w:rsidRPr="009922D5">
              <w:t xml:space="preserve"> ;</w:t>
            </w:r>
            <w:proofErr w:type="gramEnd"/>
          </w:p>
          <w:p w:rsidR="00F81F39" w:rsidRPr="009922D5" w:rsidRDefault="00F81F39" w:rsidP="00F81F39">
            <w:pPr>
              <w:pStyle w:val="a3"/>
              <w:numPr>
                <w:ilvl w:val="0"/>
                <w:numId w:val="13"/>
              </w:numPr>
              <w:ind w:left="425" w:hanging="283"/>
            </w:pPr>
            <w:r w:rsidRPr="009922D5">
              <w:t>Верная периодизация всемирной и отечественной истории;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3"/>
              </w:numPr>
              <w:ind w:left="425" w:hanging="283"/>
            </w:pPr>
            <w:r w:rsidRPr="009922D5">
              <w:t>Верное изложение современных версий и трактовка важнейших проблем отечественной истории;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3"/>
              </w:numPr>
              <w:ind w:left="425" w:hanging="283"/>
            </w:pPr>
            <w:r w:rsidRPr="009922D5">
              <w:t>Верное указание исторической обусловленности современных общественных процессов;</w:t>
            </w:r>
          </w:p>
        </w:tc>
      </w:tr>
      <w:tr w:rsidR="00F81F39" w:rsidRPr="009922D5" w:rsidTr="00B14B98">
        <w:trPr>
          <w:trHeight w:val="251"/>
        </w:trPr>
        <w:tc>
          <w:tcPr>
            <w:tcW w:w="2977" w:type="dxa"/>
          </w:tcPr>
          <w:p w:rsidR="00F81F39" w:rsidRPr="009922D5" w:rsidRDefault="00F81F39" w:rsidP="00B14B98">
            <w:pPr>
              <w:pStyle w:val="a3"/>
              <w:rPr>
                <w:b/>
                <w:i/>
              </w:rPr>
            </w:pPr>
            <w:r w:rsidRPr="009922D5">
              <w:rPr>
                <w:b/>
                <w:i/>
              </w:rPr>
              <w:t>3.2.</w:t>
            </w:r>
            <w:r w:rsidRPr="009922D5">
              <w:rPr>
                <w:rStyle w:val="FontStyle73"/>
              </w:rPr>
              <w:t xml:space="preserve">истории России и человечества в целом, представлениями об общем и особенном в мировом историческом процессе </w:t>
            </w:r>
          </w:p>
        </w:tc>
        <w:tc>
          <w:tcPr>
            <w:tcW w:w="6521" w:type="dxa"/>
          </w:tcPr>
          <w:p w:rsidR="00F81F39" w:rsidRPr="009922D5" w:rsidRDefault="00F81F39" w:rsidP="00F81F39">
            <w:pPr>
              <w:pStyle w:val="a3"/>
              <w:numPr>
                <w:ilvl w:val="0"/>
                <w:numId w:val="14"/>
              </w:numPr>
              <w:ind w:left="425" w:hanging="283"/>
            </w:pPr>
            <w:r w:rsidRPr="009922D5">
              <w:t>Верная определение особенностей исторического пути России, ее роль в мировом сообществе;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4"/>
              </w:numPr>
              <w:ind w:left="425" w:hanging="283"/>
            </w:pPr>
            <w:r w:rsidRPr="009922D5">
              <w:t>Верное указание основных этапов и ключевых событий истории России   с древности до наших дней;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4"/>
              </w:numPr>
              <w:ind w:left="425" w:hanging="283"/>
            </w:pPr>
            <w:r w:rsidRPr="009922D5">
              <w:t>Верная характеристика выдающихся деятелей отечественной   истории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4"/>
              </w:numPr>
              <w:ind w:left="425" w:hanging="283"/>
            </w:pPr>
            <w:r w:rsidRPr="009922D5">
              <w:t>Верная характеристика важнейших достижений культуры и систем ценностей, сформировавшиеся в ходе исторического развития;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4"/>
              </w:numPr>
              <w:ind w:left="425" w:hanging="283"/>
            </w:pPr>
            <w:r w:rsidRPr="009922D5">
              <w:t>Верная характеристика изученных видов исторических источников</w:t>
            </w:r>
          </w:p>
        </w:tc>
      </w:tr>
      <w:tr w:rsidR="00F81F39" w:rsidRPr="009922D5" w:rsidTr="00B14B98">
        <w:trPr>
          <w:trHeight w:val="102"/>
        </w:trPr>
        <w:tc>
          <w:tcPr>
            <w:tcW w:w="2977" w:type="dxa"/>
          </w:tcPr>
          <w:p w:rsidR="00F81F39" w:rsidRPr="009922D5" w:rsidRDefault="00F81F39" w:rsidP="00B14B98">
            <w:pPr>
              <w:pStyle w:val="a3"/>
              <w:rPr>
                <w:b/>
                <w:i/>
              </w:rPr>
            </w:pPr>
            <w:r w:rsidRPr="009922D5">
              <w:rPr>
                <w:b/>
                <w:i/>
              </w:rPr>
              <w:t>Уметь:</w:t>
            </w:r>
          </w:p>
          <w:p w:rsidR="00F81F39" w:rsidRPr="009922D5" w:rsidRDefault="00F81F39" w:rsidP="00B14B98">
            <w:pPr>
              <w:pStyle w:val="a3"/>
              <w:rPr>
                <w:i/>
                <w:color w:val="FF0000"/>
              </w:rPr>
            </w:pPr>
            <w:r w:rsidRPr="009922D5">
              <w:rPr>
                <w:b/>
                <w:i/>
              </w:rPr>
              <w:t>У1.</w:t>
            </w:r>
            <w:r w:rsidRPr="009922D5">
              <w:rPr>
                <w:rStyle w:val="FontStyle73"/>
              </w:rPr>
              <w:t>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6521" w:type="dxa"/>
          </w:tcPr>
          <w:p w:rsidR="00F81F39" w:rsidRPr="009922D5" w:rsidRDefault="00F81F39" w:rsidP="00F81F39">
            <w:pPr>
              <w:pStyle w:val="a3"/>
              <w:numPr>
                <w:ilvl w:val="0"/>
                <w:numId w:val="15"/>
              </w:numPr>
              <w:ind w:left="425" w:hanging="283"/>
            </w:pPr>
            <w:r w:rsidRPr="009922D5">
              <w:t xml:space="preserve">Верное соотношение даты событий отечественной истории с веком; 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5"/>
              </w:numPr>
              <w:ind w:left="425" w:hanging="283"/>
            </w:pPr>
            <w:r w:rsidRPr="009922D5">
              <w:t>Верное определение последовательности и длительности важнейших событий отечественной истории;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5"/>
              </w:numPr>
              <w:ind w:left="425" w:hanging="283"/>
            </w:pPr>
            <w:r w:rsidRPr="009922D5">
              <w:t>Верное указание на исторической карте территории расселения народов, границы государств, города, места значительных исторических событий;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5"/>
              </w:numPr>
              <w:ind w:left="425" w:hanging="283"/>
            </w:pPr>
            <w:r w:rsidRPr="009922D5">
              <w:t>Грамотный пересказ  о важнейших исторических событиях и их участниках, показывая знание необходимых  фактов, дат, терминов;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5"/>
              </w:numPr>
              <w:ind w:left="425" w:hanging="283"/>
            </w:pPr>
            <w:r w:rsidRPr="009922D5">
              <w:t>Верное описание исторических событий и памятников культуры на основе текста и иллюстративного материала учебника, фрагментов исторических источников;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5"/>
              </w:numPr>
              <w:ind w:left="425" w:hanging="283"/>
            </w:pPr>
            <w:r w:rsidRPr="009922D5">
              <w:t>Грамотный анализ исторической информации, представленной в разных знаковых системах (текст, карта, таблица, схема);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5"/>
              </w:numPr>
              <w:ind w:left="425" w:hanging="283"/>
            </w:pPr>
            <w:r w:rsidRPr="009922D5">
              <w:t>Верная установка причинно-следственных связей между явлениями, пространственных и временных рамок изучаемых исторических  процессов и явлений;</w:t>
            </w:r>
          </w:p>
        </w:tc>
      </w:tr>
      <w:tr w:rsidR="00F81F39" w:rsidRPr="009922D5" w:rsidTr="00B14B98">
        <w:trPr>
          <w:trHeight w:val="102"/>
        </w:trPr>
        <w:tc>
          <w:tcPr>
            <w:tcW w:w="2977" w:type="dxa"/>
          </w:tcPr>
          <w:p w:rsidR="00F81F39" w:rsidRPr="009922D5" w:rsidRDefault="00F81F39" w:rsidP="00B14B98">
            <w:pPr>
              <w:pStyle w:val="a3"/>
              <w:rPr>
                <w:b/>
                <w:i/>
              </w:rPr>
            </w:pPr>
            <w:r w:rsidRPr="009922D5">
              <w:rPr>
                <w:b/>
                <w:i/>
              </w:rPr>
              <w:t xml:space="preserve">У2. </w:t>
            </w:r>
            <w:r w:rsidRPr="009922D5">
              <w:rPr>
                <w:rStyle w:val="FontStyle73"/>
              </w:rPr>
              <w:t xml:space="preserve">проектной деятельности и </w:t>
            </w:r>
            <w:r w:rsidRPr="009922D5">
              <w:rPr>
                <w:rStyle w:val="FontStyle73"/>
              </w:rPr>
              <w:lastRenderedPageBreak/>
              <w:t>исторической реконструкции с привлечением различных источников;</w:t>
            </w:r>
          </w:p>
        </w:tc>
        <w:tc>
          <w:tcPr>
            <w:tcW w:w="6521" w:type="dxa"/>
          </w:tcPr>
          <w:p w:rsidR="00F81F39" w:rsidRPr="009922D5" w:rsidRDefault="00F81F39" w:rsidP="00F81F39">
            <w:pPr>
              <w:pStyle w:val="a3"/>
              <w:numPr>
                <w:ilvl w:val="0"/>
                <w:numId w:val="16"/>
              </w:numPr>
              <w:ind w:left="425" w:hanging="283"/>
              <w:rPr>
                <w:rStyle w:val="FontStyle73"/>
              </w:rPr>
            </w:pPr>
            <w:r w:rsidRPr="009922D5">
              <w:rPr>
                <w:rStyle w:val="FontStyle73"/>
              </w:rPr>
              <w:lastRenderedPageBreak/>
              <w:t xml:space="preserve">Верная характеристика изученных видов исторических </w:t>
            </w:r>
            <w:r w:rsidRPr="009922D5">
              <w:rPr>
                <w:rStyle w:val="FontStyle73"/>
              </w:rPr>
              <w:lastRenderedPageBreak/>
              <w:t>источников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6"/>
              </w:numPr>
              <w:ind w:left="425" w:hanging="283"/>
              <w:rPr>
                <w:rStyle w:val="FontStyle73"/>
              </w:rPr>
            </w:pPr>
            <w:r w:rsidRPr="009922D5">
              <w:rPr>
                <w:rStyle w:val="FontStyle73"/>
              </w:rPr>
              <w:t>Верное соотнесение общих исторических процессов и отдельных фактов;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6"/>
              </w:numPr>
              <w:ind w:left="425" w:hanging="283"/>
              <w:rPr>
                <w:rStyle w:val="FontStyle73"/>
              </w:rPr>
            </w:pPr>
            <w:r w:rsidRPr="009922D5">
              <w:rPr>
                <w:rStyle w:val="FontStyle73"/>
              </w:rPr>
              <w:t>Верное выявление существенных черт исторических процессов, явлений и событий;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6"/>
              </w:numPr>
              <w:ind w:left="425" w:hanging="283"/>
              <w:rPr>
                <w:rStyle w:val="FontStyle73"/>
              </w:rPr>
            </w:pPr>
            <w:r w:rsidRPr="009922D5">
              <w:rPr>
                <w:rStyle w:val="FontStyle73"/>
              </w:rPr>
              <w:t>Рациональная группировка исторических явлений и событий по заданному признаку;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6"/>
              </w:numPr>
              <w:ind w:left="425" w:hanging="283"/>
              <w:rPr>
                <w:rStyle w:val="FontStyle73"/>
              </w:rPr>
            </w:pPr>
            <w:r w:rsidRPr="009922D5">
              <w:rPr>
                <w:rStyle w:val="FontStyle73"/>
              </w:rPr>
              <w:t>Верное объяснение смысла изученных исторических понятий и терминов, выявление общности и различий сравниваемых исторических событий и явлений;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6"/>
              </w:numPr>
              <w:ind w:left="425" w:hanging="283"/>
              <w:rPr>
                <w:rStyle w:val="FontStyle73"/>
              </w:rPr>
            </w:pPr>
            <w:r w:rsidRPr="009922D5">
              <w:rPr>
                <w:rStyle w:val="FontStyle73"/>
              </w:rPr>
              <w:t>Верное определение на основе учебного материала причин и следствий важнейших исторических событий;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6"/>
              </w:numPr>
              <w:ind w:left="425" w:hanging="283"/>
              <w:rPr>
                <w:rStyle w:val="FontStyle73"/>
              </w:rPr>
            </w:pPr>
            <w:r w:rsidRPr="009922D5">
              <w:rPr>
                <w:rStyle w:val="FontStyle73"/>
              </w:rPr>
              <w:t>Грамотная разработка и реализация проектов исторической реконструкции с привлечением различных источников;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6"/>
              </w:numPr>
              <w:ind w:left="425" w:hanging="283"/>
              <w:rPr>
                <w:rStyle w:val="FontStyle73"/>
              </w:rPr>
            </w:pPr>
            <w:r w:rsidRPr="009922D5">
              <w:rPr>
                <w:rStyle w:val="FontStyle73"/>
              </w:rPr>
              <w:t xml:space="preserve">Грамотная защита проектов 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6"/>
              </w:numPr>
              <w:ind w:left="425" w:hanging="283"/>
              <w:rPr>
                <w:rStyle w:val="FontStyle73"/>
              </w:rPr>
            </w:pPr>
            <w:r w:rsidRPr="009922D5">
              <w:rPr>
                <w:rStyle w:val="FontStyle73"/>
              </w:rPr>
              <w:t>Рациональное распределение времени на все этапы решения практической задачи;</w:t>
            </w:r>
          </w:p>
        </w:tc>
      </w:tr>
      <w:tr w:rsidR="00F81F39" w:rsidRPr="009922D5" w:rsidTr="00B14B98">
        <w:trPr>
          <w:trHeight w:val="102"/>
        </w:trPr>
        <w:tc>
          <w:tcPr>
            <w:tcW w:w="2977" w:type="dxa"/>
          </w:tcPr>
          <w:p w:rsidR="00F81F39" w:rsidRPr="009922D5" w:rsidRDefault="00F81F39" w:rsidP="00B14B98">
            <w:pPr>
              <w:pStyle w:val="a3"/>
            </w:pPr>
            <w:r w:rsidRPr="009922D5">
              <w:rPr>
                <w:b/>
                <w:i/>
              </w:rPr>
              <w:lastRenderedPageBreak/>
              <w:t xml:space="preserve">У3. </w:t>
            </w:r>
            <w:r w:rsidRPr="009922D5">
              <w:rPr>
                <w:rStyle w:val="FontStyle73"/>
              </w:rPr>
              <w:t>вести диалог, обосновывать свою точку зрения в дискуссии по исторической тематике.</w:t>
            </w:r>
          </w:p>
        </w:tc>
        <w:tc>
          <w:tcPr>
            <w:tcW w:w="6521" w:type="dxa"/>
          </w:tcPr>
          <w:p w:rsidR="00F81F39" w:rsidRPr="009922D5" w:rsidRDefault="00F81F39" w:rsidP="00F81F39">
            <w:pPr>
              <w:pStyle w:val="a3"/>
              <w:numPr>
                <w:ilvl w:val="0"/>
                <w:numId w:val="17"/>
              </w:numPr>
              <w:ind w:left="425" w:hanging="283"/>
            </w:pPr>
            <w:r w:rsidRPr="009922D5">
              <w:t>Адекватное объяснение своего отношения к наиболее значительным событиям и личностям истории России и всеобщей истории, достижениям отечественной и мировой культуры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7"/>
              </w:numPr>
              <w:ind w:left="425" w:hanging="283"/>
            </w:pPr>
            <w:r w:rsidRPr="009922D5">
              <w:t>Грамотное определение собственной позиции по отношению к явлениям современной жизни, исходя из их исторической обусловленности;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7"/>
              </w:numPr>
              <w:ind w:left="425" w:hanging="283"/>
            </w:pPr>
            <w:r w:rsidRPr="009922D5">
              <w:t>Грамотное использование навыков исторического анализа при критическом восприятии получаемой извне социальной информации;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7"/>
              </w:numPr>
              <w:ind w:left="425" w:hanging="283"/>
            </w:pPr>
            <w:r w:rsidRPr="009922D5">
              <w:t>Верное понимание исторических причин и исторического значения событий и явлений современной жизни;</w:t>
            </w:r>
          </w:p>
          <w:p w:rsidR="00F81F39" w:rsidRPr="009922D5" w:rsidRDefault="00F81F39" w:rsidP="00F81F39">
            <w:pPr>
              <w:pStyle w:val="a3"/>
              <w:numPr>
                <w:ilvl w:val="0"/>
                <w:numId w:val="17"/>
              </w:numPr>
              <w:ind w:left="425" w:hanging="283"/>
            </w:pPr>
            <w:r w:rsidRPr="009922D5">
              <w:t>Аргументированное высказывание собственных суждений об историческом наследии народов России и мира;</w:t>
            </w:r>
          </w:p>
        </w:tc>
      </w:tr>
    </w:tbl>
    <w:p w:rsidR="00F81F39" w:rsidRPr="009922D5" w:rsidRDefault="00F81F39" w:rsidP="00F81F39">
      <w:pPr>
        <w:pStyle w:val="a3"/>
        <w:jc w:val="both"/>
        <w:rPr>
          <w:sz w:val="22"/>
          <w:szCs w:val="22"/>
        </w:rPr>
      </w:pPr>
    </w:p>
    <w:p w:rsidR="00F81F39" w:rsidRPr="009922D5" w:rsidRDefault="00F81F39" w:rsidP="00F81F39">
      <w:pPr>
        <w:shd w:val="clear" w:color="auto" w:fill="FFFFFF"/>
        <w:spacing w:before="288"/>
        <w:ind w:left="211"/>
        <w:jc w:val="center"/>
        <w:rPr>
          <w:sz w:val="22"/>
          <w:szCs w:val="22"/>
        </w:rPr>
      </w:pPr>
      <w:r>
        <w:rPr>
          <w:b/>
          <w:bCs/>
          <w:spacing w:val="-7"/>
          <w:sz w:val="22"/>
          <w:szCs w:val="22"/>
        </w:rPr>
        <w:t xml:space="preserve">4.2. </w:t>
      </w:r>
      <w:r w:rsidRPr="009922D5">
        <w:rPr>
          <w:b/>
          <w:bCs/>
          <w:spacing w:val="-7"/>
          <w:sz w:val="22"/>
          <w:szCs w:val="22"/>
        </w:rPr>
        <w:t>ХАРАКТЕРИСТИКА ОСНОВНЫХ ВИДОВ УЧЕБНОЙ ДЕЯТЕЛЬНОСТИ</w:t>
      </w:r>
    </w:p>
    <w:p w:rsidR="00F81F39" w:rsidRPr="009922D5" w:rsidRDefault="00F81F39" w:rsidP="00F81F39">
      <w:pPr>
        <w:shd w:val="clear" w:color="auto" w:fill="FFFFFF"/>
        <w:spacing w:before="24"/>
        <w:jc w:val="center"/>
        <w:rPr>
          <w:sz w:val="22"/>
          <w:szCs w:val="22"/>
        </w:rPr>
      </w:pPr>
      <w:r w:rsidRPr="009922D5">
        <w:rPr>
          <w:b/>
          <w:bCs/>
          <w:spacing w:val="-11"/>
          <w:sz w:val="22"/>
          <w:szCs w:val="22"/>
        </w:rPr>
        <w:t>СТУДЕНТОВ</w:t>
      </w:r>
    </w:p>
    <w:p w:rsidR="00F81F39" w:rsidRPr="009922D5" w:rsidRDefault="00F81F39" w:rsidP="00F81F39">
      <w:pPr>
        <w:spacing w:after="182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9922D5" w:rsidTr="00B14B98">
        <w:trPr>
          <w:trHeight w:hRule="exact" w:val="557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288"/>
            </w:pPr>
            <w:r w:rsidRPr="009922D5">
              <w:rPr>
                <w:b/>
                <w:bCs/>
              </w:rPr>
              <w:t>Содержание обучения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197" w:lineRule="exact"/>
              <w:ind w:left="562" w:right="571"/>
            </w:pPr>
            <w:r w:rsidRPr="009922D5">
              <w:rPr>
                <w:b/>
                <w:bCs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F81F39" w:rsidRPr="009922D5" w:rsidTr="00B14B98">
        <w:trPr>
          <w:trHeight w:hRule="exact" w:val="1219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Введение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Актуализация знаний о предмете истории.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Высказывание собственных суждений о значении исторической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науки для отдельного человека, государства, общества.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Высказывание суждений о месте истории России во всемирной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истории</w:t>
            </w:r>
          </w:p>
        </w:tc>
      </w:tr>
      <w:tr w:rsidR="00F81F39" w:rsidRPr="009922D5" w:rsidTr="00B14B98">
        <w:trPr>
          <w:trHeight w:hRule="exact" w:val="331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jc w:val="center"/>
            </w:pPr>
            <w:r w:rsidRPr="009922D5">
              <w:rPr>
                <w:b/>
                <w:bCs/>
              </w:rPr>
              <w:t>1ДРЕВНЕЙШАЯ СТАДИЯ ИСТОРИИ ЧЕЛОВЕЧЕСТВА</w:t>
            </w:r>
          </w:p>
        </w:tc>
      </w:tr>
      <w:tr w:rsidR="00F81F39" w:rsidRPr="009922D5" w:rsidTr="00B14B98">
        <w:trPr>
          <w:trHeight w:hRule="exact" w:val="1661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39"/>
            </w:pPr>
            <w:r w:rsidRPr="009922D5">
              <w:rPr>
                <w:b/>
                <w:bCs/>
              </w:rPr>
              <w:t>Происхождение челове</w:t>
            </w:r>
            <w:r w:rsidRPr="009922D5">
              <w:rPr>
                <w:b/>
                <w:bCs/>
              </w:rPr>
              <w:softHyphen/>
              <w:t>ка. Люди эпохи палео</w:t>
            </w:r>
            <w:r w:rsidRPr="009922D5">
              <w:rPr>
                <w:b/>
                <w:bCs/>
              </w:rPr>
              <w:softHyphen/>
              <w:t>лита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Рассказ о современных представлениях о происхождении чело</w:t>
            </w:r>
            <w:r w:rsidRPr="009922D5">
              <w:softHyphen/>
              <w:t>века, расселении древнейших людей (с использованием истори</w:t>
            </w:r>
            <w:r w:rsidRPr="009922D5">
              <w:softHyphen/>
              <w:t>ческой карты).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Объяснение и применение в историческом контексте понятий: «антропогенез», «каменный век», «палеолит», «родовая община». Указание на карте мест наиболее известных археологических находок на территории России</w:t>
            </w:r>
          </w:p>
        </w:tc>
      </w:tr>
      <w:tr w:rsidR="00F81F39" w:rsidRPr="009922D5" w:rsidTr="00B14B98">
        <w:trPr>
          <w:trHeight w:hRule="exact" w:val="2539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30"/>
            </w:pPr>
            <w:r w:rsidRPr="009922D5">
              <w:rPr>
                <w:b/>
                <w:bCs/>
              </w:rPr>
              <w:lastRenderedPageBreak/>
              <w:t>Неолитическая револю</w:t>
            </w:r>
            <w:r w:rsidRPr="009922D5">
              <w:rPr>
                <w:b/>
                <w:bCs/>
              </w:rPr>
              <w:softHyphen/>
              <w:t>ция и ее последствия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34"/>
            </w:pPr>
            <w:r w:rsidRPr="009922D5">
              <w:t>Объяснение и применение в историческом контексте понятий: «неолит», «неолитическая революция», «производящее хозяй</w:t>
            </w:r>
            <w:r w:rsidRPr="009922D5">
              <w:softHyphen/>
              <w:t>ство», «индоевропейцы», «племя», «союз племен», «цивилиза</w:t>
            </w:r>
            <w:r w:rsidRPr="009922D5">
              <w:softHyphen/>
              <w:t>ция».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34"/>
            </w:pPr>
            <w:r w:rsidRPr="009922D5">
              <w:t>Раскрытие причин возникновения производящего хозяйства, характеристика перемен в жизни людей, связанных с этим со</w:t>
            </w:r>
            <w:r w:rsidRPr="009922D5">
              <w:softHyphen/>
              <w:t>бытием.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34"/>
            </w:pPr>
            <w:r w:rsidRPr="009922D5">
              <w:t>Называние и указание на карте расселения древних людей на территории России, территории складывания индоевропейской общности. Обоснование закономерности появления государства</w:t>
            </w:r>
          </w:p>
        </w:tc>
      </w:tr>
      <w:tr w:rsidR="00F81F39" w:rsidRPr="009922D5" w:rsidTr="00B14B98">
        <w:trPr>
          <w:trHeight w:hRule="exact" w:val="326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jc w:val="center"/>
            </w:pPr>
            <w:r w:rsidRPr="009922D5">
              <w:rPr>
                <w:b/>
                <w:bCs/>
              </w:rPr>
              <w:t>2. ЦИВИЛИЗАЦИИ ДРЕВНЕГО МИРА</w:t>
            </w:r>
          </w:p>
        </w:tc>
      </w:tr>
      <w:tr w:rsidR="00F81F39" w:rsidRPr="009922D5" w:rsidTr="00B14B98">
        <w:trPr>
          <w:trHeight w:hRule="exact" w:val="125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Древнейшие государства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158"/>
            </w:pPr>
            <w:r w:rsidRPr="009922D5">
              <w:t>Локализация цивилизации Древнего Востока на ленте време</w:t>
            </w:r>
            <w:r w:rsidRPr="009922D5">
              <w:softHyphen/>
              <w:t>ни и исторической карте, объяснение, как природные условия влияли на образ жизни, отношения в древних обществах. Характеристика экономической жизни и социального строя древневосточных обществ</w:t>
            </w:r>
          </w:p>
        </w:tc>
      </w:tr>
      <w:tr w:rsidR="00F81F39" w:rsidRPr="009922D5" w:rsidTr="00B14B98">
        <w:trPr>
          <w:trHeight w:hRule="exact" w:val="145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25"/>
            </w:pPr>
            <w:r w:rsidRPr="009922D5">
              <w:rPr>
                <w:b/>
                <w:bCs/>
              </w:rPr>
              <w:t>Великие державы Древ</w:t>
            </w:r>
            <w:r w:rsidRPr="009922D5">
              <w:rPr>
                <w:b/>
                <w:bCs/>
              </w:rPr>
              <w:softHyphen/>
              <w:t>него Востока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Раскрытие причин, особенностей и последствий появления великих держав.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Указание особенностей исторического пути Хеттской, Ассирий</w:t>
            </w:r>
            <w:r w:rsidRPr="009922D5">
              <w:softHyphen/>
              <w:t>ской, Персидской держав.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Характеристика отличительных черт цивилизаций Древней Индии и Древнего Китая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9922D5" w:rsidTr="00B14B98">
        <w:trPr>
          <w:trHeight w:hRule="exact" w:val="145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Древняя Греция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67"/>
            </w:pPr>
            <w:r w:rsidRPr="009922D5">
              <w:t>Характеристика основных этапов истории Древней Греции, ис</w:t>
            </w:r>
            <w:r w:rsidRPr="009922D5">
              <w:softHyphen/>
              <w:t>точников ее истории.</w:t>
            </w:r>
          </w:p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67"/>
            </w:pPr>
            <w:r w:rsidRPr="009922D5">
              <w:t>Объяснение и применение в историческом контексте понятий: «полис», «демократия», «колонизация», «эллинизм». Умение дать сравнительную характеристику политического строя полисов (Афины, Спарта).</w:t>
            </w:r>
          </w:p>
        </w:tc>
      </w:tr>
      <w:tr w:rsidR="00F81F39" w:rsidRPr="009922D5" w:rsidTr="00B14B98">
        <w:trPr>
          <w:trHeight w:hRule="exact" w:val="1013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91"/>
            </w:pPr>
            <w:r w:rsidRPr="009922D5">
              <w:t>Рассказ с использованием карты о древнегреческой колониза</w:t>
            </w:r>
            <w:r w:rsidRPr="009922D5">
              <w:softHyphen/>
              <w:t>ции, оценка ее последствий.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91"/>
            </w:pPr>
            <w:r w:rsidRPr="009922D5">
              <w:t>Раскрытие причин возникновения, сущности и значения элли</w:t>
            </w:r>
            <w:r w:rsidRPr="009922D5">
              <w:softHyphen/>
              <w:t>низма</w:t>
            </w:r>
          </w:p>
        </w:tc>
      </w:tr>
      <w:tr w:rsidR="00F81F39" w:rsidRPr="009922D5" w:rsidTr="00B14B98">
        <w:trPr>
          <w:trHeight w:hRule="exact" w:val="1891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Древний Рим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Характеристика с использованием карты основных этапов исто</w:t>
            </w:r>
            <w:r w:rsidRPr="009922D5">
              <w:softHyphen/>
              <w:t>рии Древней Италии, становления и развития Римского госу</w:t>
            </w:r>
            <w:r w:rsidRPr="009922D5">
              <w:softHyphen/>
              <w:t>дарства.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Объяснение и применение в историческом контексте понятий: «патриций», «плебей», «провинции», «республика», «импе</w:t>
            </w:r>
            <w:r w:rsidRPr="009922D5">
              <w:softHyphen/>
              <w:t>рия», «колонат».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Раскрытие причин военных успехов Римского государства, осо</w:t>
            </w:r>
            <w:r w:rsidRPr="009922D5">
              <w:softHyphen/>
              <w:t>бенностей организации римской армии</w:t>
            </w:r>
          </w:p>
        </w:tc>
      </w:tr>
      <w:tr w:rsidR="00F81F39" w:rsidRPr="009922D5" w:rsidTr="00B14B98">
        <w:trPr>
          <w:trHeight w:hRule="exact" w:val="167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528"/>
            </w:pPr>
            <w:r w:rsidRPr="009922D5">
              <w:rPr>
                <w:b/>
                <w:bCs/>
              </w:rPr>
              <w:t>Культура и религия Древнего мира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48"/>
            </w:pPr>
            <w:r w:rsidRPr="009922D5">
              <w:t>Систематизация материала о мифологии и религиозных учени</w:t>
            </w:r>
            <w:r w:rsidRPr="009922D5">
              <w:softHyphen/>
              <w:t>ях, возникших в Древнем мире.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48"/>
            </w:pPr>
            <w:r w:rsidRPr="009922D5">
              <w:t>Раскрытие предпосылок и значения распространения буддиз</w:t>
            </w:r>
            <w:r w:rsidRPr="009922D5">
              <w:softHyphen/>
              <w:t>ма, христианства.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48"/>
            </w:pPr>
            <w:r w:rsidRPr="009922D5">
              <w:t>Объяснение причин зарождения научных знаний. Объяснение вклада Древней Греции и Древнего Рима в мировое культурное наследие</w:t>
            </w:r>
          </w:p>
        </w:tc>
      </w:tr>
      <w:tr w:rsidR="00F81F39" w:rsidRPr="009922D5" w:rsidTr="00B14B98">
        <w:trPr>
          <w:trHeight w:hRule="exact" w:val="341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363"/>
            </w:pPr>
            <w:r w:rsidRPr="009922D5">
              <w:rPr>
                <w:b/>
                <w:bCs/>
              </w:rPr>
              <w:t>3. ЦИВИЛИЗАЦИИ ЗАПАДА И ВОСТОКА В СРЕДНИЕ ВЕКА</w:t>
            </w:r>
          </w:p>
        </w:tc>
      </w:tr>
      <w:tr w:rsidR="00F81F39" w:rsidRPr="009922D5" w:rsidTr="00B14B98">
        <w:trPr>
          <w:trHeight w:hRule="exact" w:val="1013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97"/>
            </w:pPr>
            <w:r w:rsidRPr="009922D5">
              <w:rPr>
                <w:b/>
                <w:bCs/>
              </w:rPr>
              <w:t>Великое переселение народов и образование варварских королевств в Европе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62"/>
            </w:pPr>
            <w:r w:rsidRPr="009922D5">
              <w:t>Раскрытие оснований периодизации истории Средних веков, характеристика источников по этой эпохе.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62"/>
            </w:pPr>
            <w:r w:rsidRPr="009922D5">
              <w:t>Участие в обсуждении вопроса о взаимодействии варварского и римского начал в европейском обществе раннего Средневековья</w:t>
            </w:r>
          </w:p>
        </w:tc>
      </w:tr>
      <w:tr w:rsidR="00F81F39" w:rsidRPr="009922D5" w:rsidTr="00B14B98">
        <w:trPr>
          <w:trHeight w:hRule="exact" w:val="145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63"/>
            </w:pPr>
            <w:r w:rsidRPr="009922D5">
              <w:rPr>
                <w:b/>
                <w:bCs/>
              </w:rPr>
              <w:lastRenderedPageBreak/>
              <w:t>Возникновение ислама. Арабские завоевания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58"/>
            </w:pPr>
            <w:r w:rsidRPr="009922D5">
              <w:t>Рассказ с использованием карты о возникновении Арабского халифата; объяснение причин его возвышения и разделения. Объяснение и применение в историческом контексте понятий: «ислам», «мусульманство», «халифат».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58"/>
            </w:pPr>
            <w:r w:rsidRPr="009922D5">
              <w:t>Характеристика системы управления в Арабском халифате, значения арабской культуры</w:t>
            </w:r>
          </w:p>
        </w:tc>
      </w:tr>
      <w:tr w:rsidR="00F81F39" w:rsidRPr="009922D5" w:rsidTr="00B14B98">
        <w:trPr>
          <w:trHeight w:hRule="exact" w:val="123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Византийская империя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38"/>
            </w:pPr>
            <w:r w:rsidRPr="009922D5">
              <w:t>Рассказ с использованием карты о возникновении Византии; объяснение причин ее возвышения и упадка.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38"/>
            </w:pPr>
            <w:r w:rsidRPr="009922D5">
              <w:t>Рассказ о влиянии Византии и ее культуры на историю и культу</w:t>
            </w:r>
            <w:r w:rsidRPr="009922D5">
              <w:softHyphen/>
              <w:t>ру славянских государств, в частности России, раскрытие значе</w:t>
            </w:r>
            <w:r w:rsidRPr="009922D5">
              <w:softHyphen/>
              <w:t>ния создания славянской письменности Кириллом и Мефодием</w:t>
            </w:r>
          </w:p>
        </w:tc>
      </w:tr>
      <w:tr w:rsidR="00F81F39" w:rsidRPr="009922D5" w:rsidTr="00B14B98">
        <w:trPr>
          <w:trHeight w:hRule="exact" w:val="167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Восток в Средние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Объяснение и применение в историческом контексте понятий: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«хан», «сёгун», «самурай», «варна», «каста».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Характеристика общественного устройства государств Востока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в Средние века, отношений власти и подданных, системы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управления.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Представление описания, характеристики памятников культуры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народов Востока (с использованием иллюстративного материала)</w:t>
            </w:r>
          </w:p>
        </w:tc>
      </w:tr>
      <w:tr w:rsidR="00F81F39" w:rsidRPr="009922D5" w:rsidTr="00B14B98">
        <w:trPr>
          <w:trHeight w:hRule="exact" w:val="170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58"/>
            </w:pPr>
            <w:r w:rsidRPr="009922D5">
              <w:rPr>
                <w:b/>
                <w:bCs/>
              </w:rPr>
              <w:t>Империя Карла Велико</w:t>
            </w:r>
            <w:r w:rsidRPr="009922D5">
              <w:rPr>
                <w:b/>
                <w:bCs/>
              </w:rPr>
              <w:softHyphen/>
              <w:t>го и ее распад. Феодальная раздроблен</w:t>
            </w:r>
            <w:r w:rsidRPr="009922D5">
              <w:rPr>
                <w:b/>
                <w:bCs/>
              </w:rPr>
              <w:softHyphen/>
              <w:t>ность в Европе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9922D5">
              <w:t xml:space="preserve">Раскрытие сущности военной реформы Карла </w:t>
            </w:r>
            <w:proofErr w:type="spellStart"/>
            <w:r w:rsidRPr="009922D5">
              <w:t>Мартелла</w:t>
            </w:r>
            <w:proofErr w:type="spellEnd"/>
            <w:r w:rsidRPr="009922D5">
              <w:t>, его влияния на успехи франкских королей.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9922D5">
              <w:t>Рассказ о причинах, ходе и последствиях походов Карла Вели</w:t>
            </w:r>
            <w:r w:rsidRPr="009922D5">
              <w:softHyphen/>
              <w:t xml:space="preserve">кого, значении образования его империи. Объяснение термина </w:t>
            </w:r>
            <w:r w:rsidRPr="009922D5">
              <w:rPr>
                <w:i/>
                <w:iCs/>
              </w:rPr>
              <w:t>каролингское возрождение</w:t>
            </w:r>
            <w:r w:rsidRPr="009922D5">
              <w:t>. Объяснение причин походов норманнов, указание на их послед</w:t>
            </w:r>
            <w:r w:rsidRPr="009922D5">
              <w:softHyphen/>
              <w:t>ствия</w:t>
            </w:r>
          </w:p>
        </w:tc>
      </w:tr>
      <w:tr w:rsidR="00F81F39" w:rsidRPr="009922D5" w:rsidTr="00B14B98">
        <w:trPr>
          <w:trHeight w:hRule="exact" w:val="84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left="10" w:right="197"/>
            </w:pPr>
            <w:r w:rsidRPr="009922D5">
              <w:rPr>
                <w:b/>
                <w:bCs/>
              </w:rPr>
              <w:t>Основные черты запад</w:t>
            </w:r>
            <w:r w:rsidRPr="009922D5">
              <w:rPr>
                <w:b/>
                <w:bCs/>
              </w:rPr>
              <w:softHyphen/>
              <w:t>ноевропейского феода</w:t>
            </w:r>
            <w:r w:rsidRPr="009922D5">
              <w:rPr>
                <w:b/>
                <w:bCs/>
              </w:rPr>
              <w:softHyphen/>
              <w:t>лизма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149"/>
            </w:pPr>
            <w:r w:rsidRPr="009922D5">
              <w:t>Объяснение и применение в историческом контексте понятий: «феодализм», «раздробленность», «вассально-ленные отноше</w:t>
            </w:r>
            <w:r w:rsidRPr="009922D5">
              <w:softHyphen/>
              <w:t>ния», «сеньор», «рыцарь», «вассал».</w:t>
            </w:r>
          </w:p>
        </w:tc>
      </w:tr>
      <w:tr w:rsidR="00F81F39" w:rsidRPr="009922D5" w:rsidTr="00B14B98">
        <w:trPr>
          <w:trHeight w:hRule="exact" w:val="1277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34"/>
            </w:pPr>
            <w:r w:rsidRPr="009922D5">
              <w:t>Раскрытие современных подходов к объяснению сущности фео</w:t>
            </w:r>
            <w:r w:rsidRPr="009922D5">
              <w:softHyphen/>
              <w:t>дализма.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34"/>
            </w:pPr>
            <w:r w:rsidRPr="009922D5">
              <w:t>Рассказ о жизни представителей различных сословий средне</w:t>
            </w:r>
            <w:r w:rsidRPr="009922D5">
              <w:softHyphen/>
              <w:t>векового общества: рыцарей, крестьян, горожан, духовенства и др. (сообщение, презентация)</w:t>
            </w:r>
          </w:p>
        </w:tc>
      </w:tr>
      <w:tr w:rsidR="00F81F39" w:rsidRPr="009922D5" w:rsidTr="00B14B98">
        <w:trPr>
          <w:trHeight w:hRule="exact" w:val="149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62"/>
            </w:pPr>
            <w:r w:rsidRPr="009922D5">
              <w:rPr>
                <w:b/>
                <w:bCs/>
              </w:rPr>
              <w:t>Средневековый западно</w:t>
            </w:r>
            <w:r w:rsidRPr="009922D5">
              <w:rPr>
                <w:b/>
                <w:bCs/>
              </w:rPr>
              <w:softHyphen/>
              <w:t>европейский город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Объяснение и применение в историческом контексте понятий: «цех», «гильдия», «коммуна».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Систематизация материала о причинах возникновения, сущно</w:t>
            </w:r>
            <w:r w:rsidRPr="009922D5">
              <w:softHyphen/>
              <w:t>сти и значении средневековых городов.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Характеристика взаимоотношений горожан и сеньоров, различ</w:t>
            </w:r>
            <w:r w:rsidRPr="009922D5">
              <w:softHyphen/>
              <w:t>ных слоев населения городов</w:t>
            </w:r>
          </w:p>
        </w:tc>
      </w:tr>
      <w:tr w:rsidR="00F81F39" w:rsidRPr="009922D5" w:rsidTr="00B14B98">
        <w:trPr>
          <w:trHeight w:hRule="exact" w:val="149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73"/>
            </w:pPr>
            <w:r w:rsidRPr="009922D5">
              <w:rPr>
                <w:b/>
                <w:bCs/>
              </w:rPr>
              <w:t>Католическая церковь в Средние века. Кресто</w:t>
            </w:r>
            <w:r w:rsidRPr="009922D5">
              <w:rPr>
                <w:b/>
                <w:bCs/>
              </w:rPr>
              <w:softHyphen/>
              <w:t>вые походы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58"/>
            </w:pPr>
            <w:r w:rsidRPr="009922D5">
              <w:t>Характеристика роли христианской церкви в средневековом обществе.</w:t>
            </w:r>
          </w:p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58"/>
            </w:pPr>
            <w:r w:rsidRPr="009922D5">
              <w:t>Рассказ о причинах и последствиях борьбы римских пап и им</w:t>
            </w:r>
            <w:r w:rsidRPr="009922D5">
              <w:softHyphen/>
              <w:t>ператоров Священной Римской империи.</w:t>
            </w:r>
          </w:p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58"/>
            </w:pPr>
            <w:r w:rsidRPr="009922D5">
              <w:t>Систематизация материала по истории Крестовых походов, вы</w:t>
            </w:r>
            <w:r w:rsidRPr="009922D5">
              <w:softHyphen/>
              <w:t>сказывание суждения об их причинах и последствиях</w:t>
            </w:r>
          </w:p>
        </w:tc>
      </w:tr>
      <w:tr w:rsidR="00F81F39" w:rsidRPr="009922D5" w:rsidTr="00B14B98">
        <w:trPr>
          <w:trHeight w:hRule="exact" w:val="2597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48"/>
            </w:pPr>
            <w:r w:rsidRPr="009922D5">
              <w:rPr>
                <w:b/>
                <w:bCs/>
              </w:rPr>
              <w:t>Зарождение централизо</w:t>
            </w:r>
            <w:r w:rsidRPr="009922D5">
              <w:rPr>
                <w:b/>
                <w:bCs/>
              </w:rPr>
              <w:softHyphen/>
              <w:t>ванных государств в Европе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43"/>
            </w:pPr>
            <w:r w:rsidRPr="009922D5">
              <w:t>Раскрытие особенностей развития Англии и Франции, при</w:t>
            </w:r>
            <w:r w:rsidRPr="009922D5">
              <w:softHyphen/>
              <w:t>чин и последствий зарождения в этих странах сословно-представительной монархии.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43"/>
            </w:pPr>
            <w:r w:rsidRPr="009922D5">
              <w:t>Характеристика причин, хода, результатов Столетней войны. Систематизация знаний о важнейших событиях позднего Сред</w:t>
            </w:r>
            <w:r w:rsidRPr="009922D5">
              <w:softHyphen/>
              <w:t>невековья: падении Византии, реконкисте и образовании Испа</w:t>
            </w:r>
            <w:r w:rsidRPr="009922D5">
              <w:softHyphen/>
              <w:t>нии и Португалии, гуситских войнах.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43"/>
            </w:pPr>
            <w:r w:rsidRPr="009922D5">
              <w:t>Показ исторических предпосылок образования централизован</w:t>
            </w:r>
            <w:r w:rsidRPr="009922D5">
              <w:softHyphen/>
              <w:t>ных государств в Западной Европе.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43"/>
            </w:pPr>
            <w:r w:rsidRPr="009922D5">
              <w:t>Рассказ о наиболее значительных народных выступлениях Средневековья</w:t>
            </w:r>
          </w:p>
        </w:tc>
      </w:tr>
      <w:tr w:rsidR="00F81F39" w:rsidRPr="009922D5" w:rsidTr="00B14B98">
        <w:trPr>
          <w:trHeight w:hRule="exact" w:val="191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left="10" w:right="82"/>
            </w:pPr>
            <w:r w:rsidRPr="009922D5">
              <w:rPr>
                <w:b/>
                <w:bCs/>
              </w:rPr>
              <w:lastRenderedPageBreak/>
              <w:t>Средневековая культура Западной Европы. Начало Ренессанса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34"/>
            </w:pPr>
            <w:r w:rsidRPr="009922D5">
              <w:t>Подготовка сообщения, презентации на тему «Первые европей</w:t>
            </w:r>
            <w:r w:rsidRPr="009922D5">
              <w:softHyphen/>
              <w:t>ские университеты».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34"/>
            </w:pPr>
            <w:r w:rsidRPr="009922D5">
              <w:t>Характеристика основных художественных стилей средневеко</w:t>
            </w:r>
            <w:r w:rsidRPr="009922D5">
              <w:softHyphen/>
              <w:t>вой культуры (с рассмотрением конкретных памятников, про</w:t>
            </w:r>
            <w:r w:rsidRPr="009922D5">
              <w:softHyphen/>
              <w:t>изведений).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34"/>
            </w:pPr>
            <w:r w:rsidRPr="009922D5">
              <w:t>Высказывание суждений о предпосылках возникновения и зна</w:t>
            </w:r>
            <w:r w:rsidRPr="009922D5">
              <w:softHyphen/>
              <w:t>чении идей гуманизма и Возрождения для развития европей</w:t>
            </w:r>
            <w:r w:rsidRPr="009922D5">
              <w:softHyphen/>
              <w:t>ского общества</w:t>
            </w:r>
          </w:p>
        </w:tc>
      </w:tr>
      <w:tr w:rsidR="00F81F39" w:rsidRPr="009922D5" w:rsidTr="00B14B98">
        <w:trPr>
          <w:trHeight w:hRule="exact" w:val="365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550"/>
            </w:pPr>
            <w:r w:rsidRPr="009922D5">
              <w:rPr>
                <w:b/>
                <w:bCs/>
              </w:rPr>
              <w:t>4. ОТ ДРЕВНЕЙ РУСИ К РОССИЙСКОМУ ГОСУДАРСТВУ</w:t>
            </w:r>
          </w:p>
        </w:tc>
      </w:tr>
      <w:tr w:rsidR="00F81F39" w:rsidRPr="009922D5" w:rsidTr="00B14B98">
        <w:trPr>
          <w:trHeight w:hRule="exact" w:val="2136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82"/>
            </w:pPr>
            <w:r w:rsidRPr="009922D5">
              <w:rPr>
                <w:b/>
                <w:bCs/>
              </w:rPr>
              <w:t>Образование Древнерус</w:t>
            </w:r>
            <w:r w:rsidRPr="009922D5">
              <w:rPr>
                <w:b/>
                <w:bCs/>
              </w:rPr>
              <w:softHyphen/>
              <w:t>ского государства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9"/>
            </w:pPr>
            <w:r w:rsidRPr="009922D5">
              <w:t>Характеристика территорий расселения восточных славян и их соседей, природных условий, в которых они жили, их занятий, быта, верований.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9"/>
            </w:pPr>
            <w:r w:rsidRPr="009922D5">
              <w:t>Раскрытие причин и указание времени образования Древнерус</w:t>
            </w:r>
            <w:r w:rsidRPr="009922D5">
              <w:softHyphen/>
              <w:t>ского государства.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9"/>
            </w:pPr>
            <w:r w:rsidRPr="009922D5">
              <w:t>Объяснение и применение в историческом контексте понятий: «князь», «дружина», «государство».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9"/>
            </w:pPr>
            <w:r w:rsidRPr="009922D5">
              <w:t>Составление хронологической таблицы о деятельности первых русских князей</w:t>
            </w:r>
          </w:p>
        </w:tc>
      </w:tr>
      <w:tr w:rsidR="00F81F39" w:rsidRPr="009922D5" w:rsidTr="00B14B98">
        <w:trPr>
          <w:trHeight w:hRule="exact" w:val="134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0"/>
            </w:pPr>
            <w:r w:rsidRPr="009922D5">
              <w:rPr>
                <w:b/>
                <w:bCs/>
              </w:rPr>
              <w:t>Крещение Руси и его зна</w:t>
            </w:r>
            <w:r w:rsidRPr="009922D5">
              <w:rPr>
                <w:b/>
                <w:bCs/>
              </w:rPr>
              <w:softHyphen/>
              <w:t>чение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158"/>
            </w:pPr>
            <w:r w:rsidRPr="009922D5">
              <w:t>Актуализация знаний о возникновении христианства и основ</w:t>
            </w:r>
            <w:r w:rsidRPr="009922D5">
              <w:softHyphen/>
              <w:t>ных его постулатах.</w:t>
            </w:r>
          </w:p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158"/>
            </w:pPr>
            <w:r w:rsidRPr="009922D5">
              <w:t>Рассказ о причинах крещения Руси, основных событиях, свя</w:t>
            </w:r>
            <w:r w:rsidRPr="009922D5">
              <w:softHyphen/>
              <w:t>занных с принятием христианства на Руси. Оценка значения принятия христианства на Руси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9922D5" w:rsidTr="00B14B98">
        <w:trPr>
          <w:trHeight w:hRule="exact" w:val="169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Общество Древней Руси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Характеристика общественного и политического строя Древней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Руси, внутренней и внешней политики русских князей.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Анализ содержания Русской Правды.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Указание причин княжеских усобиц.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Составление характеристики личности, оценка, сравнение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исторических деятелей (на примере князей Ярослава Мудрого,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Владимира Мономаха)</w:t>
            </w:r>
          </w:p>
        </w:tc>
      </w:tr>
      <w:tr w:rsidR="00F81F39" w:rsidRPr="009922D5" w:rsidTr="00B14B98">
        <w:trPr>
          <w:trHeight w:hRule="exact" w:val="169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Раздробленность на Руси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5"/>
            </w:pPr>
            <w:r w:rsidRPr="009922D5">
              <w:t>Называние причин раздробленности на Руси, раскрытие по</w:t>
            </w:r>
            <w:r w:rsidRPr="009922D5">
              <w:softHyphen/>
              <w:t>следствий раздробленности.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5"/>
            </w:pPr>
            <w:r w:rsidRPr="009922D5">
              <w:t>Указание на исторической карте территорий крупнейших само</w:t>
            </w:r>
            <w:r w:rsidRPr="009922D5">
              <w:softHyphen/>
              <w:t>стоятельных центров Руси.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5"/>
            </w:pPr>
            <w:r w:rsidRPr="009922D5">
              <w:t>Характеристика особенностей географического положения, социально-политического развития, достижений экономики и культуры Новгородской и Владимиро-Суздальской земель</w:t>
            </w:r>
          </w:p>
        </w:tc>
      </w:tr>
      <w:tr w:rsidR="00F81F39" w:rsidRPr="009922D5" w:rsidTr="00B14B98">
        <w:trPr>
          <w:trHeight w:hRule="exact" w:val="125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Древнерусская культура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Рассказ о развитии культуры в Древней Руси.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Характеристика памятников литературы, зодчества Древней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Руси.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Высказывание суждений о значении наследия Древней Руси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для современного общества</w:t>
            </w:r>
          </w:p>
        </w:tc>
      </w:tr>
      <w:tr w:rsidR="00F81F39" w:rsidRPr="009922D5" w:rsidTr="00B14B98">
        <w:trPr>
          <w:trHeight w:hRule="exact" w:val="1915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67"/>
            </w:pPr>
            <w:r w:rsidRPr="009922D5">
              <w:rPr>
                <w:b/>
                <w:bCs/>
              </w:rPr>
              <w:t>Монгольское завоевание и его последствия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9922D5">
              <w:t>Изложение материала о причинах и последствиях монгольских завоеваний.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9922D5">
              <w:t>Приведение примеров героической борьбы русского народа про</w:t>
            </w:r>
            <w:r w:rsidRPr="009922D5">
              <w:softHyphen/>
              <w:t>тив завоевателей.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9922D5">
              <w:t>Рассказ о Невской битве и Ледовом побоище. Составление характеристики Александра Невского. Оценка последствий ордынского владычества для Руси, харак</w:t>
            </w:r>
            <w:r w:rsidRPr="009922D5">
              <w:softHyphen/>
              <w:t>теристика повинностей населения</w:t>
            </w:r>
          </w:p>
        </w:tc>
      </w:tr>
      <w:tr w:rsidR="00F81F39" w:rsidRPr="009922D5" w:rsidTr="00B14B98">
        <w:trPr>
          <w:trHeight w:hRule="exact" w:val="191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left="10" w:right="461"/>
            </w:pPr>
            <w:r w:rsidRPr="009922D5">
              <w:rPr>
                <w:b/>
                <w:bCs/>
              </w:rPr>
              <w:t>Начало возвышения Москвы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9922D5">
              <w:t>Раскрытие причин и следствий объединения русских земель вокруг Москвы.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9922D5">
              <w:t>Аргументация оценки деятельности Ивана Калиты, Дмитрия Донского.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9922D5">
              <w:t>Раскрытие роли Русской православной церкви в возрождении и объединении Руси.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9922D5">
              <w:t>Раскрытие значения Куликовской битвы для дальнейшего раз</w:t>
            </w:r>
            <w:r w:rsidRPr="009922D5">
              <w:softHyphen/>
              <w:t>вития России</w:t>
            </w:r>
          </w:p>
        </w:tc>
      </w:tr>
      <w:tr w:rsidR="00F81F39" w:rsidRPr="009922D5" w:rsidTr="00B14B98">
        <w:trPr>
          <w:trHeight w:hRule="exact" w:val="2136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394"/>
            </w:pPr>
            <w:r w:rsidRPr="009922D5">
              <w:rPr>
                <w:b/>
                <w:bCs/>
              </w:rPr>
              <w:lastRenderedPageBreak/>
              <w:t>Образование единого Русского государства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Указание на исторической карте роста территории Московской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Руси.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Составление характеристики Ивана III.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Объяснение значения создания единого Русского государства.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Изложение вопроса о влиянии централизованного государства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на развитие хозяйства страны и положение людей.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Изучение отрывков из Судебника 1497 года и использование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содержащихся в них сведений в рассказе о положении крестьян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и начале их закрепощения</w:t>
            </w:r>
          </w:p>
        </w:tc>
      </w:tr>
      <w:tr w:rsidR="00F81F39" w:rsidRPr="009922D5" w:rsidTr="00B14B98">
        <w:trPr>
          <w:trHeight w:hRule="exact" w:val="365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629"/>
            </w:pPr>
            <w:r w:rsidRPr="009922D5">
              <w:rPr>
                <w:b/>
                <w:bCs/>
              </w:rPr>
              <w:t>5. РОССИЯ В ХVI—ХVII ВЕКАХ: ОТ ВЕЛИКОГО КНЯЖЕСТВА К ЦАРСТВУ</w:t>
            </w:r>
          </w:p>
        </w:tc>
      </w:tr>
      <w:tr w:rsidR="00F81F39" w:rsidRPr="009922D5" w:rsidTr="00B14B98">
        <w:trPr>
          <w:trHeight w:hRule="exact" w:val="2467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547"/>
            </w:pPr>
            <w:r w:rsidRPr="009922D5">
              <w:rPr>
                <w:b/>
                <w:bCs/>
              </w:rPr>
              <w:t>Россия в правление Ивана Грозного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78"/>
            </w:pPr>
            <w:r w:rsidRPr="009922D5">
              <w:t>Объяснение значения понятий: «Избранная рада», «приказ», «Земский собор», «стрелецкое войско», «опричнина», «запо</w:t>
            </w:r>
            <w:r w:rsidRPr="009922D5">
              <w:softHyphen/>
              <w:t>ведные годы», «урочные лета», «крепостное право». Характеристика внутренней политики Ивана IV в середине ХVI века, основных мероприятий и значения реформ 1550-х годов.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78"/>
            </w:pPr>
            <w:r w:rsidRPr="009922D5">
              <w:t>Раскрытие значения присоединения Среднего и Нижнего По</w:t>
            </w:r>
            <w:r w:rsidRPr="009922D5">
              <w:softHyphen/>
              <w:t>волжья, Западной Сибири к России.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78"/>
            </w:pPr>
            <w:r w:rsidRPr="009922D5">
              <w:t>Объяснение последствий Ливонской войны для Русского госу</w:t>
            </w:r>
            <w:r w:rsidRPr="009922D5">
              <w:softHyphen/>
              <w:t>дарства. Объяснение причин, сущности и последствий опричнины. Обоснование оценки итогов правления Ивана Грозного</w:t>
            </w:r>
          </w:p>
        </w:tc>
      </w:tr>
      <w:tr w:rsidR="00F81F39" w:rsidRPr="009922D5" w:rsidTr="00B14B98">
        <w:trPr>
          <w:trHeight w:hRule="exact" w:val="3235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274"/>
            </w:pPr>
            <w:r w:rsidRPr="009922D5">
              <w:rPr>
                <w:b/>
                <w:bCs/>
              </w:rPr>
              <w:t>Смутное время начала XVII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43"/>
            </w:pPr>
            <w:r w:rsidRPr="009922D5">
              <w:t>Объяснение смысла понятий: «Смутное время», «самозванец», «крестоцеловальная запись», «ополчение», «национально-освободительное движение».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43"/>
            </w:pPr>
            <w:r w:rsidRPr="009922D5">
              <w:t xml:space="preserve">Раскрытие того, в чем заключались причины Смутного времени. Характеристика личности и деятельности Бориса Годунова, Лжедмитрия </w:t>
            </w:r>
            <w:r w:rsidRPr="009922D5">
              <w:rPr>
                <w:lang w:val="en-US"/>
              </w:rPr>
              <w:t>I</w:t>
            </w:r>
            <w:r w:rsidRPr="009922D5">
              <w:t>, Василия Шуйского, Лжедмитрия II. Указание на исторической карте направлений походов отря</w:t>
            </w:r>
            <w:r w:rsidRPr="009922D5">
              <w:softHyphen/>
              <w:t xml:space="preserve">дов под предводительством Лжедмитрия </w:t>
            </w:r>
            <w:r w:rsidRPr="009922D5">
              <w:rPr>
                <w:lang w:val="en-US"/>
              </w:rPr>
              <w:t>I</w:t>
            </w:r>
            <w:r w:rsidRPr="009922D5">
              <w:t xml:space="preserve">, </w:t>
            </w:r>
            <w:proofErr w:type="spellStart"/>
            <w:r w:rsidRPr="009922D5">
              <w:t>И.И.Болотникова</w:t>
            </w:r>
            <w:proofErr w:type="spellEnd"/>
            <w:r w:rsidRPr="009922D5">
              <w:t>, Лжедмитрия II, направлений походов польских и шведских во</w:t>
            </w:r>
            <w:r w:rsidRPr="009922D5">
              <w:softHyphen/>
              <w:t>йск, движения отрядов Первого и Второго ополчений и др. Высказывание оценки деятельности П.П.Ляпунова, К.Минина, Д.М.Пожарского.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43"/>
            </w:pPr>
            <w:r w:rsidRPr="009922D5">
              <w:t>Раскрытие значения освобождения Москвы войсками ополче</w:t>
            </w:r>
            <w:r w:rsidRPr="009922D5">
              <w:softHyphen/>
              <w:t>ний для развития России</w:t>
            </w:r>
          </w:p>
        </w:tc>
      </w:tr>
      <w:tr w:rsidR="00F81F39" w:rsidRPr="009922D5" w:rsidTr="00B14B98">
        <w:trPr>
          <w:trHeight w:hRule="exact" w:val="169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44"/>
            </w:pPr>
            <w:r w:rsidRPr="009922D5">
              <w:rPr>
                <w:b/>
                <w:bCs/>
              </w:rPr>
              <w:t>Экономическое и соци</w:t>
            </w:r>
            <w:r w:rsidRPr="009922D5">
              <w:rPr>
                <w:b/>
                <w:bCs/>
              </w:rPr>
              <w:softHyphen/>
              <w:t>альное развитие России в XVII веке. Народные движения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4"/>
            </w:pPr>
            <w:r w:rsidRPr="009922D5">
              <w:t>Использование информации исторических карт при рассмотре</w:t>
            </w:r>
            <w:r w:rsidRPr="009922D5">
              <w:softHyphen/>
              <w:t>нии экономического развития России в XVII веке. Раскрытие важнейших последствий появления и распростране</w:t>
            </w:r>
            <w:r w:rsidRPr="009922D5">
              <w:softHyphen/>
              <w:t>ния мануфактур в России.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4"/>
            </w:pPr>
            <w:r w:rsidRPr="009922D5">
              <w:t>Раскрытие причин народных движений в России XVII века. Систематизация исторического материала в форме таблицы «Народные движения в России XVII века»</w:t>
            </w:r>
          </w:p>
        </w:tc>
      </w:tr>
      <w:tr w:rsidR="00F81F39" w:rsidRPr="009922D5" w:rsidTr="00B14B98">
        <w:trPr>
          <w:trHeight w:hRule="exact" w:val="2136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77"/>
            </w:pPr>
            <w:r w:rsidRPr="009922D5">
              <w:rPr>
                <w:b/>
                <w:bCs/>
              </w:rPr>
              <w:t>Становление абсолютиз</w:t>
            </w:r>
            <w:r w:rsidRPr="009922D5">
              <w:rPr>
                <w:b/>
                <w:bCs/>
              </w:rPr>
              <w:softHyphen/>
              <w:t>ма в России. Внешняя политика России в ХVII веке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Объяснение смысла понятий: «абсолютизм», «церковный рас</w:t>
            </w:r>
            <w:r w:rsidRPr="009922D5">
              <w:softHyphen/>
              <w:t>кол», «старообрядцы».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Раскрытие причин и последствий усиления самодержавной вла</w:t>
            </w:r>
            <w:r w:rsidRPr="009922D5">
              <w:softHyphen/>
              <w:t>сти.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Анализ объективных и субъективных причин и последствий раскола в Русской православной церкви.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Характеристика значения присоединения Сибири к России. Объяснение того, в чем заключались цели и результаты внеш</w:t>
            </w:r>
            <w:r w:rsidRPr="009922D5">
              <w:softHyphen/>
              <w:t>ней политики России в XVII веке</w:t>
            </w:r>
          </w:p>
        </w:tc>
      </w:tr>
      <w:tr w:rsidR="00F81F39" w:rsidRPr="009922D5" w:rsidTr="00B14B98">
        <w:trPr>
          <w:trHeight w:hRule="exact" w:val="2131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403"/>
            </w:pPr>
            <w:r w:rsidRPr="009922D5">
              <w:rPr>
                <w:b/>
                <w:bCs/>
              </w:rPr>
              <w:t xml:space="preserve">Культура Руси конца </w:t>
            </w:r>
            <w:r w:rsidRPr="009922D5">
              <w:rPr>
                <w:b/>
                <w:bCs/>
                <w:lang w:val="en-US"/>
              </w:rPr>
              <w:t>XIII</w:t>
            </w:r>
            <w:r w:rsidRPr="009922D5">
              <w:rPr>
                <w:b/>
                <w:bCs/>
              </w:rPr>
              <w:t>—</w:t>
            </w:r>
            <w:r w:rsidRPr="009922D5">
              <w:rPr>
                <w:b/>
                <w:bCs/>
                <w:lang w:val="en-US"/>
              </w:rPr>
              <w:t>XVII</w:t>
            </w:r>
            <w:r w:rsidRPr="009922D5">
              <w:rPr>
                <w:b/>
                <w:bCs/>
              </w:rPr>
              <w:t xml:space="preserve"> веков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4"/>
            </w:pPr>
            <w:r w:rsidRPr="009922D5">
              <w:t>Составление систематической таблицы о достижениях культу</w:t>
            </w:r>
            <w:r w:rsidRPr="009922D5">
              <w:softHyphen/>
              <w:t xml:space="preserve">ры Руси в </w:t>
            </w:r>
            <w:r w:rsidRPr="009922D5">
              <w:rPr>
                <w:lang w:val="en-US"/>
              </w:rPr>
              <w:t>XIII</w:t>
            </w:r>
            <w:r w:rsidRPr="009922D5">
              <w:t>—</w:t>
            </w:r>
            <w:r w:rsidRPr="009922D5">
              <w:rPr>
                <w:lang w:val="en-US"/>
              </w:rPr>
              <w:t>XVII</w:t>
            </w:r>
            <w:r w:rsidRPr="009922D5">
              <w:t xml:space="preserve"> веках.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4"/>
            </w:pPr>
            <w:r w:rsidRPr="009922D5">
              <w:t>Подготовка описания выдающихся памятников культуры ХIII—XVII веков (в том числе связанных со своим регионом); характеристика их художественных достоинств, исторического значения и др.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4"/>
            </w:pPr>
            <w:r w:rsidRPr="009922D5">
              <w:t>Осуществление поиска информации для сообщений о памятни</w:t>
            </w:r>
            <w:r w:rsidRPr="009922D5">
              <w:softHyphen/>
              <w:t>ках культуры конца XIII—ХVIII веков и их создателях (в том числе связанных с историей своего региона)</w:t>
            </w:r>
          </w:p>
        </w:tc>
      </w:tr>
      <w:tr w:rsidR="00F81F39" w:rsidRPr="009922D5" w:rsidTr="00B14B98">
        <w:trPr>
          <w:trHeight w:hRule="exact" w:val="365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560"/>
            </w:pPr>
            <w:r w:rsidRPr="009922D5">
              <w:rPr>
                <w:b/>
                <w:bCs/>
              </w:rPr>
              <w:lastRenderedPageBreak/>
              <w:t>6. СТРАНЫ ЗАПАДА И ВОСТОКА В ХVI—ХVIII ВЕКАХ</w:t>
            </w:r>
          </w:p>
        </w:tc>
      </w:tr>
      <w:tr w:rsidR="00F81F39" w:rsidRPr="009922D5" w:rsidTr="00B14B98">
        <w:trPr>
          <w:trHeight w:hRule="exact" w:val="2352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48"/>
            </w:pPr>
            <w:r w:rsidRPr="009922D5">
              <w:rPr>
                <w:b/>
                <w:bCs/>
              </w:rPr>
              <w:t>Экономическое развитие и перемены в западноев</w:t>
            </w:r>
            <w:r w:rsidRPr="009922D5">
              <w:rPr>
                <w:b/>
                <w:bCs/>
              </w:rPr>
              <w:softHyphen/>
              <w:t>ропейском обществе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9"/>
            </w:pPr>
            <w:r w:rsidRPr="009922D5">
              <w:t>Объяснение причин и сущности модернизации. Объяснение и применение в историческом контексте понятий: «мануфактура», «революция цен».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9"/>
            </w:pPr>
            <w:r w:rsidRPr="009922D5">
              <w:t>Характеристика развития экономики в странах Западной Евро</w:t>
            </w:r>
            <w:r w:rsidRPr="009922D5">
              <w:softHyphen/>
              <w:t>пы в ХVI—ХVIII веках.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9"/>
            </w:pPr>
            <w:r w:rsidRPr="009922D5">
              <w:t>Раскрытие важнейших изменений в социальной структуре ев</w:t>
            </w:r>
            <w:r w:rsidRPr="009922D5">
              <w:softHyphen/>
              <w:t>ропейского общества в Новое время.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29"/>
            </w:pPr>
            <w:r w:rsidRPr="009922D5">
              <w:t>Рассказ о важнейших открытиях в науке, усовершенствова</w:t>
            </w:r>
            <w:r w:rsidRPr="009922D5">
              <w:softHyphen/>
              <w:t>ниях в технике, кораблестроении, военном деле, позволивших странам Западной Европы совершить рывок в своем развитии</w:t>
            </w:r>
          </w:p>
        </w:tc>
      </w:tr>
      <w:tr w:rsidR="00F81F39" w:rsidRPr="009922D5" w:rsidTr="00B14B98">
        <w:trPr>
          <w:trHeight w:hRule="exact" w:val="922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left="10" w:right="48"/>
            </w:pPr>
            <w:r w:rsidRPr="009922D5">
              <w:rPr>
                <w:b/>
                <w:bCs/>
              </w:rPr>
              <w:t>Великие географические открытия. Образования колониальных империй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163"/>
            </w:pPr>
            <w:r w:rsidRPr="009922D5">
              <w:t>Систематизация материала о Великих географических откры</w:t>
            </w:r>
            <w:r w:rsidRPr="009922D5">
              <w:softHyphen/>
              <w:t>тиях (в форме хронологической таблицы), объяснение, в чем состояли их предпосылки. Характеристика последствий Великих географических откры</w:t>
            </w:r>
            <w:r w:rsidRPr="009922D5">
              <w:softHyphen/>
              <w:t>тий и создания первых колониальных империй для стран и на</w:t>
            </w:r>
            <w:r w:rsidRPr="009922D5">
              <w:softHyphen/>
              <w:t>родов Европы, Азии, Америки, Африки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9922D5" w:rsidTr="00B14B98">
        <w:trPr>
          <w:trHeight w:hRule="exact" w:val="816"/>
        </w:trPr>
        <w:tc>
          <w:tcPr>
            <w:tcW w:w="26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</w:pPr>
          </w:p>
        </w:tc>
        <w:tc>
          <w:tcPr>
            <w:tcW w:w="6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67"/>
            </w:pPr>
          </w:p>
        </w:tc>
      </w:tr>
      <w:tr w:rsidR="00F81F39" w:rsidRPr="009922D5" w:rsidTr="00B14B98">
        <w:trPr>
          <w:trHeight w:hRule="exact" w:val="2136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24"/>
            </w:pPr>
            <w:r w:rsidRPr="009922D5">
              <w:rPr>
                <w:b/>
                <w:bCs/>
              </w:rPr>
              <w:t>Возрождение и гуманизм в Западной Европе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53"/>
            </w:pPr>
            <w:r w:rsidRPr="009922D5">
              <w:t>Объяснение и применение в историческом контексте понятий: «Возрождение», «Ренессанс», «гуманизм».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53"/>
            </w:pPr>
            <w:r w:rsidRPr="009922D5">
              <w:t>Характеристика причин и основных черт эпохи Возрождения, главных достижений и деятелей Возрождения в науке и искус</w:t>
            </w:r>
            <w:r w:rsidRPr="009922D5">
              <w:softHyphen/>
              <w:t>стве.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53"/>
            </w:pPr>
            <w:r w:rsidRPr="009922D5">
              <w:t>Раскрытие содержания идей гуманизма и значения их распро</w:t>
            </w:r>
            <w:r w:rsidRPr="009922D5">
              <w:softHyphen/>
              <w:t>странения.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53"/>
            </w:pPr>
            <w:r w:rsidRPr="009922D5">
              <w:t>Подготовка презентации об одном из титанов Возрождения, по</w:t>
            </w:r>
            <w:r w:rsidRPr="009922D5">
              <w:softHyphen/>
              <w:t>казывающей его вклад в становление новой культуры</w:t>
            </w:r>
          </w:p>
        </w:tc>
      </w:tr>
      <w:tr w:rsidR="00F81F39" w:rsidRPr="009922D5" w:rsidTr="00B14B98">
        <w:trPr>
          <w:trHeight w:hRule="exact" w:val="169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58"/>
            </w:pPr>
            <w:r w:rsidRPr="009922D5">
              <w:rPr>
                <w:b/>
                <w:bCs/>
              </w:rPr>
              <w:t>Реформация и контрре</w:t>
            </w:r>
            <w:r w:rsidRPr="009922D5">
              <w:rPr>
                <w:b/>
                <w:bCs/>
              </w:rPr>
              <w:softHyphen/>
              <w:t>формация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62"/>
            </w:pPr>
            <w:r w:rsidRPr="009922D5">
              <w:t>Объяснение и применение в историческом контексте понятий: «Реформация», «протестантизм», «лютеранство», «кальви</w:t>
            </w:r>
            <w:r w:rsidRPr="009922D5">
              <w:softHyphen/>
              <w:t>низм», «контрреформация».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62"/>
            </w:pPr>
            <w:r w:rsidRPr="009922D5">
              <w:t>Раскрытие причин Реформации, указание важнейших черт протестантизма и особенностей его различных течений. Характеристика основных событий и последствий Реформации и религиозных войн</w:t>
            </w:r>
          </w:p>
        </w:tc>
      </w:tr>
      <w:tr w:rsidR="00F81F39" w:rsidRPr="009922D5" w:rsidTr="00B14B98">
        <w:trPr>
          <w:trHeight w:hRule="exact" w:val="2131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left="10" w:right="77"/>
            </w:pPr>
            <w:r w:rsidRPr="009922D5">
              <w:rPr>
                <w:b/>
                <w:bCs/>
              </w:rPr>
              <w:t>Становление абсолютиз</w:t>
            </w:r>
            <w:r w:rsidRPr="009922D5">
              <w:rPr>
                <w:b/>
                <w:bCs/>
              </w:rPr>
              <w:softHyphen/>
              <w:t>ма в европейских странах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Объяснение и применение в историческом контексте понятий: «абсолютизм», «просвещенный абсолютизм». Раскрытие характерных черт абсолютизма как формы правле</w:t>
            </w:r>
            <w:r w:rsidRPr="009922D5">
              <w:softHyphen/>
              <w:t>ния, приведение примеров политики абсолютизма (во Франции, Англии).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Рассказ о важнейших событиях истории Франции, Англии, Ис</w:t>
            </w:r>
            <w:r w:rsidRPr="009922D5">
              <w:softHyphen/>
              <w:t>пании, империи Габсбургов.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Участие в обсуждении темы «Особенности политики “просве</w:t>
            </w:r>
            <w:r w:rsidRPr="009922D5">
              <w:softHyphen/>
              <w:t>щенного абсолютизма” в разных странах Европы»</w:t>
            </w:r>
          </w:p>
        </w:tc>
      </w:tr>
      <w:tr w:rsidR="00F81F39" w:rsidRPr="009922D5" w:rsidTr="00B14B98">
        <w:trPr>
          <w:trHeight w:hRule="exact" w:val="169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Англия</w:t>
            </w:r>
          </w:p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в XVII—ХVIII веках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9922D5">
              <w:t>Характеристика предпосылок, причин и особенностей Анг</w:t>
            </w:r>
            <w:r w:rsidRPr="009922D5">
              <w:softHyphen/>
              <w:t>лийской революции, описание ее основных событий и этапов. Раскрытие значения Английской революции, причин реставра</w:t>
            </w:r>
            <w:r w:rsidRPr="009922D5">
              <w:softHyphen/>
              <w:t>ции и «Славной революции».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9922D5">
              <w:t>Характеристика причин и последствий промышленной револю</w:t>
            </w:r>
            <w:r w:rsidRPr="009922D5">
              <w:softHyphen/>
              <w:t>ции (промышленного переворота), объяснение того, почему она началась в Англии</w:t>
            </w:r>
          </w:p>
        </w:tc>
      </w:tr>
      <w:tr w:rsidR="00F81F39" w:rsidRPr="009922D5" w:rsidTr="00B14B98">
        <w:trPr>
          <w:trHeight w:hRule="exact" w:val="147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Страны Востока</w:t>
            </w:r>
          </w:p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 xml:space="preserve">в </w:t>
            </w:r>
            <w:r w:rsidRPr="009922D5">
              <w:rPr>
                <w:b/>
                <w:bCs/>
                <w:lang w:val="en-US"/>
              </w:rPr>
              <w:t>XVI</w:t>
            </w:r>
            <w:r w:rsidRPr="009922D5">
              <w:rPr>
                <w:b/>
                <w:bCs/>
              </w:rPr>
              <w:t>—</w:t>
            </w:r>
            <w:r w:rsidRPr="009922D5">
              <w:rPr>
                <w:b/>
                <w:bCs/>
                <w:lang w:val="en-US"/>
              </w:rPr>
              <w:t>XVIII</w:t>
            </w:r>
            <w:r w:rsidRPr="009922D5">
              <w:rPr>
                <w:b/>
                <w:bCs/>
              </w:rPr>
              <w:t xml:space="preserve"> веках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58"/>
            </w:pPr>
            <w:r w:rsidRPr="009922D5">
              <w:t>Раскрытие особенностей социально-экономического и поли</w:t>
            </w:r>
            <w:r w:rsidRPr="009922D5">
              <w:softHyphen/>
              <w:t>тического развития стран Востока, объяснение причин углу</w:t>
            </w:r>
            <w:r w:rsidRPr="009922D5">
              <w:softHyphen/>
              <w:t>бления разрыва в темпах экономического развития этих стран и стран Западной Европы.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58"/>
            </w:pPr>
            <w:r w:rsidRPr="009922D5">
              <w:t>Характеристика особенностей развития Османской империи, Китая и Японии</w:t>
            </w:r>
          </w:p>
        </w:tc>
      </w:tr>
      <w:tr w:rsidR="00F81F39" w:rsidRPr="009922D5" w:rsidTr="00B14B98">
        <w:trPr>
          <w:trHeight w:hRule="exact" w:val="1915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left="10" w:right="158"/>
            </w:pPr>
            <w:r w:rsidRPr="009922D5">
              <w:rPr>
                <w:b/>
                <w:bCs/>
              </w:rPr>
              <w:lastRenderedPageBreak/>
              <w:t>Страны Востока и коло</w:t>
            </w:r>
            <w:r w:rsidRPr="009922D5">
              <w:rPr>
                <w:b/>
                <w:bCs/>
              </w:rPr>
              <w:softHyphen/>
              <w:t>ниальная экспансия европейцев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86"/>
            </w:pPr>
            <w:r w:rsidRPr="009922D5">
              <w:t>Рассказ с использованием карты о колониальных захватах европейских государств в Африке в XVI — XIX веках; объяс</w:t>
            </w:r>
            <w:r w:rsidRPr="009922D5">
              <w:softHyphen/>
              <w:t>нение, в чем состояли цели и методы колониальной политики европейцев.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86"/>
            </w:pPr>
            <w:r w:rsidRPr="009922D5">
              <w:t>Высказывание и аргументация суждений о последствиях коло</w:t>
            </w:r>
            <w:r w:rsidRPr="009922D5">
              <w:softHyphen/>
              <w:t>низации для африканских обществ.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86"/>
            </w:pPr>
            <w:r w:rsidRPr="009922D5">
              <w:t>Описание главных черт и достижений культуры стран и наро</w:t>
            </w:r>
            <w:r w:rsidRPr="009922D5">
              <w:softHyphen/>
              <w:t>дов Азии, Африки</w:t>
            </w:r>
          </w:p>
        </w:tc>
      </w:tr>
      <w:tr w:rsidR="00F81F39" w:rsidRPr="009922D5" w:rsidTr="00B14B98">
        <w:trPr>
          <w:trHeight w:hRule="exact" w:val="157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/>
            </w:pPr>
            <w:r w:rsidRPr="009922D5">
              <w:rPr>
                <w:b/>
                <w:bCs/>
              </w:rPr>
              <w:t>Международные</w:t>
            </w:r>
          </w:p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/>
            </w:pPr>
            <w:r w:rsidRPr="009922D5">
              <w:rPr>
                <w:b/>
                <w:bCs/>
              </w:rPr>
              <w:t>отношения</w:t>
            </w:r>
          </w:p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/>
            </w:pPr>
            <w:r w:rsidRPr="009922D5">
              <w:rPr>
                <w:b/>
                <w:bCs/>
              </w:rPr>
              <w:t xml:space="preserve">в </w:t>
            </w:r>
            <w:r w:rsidRPr="009922D5">
              <w:rPr>
                <w:b/>
                <w:bCs/>
                <w:lang w:val="en-US"/>
              </w:rPr>
              <w:t>XVII</w:t>
            </w:r>
            <w:r w:rsidRPr="009922D5">
              <w:rPr>
                <w:b/>
                <w:bCs/>
              </w:rPr>
              <w:t>—</w:t>
            </w:r>
            <w:r w:rsidRPr="009922D5">
              <w:rPr>
                <w:b/>
                <w:bCs/>
                <w:lang w:val="en-US"/>
              </w:rPr>
              <w:t>XVIII</w:t>
            </w:r>
            <w:r w:rsidRPr="009922D5">
              <w:rPr>
                <w:b/>
                <w:bCs/>
              </w:rPr>
              <w:t xml:space="preserve"> веках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73"/>
            </w:pPr>
            <w:r w:rsidRPr="009922D5">
              <w:t>Систематизация материала о причинах и последствиях круп</w:t>
            </w:r>
            <w:r w:rsidRPr="009922D5">
              <w:softHyphen/>
              <w:t>нейших военных конфликтов в XVII — середине XVIII века в Европе и за ее пределами.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73"/>
            </w:pPr>
            <w:r w:rsidRPr="009922D5">
              <w:t>Участие в обсуждении ключевых проблем международных от</w:t>
            </w:r>
            <w:r w:rsidRPr="009922D5">
              <w:softHyphen/>
              <w:t>ношений XVII — середины XVIII веков в ходе учебной конфе</w:t>
            </w:r>
            <w:r w:rsidRPr="009922D5">
              <w:softHyphen/>
              <w:t>ренции, круглого стола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9922D5" w:rsidTr="00B14B98">
        <w:trPr>
          <w:trHeight w:hRule="exact" w:val="1061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288"/>
            </w:pPr>
            <w:r w:rsidRPr="009922D5">
              <w:rPr>
                <w:b/>
                <w:bCs/>
              </w:rPr>
              <w:t xml:space="preserve">Развитие европейской культуры и науки в </w:t>
            </w:r>
            <w:r w:rsidRPr="009922D5">
              <w:rPr>
                <w:b/>
                <w:bCs/>
                <w:lang w:val="en-US"/>
              </w:rPr>
              <w:t>XVII</w:t>
            </w:r>
            <w:r w:rsidRPr="009922D5">
              <w:rPr>
                <w:b/>
                <w:bCs/>
              </w:rPr>
              <w:t>—</w:t>
            </w:r>
            <w:r w:rsidRPr="009922D5">
              <w:rPr>
                <w:b/>
                <w:bCs/>
                <w:lang w:val="en-US"/>
              </w:rPr>
              <w:t>XVIII</w:t>
            </w:r>
            <w:r w:rsidRPr="009922D5">
              <w:rPr>
                <w:b/>
                <w:bCs/>
              </w:rPr>
              <w:t xml:space="preserve"> веках. Эпоха Просвещения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24"/>
            </w:pPr>
            <w:r w:rsidRPr="009922D5">
              <w:t>Характеристика причин и основных черт культуры, ее главных достижений и деятелей в науке и искусстве. Составление характеристик деятелей Просвещения</w:t>
            </w:r>
          </w:p>
        </w:tc>
      </w:tr>
      <w:tr w:rsidR="00F81F39" w:rsidRPr="009922D5" w:rsidTr="00B14B98">
        <w:trPr>
          <w:trHeight w:hRule="exact" w:val="2386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25"/>
            </w:pPr>
            <w:r w:rsidRPr="009922D5">
              <w:rPr>
                <w:b/>
                <w:bCs/>
              </w:rPr>
              <w:t>Война за независимость и образование США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0"/>
            </w:pPr>
            <w:r w:rsidRPr="009922D5">
              <w:t>Рассказ о ключевых событиях, итогах и значении войны севе</w:t>
            </w:r>
            <w:r w:rsidRPr="009922D5">
              <w:softHyphen/>
              <w:t>роамериканских колоний за независимость (с использованием исторической карты).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0"/>
            </w:pPr>
            <w:r w:rsidRPr="009922D5">
              <w:t>Анализ положений Декларации независимости, Конституции США, объяснение, в чем заключалось их значение для созда</w:t>
            </w:r>
            <w:r w:rsidRPr="009922D5">
              <w:softHyphen/>
              <w:t>вавшегося нового государства.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0"/>
            </w:pPr>
            <w:r w:rsidRPr="009922D5">
              <w:t>Составление характеристик активных участников борьбы за не</w:t>
            </w:r>
            <w:r w:rsidRPr="009922D5">
              <w:softHyphen/>
              <w:t>зависимость, «отцов-основателей» США.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0"/>
            </w:pPr>
            <w:r w:rsidRPr="009922D5">
              <w:t>Объяснение, почему освободительная война североамерикан</w:t>
            </w:r>
            <w:r w:rsidRPr="009922D5">
              <w:softHyphen/>
              <w:t>ских штатов против Англии считается революцией</w:t>
            </w:r>
          </w:p>
        </w:tc>
      </w:tr>
      <w:tr w:rsidR="00F81F39" w:rsidRPr="009922D5" w:rsidTr="00B14B98">
        <w:trPr>
          <w:trHeight w:hRule="exact" w:val="1507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34"/>
            </w:pPr>
            <w:r w:rsidRPr="009922D5">
              <w:rPr>
                <w:b/>
                <w:bCs/>
              </w:rPr>
              <w:t>Французская революция конца XVIII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67"/>
            </w:pPr>
            <w:r w:rsidRPr="009922D5">
              <w:t>Систематизация материала по истории Французской революции. Составление характеристик деятелей Французской революций, высказывание и аргументация суждений об их роли в револю</w:t>
            </w:r>
            <w:r w:rsidRPr="009922D5">
              <w:softHyphen/>
              <w:t>ции (в форме устного сообщения, эссе, участия в дискуссии). Участие в дискуссии на тему «Является ли террор неизбежным спутником настоящей революции?»</w:t>
            </w:r>
          </w:p>
        </w:tc>
      </w:tr>
      <w:tr w:rsidR="00F81F39" w:rsidRPr="009922D5" w:rsidTr="00B14B98">
        <w:trPr>
          <w:trHeight w:hRule="exact" w:val="365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979"/>
            </w:pPr>
            <w:r w:rsidRPr="009922D5">
              <w:rPr>
                <w:b/>
                <w:bCs/>
              </w:rPr>
              <w:t>7. РОССИЯ В КОНЦЕ ХVII—ХVIII ВЕКЕ: ОТ ЦАРСТВА К ИМПЕРИИ</w:t>
            </w:r>
          </w:p>
        </w:tc>
      </w:tr>
      <w:tr w:rsidR="00F81F39" w:rsidRPr="009922D5" w:rsidTr="00B14B98">
        <w:trPr>
          <w:trHeight w:hRule="exact" w:val="2827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left="10" w:right="259"/>
            </w:pPr>
            <w:r w:rsidRPr="009922D5">
              <w:rPr>
                <w:b/>
                <w:bCs/>
              </w:rPr>
              <w:t>Россия в эпоху петров</w:t>
            </w:r>
            <w:r w:rsidRPr="009922D5">
              <w:rPr>
                <w:b/>
                <w:bCs/>
              </w:rPr>
              <w:softHyphen/>
              <w:t>ских преобразований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Систематизация мнений историков о причинах петровских пре</w:t>
            </w:r>
            <w:r w:rsidRPr="009922D5">
              <w:softHyphen/>
              <w:t xml:space="preserve">образований. Представление характеристики реформ Петра </w:t>
            </w:r>
            <w:r w:rsidRPr="009922D5">
              <w:rPr>
                <w:lang w:val="en-US"/>
              </w:rPr>
              <w:t>I</w:t>
            </w:r>
            <w:r w:rsidRPr="009922D5">
              <w:t>:</w:t>
            </w:r>
          </w:p>
          <w:p w:rsidR="00F81F39" w:rsidRPr="009922D5" w:rsidRDefault="00F81F39" w:rsidP="00B14B98">
            <w:pPr>
              <w:shd w:val="clear" w:color="auto" w:fill="FFFFFF"/>
              <w:tabs>
                <w:tab w:val="left" w:pos="312"/>
              </w:tabs>
              <w:spacing w:line="216" w:lineRule="exact"/>
            </w:pPr>
            <w:r w:rsidRPr="009922D5">
              <w:t>1)</w:t>
            </w:r>
            <w:r w:rsidRPr="009922D5">
              <w:tab/>
              <w:t>в государственном управлении;</w:t>
            </w:r>
          </w:p>
          <w:p w:rsidR="00F81F39" w:rsidRPr="009922D5" w:rsidRDefault="00F81F39" w:rsidP="00B14B98">
            <w:pPr>
              <w:shd w:val="clear" w:color="auto" w:fill="FFFFFF"/>
              <w:tabs>
                <w:tab w:val="left" w:pos="312"/>
              </w:tabs>
              <w:spacing w:line="216" w:lineRule="exact"/>
            </w:pPr>
            <w:r w:rsidRPr="009922D5">
              <w:t>2)</w:t>
            </w:r>
            <w:r w:rsidRPr="009922D5">
              <w:tab/>
              <w:t>в экономике и социальной политике;</w:t>
            </w:r>
          </w:p>
          <w:p w:rsidR="00F81F39" w:rsidRPr="009922D5" w:rsidRDefault="00F81F39" w:rsidP="00B14B98">
            <w:pPr>
              <w:shd w:val="clear" w:color="auto" w:fill="FFFFFF"/>
              <w:tabs>
                <w:tab w:val="left" w:pos="312"/>
              </w:tabs>
              <w:spacing w:line="216" w:lineRule="exact"/>
            </w:pPr>
            <w:r w:rsidRPr="009922D5">
              <w:t>3)</w:t>
            </w:r>
            <w:r w:rsidRPr="009922D5">
              <w:tab/>
              <w:t>в военном деле;</w:t>
            </w:r>
          </w:p>
          <w:p w:rsidR="00F81F39" w:rsidRPr="009922D5" w:rsidRDefault="00F81F39" w:rsidP="00B14B98">
            <w:pPr>
              <w:shd w:val="clear" w:color="auto" w:fill="FFFFFF"/>
              <w:tabs>
                <w:tab w:val="left" w:pos="312"/>
              </w:tabs>
              <w:spacing w:line="216" w:lineRule="exact"/>
            </w:pPr>
            <w:r w:rsidRPr="009922D5">
              <w:t>4)</w:t>
            </w:r>
            <w:r w:rsidRPr="009922D5">
              <w:tab/>
              <w:t>в сфере культуры и быта.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Систематизация материала о ходе и ключевых событиях, ито</w:t>
            </w:r>
            <w:r w:rsidRPr="009922D5">
              <w:softHyphen/>
              <w:t>гах Северной войны.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 xml:space="preserve">Характеристика отношения различных слоев российского общества к преобразовательской деятельности Петра </w:t>
            </w:r>
            <w:r w:rsidRPr="009922D5">
              <w:rPr>
                <w:lang w:val="en-US"/>
              </w:rPr>
              <w:t>I</w:t>
            </w:r>
            <w:r w:rsidRPr="009922D5">
              <w:t>, показ на конкретных примерах, в чем оно проявлялось</w:t>
            </w:r>
          </w:p>
        </w:tc>
      </w:tr>
      <w:tr w:rsidR="00F81F39" w:rsidRPr="009922D5" w:rsidTr="00B14B98">
        <w:trPr>
          <w:trHeight w:hRule="exact" w:val="107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left="10" w:right="312"/>
            </w:pPr>
            <w:r w:rsidRPr="009922D5">
              <w:rPr>
                <w:b/>
                <w:bCs/>
              </w:rPr>
              <w:t>Экономическое и со</w:t>
            </w:r>
            <w:r w:rsidRPr="009922D5">
              <w:rPr>
                <w:b/>
                <w:bCs/>
              </w:rPr>
              <w:softHyphen/>
              <w:t>циальное развитие в XVIII веке. Народные движения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24"/>
            </w:pPr>
            <w:r w:rsidRPr="009922D5">
              <w:t>Характеристика основных черт социально-экономического раз</w:t>
            </w:r>
            <w:r w:rsidRPr="009922D5">
              <w:softHyphen/>
              <w:t>вития России в середине — второй половине XVIII века. Рассказ с использованием карты о причинах, ходе, результатах восстания под предводительством Е.И.Пугачева</w:t>
            </w:r>
          </w:p>
        </w:tc>
      </w:tr>
      <w:tr w:rsidR="00F81F39" w:rsidRPr="009922D5" w:rsidTr="00B14B98">
        <w:trPr>
          <w:trHeight w:hRule="exact" w:val="2827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82"/>
            </w:pPr>
            <w:r w:rsidRPr="009922D5">
              <w:rPr>
                <w:b/>
                <w:bCs/>
              </w:rPr>
              <w:lastRenderedPageBreak/>
              <w:t>Внутренняя и внешняя политика России в сере</w:t>
            </w:r>
            <w:r w:rsidRPr="009922D5">
              <w:rPr>
                <w:b/>
                <w:bCs/>
              </w:rPr>
              <w:softHyphen/>
              <w:t>дине — второй половине XVIII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06"/>
            </w:pPr>
            <w:r w:rsidRPr="009922D5">
              <w:t>Систематизация материала о дворцовых переворотах (причи</w:t>
            </w:r>
            <w:r w:rsidRPr="009922D5">
              <w:softHyphen/>
              <w:t>нах, событиях, участниках, последствиях).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06"/>
            </w:pPr>
            <w:r w:rsidRPr="009922D5">
              <w:t>Сопоставление политики «просвещенного абсолютизма» в Рос</w:t>
            </w:r>
            <w:r w:rsidRPr="009922D5">
              <w:softHyphen/>
              <w:t>сии и других европейских странах.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06"/>
            </w:pPr>
            <w:r w:rsidRPr="009922D5">
              <w:t xml:space="preserve">Характеристика личности и царствования Екатерины II. Объяснение, чем вызваны противоречивые оценки личности и царствования Павла </w:t>
            </w:r>
            <w:r w:rsidRPr="009922D5">
              <w:rPr>
                <w:lang w:val="en-US"/>
              </w:rPr>
              <w:t>I</w:t>
            </w:r>
            <w:r w:rsidRPr="009922D5">
              <w:t>; высказывание и аргументация своего мнения.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06"/>
            </w:pPr>
            <w:r w:rsidRPr="009922D5">
              <w:t>Раскрытие с использованием исторической карты, внешнепо</w:t>
            </w:r>
            <w:r w:rsidRPr="009922D5">
              <w:softHyphen/>
              <w:t>литических задач, стоящих перед Россией во второй половине XVIII века; характеристика результатов внешней политики данного периода</w:t>
            </w:r>
          </w:p>
        </w:tc>
      </w:tr>
      <w:tr w:rsidR="00F81F39" w:rsidRPr="009922D5" w:rsidTr="00B14B98">
        <w:trPr>
          <w:trHeight w:hRule="exact" w:val="164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744"/>
            </w:pPr>
            <w:r w:rsidRPr="009922D5">
              <w:rPr>
                <w:b/>
                <w:bCs/>
              </w:rPr>
              <w:t>Русская культура XVIII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25"/>
            </w:pPr>
            <w:r w:rsidRPr="009922D5">
              <w:t>Систематизация материала о развитии образования в России в XVIII веке, объяснение, какие события играли в нем ключе</w:t>
            </w:r>
            <w:r w:rsidRPr="009922D5">
              <w:softHyphen/>
              <w:t>вую роль.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25"/>
            </w:pPr>
            <w:r w:rsidRPr="009922D5">
              <w:t>Сравнение характерных черт российского и европейского Про</w:t>
            </w:r>
            <w:r w:rsidRPr="009922D5">
              <w:softHyphen/>
              <w:t>свещения, выявление в них общего и различного. Рассказ о важнейших достижениях русской науки и культуры в XVIII веке, подготовка презентации на эту тему. Подготовка и проведение виртуальной экскурсии по залам му</w:t>
            </w:r>
            <w:r w:rsidRPr="009922D5">
              <w:softHyphen/>
              <w:t>зея русского искусства ХVIII века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9922D5" w:rsidTr="00B14B98">
        <w:trPr>
          <w:trHeight w:val="780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rPr>
                <w:b/>
                <w:bCs/>
              </w:rPr>
            </w:pPr>
          </w:p>
          <w:p w:rsidR="00F81F39" w:rsidRPr="009922D5" w:rsidRDefault="00F81F39" w:rsidP="00B14B98">
            <w:pPr>
              <w:shd w:val="clear" w:color="auto" w:fill="FFFFFF"/>
              <w:jc w:val="center"/>
              <w:rPr>
                <w:b/>
                <w:bCs/>
              </w:rPr>
            </w:pPr>
          </w:p>
          <w:p w:rsidR="00F81F39" w:rsidRPr="009922D5" w:rsidRDefault="00F81F39" w:rsidP="00B14B98">
            <w:pPr>
              <w:shd w:val="clear" w:color="auto" w:fill="FFFFFF"/>
              <w:jc w:val="center"/>
            </w:pPr>
            <w:r w:rsidRPr="009922D5">
              <w:rPr>
                <w:b/>
                <w:bCs/>
              </w:rPr>
              <w:t>8. СТАНОВЛЕНИЕ ИНДУСТРИАЛЬНОЙ ЦИВИЛИЗАЦИИ</w:t>
            </w:r>
          </w:p>
        </w:tc>
      </w:tr>
      <w:tr w:rsidR="00F81F39" w:rsidRPr="009922D5" w:rsidTr="00B14B98">
        <w:trPr>
          <w:trHeight w:hRule="exact" w:val="1253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left="10" w:right="77"/>
            </w:pPr>
            <w:r w:rsidRPr="009922D5">
              <w:rPr>
                <w:b/>
                <w:bCs/>
              </w:rPr>
              <w:t>Промышленный перево</w:t>
            </w:r>
            <w:r w:rsidRPr="009922D5">
              <w:rPr>
                <w:b/>
                <w:bCs/>
              </w:rPr>
              <w:softHyphen/>
              <w:t>рот и его последствия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54"/>
            </w:pPr>
            <w:r w:rsidRPr="009922D5">
              <w:t>Систематизация материала о главных научных и технических достижениях, способствовавших развертыванию промышлен</w:t>
            </w:r>
            <w:r w:rsidRPr="009922D5">
              <w:softHyphen/>
              <w:t>ной революции.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54"/>
            </w:pPr>
            <w:r w:rsidRPr="009922D5">
              <w:t>Раскрытие сущности, экономических и социальных послед</w:t>
            </w:r>
            <w:r w:rsidRPr="009922D5">
              <w:softHyphen/>
              <w:t>ствий промышленной революции</w:t>
            </w:r>
          </w:p>
        </w:tc>
      </w:tr>
      <w:tr w:rsidR="00F81F39" w:rsidRPr="009922D5" w:rsidTr="00B14B98">
        <w:trPr>
          <w:trHeight w:hRule="exact" w:val="169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24"/>
            </w:pPr>
            <w:r w:rsidRPr="009922D5">
              <w:rPr>
                <w:b/>
                <w:bCs/>
              </w:rPr>
              <w:t>Международные отноше</w:t>
            </w:r>
            <w:r w:rsidRPr="009922D5">
              <w:rPr>
                <w:b/>
                <w:bCs/>
              </w:rPr>
              <w:softHyphen/>
              <w:t>ния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Систематизация материала о причинах и последствиях крупней</w:t>
            </w:r>
            <w:r w:rsidRPr="009922D5">
              <w:softHyphen/>
              <w:t>ших военных конфликтов XIX века в Европе и за ее пределами. Участие в обсуждении ключевых проблем международных от</w:t>
            </w:r>
            <w:r w:rsidRPr="009922D5">
              <w:softHyphen/>
              <w:t>ношений ХIХ века в ходе конференции, круглого стола, в том числе в форме ролевых высказываний.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Участие в дискуссии на тему «Был ли неизбежен раскол Европы на два военных блока в конце ХIХ — начале ХХ века»</w:t>
            </w:r>
          </w:p>
        </w:tc>
      </w:tr>
      <w:tr w:rsidR="00F81F39" w:rsidRPr="009922D5" w:rsidTr="00B14B98">
        <w:trPr>
          <w:trHeight w:hRule="exact" w:val="3235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9"/>
            </w:pPr>
            <w:r w:rsidRPr="009922D5">
              <w:rPr>
                <w:b/>
                <w:bCs/>
              </w:rPr>
              <w:t>Политическое развитие стран Европы и Америки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Систематизация материала по истории революций XIX века в Европе и Северной Америке, характеристика их задач, участ</w:t>
            </w:r>
            <w:r w:rsidRPr="009922D5">
              <w:softHyphen/>
              <w:t>ников, ключевых событий, итогов.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Сопоставление опыта движения за реформы и революционных выступлений в Европе XIX века, высказывание суждений об эффективности реформистского и революционного путей преоб</w:t>
            </w:r>
            <w:r w:rsidRPr="009922D5">
              <w:softHyphen/>
              <w:t>разования общества.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Сравнение путей создания единых государств в Германии и Италии, выявление особенностей каждой из стран. Объяснение причин распространения социалистических идей, возникновения рабочего движения.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Составление характеристики известных исторических деятелей ХIХ века с привлечением материалов справочных изданий, Ин</w:t>
            </w:r>
            <w:r w:rsidRPr="009922D5">
              <w:softHyphen/>
              <w:t>тернета</w:t>
            </w:r>
          </w:p>
        </w:tc>
      </w:tr>
      <w:tr w:rsidR="00F81F39" w:rsidRPr="009922D5" w:rsidTr="00B14B98">
        <w:trPr>
          <w:trHeight w:hRule="exact" w:val="169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230"/>
            </w:pPr>
            <w:r w:rsidRPr="009922D5">
              <w:rPr>
                <w:b/>
                <w:bCs/>
              </w:rPr>
              <w:t>Развитие западноевро</w:t>
            </w:r>
            <w:r w:rsidRPr="009922D5">
              <w:rPr>
                <w:b/>
                <w:bCs/>
              </w:rPr>
              <w:softHyphen/>
              <w:t>пейской культуры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10"/>
            </w:pPr>
            <w:r w:rsidRPr="009922D5">
              <w:t>Рассказ о важнейших научных открытиях и технических до</w:t>
            </w:r>
            <w:r w:rsidRPr="009922D5">
              <w:softHyphen/>
              <w:t>стижениях ХIХ века, объяснение, в чем состояло их значение. Характеристика основных стилей и течений в художественной культуре ХIХ века с раскрытием их особенностей на примерах конкретных произведений.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10"/>
            </w:pPr>
            <w:r w:rsidRPr="009922D5">
              <w:t>Объяснение, в чем выразилась демократизация европейской культуры в XIX веке</w:t>
            </w:r>
          </w:p>
        </w:tc>
      </w:tr>
      <w:tr w:rsidR="00F81F39" w:rsidRPr="009922D5" w:rsidTr="00B14B98">
        <w:trPr>
          <w:trHeight w:hRule="exact" w:val="360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jc w:val="center"/>
            </w:pPr>
            <w:r w:rsidRPr="009922D5">
              <w:rPr>
                <w:b/>
                <w:bCs/>
              </w:rPr>
              <w:t>9. ПРОЦЕСС МОДЕРНИЗАЦИИ В ТРАДИЦИОННЫХ ОБЩЕСТВАХ ВОСТОКА</w:t>
            </w:r>
          </w:p>
        </w:tc>
      </w:tr>
      <w:tr w:rsidR="00F81F39" w:rsidRPr="009922D5" w:rsidTr="00B14B98">
        <w:trPr>
          <w:trHeight w:hRule="exact" w:val="279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92"/>
            </w:pPr>
            <w:r w:rsidRPr="009922D5">
              <w:rPr>
                <w:b/>
                <w:bCs/>
              </w:rPr>
              <w:lastRenderedPageBreak/>
              <w:t>Колониальная экспан</w:t>
            </w:r>
            <w:r w:rsidRPr="009922D5">
              <w:rPr>
                <w:b/>
                <w:bCs/>
              </w:rPr>
              <w:softHyphen/>
              <w:t>сия европейских стран. Индия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44"/>
            </w:pPr>
            <w:r w:rsidRPr="009922D5">
              <w:t>Раскрытие особенностей социально-экономического и полити</w:t>
            </w:r>
            <w:r w:rsidRPr="009922D5">
              <w:softHyphen/>
              <w:t>ческого развития стран Азии, Латинской Америки, Африки. Характеристика предпосылок, участников, крупнейших со</w:t>
            </w:r>
            <w:r w:rsidRPr="009922D5">
              <w:softHyphen/>
              <w:t>бытий, итогов борьбы народов Латинской Америки за неза</w:t>
            </w:r>
            <w:r w:rsidRPr="009922D5">
              <w:softHyphen/>
              <w:t>висимость, особенностей развития стран Латинской Америки в ХIХ веке.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44"/>
            </w:pPr>
            <w:r w:rsidRPr="009922D5">
              <w:t xml:space="preserve">Рассказ с использованием карты о колониальных захватах европейских государств в Африке в </w:t>
            </w:r>
            <w:r w:rsidRPr="009922D5">
              <w:rPr>
                <w:lang w:val="en-US"/>
              </w:rPr>
              <w:t>XVI</w:t>
            </w:r>
            <w:r w:rsidRPr="009922D5">
              <w:t>—</w:t>
            </w:r>
            <w:r w:rsidRPr="009922D5">
              <w:rPr>
                <w:lang w:val="en-US"/>
              </w:rPr>
              <w:t>XIX</w:t>
            </w:r>
            <w:r w:rsidRPr="009922D5">
              <w:t xml:space="preserve"> веках; объяс</w:t>
            </w:r>
            <w:r w:rsidRPr="009922D5">
              <w:softHyphen/>
              <w:t>нение, в чем состояли цели и методы колониальной политики европейцев.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44"/>
            </w:pPr>
            <w:r w:rsidRPr="009922D5">
              <w:t>Описание главных черт и достижений культуры стран и наро</w:t>
            </w:r>
            <w:r w:rsidRPr="009922D5">
              <w:softHyphen/>
              <w:t xml:space="preserve">дов Азии, Африки и Латинской Америки в </w:t>
            </w:r>
            <w:r w:rsidRPr="009922D5">
              <w:rPr>
                <w:lang w:val="en-US"/>
              </w:rPr>
              <w:t>XVI</w:t>
            </w:r>
            <w:r w:rsidRPr="009922D5">
              <w:t>—</w:t>
            </w:r>
            <w:r w:rsidRPr="009922D5">
              <w:rPr>
                <w:lang w:val="en-US"/>
              </w:rPr>
              <w:t>XIX</w:t>
            </w:r>
            <w:r w:rsidRPr="009922D5">
              <w:t xml:space="preserve"> веках</w:t>
            </w:r>
          </w:p>
        </w:tc>
      </w:tr>
      <w:tr w:rsidR="00F81F39" w:rsidRPr="009922D5" w:rsidTr="00B14B98">
        <w:trPr>
          <w:trHeight w:hRule="exact" w:val="965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Китай и Япония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right="38"/>
            </w:pPr>
            <w:r w:rsidRPr="009922D5">
              <w:t>Сопоставление практики проведения реформ, модернизации в странах Азии; высказывание суждений о значении европейско</w:t>
            </w:r>
            <w:r w:rsidRPr="009922D5">
              <w:softHyphen/>
              <w:t>го опыта для этих стран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9922D5" w:rsidTr="00B14B98">
        <w:trPr>
          <w:trHeight w:hRule="exact" w:val="389"/>
        </w:trPr>
        <w:tc>
          <w:tcPr>
            <w:tcW w:w="8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2275"/>
            </w:pPr>
            <w:r w:rsidRPr="009922D5">
              <w:rPr>
                <w:b/>
                <w:bCs/>
              </w:rPr>
              <w:t>10. РОССИЙСКАЯ ИМПЕРИЯ В ХIХ ВЕКЕ</w:t>
            </w:r>
          </w:p>
        </w:tc>
      </w:tr>
      <w:tr w:rsidR="00F81F39" w:rsidRPr="009922D5" w:rsidTr="00B14B98">
        <w:trPr>
          <w:trHeight w:hRule="exact" w:val="325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77"/>
            </w:pPr>
            <w:r w:rsidRPr="009922D5">
              <w:rPr>
                <w:b/>
                <w:bCs/>
              </w:rPr>
              <w:t>Внутренняя и внешняя политика России в нача</w:t>
            </w:r>
            <w:r w:rsidRPr="009922D5">
              <w:rPr>
                <w:b/>
                <w:bCs/>
              </w:rPr>
              <w:softHyphen/>
              <w:t>ле XIX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 xml:space="preserve">Систематизация материала о политическом курсе императора Александра </w:t>
            </w:r>
            <w:r w:rsidRPr="009922D5">
              <w:rPr>
                <w:lang w:val="en-US"/>
              </w:rPr>
              <w:t>I</w:t>
            </w:r>
            <w:r w:rsidRPr="009922D5">
              <w:t xml:space="preserve"> на разных этапах его правления (в форме табли</w:t>
            </w:r>
            <w:r w:rsidRPr="009922D5">
              <w:softHyphen/>
              <w:t>цы, тезисов и т. п.).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Характеристика сущности проекта М.М.Сперанского, объясне</w:t>
            </w:r>
            <w:r w:rsidRPr="009922D5">
              <w:softHyphen/>
              <w:t>ние, какие изменения в общественно-политическом устройстве России он предусматривал.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 xml:space="preserve">Представление исторического портрета Александра </w:t>
            </w:r>
            <w:r w:rsidRPr="009922D5">
              <w:rPr>
                <w:lang w:val="en-US"/>
              </w:rPr>
              <w:t>I</w:t>
            </w:r>
            <w:r w:rsidRPr="009922D5">
              <w:t xml:space="preserve"> и государ</w:t>
            </w:r>
            <w:r w:rsidRPr="009922D5">
              <w:softHyphen/>
              <w:t>ственных деятелей времени его правления с использованием историко-биографической литературы (в форме сообщения, эссе, реферата, презентации).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Систематизация материала об основных событиях и участниках Отечественной войны 1812 года, заграничных походах русской армии (в ходе семинара, круглого стола с использованием ис</w:t>
            </w:r>
            <w:r w:rsidRPr="009922D5">
              <w:softHyphen/>
              <w:t>точников, работ историков)</w:t>
            </w:r>
          </w:p>
        </w:tc>
      </w:tr>
      <w:tr w:rsidR="00F81F39" w:rsidRPr="009922D5" w:rsidTr="00B14B98">
        <w:trPr>
          <w:trHeight w:hRule="exact" w:val="149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ind w:left="10"/>
            </w:pPr>
            <w:r w:rsidRPr="009922D5">
              <w:rPr>
                <w:b/>
                <w:bCs/>
              </w:rPr>
              <w:t>Движение декабристов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25"/>
            </w:pPr>
            <w:r w:rsidRPr="009922D5">
              <w:t>Характеристика предпосылок, системы взглядов, тактики действий декабристов, анализ их программных документов. Сопоставление оценок движения декабристов, данных совре</w:t>
            </w:r>
            <w:r w:rsidRPr="009922D5">
              <w:softHyphen/>
              <w:t>менниками и историками, высказывание и аргументация своей оценки (при проведении круглого стола, дискуссионного клуба и т. п.)</w:t>
            </w:r>
          </w:p>
        </w:tc>
      </w:tr>
      <w:tr w:rsidR="00F81F39" w:rsidRPr="009922D5" w:rsidTr="00B14B98">
        <w:trPr>
          <w:trHeight w:hRule="exact" w:val="149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left="10" w:right="322"/>
            </w:pPr>
            <w:r w:rsidRPr="009922D5">
              <w:rPr>
                <w:b/>
                <w:bCs/>
              </w:rPr>
              <w:t xml:space="preserve">Внутренняя политика Николая </w:t>
            </w:r>
            <w:r w:rsidRPr="009922D5">
              <w:rPr>
                <w:b/>
                <w:bCs/>
                <w:lang w:val="en-US"/>
              </w:rPr>
              <w:t>I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77"/>
            </w:pPr>
            <w:r w:rsidRPr="009922D5">
              <w:t>Характеристика основных государственных преобразований, осуществленных во второй четверти XIX века, мер по решению крестьянского вопроса.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77"/>
            </w:pPr>
            <w:r w:rsidRPr="009922D5">
              <w:t xml:space="preserve">Представление характеристик Николая </w:t>
            </w:r>
            <w:r w:rsidRPr="009922D5">
              <w:rPr>
                <w:lang w:val="en-US"/>
              </w:rPr>
              <w:t>I</w:t>
            </w:r>
            <w:r w:rsidRPr="009922D5">
              <w:t xml:space="preserve"> и государственных деятелей его царствования (с привлечением дополнительных источников, мемуарной литературы)</w:t>
            </w:r>
          </w:p>
        </w:tc>
      </w:tr>
      <w:tr w:rsidR="00F81F39" w:rsidRPr="009922D5" w:rsidTr="00B14B98">
        <w:trPr>
          <w:trHeight w:hRule="exact" w:val="171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230"/>
            </w:pPr>
            <w:r w:rsidRPr="009922D5">
              <w:rPr>
                <w:b/>
                <w:bCs/>
              </w:rPr>
              <w:t>Общественное движе</w:t>
            </w:r>
            <w:r w:rsidRPr="009922D5">
              <w:rPr>
                <w:b/>
                <w:bCs/>
              </w:rPr>
              <w:softHyphen/>
              <w:t>ние во второй четверти XIX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53"/>
            </w:pPr>
            <w:r w:rsidRPr="009922D5">
              <w:t>Характеристика основных направлений общественного движе</w:t>
            </w:r>
            <w:r w:rsidRPr="009922D5">
              <w:softHyphen/>
              <w:t>ния во второй четверти XIX века, взглядов западников и славя</w:t>
            </w:r>
            <w:r w:rsidRPr="009922D5">
              <w:softHyphen/>
              <w:t>нофилов, выявление общего и различного. Высказывание суждений о том, какие идеи общественно-политической мысли России XIX века сохранили свое значе</w:t>
            </w:r>
            <w:r w:rsidRPr="009922D5">
              <w:softHyphen/>
              <w:t>ние для современности (при проведении круглого стола, дис</w:t>
            </w:r>
            <w:r w:rsidRPr="009922D5">
              <w:softHyphen/>
              <w:t>куссии)</w:t>
            </w:r>
          </w:p>
        </w:tc>
      </w:tr>
      <w:tr w:rsidR="00F81F39" w:rsidRPr="009922D5" w:rsidTr="00B14B98">
        <w:trPr>
          <w:trHeight w:hRule="exact" w:val="1277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39"/>
            </w:pPr>
            <w:r w:rsidRPr="009922D5">
              <w:rPr>
                <w:b/>
                <w:bCs/>
              </w:rPr>
              <w:lastRenderedPageBreak/>
              <w:t>Внешняя политика Рос</w:t>
            </w:r>
            <w:r w:rsidRPr="009922D5">
              <w:rPr>
                <w:b/>
                <w:bCs/>
              </w:rPr>
              <w:softHyphen/>
              <w:t>сии во второй четверти XIX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0"/>
            </w:pPr>
            <w:r w:rsidRPr="009922D5">
              <w:t>Составление обзора ключевых событий внешней политики Рос</w:t>
            </w:r>
            <w:r w:rsidRPr="009922D5">
              <w:softHyphen/>
              <w:t>сии во второй четверти XIX века (европейской политики, Кав</w:t>
            </w:r>
            <w:r w:rsidRPr="009922D5">
              <w:softHyphen/>
              <w:t>казской войны, Крымской войны), их итогов и последствий. Анализ причин и последствий создания и действий антироссий</w:t>
            </w:r>
            <w:r w:rsidRPr="009922D5">
              <w:softHyphen/>
              <w:t>ской коалиции в период Крымской войны</w:t>
            </w:r>
          </w:p>
        </w:tc>
      </w:tr>
      <w:tr w:rsidR="00F81F39" w:rsidRPr="009922D5" w:rsidTr="00B14B98">
        <w:trPr>
          <w:trHeight w:hRule="exact" w:val="2376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499"/>
            </w:pPr>
            <w:r w:rsidRPr="009922D5">
              <w:rPr>
                <w:b/>
                <w:bCs/>
              </w:rPr>
              <w:t>Отмена крепостного права и реформы 60—70-х годов XIX века. Контрреформы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Раскрытие основного содержания Великих реформ 1860— 1870-х годов (крестьянской, земской, городской, судебной, во</w:t>
            </w:r>
            <w:r w:rsidRPr="009922D5">
              <w:softHyphen/>
              <w:t>енной, преобразований в сфере просвещения, печати). Представление исторического портрета Александра II и госу</w:t>
            </w:r>
            <w:r w:rsidRPr="009922D5">
              <w:softHyphen/>
              <w:t>дарственных деятелей времени его правления с использованием историко-биографической литературы (в форме сообщения, эссе, реферата, презентации).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</w:pPr>
            <w:r w:rsidRPr="009922D5">
              <w:t>Характеристика внутренней политики Александра III в 1880— 1890-е годы, сущности и последствий политики контрреформ</w:t>
            </w:r>
          </w:p>
        </w:tc>
      </w:tr>
      <w:tr w:rsidR="00F81F39" w:rsidRPr="009922D5" w:rsidTr="00B14B98">
        <w:trPr>
          <w:trHeight w:hRule="exact" w:val="1397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21" w:lineRule="exact"/>
              <w:ind w:left="10" w:right="182"/>
            </w:pPr>
            <w:r w:rsidRPr="009922D5">
              <w:rPr>
                <w:b/>
                <w:bCs/>
              </w:rPr>
              <w:t>Общественное движе</w:t>
            </w:r>
            <w:r w:rsidRPr="009922D5">
              <w:rPr>
                <w:b/>
                <w:bCs/>
              </w:rPr>
              <w:softHyphen/>
              <w:t>ние во второй половине XIX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9922D5">
              <w:t>Систематизация материала об этапах и эволюции народниче</w:t>
            </w:r>
            <w:r w:rsidRPr="009922D5">
              <w:softHyphen/>
              <w:t>ского движения, составление исторических портретов народни</w:t>
            </w:r>
            <w:r w:rsidRPr="009922D5">
              <w:softHyphen/>
              <w:t>ков (в форме сообщений, эссе, презентации).</w:t>
            </w:r>
          </w:p>
          <w:p w:rsidR="00F81F39" w:rsidRPr="009922D5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9922D5">
              <w:t>Раскрытие предпосылок, обстоятельств и значения зарождения в России социал-демократического движения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0B32E3" w:rsidTr="00B14B98">
        <w:trPr>
          <w:trHeight w:hRule="exact" w:val="1939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left="10" w:right="202"/>
            </w:pPr>
            <w:r w:rsidRPr="000B32E3">
              <w:rPr>
                <w:b/>
                <w:bCs/>
              </w:rPr>
              <w:t>Экономическое разви</w:t>
            </w:r>
            <w:r w:rsidRPr="000B32E3">
              <w:rPr>
                <w:b/>
                <w:bCs/>
              </w:rPr>
              <w:softHyphen/>
              <w:t>тие во второй половине XIX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Сопоставление этапов и черт промышленной революции в Рос</w:t>
            </w:r>
            <w:r w:rsidRPr="000B32E3">
              <w:softHyphen/>
              <w:t>сии с аналогичными процессами в ведущих европейских стра</w:t>
            </w:r>
            <w:r w:rsidRPr="000B32E3">
              <w:softHyphen/>
              <w:t>нах (в форме сравнительной таблицы).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Систематизация материала о завершении промышленной рево</w:t>
            </w:r>
            <w:r w:rsidRPr="000B32E3">
              <w:softHyphen/>
              <w:t>люции в России; конкретизация общих положений на примере экономического и социального развития своего края. Объяснение сути особенностей социально-экономического поло</w:t>
            </w:r>
            <w:r w:rsidRPr="000B32E3">
              <w:softHyphen/>
              <w:t>жения России к началу XIX века, концу XIX века</w:t>
            </w:r>
          </w:p>
        </w:tc>
      </w:tr>
      <w:tr w:rsidR="00F81F39" w:rsidRPr="000B32E3" w:rsidTr="00B14B98">
        <w:trPr>
          <w:trHeight w:hRule="exact" w:val="1277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590"/>
            </w:pPr>
            <w:r w:rsidRPr="000B32E3">
              <w:rPr>
                <w:b/>
                <w:bCs/>
              </w:rPr>
              <w:t>Внешняя политика России во второй половине XIX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Участие в подготовке и обсуждении исследовательского проекта «Русско-турецкая война 1877—1878 годов: военные и диплома</w:t>
            </w:r>
            <w:r w:rsidRPr="000B32E3">
              <w:softHyphen/>
              <w:t>тические аспекты, место в общественном сознании россиян» (на основе анализа источников, в том числе картин русских худож</w:t>
            </w:r>
            <w:r w:rsidRPr="000B32E3">
              <w:softHyphen/>
              <w:t>ников, посвященных этой войне)</w:t>
            </w:r>
          </w:p>
        </w:tc>
      </w:tr>
      <w:tr w:rsidR="00F81F39" w:rsidRPr="000B32E3" w:rsidTr="00B14B98">
        <w:trPr>
          <w:trHeight w:hRule="exact" w:val="2597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744"/>
            </w:pPr>
            <w:r w:rsidRPr="000B32E3">
              <w:rPr>
                <w:b/>
                <w:bCs/>
              </w:rPr>
              <w:t>Русская культура XIX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Раскрытие определяющих черт развития русской культуры в XIX века, ее основных достижений; характеристика творчества выдающихся деятелей культуры (в форме сообщения, высту</w:t>
            </w:r>
            <w:r w:rsidRPr="000B32E3">
              <w:softHyphen/>
              <w:t>пления на семинаре, круглом столе).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Подготовка и проведение виртуальных экскурсий по залам ху</w:t>
            </w:r>
            <w:r w:rsidRPr="000B32E3">
              <w:softHyphen/>
              <w:t>дожественных музеев и экспозициям произведений живопис</w:t>
            </w:r>
            <w:r w:rsidRPr="000B32E3">
              <w:softHyphen/>
              <w:t>цев, скульпторов и архитекторов ХIХ века. Осуществление подготовки и презентации сообщения, иссле</w:t>
            </w:r>
            <w:r w:rsidRPr="000B32E3">
              <w:softHyphen/>
              <w:t>довательского проекта о развитии культуры своего региона в XIX века. Оценка места русской культуры в мировой культуре XIX века</w:t>
            </w:r>
          </w:p>
        </w:tc>
      </w:tr>
      <w:tr w:rsidR="00F81F39" w:rsidRPr="000B32E3" w:rsidTr="00B14B98">
        <w:trPr>
          <w:trHeight w:hRule="exact" w:val="384"/>
        </w:trPr>
        <w:tc>
          <w:tcPr>
            <w:tcW w:w="8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ind w:left="2376"/>
            </w:pPr>
            <w:r w:rsidRPr="000B32E3">
              <w:rPr>
                <w:b/>
                <w:bCs/>
              </w:rPr>
              <w:t>11. ОТ НОВОЙ ИСТОРИИ К НОВЕЙШЕЙ</w:t>
            </w:r>
          </w:p>
        </w:tc>
      </w:tr>
      <w:tr w:rsidR="00F81F39" w:rsidRPr="000B32E3" w:rsidTr="00B14B98">
        <w:trPr>
          <w:trHeight w:hRule="exact" w:val="216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ind w:left="10"/>
            </w:pPr>
            <w:r w:rsidRPr="000B32E3">
              <w:rPr>
                <w:b/>
                <w:bCs/>
              </w:rPr>
              <w:t>Мир в начале ХХ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Показ на карте ведущих государств мира и их колонии в начале ХХ века.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Объяснение и применение в историческом контексте понятий: «модернизация», «индустриализация», «империализм», «урба</w:t>
            </w:r>
            <w:r w:rsidRPr="000B32E3">
              <w:softHyphen/>
              <w:t>низация», «Антанта», «Тройственный союз». Характеристика причин, содержания и значения социальных реформ начала ХХ века на примерах разных стран. Раскрытие сущности причин неравномерности темпов развития индустриальных стран в начале ХХ века</w:t>
            </w:r>
          </w:p>
        </w:tc>
      </w:tr>
      <w:tr w:rsidR="00F81F39" w:rsidRPr="000B32E3" w:rsidTr="00B14B98">
        <w:trPr>
          <w:trHeight w:hRule="exact" w:val="171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586"/>
            </w:pPr>
            <w:r w:rsidRPr="000B32E3">
              <w:rPr>
                <w:b/>
                <w:bCs/>
              </w:rPr>
              <w:lastRenderedPageBreak/>
              <w:t>Пробуждение Азии в начале ХХ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Объяснение и применение в историческом контексте понятия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«пробуждение Азии».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Сопоставление путей модернизации стран Азии, Латинской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Америки в начале ХХ века; выявление особенностей отдельных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стран.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Объяснение, в чем заключались задачи и итоги революций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в Османской империи, Иране, Китае, Мексике</w:t>
            </w:r>
          </w:p>
        </w:tc>
      </w:tr>
      <w:tr w:rsidR="00F81F39" w:rsidRPr="000B32E3" w:rsidTr="00B14B98">
        <w:trPr>
          <w:trHeight w:hRule="exact" w:val="171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754"/>
            </w:pPr>
            <w:r w:rsidRPr="000B32E3">
              <w:rPr>
                <w:b/>
                <w:bCs/>
              </w:rPr>
              <w:t xml:space="preserve">Россия на рубеже </w:t>
            </w:r>
            <w:r w:rsidRPr="000B32E3">
              <w:rPr>
                <w:b/>
                <w:bCs/>
                <w:lang w:val="en-US"/>
              </w:rPr>
              <w:t>XIX</w:t>
            </w:r>
            <w:r w:rsidRPr="000B32E3">
              <w:rPr>
                <w:b/>
                <w:bCs/>
              </w:rPr>
              <w:t>—</w:t>
            </w:r>
            <w:r w:rsidRPr="000B32E3">
              <w:rPr>
                <w:b/>
                <w:bCs/>
                <w:lang w:val="en-US"/>
              </w:rPr>
              <w:t>XX</w:t>
            </w:r>
            <w:r w:rsidRPr="000B32E3">
              <w:rPr>
                <w:b/>
                <w:bCs/>
              </w:rPr>
              <w:t xml:space="preserve"> веков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58"/>
            </w:pPr>
            <w:r w:rsidRPr="000B32E3">
              <w:t>Объяснение, в чем заключались главные противоречия в поли</w:t>
            </w:r>
            <w:r w:rsidRPr="000B32E3">
              <w:softHyphen/>
              <w:t>тическом, экономическом, социальном развитии России в на</w:t>
            </w:r>
            <w:r w:rsidRPr="000B32E3">
              <w:softHyphen/>
              <w:t>чале ХХ века.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58"/>
            </w:pPr>
            <w:r w:rsidRPr="000B32E3">
              <w:t>Представление характеристики Николая II (в форме эссе, рефе</w:t>
            </w:r>
            <w:r w:rsidRPr="000B32E3">
              <w:softHyphen/>
              <w:t>рата).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58"/>
            </w:pPr>
            <w:r w:rsidRPr="000B32E3">
              <w:t>Систематизация материала о развитии экономики в начале ХХ века, выявление ее характерных черт</w:t>
            </w:r>
          </w:p>
        </w:tc>
      </w:tr>
      <w:tr w:rsidR="00F81F39" w:rsidRPr="000B32E3" w:rsidTr="00B14B98">
        <w:trPr>
          <w:trHeight w:hRule="exact" w:val="1642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left="10" w:right="701"/>
            </w:pPr>
            <w:r w:rsidRPr="000B32E3">
              <w:rPr>
                <w:b/>
                <w:bCs/>
              </w:rPr>
              <w:t>Революция 1905—1907 годов в России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Систематизация материала об основных событиях российской революции 1905—1907 годов, ее причинах, этапах, важней</w:t>
            </w:r>
            <w:r w:rsidRPr="000B32E3">
              <w:softHyphen/>
              <w:t>ших событиях (в виде хроники событий, тезисов). Объяснение и применение в историческом контексте понятий: «кадеты», «октябристы», «социал-демократы», «Совет», «Госу</w:t>
            </w:r>
            <w:r w:rsidRPr="000B32E3">
              <w:softHyphen/>
              <w:t>дарственная дума», «конституционная монархия».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0B32E3" w:rsidTr="00B14B98">
        <w:trPr>
          <w:trHeight w:hRule="exact" w:val="1915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29"/>
            </w:pPr>
            <w:r w:rsidRPr="000B32E3">
              <w:t>Сравнение позиций политических партий, созданных и дей</w:t>
            </w:r>
            <w:r w:rsidRPr="000B32E3">
              <w:softHyphen/>
              <w:t>ствовавших во время революции, их оценка (на основе работы с документами).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29"/>
            </w:pPr>
            <w:r w:rsidRPr="000B32E3">
              <w:t>Раскрытие причин, особенностей и последствий национальных движений в ходе революции.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29"/>
            </w:pPr>
            <w:r w:rsidRPr="000B32E3">
              <w:t>Участие в сборе и представлении материала о событиях револю</w:t>
            </w:r>
            <w:r w:rsidRPr="000B32E3">
              <w:softHyphen/>
              <w:t>ции 1905—1907 годов в своем регионе. Оценка итогов революции 1905—1907 годов</w:t>
            </w:r>
          </w:p>
        </w:tc>
      </w:tr>
      <w:tr w:rsidR="00F81F39" w:rsidRPr="000B32E3" w:rsidTr="00B14B98">
        <w:trPr>
          <w:trHeight w:hRule="exact" w:val="125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202"/>
            </w:pPr>
            <w:r w:rsidRPr="000B32E3">
              <w:rPr>
                <w:b/>
                <w:bCs/>
              </w:rPr>
              <w:t>Россия в период столы</w:t>
            </w:r>
            <w:r w:rsidRPr="000B32E3">
              <w:rPr>
                <w:b/>
                <w:bCs/>
              </w:rPr>
              <w:softHyphen/>
              <w:t>пинских реформ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48"/>
            </w:pPr>
            <w:r w:rsidRPr="000B32E3">
              <w:t>Раскрытие основных положений и итогов осуществления поли</w:t>
            </w:r>
            <w:r w:rsidRPr="000B32E3">
              <w:softHyphen/>
              <w:t>тической программы П.А.Столыпина, его аграрной реформы. Объяснение и применение в историческом контексте понятий: «отруб», «хутор», «переселенческая политика», «</w:t>
            </w:r>
            <w:proofErr w:type="spellStart"/>
            <w:r w:rsidRPr="000B32E3">
              <w:t>третьеиюнь-ская</w:t>
            </w:r>
            <w:proofErr w:type="spellEnd"/>
            <w:r w:rsidRPr="000B32E3">
              <w:t xml:space="preserve"> монархия»</w:t>
            </w:r>
          </w:p>
        </w:tc>
      </w:tr>
      <w:tr w:rsidR="00F81F39" w:rsidRPr="000B32E3" w:rsidTr="00B14B98">
        <w:trPr>
          <w:trHeight w:hRule="exact" w:val="2352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left="10" w:right="86"/>
            </w:pPr>
            <w:r w:rsidRPr="000B32E3">
              <w:rPr>
                <w:b/>
                <w:bCs/>
              </w:rPr>
              <w:t>Серебряный век русской культуры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Характеристика достижений российской культуры начала ХХ века: творчества выдающихся деятелей науки и культуры (в форме сообщений, эссе, портретных характеристик, реферата и др.).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Объяснение и применение в историческом контексте понятий: «модернизм», «символизм», «декадентство», «авангард», «ку</w:t>
            </w:r>
            <w:r w:rsidRPr="000B32E3">
              <w:softHyphen/>
              <w:t>бизм», абстракционизм, «футуризм», «акмеизм». Участие в подготовке и презентации проекта «Культура нашего края в начале ХХ века» (с использованием материалов краевед</w:t>
            </w:r>
            <w:r w:rsidRPr="000B32E3">
              <w:softHyphen/>
              <w:t>ческого музея, личных архивов)</w:t>
            </w:r>
          </w:p>
        </w:tc>
      </w:tr>
      <w:tr w:rsidR="00F81F39" w:rsidRPr="000B32E3" w:rsidTr="00B14B98">
        <w:trPr>
          <w:trHeight w:hRule="exact" w:val="147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178"/>
            </w:pPr>
            <w:r w:rsidRPr="000B32E3">
              <w:rPr>
                <w:b/>
                <w:bCs/>
              </w:rPr>
              <w:t>Первая мировая война. Боевые действия 1914—1918 годов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96"/>
            </w:pPr>
            <w:r w:rsidRPr="000B32E3">
              <w:t>Характеристика причин, участников, основных этапов и круп</w:t>
            </w:r>
            <w:r w:rsidRPr="000B32E3">
              <w:softHyphen/>
              <w:t>нейших сражений Первой мировой войны.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96"/>
            </w:pPr>
            <w:r w:rsidRPr="000B32E3">
              <w:t>Систематизация материала о событиях на Западном и Восточ</w:t>
            </w:r>
            <w:r w:rsidRPr="000B32E3">
              <w:softHyphen/>
              <w:t>ном фронтах войны (в форме таблицы), раскрытие их взаимо</w:t>
            </w:r>
            <w:r w:rsidRPr="000B32E3">
              <w:softHyphen/>
              <w:t>обусловленности. Характеристика итогов и последствий Первой мировой войны</w:t>
            </w:r>
          </w:p>
        </w:tc>
      </w:tr>
      <w:tr w:rsidR="00F81F39" w:rsidRPr="000B32E3" w:rsidTr="00B14B98">
        <w:trPr>
          <w:trHeight w:hRule="exact" w:val="169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235"/>
            </w:pPr>
            <w:r w:rsidRPr="000B32E3">
              <w:rPr>
                <w:b/>
                <w:bCs/>
              </w:rPr>
              <w:t>Первая мировая война и общество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53"/>
            </w:pPr>
            <w:r w:rsidRPr="000B32E3">
              <w:t>Анализ материала о влиянии войны на развитие общества в воюющих странах.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53"/>
            </w:pPr>
            <w:r w:rsidRPr="000B32E3">
              <w:t>Характеристика жизни людей на фронтах и в тылу (с использо</w:t>
            </w:r>
            <w:r w:rsidRPr="000B32E3">
              <w:softHyphen/>
              <w:t>ванием исторических источников, мемуаров). Объяснение, как война воздействовала на положение в России, высказывание суждения по вопросу «Война — путь к револю</w:t>
            </w:r>
            <w:r w:rsidRPr="000B32E3">
              <w:softHyphen/>
              <w:t>ции?»</w:t>
            </w:r>
          </w:p>
        </w:tc>
      </w:tr>
      <w:tr w:rsidR="00F81F39" w:rsidRPr="000B32E3" w:rsidTr="00B14B98">
        <w:trPr>
          <w:trHeight w:hRule="exact" w:val="149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left="10" w:right="48"/>
            </w:pPr>
            <w:r w:rsidRPr="000B32E3">
              <w:rPr>
                <w:b/>
                <w:bCs/>
              </w:rPr>
              <w:lastRenderedPageBreak/>
              <w:t>Февральская революция в России. От Февраля к Октябрю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15"/>
            </w:pPr>
            <w:r w:rsidRPr="000B32E3">
              <w:t>Характеристика причин и сущности революционных событий февраля 1917 года.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15"/>
            </w:pPr>
            <w:r w:rsidRPr="000B32E3">
              <w:t>Оценка деятельности Временного правительства, Петроград</w:t>
            </w:r>
            <w:r w:rsidRPr="000B32E3">
              <w:softHyphen/>
              <w:t>ского Совета.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15"/>
            </w:pPr>
            <w:r w:rsidRPr="000B32E3">
              <w:t>Характеристика позиций основных политических партий и их лидеров в период весны—осени 1917 года</w:t>
            </w:r>
          </w:p>
        </w:tc>
      </w:tr>
      <w:tr w:rsidR="00F81F39" w:rsidRPr="000B32E3" w:rsidTr="00B14B98">
        <w:trPr>
          <w:trHeight w:hRule="exact" w:val="326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left="10" w:right="82"/>
            </w:pPr>
            <w:r w:rsidRPr="000B32E3">
              <w:rPr>
                <w:b/>
                <w:bCs/>
              </w:rPr>
              <w:t>Октябрьская революция в России и ее послед</w:t>
            </w:r>
            <w:r w:rsidRPr="000B32E3">
              <w:rPr>
                <w:b/>
                <w:bCs/>
              </w:rPr>
              <w:softHyphen/>
              <w:t>ствия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82"/>
            </w:pPr>
            <w:r w:rsidRPr="000B32E3">
              <w:t>Характеристика причин и сущности событий октября 1917 года, сопоставление различных оценок этих событий, вы</w:t>
            </w:r>
            <w:r w:rsidRPr="000B32E3">
              <w:softHyphen/>
              <w:t>сказывание и аргументация своей точки зрения (в ходе диспу</w:t>
            </w:r>
            <w:r w:rsidRPr="000B32E3">
              <w:softHyphen/>
              <w:t>та).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82"/>
            </w:pPr>
            <w:r w:rsidRPr="000B32E3">
              <w:t>Объяснение причин прихода большевиков к власти. Систематизация материала о создании Советского государства, первых преобразованиях (в форме конспекта, таблицы). Объяснение и применение в историческом контексте понятий: «декрет», «национализация», «рабочий контроль», «Учреди</w:t>
            </w:r>
            <w:r w:rsidRPr="000B32E3">
              <w:softHyphen/>
              <w:t>тельное собрание».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82"/>
            </w:pPr>
            <w:r w:rsidRPr="000B32E3">
              <w:t>Характеристика обстоятельств и последствий заключения Брестского мира.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82"/>
            </w:pPr>
            <w:r w:rsidRPr="000B32E3">
              <w:t>Участие в обсуждении роли В.И.Ленина в истории ХХ века (в форме учебной конференции, диспута)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0B32E3" w:rsidTr="00B14B98">
        <w:trPr>
          <w:trHeight w:hRule="exact" w:val="171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left="10" w:right="533"/>
            </w:pPr>
            <w:r w:rsidRPr="000B32E3">
              <w:rPr>
                <w:b/>
                <w:bCs/>
              </w:rPr>
              <w:t>Гражданская война в России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01"/>
            </w:pPr>
            <w:r w:rsidRPr="000B32E3">
              <w:t>Характеристика причин Гражданской войны и интервенции, целей, участников и тактики белого и красного движения. Проведение поиска информации о событиях Гражданской войны в родном крае, городе, представление ее в форме презен</w:t>
            </w:r>
            <w:r w:rsidRPr="000B32E3">
              <w:softHyphen/>
              <w:t>тации, эссе.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01"/>
            </w:pPr>
            <w:r w:rsidRPr="000B32E3">
              <w:t>Сравнение политики «военного коммунизма» и нэпа, выявле</w:t>
            </w:r>
            <w:r w:rsidRPr="000B32E3">
              <w:softHyphen/>
              <w:t>ние их общие черт и различий</w:t>
            </w:r>
          </w:p>
        </w:tc>
      </w:tr>
      <w:tr w:rsidR="00F81F39" w:rsidRPr="000B32E3" w:rsidTr="00B14B98">
        <w:trPr>
          <w:trHeight w:hRule="exact" w:val="365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ind w:left="2107"/>
            </w:pPr>
            <w:r w:rsidRPr="000B32E3">
              <w:rPr>
                <w:b/>
                <w:bCs/>
              </w:rPr>
              <w:t>12. МЕЖДУ ДВУМЯ МИРОВЫМИ ВОЙНАМИ</w:t>
            </w:r>
          </w:p>
        </w:tc>
      </w:tr>
      <w:tr w:rsidR="00F81F39" w:rsidRPr="000B32E3" w:rsidTr="00B14B98">
        <w:trPr>
          <w:trHeight w:hRule="exact" w:val="280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ind w:left="10"/>
            </w:pPr>
            <w:r w:rsidRPr="000B32E3">
              <w:rPr>
                <w:b/>
                <w:bCs/>
              </w:rPr>
              <w:t>Европа и США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Объяснение и применение в историческом контексте понятий: «Версальско-Вашингтонская система», «Лига Наций», «репа</w:t>
            </w:r>
            <w:r w:rsidRPr="000B32E3">
              <w:softHyphen/>
              <w:t>рации», «новый курс», «Народный фронт».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Систематизация материала о революционных событиях 1918 — начала 1920-х годов в Европе (причин, участников, ключевых событий, итогов революций).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Характеристика успехов и проблем экономического развития стран Европы и США в 1920-е годы.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Раскрытие причин мирового экономического кризиса 1929— 1933 годов и его последствий.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Объяснение сущности, причин успеха и противоречий «нового курса» президента США Ф.Рузвельта</w:t>
            </w:r>
          </w:p>
        </w:tc>
      </w:tr>
      <w:tr w:rsidR="00F81F39" w:rsidRPr="000B32E3" w:rsidTr="00B14B98">
        <w:trPr>
          <w:trHeight w:hRule="exact" w:val="171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509"/>
            </w:pPr>
            <w:r w:rsidRPr="000B32E3">
              <w:rPr>
                <w:b/>
                <w:bCs/>
              </w:rPr>
              <w:t>Недемократические режимы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5"/>
            </w:pPr>
            <w:r w:rsidRPr="000B32E3">
              <w:t>Объяснение и применение в историческом контексте понятий: «мировой экономический кризис», «тоталитаризм», «авторита</w:t>
            </w:r>
            <w:r w:rsidRPr="000B32E3">
              <w:softHyphen/>
              <w:t>ризм», «фашизм», «нацизм».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5"/>
            </w:pPr>
            <w:r w:rsidRPr="000B32E3">
              <w:t>Объяснение причин возникновения и распространения фашиз</w:t>
            </w:r>
            <w:r w:rsidRPr="000B32E3">
              <w:softHyphen/>
              <w:t>ма в Италии и нацизма в Германии.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5"/>
            </w:pPr>
            <w:r w:rsidRPr="000B32E3">
              <w:t>Систематизация материала о гражданской войне в Испании, высказывание оценки ее последствий</w:t>
            </w:r>
          </w:p>
        </w:tc>
      </w:tr>
      <w:tr w:rsidR="00F81F39" w:rsidRPr="000B32E3" w:rsidTr="00B14B98">
        <w:trPr>
          <w:trHeight w:hRule="exact" w:val="1930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221"/>
            </w:pPr>
            <w:r w:rsidRPr="000B32E3">
              <w:rPr>
                <w:b/>
                <w:bCs/>
              </w:rPr>
              <w:t>Турция, Китай, Индия, Япония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Характеристика опыта и итогов реформ и революций как путей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модернизации в странах Азии.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Раскрытие особенностей освободительного движения 1920—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1930-х годов в Китае и Индии.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Высказывание суждений о роли лидеров в освободительном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движении и модернизации стран Азии.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Высказывание суждений о причинах и особенностях японской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экспансии</w:t>
            </w:r>
          </w:p>
        </w:tc>
      </w:tr>
      <w:tr w:rsidR="00F81F39" w:rsidRPr="000B32E3" w:rsidTr="00B14B98">
        <w:trPr>
          <w:trHeight w:hRule="exact" w:val="1051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840"/>
            </w:pPr>
            <w:r w:rsidRPr="000B32E3">
              <w:rPr>
                <w:b/>
                <w:bCs/>
              </w:rPr>
              <w:t>Международные отношения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Характеристика основных этапов и тенденций развития между</w:t>
            </w:r>
            <w:r w:rsidRPr="000B32E3">
              <w:softHyphen/>
              <w:t>народных отношений в 1920—1930-е годы. Участие в дискуссии о предпосылках, характере и значении важнейших международных событий 1920—1930-х годов</w:t>
            </w:r>
          </w:p>
        </w:tc>
      </w:tr>
      <w:tr w:rsidR="00F81F39" w:rsidRPr="000B32E3" w:rsidTr="00B14B98">
        <w:trPr>
          <w:trHeight w:hRule="exact" w:val="1493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86"/>
            </w:pPr>
            <w:r w:rsidRPr="000B32E3">
              <w:rPr>
                <w:b/>
                <w:bCs/>
              </w:rPr>
              <w:lastRenderedPageBreak/>
              <w:t>Культура в первой поло</w:t>
            </w:r>
            <w:r w:rsidRPr="000B32E3">
              <w:rPr>
                <w:b/>
                <w:bCs/>
              </w:rPr>
              <w:softHyphen/>
              <w:t>вине ХХ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Характеристика основных течений в литературе и искусстве 1920—1930-х годов на примерах творчества выдающихся ма</w:t>
            </w:r>
            <w:r w:rsidRPr="000B32E3">
              <w:softHyphen/>
              <w:t>стеров культуры, их произведений (в форме сообщений или пре</w:t>
            </w:r>
            <w:r w:rsidRPr="000B32E3">
              <w:softHyphen/>
              <w:t>зентаций, в ходе круглого стола).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Сравнение развития западной и советской культуры в 1920— 1930-е годы, выявление черт их различия и сходства</w:t>
            </w:r>
          </w:p>
        </w:tc>
      </w:tr>
      <w:tr w:rsidR="00F81F39" w:rsidRPr="000B32E3" w:rsidTr="00B14B98">
        <w:trPr>
          <w:trHeight w:hRule="exact" w:val="1709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322"/>
            </w:pPr>
            <w:r w:rsidRPr="000B32E3">
              <w:rPr>
                <w:b/>
                <w:bCs/>
              </w:rPr>
              <w:t>Новая экономическая политика в Советской России. Образование СССР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24"/>
            </w:pPr>
            <w:r w:rsidRPr="000B32E3">
              <w:t>Участие в семинаре на тему «Нэп как явление социально-эконо</w:t>
            </w:r>
            <w:r w:rsidRPr="000B32E3">
              <w:softHyphen/>
              <w:t>мической и общественно-политической жизни Советской страны». Сравнение основных вариантов объединения советских рес</w:t>
            </w:r>
            <w:r w:rsidRPr="000B32E3">
              <w:softHyphen/>
              <w:t>публик, их оценка, анализ положений Конституции СССР (1924 года), раскрытие значения образования СССР. Раскрытие сущности, основного содержания и результатов вну</w:t>
            </w:r>
            <w:r w:rsidRPr="000B32E3">
              <w:softHyphen/>
              <w:t>трипартийной борьбы в 1920—1930-е годы</w:t>
            </w:r>
          </w:p>
        </w:tc>
      </w:tr>
      <w:tr w:rsidR="00F81F39" w:rsidRPr="000B32E3" w:rsidTr="00B14B98">
        <w:trPr>
          <w:trHeight w:hRule="exact" w:val="62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ind w:left="10"/>
            </w:pPr>
            <w:r w:rsidRPr="000B32E3">
              <w:rPr>
                <w:b/>
                <w:bCs/>
              </w:rPr>
              <w:t>Индустриализация</w:t>
            </w:r>
          </w:p>
          <w:p w:rsidR="00F81F39" w:rsidRPr="000B32E3" w:rsidRDefault="00F81F39" w:rsidP="00B14B98">
            <w:pPr>
              <w:shd w:val="clear" w:color="auto" w:fill="FFFFFF"/>
              <w:ind w:left="10"/>
            </w:pPr>
            <w:r w:rsidRPr="000B32E3">
              <w:rPr>
                <w:b/>
                <w:bCs/>
                <w:spacing w:val="-7"/>
              </w:rPr>
              <w:t>и коллективизация в СССР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</w:pPr>
            <w:r w:rsidRPr="000B32E3">
              <w:t>Представление характеристики и оценки политических процес</w:t>
            </w:r>
            <w:r w:rsidRPr="000B32E3">
              <w:softHyphen/>
              <w:t>сов 1930-х годов.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0B32E3" w:rsidTr="00B14B98">
        <w:trPr>
          <w:trHeight w:hRule="exact" w:val="2112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06"/>
            </w:pPr>
            <w:r w:rsidRPr="000B32E3">
              <w:t>Характеристика причин, методов и итогов индустриализации и коллективизации в СССР.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06"/>
            </w:pPr>
            <w:r w:rsidRPr="000B32E3">
              <w:t>Объяснение и применение в историческом контексте понятий: «пятилетка», «стахановское движение», «коллективизация», «раскулачивание», «политические репрессии», «враг народа», «ГУЛАГ».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06"/>
            </w:pPr>
            <w:r w:rsidRPr="000B32E3">
              <w:t>Проведение поиска информации о ходе индустриализации и коллективизации в своем городе, крае (в форме исследова</w:t>
            </w:r>
            <w:r w:rsidRPr="000B32E3">
              <w:softHyphen/>
              <w:t>тельского проекта)</w:t>
            </w:r>
          </w:p>
        </w:tc>
      </w:tr>
      <w:tr w:rsidR="00F81F39" w:rsidRPr="000B32E3" w:rsidTr="00B14B98">
        <w:trPr>
          <w:trHeight w:hRule="exact" w:val="1675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/>
            </w:pPr>
            <w:r w:rsidRPr="000B32E3">
              <w:rPr>
                <w:b/>
                <w:bCs/>
              </w:rPr>
              <w:t>Советское государство</w:t>
            </w:r>
          </w:p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/>
            </w:pPr>
            <w:r w:rsidRPr="000B32E3">
              <w:rPr>
                <w:b/>
                <w:bCs/>
              </w:rPr>
              <w:t>и общество</w:t>
            </w:r>
          </w:p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/>
            </w:pPr>
            <w:r w:rsidRPr="000B32E3">
              <w:rPr>
                <w:b/>
                <w:bCs/>
              </w:rPr>
              <w:t>в 1920—1930-е годы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24"/>
            </w:pPr>
            <w:r w:rsidRPr="000B32E3">
              <w:t>Раскрытие особенностей социальных процессов в СССР в 1930-е годы.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24"/>
            </w:pPr>
            <w:r w:rsidRPr="000B32E3">
              <w:t>Характеристика эволюции политической системы в СССР в 1930-е годы, раскрытие предпосылок усиления централиза</w:t>
            </w:r>
            <w:r w:rsidRPr="000B32E3">
              <w:softHyphen/>
              <w:t>ции власти.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24"/>
            </w:pPr>
            <w:r w:rsidRPr="000B32E3">
              <w:t>Анализ информации источников и работ историков о политиче</w:t>
            </w:r>
            <w:r w:rsidRPr="000B32E3">
              <w:softHyphen/>
              <w:t>ских процессах и репрессиях 1930-х годов, оценка этих событий</w:t>
            </w:r>
          </w:p>
        </w:tc>
      </w:tr>
      <w:tr w:rsidR="00F81F39" w:rsidRPr="000B32E3" w:rsidTr="00B14B98">
        <w:trPr>
          <w:trHeight w:hRule="exact" w:val="232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437"/>
            </w:pPr>
            <w:r w:rsidRPr="000B32E3">
              <w:rPr>
                <w:b/>
                <w:bCs/>
              </w:rPr>
              <w:t>Советская культура в 1920—1930-е годы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62"/>
            </w:pPr>
            <w:r w:rsidRPr="000B32E3">
              <w:t xml:space="preserve">Систематизация информации о политике в области культуры </w:t>
            </w:r>
            <w:proofErr w:type="spellStart"/>
            <w:r w:rsidRPr="000B32E3">
              <w:t>ры</w:t>
            </w:r>
            <w:proofErr w:type="spellEnd"/>
            <w:r w:rsidRPr="000B32E3">
              <w:t xml:space="preserve"> в 1920—1930-е годы, выявление ее основных тенденций. Характеристика достижений советской науки и культуры. Участие в подготовке и представлении материалов о творчестве и судьбах ученых, деятелей литературы и искусства 1920— 1930-х годов (в форме биографических справок, эссе, презента</w:t>
            </w:r>
            <w:r w:rsidRPr="000B32E3">
              <w:softHyphen/>
              <w:t>ций, рефератов).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62"/>
            </w:pPr>
            <w:r w:rsidRPr="000B32E3">
              <w:t>Систематизация информации о политике власти по отношению к различным религиозным конфессиям, положении религии в СССР</w:t>
            </w:r>
          </w:p>
        </w:tc>
      </w:tr>
      <w:tr w:rsidR="00F81F39" w:rsidRPr="000B32E3" w:rsidTr="00B14B98">
        <w:trPr>
          <w:trHeight w:hRule="exact" w:val="365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ind w:left="2794"/>
            </w:pPr>
            <w:r w:rsidRPr="000B32E3">
              <w:rPr>
                <w:b/>
                <w:bCs/>
              </w:rPr>
              <w:t>13. ВТОРАЯ МИРОВАЯ ВОЙНА</w:t>
            </w:r>
          </w:p>
        </w:tc>
      </w:tr>
      <w:tr w:rsidR="00F81F39" w:rsidRPr="000B32E3" w:rsidTr="00B14B98">
        <w:trPr>
          <w:trHeight w:hRule="exact" w:val="1032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left="10" w:right="614"/>
            </w:pPr>
            <w:r w:rsidRPr="000B32E3">
              <w:rPr>
                <w:b/>
                <w:bCs/>
              </w:rPr>
              <w:t>Накануне мировой войны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right="221"/>
            </w:pPr>
            <w:r w:rsidRPr="000B32E3">
              <w:t>Характеристика причин кризиса Версальско-Вашингтонской системы и начала Второй мировой войны. Приведение оценок Мюнхенского соглашения и советско-германских договоров 1939 года</w:t>
            </w:r>
          </w:p>
        </w:tc>
      </w:tr>
      <w:tr w:rsidR="00F81F39" w:rsidRPr="000B32E3" w:rsidTr="00B14B98">
        <w:trPr>
          <w:trHeight w:hRule="exact" w:val="3211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163"/>
            </w:pPr>
            <w:r w:rsidRPr="000B32E3">
              <w:rPr>
                <w:b/>
                <w:bCs/>
              </w:rPr>
              <w:lastRenderedPageBreak/>
              <w:t>Первый период Второй мировой войны. Бои на Тихом океане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Называние с использованием карты участников и основных эта</w:t>
            </w:r>
            <w:r w:rsidRPr="000B32E3">
              <w:softHyphen/>
              <w:t>пов Второй мировой войны.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Характеристика роли отдельных фронтов в общем ходе Второй мировой войны.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Объяснение и применение в историческом контексте понятий: «странная война», «план “Барбаросса”», «план “Ост”», «новый порядок», «коллаборационизм», «геноцид», «холокост», «ан</w:t>
            </w:r>
            <w:r w:rsidRPr="000B32E3">
              <w:softHyphen/>
              <w:t>тигитлеровская коалиция», «ленд-лиз», «коренной перелом», «движение Сопротивления», «партизаны». Представление биографических справок, очерков об участни</w:t>
            </w:r>
            <w:r w:rsidRPr="000B32E3">
              <w:softHyphen/>
              <w:t>ках войны: полководцах, солдатах, тружениках тыла. Раскрытие значения создания антигитлеровской коалиции и роли дипломатии в годы войны. Характеристика значения битвы под Москвой</w:t>
            </w:r>
          </w:p>
        </w:tc>
      </w:tr>
      <w:tr w:rsidR="00F81F39" w:rsidRPr="000B32E3" w:rsidTr="00B14B98">
        <w:trPr>
          <w:trHeight w:hRule="exact" w:val="2707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216"/>
            </w:pPr>
            <w:r w:rsidRPr="000B32E3">
              <w:rPr>
                <w:b/>
                <w:bCs/>
              </w:rPr>
              <w:t>Второй период Второй мировой войны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Систематизация материала о крупнейших военных операциях Второй мировой и Великой Отечественной войн: их масштабах, итогах и роли в общем ходе войн (в виде синхронистических и тематических таблиц, тезисов и др.).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Показ особенностей развития экономики в главных воюющих государствах, объяснение причин успехов советской эконо</w:t>
            </w:r>
            <w:r w:rsidRPr="000B32E3">
              <w:softHyphen/>
              <w:t>мики.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Рассказ о положении людей на фронтах и в тылу, характери</w:t>
            </w:r>
            <w:r w:rsidRPr="000B32E3">
              <w:softHyphen/>
              <w:t>стика жизни людей в годы войны с привлечением информации исторических источников (в том числе музейных материалов, воспоминаний и т. д.).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0B32E3" w:rsidTr="00B14B98">
        <w:trPr>
          <w:trHeight w:hRule="exact" w:val="169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Высказывание собственного суждения о причинах коллабора</w:t>
            </w:r>
            <w:r w:rsidRPr="000B32E3">
              <w:softHyphen/>
              <w:t>ционизма в разных странах в годы войны.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Характеристика итогов Второй мировой и Великой Отечествен</w:t>
            </w:r>
            <w:r w:rsidRPr="000B32E3">
              <w:softHyphen/>
              <w:t>ной войн, их исторического значения.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Участие в подготовке проекта «Война в памяти народа» (с об</w:t>
            </w:r>
            <w:r w:rsidRPr="000B32E3">
              <w:softHyphen/>
              <w:t>ращением к воспоминаниям людей старшего поколения, произ</w:t>
            </w:r>
            <w:r w:rsidRPr="000B32E3">
              <w:softHyphen/>
              <w:t>ведениям литературы, кинофильмам и др.)</w:t>
            </w:r>
          </w:p>
        </w:tc>
      </w:tr>
      <w:tr w:rsidR="00F81F39" w:rsidRPr="000B32E3" w:rsidTr="00B14B98">
        <w:trPr>
          <w:trHeight w:hRule="exact" w:val="365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ind w:left="1378"/>
            </w:pPr>
            <w:r w:rsidRPr="000B32E3">
              <w:rPr>
                <w:b/>
                <w:bCs/>
              </w:rPr>
              <w:t>14. МИР ВО ВТОРОЙ ПОЛОВИНЕ ХХ — НАЧАЛЕ ХХI ВЕКА</w:t>
            </w:r>
          </w:p>
        </w:tc>
      </w:tr>
      <w:tr w:rsidR="00F81F39" w:rsidRPr="000B32E3" w:rsidTr="00B14B98">
        <w:trPr>
          <w:trHeight w:hRule="exact" w:val="1915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/>
            </w:pPr>
            <w:r w:rsidRPr="000B32E3">
              <w:rPr>
                <w:b/>
                <w:bCs/>
              </w:rPr>
              <w:t>Послевоенное устройство мира. Начало «холодной войны»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5"/>
            </w:pPr>
            <w:r w:rsidRPr="000B32E3">
              <w:t>Представление с использованием карты характеристики важ</w:t>
            </w:r>
            <w:r w:rsidRPr="000B32E3">
              <w:softHyphen/>
              <w:t>нейших изменений, произошедших в мире после Второй миро</w:t>
            </w:r>
            <w:r w:rsidRPr="000B32E3">
              <w:softHyphen/>
              <w:t>вой войны.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5"/>
            </w:pPr>
            <w:r w:rsidRPr="000B32E3">
              <w:t>Раскрытие причин и последствий укрепления статуса СССР как великой державы.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5"/>
            </w:pPr>
            <w:r w:rsidRPr="000B32E3">
              <w:t>Характеристика причин создания и основ деятельности ООН. Объяснение причин формирования двух военно-политических блоков</w:t>
            </w:r>
          </w:p>
        </w:tc>
      </w:tr>
      <w:tr w:rsidR="00F81F39" w:rsidRPr="000B32E3" w:rsidTr="00B14B98">
        <w:trPr>
          <w:trHeight w:hRule="exact" w:val="3451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34"/>
            </w:pPr>
            <w:r w:rsidRPr="000B32E3">
              <w:rPr>
                <w:b/>
                <w:bCs/>
              </w:rPr>
              <w:t>Ведущие капиталистиче</w:t>
            </w:r>
            <w:r w:rsidRPr="000B32E3">
              <w:rPr>
                <w:b/>
                <w:bCs/>
              </w:rPr>
              <w:softHyphen/>
              <w:t>ские страны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Характеристика этапов научно-технического прогресса во вто</w:t>
            </w:r>
            <w:r w:rsidRPr="000B32E3">
              <w:softHyphen/>
              <w:t>рой половине ХХ — начале ХХI века, сущности научно-техни</w:t>
            </w:r>
            <w:r w:rsidRPr="000B32E3">
              <w:softHyphen/>
              <w:t>ческой и информационной революций, их социальных послед</w:t>
            </w:r>
            <w:r w:rsidRPr="000B32E3">
              <w:softHyphen/>
              <w:t>ствий.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Раскрытие сущности наиболее значительных изменений в структуре общества во второй половине ХХ — начале XXI века, причин и последствий этих изменений (на примере отдельных стран).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Представление обзора политической истории США во второй половине ХХ — начале XXI века.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Высказывание суждения о том, в чем выражается, чем объясня</w:t>
            </w:r>
            <w:r w:rsidRPr="000B32E3">
              <w:softHyphen/>
              <w:t>ется лидерство США в современном мире и каковы его послед</w:t>
            </w:r>
            <w:r w:rsidRPr="000B32E3">
              <w:softHyphen/>
              <w:t>ствия.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Раскрытие предпосылок, достижений и проблем европейской интеграции</w:t>
            </w:r>
          </w:p>
        </w:tc>
      </w:tr>
      <w:tr w:rsidR="00F81F39" w:rsidRPr="000B32E3" w:rsidTr="00B14B98">
        <w:trPr>
          <w:trHeight w:hRule="exact" w:val="257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left="10" w:right="648"/>
            </w:pPr>
            <w:r w:rsidRPr="000B32E3">
              <w:rPr>
                <w:b/>
                <w:bCs/>
              </w:rPr>
              <w:lastRenderedPageBreak/>
              <w:t>Страны Восточной Европы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0B32E3">
              <w:t>Характеристика основных этапов в истории восточноевропей</w:t>
            </w:r>
            <w:r w:rsidRPr="000B32E3">
              <w:softHyphen/>
              <w:t>ских стран второй половины XX — начала XXI века. Сбор материалов и подготовка презентации о событиях в Вен</w:t>
            </w:r>
            <w:r w:rsidRPr="000B32E3">
              <w:softHyphen/>
              <w:t>грии в 1956 году и в Чехословакии в 1968 году. Объяснение и применение в историческом контексте понятий: «мировая социалистическая система», «СЭВ», «ОВД», «Праж</w:t>
            </w:r>
            <w:r w:rsidRPr="000B32E3">
              <w:softHyphen/>
              <w:t>ская весна», «Солидарность», «бархатная революция», «при</w:t>
            </w:r>
            <w:r w:rsidRPr="000B32E3">
              <w:softHyphen/>
              <w:t>ватизация».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0B32E3">
              <w:t>Систематизация и анализ информации (в том числе из дополни</w:t>
            </w:r>
            <w:r w:rsidRPr="000B32E3">
              <w:softHyphen/>
              <w:t>тельной литературы и СМИ) о развитии восточноевропейских стран в конце ХХ — начале ХХI века</w:t>
            </w:r>
          </w:p>
        </w:tc>
      </w:tr>
      <w:tr w:rsidR="00F81F39" w:rsidRPr="000B32E3" w:rsidTr="00B14B98">
        <w:trPr>
          <w:trHeight w:hRule="exact" w:val="2573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38"/>
            </w:pPr>
            <w:r w:rsidRPr="000B32E3">
              <w:rPr>
                <w:b/>
                <w:bCs/>
              </w:rPr>
              <w:t>Крушение колониальной системы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Характеристика этапов освобождения стран Азии и Африки от колониальной и полуколониальной зависимости, раскрытие особенностей развития этих стран во второй половине ХХ — на</w:t>
            </w:r>
            <w:r w:rsidRPr="000B32E3">
              <w:softHyphen/>
              <w:t>чале ХХI века.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Характеристика этапов развития стран Азии и Африки после их освобождения от колониальной и полуколониальной зависи</w:t>
            </w:r>
            <w:r w:rsidRPr="000B32E3">
              <w:softHyphen/>
              <w:t>мости.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"/>
            </w:pPr>
            <w:r w:rsidRPr="000B32E3">
              <w:t>Объяснение и применение в историческом контексте понятий: «страны социалистической ориентации», «неоколониализм», «новые индустриальные страны», «традиционализм», «фунда</w:t>
            </w:r>
            <w:r w:rsidRPr="000B32E3">
              <w:softHyphen/>
              <w:t>ментализм»</w:t>
            </w:r>
          </w:p>
        </w:tc>
      </w:tr>
      <w:tr w:rsidR="00F81F39" w:rsidRPr="000B32E3" w:rsidTr="00B14B98">
        <w:trPr>
          <w:trHeight w:hRule="exact" w:val="826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ind w:left="10"/>
            </w:pPr>
            <w:r w:rsidRPr="000B32E3">
              <w:rPr>
                <w:b/>
                <w:bCs/>
              </w:rPr>
              <w:t>Индия, Пакистан, Китай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240"/>
            </w:pPr>
            <w:r w:rsidRPr="000B32E3">
              <w:t>Характеристика особенностей процесса национального осво</w:t>
            </w:r>
            <w:r w:rsidRPr="000B32E3">
              <w:softHyphen/>
              <w:t>бождения и становления государственности в Индии и Паки</w:t>
            </w:r>
            <w:r w:rsidRPr="000B32E3">
              <w:softHyphen/>
              <w:t>стане.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0B32E3" w:rsidTr="00B14B98">
        <w:trPr>
          <w:trHeight w:hRule="exact" w:val="1478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77"/>
            </w:pPr>
            <w:r w:rsidRPr="000B32E3">
              <w:t>Объяснение причин успехов в развитии Китая и Индии в конце ХХ — начале ХХI века, высказывание суждений о перспекти</w:t>
            </w:r>
            <w:r w:rsidRPr="000B32E3">
              <w:softHyphen/>
              <w:t>вах развития этих стран.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77"/>
            </w:pPr>
            <w:r w:rsidRPr="000B32E3">
              <w:t>Участие в дискуссии на тему «В чем причины успехов реформ в Китае: уроки для России» с привлечением работ историков и публицистов</w:t>
            </w:r>
          </w:p>
        </w:tc>
      </w:tr>
      <w:tr w:rsidR="00F81F39" w:rsidRPr="000B32E3" w:rsidTr="00B14B98">
        <w:trPr>
          <w:trHeight w:hRule="exact" w:val="2131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left="10" w:right="605"/>
            </w:pPr>
            <w:r w:rsidRPr="000B32E3">
              <w:rPr>
                <w:b/>
                <w:bCs/>
              </w:rPr>
              <w:t>Страны Латинской Америки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06"/>
            </w:pPr>
            <w:r w:rsidRPr="000B32E3">
              <w:t>Сопоставление реформистского и революционного путей реше</w:t>
            </w:r>
            <w:r w:rsidRPr="000B32E3">
              <w:softHyphen/>
              <w:t>ния социально-экономических противоречий в странах Латин</w:t>
            </w:r>
            <w:r w:rsidRPr="000B32E3">
              <w:softHyphen/>
              <w:t>ской Америки, высказывание суждений об их результативно</w:t>
            </w:r>
            <w:r w:rsidRPr="000B32E3">
              <w:softHyphen/>
              <w:t>сти.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06"/>
            </w:pPr>
            <w:r w:rsidRPr="000B32E3">
              <w:t>Объяснение и применение в историческом контексте понятий: «импортозамещающая индустриализация», «национализа</w:t>
            </w:r>
            <w:r w:rsidRPr="000B32E3">
              <w:softHyphen/>
              <w:t>ция», «хунта», «левый поворот».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06"/>
            </w:pPr>
            <w:r w:rsidRPr="000B32E3">
              <w:t>Характеристика крупнейших политических деятелей Латин</w:t>
            </w:r>
            <w:r w:rsidRPr="000B32E3">
              <w:softHyphen/>
              <w:t>ской Америки второй половины ХХ — начала ХХI века</w:t>
            </w:r>
          </w:p>
        </w:tc>
      </w:tr>
      <w:tr w:rsidR="00F81F39" w:rsidRPr="000B32E3" w:rsidTr="00B14B98">
        <w:trPr>
          <w:trHeight w:hRule="exact" w:val="301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840"/>
            </w:pPr>
            <w:r w:rsidRPr="000B32E3">
              <w:rPr>
                <w:b/>
                <w:bCs/>
              </w:rPr>
              <w:t>Международные отношения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58"/>
            </w:pPr>
            <w:r w:rsidRPr="000B32E3">
              <w:t>Объяснение сущности «холодной войны», ее влияния на исто</w:t>
            </w:r>
            <w:r w:rsidRPr="000B32E3">
              <w:softHyphen/>
              <w:t>рию второй половины ХХ века.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58"/>
            </w:pPr>
            <w:r w:rsidRPr="000B32E3">
              <w:t>Характеристика основных периодов и тенденций развития международных отношений в 1945 году — начале XXI века. Рассказ с использованием карты о международных кризисах 1940—1960-х годов.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58"/>
            </w:pPr>
            <w:r w:rsidRPr="000B32E3">
              <w:t>Объяснение и применение в историческом контексте понятий: «биполярный мир», «холодная война», «железный занавес», «НАТО», «СЭВ», «ОВД», «международные кризисы», «раз</w:t>
            </w:r>
            <w:r w:rsidRPr="000B32E3">
              <w:softHyphen/>
              <w:t>рядка международной напряженности», «новое политическое мышление», «региональная интеграция», «глобализация». Участие в обсуждении событий современной международной жизни (с привлечением материалов СМИ)</w:t>
            </w:r>
          </w:p>
        </w:tc>
      </w:tr>
      <w:tr w:rsidR="00F81F39" w:rsidRPr="000B32E3" w:rsidTr="00B14B98">
        <w:trPr>
          <w:trHeight w:hRule="exact" w:val="169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ind w:left="10"/>
            </w:pPr>
            <w:r w:rsidRPr="000B32E3">
              <w:rPr>
                <w:b/>
                <w:bCs/>
              </w:rPr>
              <w:t>Развитие культуры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25"/>
            </w:pPr>
            <w:r w:rsidRPr="000B32E3">
              <w:t>Характеристика достижений в различных областях науки, по</w:t>
            </w:r>
            <w:r w:rsidRPr="000B32E3">
              <w:softHyphen/>
              <w:t>каз их влияния на развитие общества (в том числе с привлече</w:t>
            </w:r>
            <w:r w:rsidRPr="000B32E3">
              <w:softHyphen/>
              <w:t>нием дополнительной литературы, СМИ, Интернета). Объяснение и применение в историческом контексте понятий: «постмодернизм», «массовая культура», «поп-арт». Объяснение причин и последствий влияния глобализации на национальные культуры</w:t>
            </w:r>
          </w:p>
        </w:tc>
      </w:tr>
      <w:tr w:rsidR="00F81F39" w:rsidRPr="000B32E3" w:rsidTr="00B14B98">
        <w:trPr>
          <w:trHeight w:hRule="exact" w:val="365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ind w:left="1022"/>
            </w:pPr>
            <w:r w:rsidRPr="000B32E3">
              <w:rPr>
                <w:b/>
                <w:bCs/>
              </w:rPr>
              <w:lastRenderedPageBreak/>
              <w:t>15. АПОГЕЙ И КРИЗИС СОВЕТСКОЙ СИСТЕМЫ. 1945—1991 ГОДЫ</w:t>
            </w:r>
          </w:p>
        </w:tc>
      </w:tr>
      <w:tr w:rsidR="00F81F39" w:rsidRPr="000B32E3" w:rsidTr="00B14B98">
        <w:trPr>
          <w:trHeight w:hRule="exact" w:val="2131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360"/>
            </w:pPr>
            <w:r w:rsidRPr="000B32E3">
              <w:rPr>
                <w:b/>
                <w:bCs/>
                <w:spacing w:val="-1"/>
              </w:rPr>
              <w:t xml:space="preserve">СССР в послевоенные </w:t>
            </w:r>
            <w:r w:rsidRPr="000B32E3">
              <w:rPr>
                <w:b/>
                <w:bCs/>
              </w:rPr>
              <w:t>годы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24"/>
            </w:pPr>
            <w:r w:rsidRPr="000B32E3">
              <w:t>Систематизация материала о развитии СССР в первые послево</w:t>
            </w:r>
            <w:r w:rsidRPr="000B32E3">
              <w:softHyphen/>
              <w:t>енные годы, основных задачах и мероприятиях внутренней и внешней политики.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24"/>
            </w:pPr>
            <w:r w:rsidRPr="000B32E3">
              <w:t>Характеристика процесса возрождения различных сторон жиз</w:t>
            </w:r>
            <w:r w:rsidRPr="000B32E3">
              <w:softHyphen/>
              <w:t>ни советского общества в послевоенные годы. Проведение поиска информации о жизни людей в послевоенные годы (с привлечением мемуарной, художественной литературы). Участие в подготовке презентации «Родной край (город) в пер</w:t>
            </w:r>
            <w:r w:rsidRPr="000B32E3">
              <w:softHyphen/>
              <w:t>вые послевоенные годы»</w:t>
            </w:r>
          </w:p>
        </w:tc>
      </w:tr>
      <w:tr w:rsidR="00F81F39" w:rsidRPr="000B32E3" w:rsidTr="00B14B98">
        <w:trPr>
          <w:trHeight w:hRule="exact" w:val="169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left="10" w:right="288"/>
            </w:pPr>
            <w:r w:rsidRPr="000B32E3">
              <w:rPr>
                <w:b/>
                <w:bCs/>
              </w:rPr>
              <w:t>СССР в 1950 — начале 1960-х годов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7"/>
            </w:pPr>
            <w:r w:rsidRPr="000B32E3">
              <w:t>Характеристика перемен в общественно-политической жизни СССР, новых подходов к решению хозяйственных и социаль</w:t>
            </w:r>
            <w:r w:rsidRPr="000B32E3">
              <w:softHyphen/>
              <w:t>ных проблем, реформ.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97"/>
            </w:pPr>
            <w:r w:rsidRPr="000B32E3">
              <w:t>Проведение обзора достижений советской науки и техники во второй половине 1950 — первой половине 1960-х годов (с ис</w:t>
            </w:r>
            <w:r w:rsidRPr="000B32E3">
              <w:softHyphen/>
              <w:t>пользованием научно-популярной и справочной литературы), раскрытие их международного значения</w:t>
            </w:r>
          </w:p>
        </w:tc>
      </w:tr>
      <w:tr w:rsidR="00F81F39" w:rsidRPr="000B32E3" w:rsidTr="00B14B98">
        <w:trPr>
          <w:trHeight w:hRule="exact" w:val="926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5"/>
            </w:pPr>
            <w:r w:rsidRPr="000B32E3">
              <w:rPr>
                <w:b/>
                <w:bCs/>
                <w:spacing w:val="-1"/>
              </w:rPr>
              <w:t xml:space="preserve">СССР во второй половине </w:t>
            </w:r>
            <w:r w:rsidRPr="000B32E3">
              <w:rPr>
                <w:b/>
                <w:bCs/>
              </w:rPr>
              <w:t>1960-х — начале 1980-х годов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right="134"/>
            </w:pPr>
            <w:r w:rsidRPr="000B32E3">
              <w:t>Систематизация материала о тенденциях и результатах эконо</w:t>
            </w:r>
            <w:r w:rsidRPr="000B32E3">
              <w:softHyphen/>
              <w:t>мического и социального развития СССР в 1965 — начале 1980-х годов (в форме сообщения, конспекта).</w:t>
            </w:r>
          </w:p>
        </w:tc>
      </w:tr>
    </w:tbl>
    <w:p w:rsidR="00F81F39" w:rsidRPr="009922D5" w:rsidRDefault="00F81F39" w:rsidP="00F81F39">
      <w:pPr>
        <w:spacing w:after="110" w:line="1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6250"/>
      </w:tblGrid>
      <w:tr w:rsidR="00F81F39" w:rsidRPr="000B32E3" w:rsidTr="00B14B98">
        <w:trPr>
          <w:trHeight w:hRule="exact" w:val="2102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Объяснение, в чем проявлялись противоречия в развитии науки и техники, художественной культуры в рассматриваемый период. Проведение поиска информации о повседневной жизни, интере</w:t>
            </w:r>
            <w:r w:rsidRPr="000B32E3">
              <w:softHyphen/>
              <w:t>сах советских людей в 1960 — середине 1980-х годов (в том чис</w:t>
            </w:r>
            <w:r w:rsidRPr="000B32E3">
              <w:softHyphen/>
              <w:t>ле путем опроса родственников, людей старших поколений). Оценка государственной деятельности Л.И.Брежнева. Систематизация материала о развитии международных отно</w:t>
            </w:r>
            <w:r w:rsidRPr="000B32E3">
              <w:softHyphen/>
              <w:t>шений и внешней политики СССР (периоды улучшения и обо</w:t>
            </w:r>
            <w:r w:rsidRPr="000B32E3">
              <w:softHyphen/>
              <w:t>стрения международных отношений, ключевые события)</w:t>
            </w:r>
          </w:p>
        </w:tc>
      </w:tr>
      <w:tr w:rsidR="00F81F39" w:rsidRPr="000B32E3" w:rsidTr="00B14B98">
        <w:trPr>
          <w:trHeight w:hRule="exact" w:val="2573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ind w:left="10"/>
            </w:pPr>
            <w:r w:rsidRPr="000B32E3">
              <w:rPr>
                <w:b/>
                <w:bCs/>
                <w:spacing w:val="-1"/>
              </w:rPr>
              <w:t>СССР в годы перестройки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43"/>
            </w:pPr>
            <w:r w:rsidRPr="000B32E3">
              <w:t>Характеристика причин и предпосылок перестройки в СССР. Объяснение и применение в историческом контексте понятий: «перестройка», «гласность», «плюрализм», «парад суверените</w:t>
            </w:r>
            <w:r w:rsidRPr="000B32E3">
              <w:softHyphen/>
              <w:t>тов».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43"/>
            </w:pPr>
            <w:r w:rsidRPr="000B32E3">
              <w:t>Проведение поиска информации об изменениях в сфере эконо</w:t>
            </w:r>
            <w:r w:rsidRPr="000B32E3">
              <w:softHyphen/>
              <w:t>мики и общественной жизни в годы перестройки. Составление характеристики (политического портрета) М.С.Горбачева (с привлечением дополнительной литературы). Участие в обсуждении вопросов о характере и последствиях перестройки, причинах кризиса советской системы и распада СССР, высказывание и аргументация своего мнения</w:t>
            </w:r>
          </w:p>
        </w:tc>
      </w:tr>
      <w:tr w:rsidR="00F81F39" w:rsidRPr="000B32E3" w:rsidTr="00B14B98">
        <w:trPr>
          <w:trHeight w:hRule="exact" w:val="2136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/>
            </w:pPr>
            <w:r w:rsidRPr="000B32E3">
              <w:rPr>
                <w:b/>
                <w:bCs/>
              </w:rPr>
              <w:t>Развитие советской куль</w:t>
            </w:r>
            <w:r w:rsidRPr="000B32E3">
              <w:rPr>
                <w:b/>
                <w:bCs/>
              </w:rPr>
              <w:softHyphen/>
              <w:t>туры (1945—1991 годы)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0B32E3">
              <w:t>Характеристика особенностей развития советской науки в раз</w:t>
            </w:r>
            <w:r w:rsidRPr="000B32E3">
              <w:softHyphen/>
              <w:t>ные периоды второй половины ХХ века.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0B32E3">
              <w:t>Подготовка сравнительной таблицы «Научно-технические от</w:t>
            </w:r>
            <w:r w:rsidRPr="000B32E3">
              <w:softHyphen/>
              <w:t>крытия стран Запада и СССР в 1950—1970-е годы». Рассказ о выдающихся произведениях литературы и искусства. Объяснение, в чем заключалась противоречивость партийной культурной политики.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  <w:ind w:right="14"/>
            </w:pPr>
            <w:r w:rsidRPr="000B32E3">
              <w:t>Рассказ о развитии отечественной культуры в 1960—1980-е годы, характеристика творчества ее выдающихся представителей</w:t>
            </w:r>
          </w:p>
        </w:tc>
      </w:tr>
      <w:tr w:rsidR="00F81F39" w:rsidRPr="000B32E3" w:rsidTr="00B14B98">
        <w:trPr>
          <w:trHeight w:hRule="exact" w:val="365"/>
        </w:trPr>
        <w:tc>
          <w:tcPr>
            <w:tcW w:w="89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ind w:left="1219"/>
            </w:pPr>
            <w:r w:rsidRPr="000B32E3">
              <w:rPr>
                <w:b/>
                <w:bCs/>
              </w:rPr>
              <w:t>16. РОССИЙСКАЯ ФЕДЕРАЦИЯ НА РУБЕЖЕ  ХХ—ХХ</w:t>
            </w:r>
            <w:proofErr w:type="gramStart"/>
            <w:r w:rsidRPr="000B32E3">
              <w:rPr>
                <w:b/>
                <w:bCs/>
              </w:rPr>
              <w:t>I</w:t>
            </w:r>
            <w:proofErr w:type="gramEnd"/>
            <w:r w:rsidRPr="000B32E3">
              <w:rPr>
                <w:b/>
                <w:bCs/>
              </w:rPr>
              <w:t xml:space="preserve"> ВЕКОВ</w:t>
            </w:r>
          </w:p>
        </w:tc>
      </w:tr>
      <w:tr w:rsidR="00F81F39" w:rsidRPr="000B32E3" w:rsidTr="00B14B98">
        <w:trPr>
          <w:trHeight w:hRule="exact" w:val="5664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21" w:lineRule="exact"/>
              <w:ind w:left="10" w:right="370"/>
            </w:pPr>
            <w:r w:rsidRPr="000B32E3">
              <w:rPr>
                <w:b/>
                <w:bCs/>
              </w:rPr>
              <w:lastRenderedPageBreak/>
              <w:t>Россия в конце ХХ — начале ХХI века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Объяснение, в чем заключались трудности перехода к рыноч</w:t>
            </w:r>
            <w:r w:rsidRPr="000B32E3">
              <w:softHyphen/>
              <w:t>ной экономике, с привлечением свидетельств современников. Характеристика темпов, масштабов, характера и социально-экономических последствий приватизации в России. Сравнение Конституции России 1993 года с Конституцией СССР 1977 года по самостоятельно сформулированным вопросам. Объяснение причин военно-политического кризиса в Чечне и способов его разрешения в середине 1990-х годов. Оценка итогов развития РФ в 1990-е годы.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Систематизация и раскрытие основных направлений реформа</w:t>
            </w:r>
            <w:r w:rsidRPr="000B32E3">
              <w:softHyphen/>
              <w:t>торской деятельности руководства РФ в начале ХХI века. Рассказ о государственных символах России в контексте фор</w:t>
            </w:r>
            <w:r w:rsidRPr="000B32E3">
              <w:softHyphen/>
              <w:t>мирования нового образа страны.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Представление краткой характеристики основных политиче</w:t>
            </w:r>
            <w:r w:rsidRPr="000B32E3">
              <w:softHyphen/>
              <w:t>ских партий современной России, указание их лидеров. Указание глобальных проблем и вызовов, с которыми столкну</w:t>
            </w:r>
            <w:r w:rsidRPr="000B32E3">
              <w:softHyphen/>
              <w:t>лась России в ХХI веке.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Характеристика ключевых событий политической истории со</w:t>
            </w:r>
            <w:r w:rsidRPr="000B32E3">
              <w:softHyphen/>
              <w:t>временной России в XXI веке.</w:t>
            </w:r>
          </w:p>
          <w:p w:rsidR="00F81F39" w:rsidRPr="000B32E3" w:rsidRDefault="00F81F39" w:rsidP="00B14B98">
            <w:pPr>
              <w:shd w:val="clear" w:color="auto" w:fill="FFFFFF"/>
              <w:spacing w:line="216" w:lineRule="exact"/>
            </w:pPr>
            <w:r w:rsidRPr="000B32E3">
              <w:t>Систематизация материалов печати и телевидения об актуаль</w:t>
            </w:r>
            <w:r w:rsidRPr="000B32E3">
              <w:softHyphen/>
              <w:t>ных проблемах и событиях в жизни современного российского общества, представление их в виде обзоров, рефератов. Проведение обзора текущей информации телевидения и прессы о внешнеполитической деятельности руководителей страны. Характеристика места и роли России в современном мире</w:t>
            </w:r>
          </w:p>
        </w:tc>
      </w:tr>
    </w:tbl>
    <w:p w:rsidR="00F81F39" w:rsidRPr="009922D5" w:rsidRDefault="00F81F39" w:rsidP="00F81F39">
      <w:pPr>
        <w:rPr>
          <w:sz w:val="22"/>
          <w:szCs w:val="22"/>
        </w:rPr>
      </w:pPr>
    </w:p>
    <w:p w:rsidR="00F81F39" w:rsidRPr="009922D5" w:rsidRDefault="00F81F39" w:rsidP="00F81F39">
      <w:pPr>
        <w:rPr>
          <w:sz w:val="22"/>
          <w:szCs w:val="22"/>
          <w:lang w:val="sah-RU"/>
        </w:rPr>
      </w:pPr>
    </w:p>
    <w:p w:rsidR="00F81F39" w:rsidRPr="0024596C" w:rsidRDefault="00F81F39" w:rsidP="00F81F39">
      <w:pPr>
        <w:keepLines/>
        <w:suppressLineNumbers/>
        <w:suppressAutoHyphens/>
        <w:ind w:firstLine="709"/>
        <w:jc w:val="center"/>
        <w:rPr>
          <w:b/>
          <w:bCs/>
          <w:sz w:val="26"/>
          <w:szCs w:val="26"/>
        </w:rPr>
      </w:pPr>
      <w:r w:rsidRPr="0024596C">
        <w:rPr>
          <w:b/>
          <w:bCs/>
          <w:sz w:val="26"/>
          <w:szCs w:val="26"/>
        </w:rPr>
        <w:t>4.3. 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268"/>
        <w:gridCol w:w="4113"/>
      </w:tblGrid>
      <w:tr w:rsidR="00F81F39" w:rsidRPr="009922D5" w:rsidTr="00B14B98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bCs/>
                <w:color w:val="000000"/>
                <w:kern w:val="24"/>
                <w:sz w:val="22"/>
                <w:szCs w:val="22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Оценка уровня подготовки</w:t>
            </w:r>
          </w:p>
        </w:tc>
      </w:tr>
      <w:tr w:rsidR="00F81F39" w:rsidRPr="009922D5" w:rsidTr="00B14B98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F39" w:rsidRPr="009922D5" w:rsidRDefault="00F81F39" w:rsidP="00B14B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2D5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F39" w:rsidRPr="009922D5" w:rsidRDefault="00F81F39" w:rsidP="00B14B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2D5">
              <w:rPr>
                <w:rFonts w:ascii="Times New Roman" w:hAnsi="Times New Roman" w:cs="Times New Roman"/>
                <w:sz w:val="22"/>
                <w:szCs w:val="22"/>
              </w:rPr>
              <w:t>оценка уровня</w:t>
            </w:r>
          </w:p>
          <w:p w:rsidR="00F81F39" w:rsidRPr="009922D5" w:rsidRDefault="00F81F39" w:rsidP="00B14B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22D5">
              <w:rPr>
                <w:rFonts w:ascii="Times New Roman" w:hAnsi="Times New Roman" w:cs="Times New Roman"/>
                <w:sz w:val="22"/>
                <w:szCs w:val="22"/>
              </w:rPr>
              <w:t xml:space="preserve"> освоения дисциплин;</w:t>
            </w:r>
          </w:p>
        </w:tc>
      </w:tr>
      <w:tr w:rsidR="00F81F39" w:rsidRPr="009922D5" w:rsidTr="00B14B98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sz w:val="22"/>
                <w:szCs w:val="22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отлично</w:t>
            </w:r>
          </w:p>
        </w:tc>
      </w:tr>
      <w:tr w:rsidR="00F81F39" w:rsidRPr="009922D5" w:rsidTr="00B14B98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sz w:val="22"/>
                <w:szCs w:val="22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хорошо</w:t>
            </w:r>
          </w:p>
        </w:tc>
      </w:tr>
      <w:tr w:rsidR="00F81F39" w:rsidRPr="009922D5" w:rsidTr="00B14B98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sz w:val="22"/>
                <w:szCs w:val="22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удовлетворительно</w:t>
            </w:r>
          </w:p>
        </w:tc>
      </w:tr>
      <w:tr w:rsidR="00F81F39" w:rsidRPr="009922D5" w:rsidTr="00B14B98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9922D5">
              <w:rPr>
                <w:sz w:val="22"/>
                <w:szCs w:val="22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1F39" w:rsidRPr="009922D5" w:rsidRDefault="00F81F39" w:rsidP="00B14B98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  <w:szCs w:val="22"/>
              </w:rPr>
            </w:pPr>
            <w:r w:rsidRPr="009922D5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неудовлетворительно</w:t>
            </w:r>
          </w:p>
        </w:tc>
      </w:tr>
    </w:tbl>
    <w:p w:rsidR="00F81F39" w:rsidRPr="009922D5" w:rsidRDefault="00F81F39" w:rsidP="00F81F39">
      <w:pPr>
        <w:keepNext/>
        <w:keepLines/>
        <w:suppressLineNumbers/>
        <w:suppressAutoHyphens/>
        <w:jc w:val="both"/>
        <w:rPr>
          <w:sz w:val="22"/>
          <w:szCs w:val="22"/>
          <w:lang w:val="sah-RU"/>
        </w:rPr>
      </w:pPr>
    </w:p>
    <w:p w:rsidR="00F81F39" w:rsidRPr="009922D5" w:rsidRDefault="00F81F39" w:rsidP="00F81F39">
      <w:pPr>
        <w:ind w:firstLine="720"/>
        <w:rPr>
          <w:sz w:val="22"/>
          <w:szCs w:val="22"/>
        </w:rPr>
      </w:pPr>
      <w:r w:rsidRPr="009922D5">
        <w:rPr>
          <w:sz w:val="22"/>
          <w:szCs w:val="22"/>
        </w:rPr>
        <w:t>Разработчик:</w:t>
      </w:r>
    </w:p>
    <w:p w:rsidR="00F81F39" w:rsidRPr="009922D5" w:rsidRDefault="00F81F39" w:rsidP="00F81F39">
      <w:pPr>
        <w:rPr>
          <w:sz w:val="22"/>
          <w:szCs w:val="22"/>
        </w:rPr>
      </w:pPr>
    </w:p>
    <w:p w:rsidR="00F81F39" w:rsidRPr="00854AE6" w:rsidRDefault="00F81F39" w:rsidP="00F81F39">
      <w:pPr>
        <w:ind w:firstLine="720"/>
      </w:pPr>
      <w:r w:rsidRPr="009922D5">
        <w:rPr>
          <w:sz w:val="22"/>
          <w:szCs w:val="22"/>
        </w:rPr>
        <w:t>Преподаватель: ______________________</w:t>
      </w:r>
      <w:r w:rsidRPr="001B10CA">
        <w:t xml:space="preserve">________ </w:t>
      </w:r>
      <w:r>
        <w:t>Игнатьева М.В.</w:t>
      </w:r>
    </w:p>
    <w:p w:rsidR="00201111" w:rsidRPr="00F81F39" w:rsidRDefault="00201111" w:rsidP="00F81F39"/>
    <w:sectPr w:rsidR="00201111" w:rsidRPr="00F81F39" w:rsidSect="00C50DAA">
      <w:footerReference w:type="default" r:id="rId9"/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036" w:rsidRDefault="00406036" w:rsidP="00CD450A">
      <w:r>
        <w:separator/>
      </w:r>
    </w:p>
  </w:endnote>
  <w:endnote w:type="continuationSeparator" w:id="1">
    <w:p w:rsidR="00406036" w:rsidRDefault="00406036" w:rsidP="00CD4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436" w:rsidRDefault="002F4E60">
    <w:pPr>
      <w:pStyle w:val="a7"/>
      <w:jc w:val="right"/>
    </w:pPr>
    <w:r>
      <w:fldChar w:fldCharType="begin"/>
    </w:r>
    <w:r w:rsidR="002E7436">
      <w:instrText xml:space="preserve"> PAGE   \* MERGEFORMAT </w:instrText>
    </w:r>
    <w:r>
      <w:fldChar w:fldCharType="separate"/>
    </w:r>
    <w:r w:rsidR="003C2A66">
      <w:rPr>
        <w:noProof/>
      </w:rPr>
      <w:t>53</w:t>
    </w:r>
    <w:r>
      <w:rPr>
        <w:noProof/>
      </w:rPr>
      <w:fldChar w:fldCharType="end"/>
    </w:r>
  </w:p>
  <w:p w:rsidR="002E7436" w:rsidRDefault="002E743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036" w:rsidRDefault="00406036" w:rsidP="00CD450A">
      <w:r>
        <w:separator/>
      </w:r>
    </w:p>
  </w:footnote>
  <w:footnote w:type="continuationSeparator" w:id="1">
    <w:p w:rsidR="00406036" w:rsidRDefault="00406036" w:rsidP="00CD45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3C22CC"/>
    <w:lvl w:ilvl="0">
      <w:numFmt w:val="bullet"/>
      <w:lvlText w:val="*"/>
      <w:lvlJc w:val="left"/>
    </w:lvl>
  </w:abstractNum>
  <w:abstractNum w:abstractNumId="1">
    <w:nsid w:val="02C32C32"/>
    <w:multiLevelType w:val="hybridMultilevel"/>
    <w:tmpl w:val="7D3A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D2D70"/>
    <w:multiLevelType w:val="hybridMultilevel"/>
    <w:tmpl w:val="DCE00DC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5D61945"/>
    <w:multiLevelType w:val="hybridMultilevel"/>
    <w:tmpl w:val="351E4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F2B53"/>
    <w:multiLevelType w:val="hybridMultilevel"/>
    <w:tmpl w:val="B06CC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34D0C"/>
    <w:multiLevelType w:val="hybridMultilevel"/>
    <w:tmpl w:val="306C23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ED37306"/>
    <w:multiLevelType w:val="hybridMultilevel"/>
    <w:tmpl w:val="17824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47B7B"/>
    <w:multiLevelType w:val="hybridMultilevel"/>
    <w:tmpl w:val="26B6776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AC948A7"/>
    <w:multiLevelType w:val="hybridMultilevel"/>
    <w:tmpl w:val="F3CA1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A81967"/>
    <w:multiLevelType w:val="hybridMultilevel"/>
    <w:tmpl w:val="68D64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291E4B"/>
    <w:multiLevelType w:val="hybridMultilevel"/>
    <w:tmpl w:val="B66CFF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D69FA"/>
    <w:multiLevelType w:val="hybridMultilevel"/>
    <w:tmpl w:val="B74AF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240F9A"/>
    <w:multiLevelType w:val="hybridMultilevel"/>
    <w:tmpl w:val="8AA693D2"/>
    <w:lvl w:ilvl="0" w:tplc="F43C22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D445EC"/>
    <w:multiLevelType w:val="hybridMultilevel"/>
    <w:tmpl w:val="6902D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1139B"/>
    <w:multiLevelType w:val="hybridMultilevel"/>
    <w:tmpl w:val="B2E6B8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360E3"/>
    <w:multiLevelType w:val="hybridMultilevel"/>
    <w:tmpl w:val="512A2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512A68"/>
    <w:multiLevelType w:val="hybridMultilevel"/>
    <w:tmpl w:val="19682C92"/>
    <w:lvl w:ilvl="0" w:tplc="0419000D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19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C2283E"/>
    <w:multiLevelType w:val="hybridMultilevel"/>
    <w:tmpl w:val="FA541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0"/>
  </w:num>
  <w:num w:numId="10">
    <w:abstractNumId w:val="16"/>
  </w:num>
  <w:num w:numId="11">
    <w:abstractNumId w:val="12"/>
  </w:num>
  <w:num w:numId="12">
    <w:abstractNumId w:val="19"/>
  </w:num>
  <w:num w:numId="13">
    <w:abstractNumId w:val="1"/>
  </w:num>
  <w:num w:numId="14">
    <w:abstractNumId w:val="9"/>
  </w:num>
  <w:num w:numId="15">
    <w:abstractNumId w:val="8"/>
  </w:num>
  <w:num w:numId="16">
    <w:abstractNumId w:val="11"/>
  </w:num>
  <w:num w:numId="17">
    <w:abstractNumId w:val="14"/>
  </w:num>
  <w:num w:numId="18">
    <w:abstractNumId w:val="7"/>
  </w:num>
  <w:num w:numId="19">
    <w:abstractNumId w:val="17"/>
  </w:num>
  <w:num w:numId="20">
    <w:abstractNumId w:val="15"/>
  </w:num>
  <w:num w:numId="21">
    <w:abstractNumId w:val="10"/>
  </w:num>
  <w:num w:numId="22">
    <w:abstractNumId w:val="5"/>
  </w:num>
  <w:num w:numId="23">
    <w:abstractNumId w:val="2"/>
  </w:num>
  <w:num w:numId="24">
    <w:abstractNumId w:val="4"/>
  </w:num>
  <w:num w:numId="25">
    <w:abstractNumId w:val="18"/>
  </w:num>
  <w:num w:numId="26">
    <w:abstractNumId w:val="6"/>
  </w:num>
  <w:num w:numId="27">
    <w:abstractNumId w:val="13"/>
  </w:num>
  <w:num w:numId="28">
    <w:abstractNumId w:val="3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6ED4"/>
    <w:rsid w:val="0008025F"/>
    <w:rsid w:val="00081177"/>
    <w:rsid w:val="000E376C"/>
    <w:rsid w:val="000F16EB"/>
    <w:rsid w:val="0013510D"/>
    <w:rsid w:val="00146ED4"/>
    <w:rsid w:val="0016331E"/>
    <w:rsid w:val="001727AD"/>
    <w:rsid w:val="00191F56"/>
    <w:rsid w:val="001D401A"/>
    <w:rsid w:val="001F181D"/>
    <w:rsid w:val="00201111"/>
    <w:rsid w:val="00213191"/>
    <w:rsid w:val="0027532C"/>
    <w:rsid w:val="00294E8A"/>
    <w:rsid w:val="002C73A7"/>
    <w:rsid w:val="002E7436"/>
    <w:rsid w:val="002F4E60"/>
    <w:rsid w:val="00385395"/>
    <w:rsid w:val="00393FA7"/>
    <w:rsid w:val="003C2A66"/>
    <w:rsid w:val="003C4734"/>
    <w:rsid w:val="003E05A1"/>
    <w:rsid w:val="00406036"/>
    <w:rsid w:val="0044387C"/>
    <w:rsid w:val="004906C4"/>
    <w:rsid w:val="004A4635"/>
    <w:rsid w:val="004B0A81"/>
    <w:rsid w:val="004B2246"/>
    <w:rsid w:val="0051147F"/>
    <w:rsid w:val="00520D29"/>
    <w:rsid w:val="0053576C"/>
    <w:rsid w:val="0054555F"/>
    <w:rsid w:val="00557EED"/>
    <w:rsid w:val="00577A2B"/>
    <w:rsid w:val="00582DB2"/>
    <w:rsid w:val="005B47CC"/>
    <w:rsid w:val="005C3D05"/>
    <w:rsid w:val="0066011C"/>
    <w:rsid w:val="006719FC"/>
    <w:rsid w:val="006B1AA4"/>
    <w:rsid w:val="0072641A"/>
    <w:rsid w:val="00732483"/>
    <w:rsid w:val="007434D8"/>
    <w:rsid w:val="007460AD"/>
    <w:rsid w:val="00766443"/>
    <w:rsid w:val="00780B73"/>
    <w:rsid w:val="00784C9A"/>
    <w:rsid w:val="007A50BA"/>
    <w:rsid w:val="007D6A5B"/>
    <w:rsid w:val="007E738A"/>
    <w:rsid w:val="007F350A"/>
    <w:rsid w:val="008052FC"/>
    <w:rsid w:val="00832799"/>
    <w:rsid w:val="00837BC6"/>
    <w:rsid w:val="008553AB"/>
    <w:rsid w:val="00876519"/>
    <w:rsid w:val="008E6297"/>
    <w:rsid w:val="00914DAF"/>
    <w:rsid w:val="009219D7"/>
    <w:rsid w:val="00927F96"/>
    <w:rsid w:val="009305AD"/>
    <w:rsid w:val="009330EE"/>
    <w:rsid w:val="009704EC"/>
    <w:rsid w:val="009739A1"/>
    <w:rsid w:val="00985CF7"/>
    <w:rsid w:val="009B16E9"/>
    <w:rsid w:val="00A37BD4"/>
    <w:rsid w:val="00A4792E"/>
    <w:rsid w:val="00A91D29"/>
    <w:rsid w:val="00AC3ABF"/>
    <w:rsid w:val="00B666D0"/>
    <w:rsid w:val="00BC2168"/>
    <w:rsid w:val="00BD5D3B"/>
    <w:rsid w:val="00BE2BA1"/>
    <w:rsid w:val="00C02190"/>
    <w:rsid w:val="00C50DAA"/>
    <w:rsid w:val="00C875EA"/>
    <w:rsid w:val="00CA22DC"/>
    <w:rsid w:val="00CD450A"/>
    <w:rsid w:val="00D021CB"/>
    <w:rsid w:val="00D3655C"/>
    <w:rsid w:val="00D901B0"/>
    <w:rsid w:val="00D90B34"/>
    <w:rsid w:val="00DD08EA"/>
    <w:rsid w:val="00E035F8"/>
    <w:rsid w:val="00E20CBF"/>
    <w:rsid w:val="00E30F32"/>
    <w:rsid w:val="00E551DD"/>
    <w:rsid w:val="00E63CD0"/>
    <w:rsid w:val="00E7152C"/>
    <w:rsid w:val="00EC0324"/>
    <w:rsid w:val="00ED4EEF"/>
    <w:rsid w:val="00EE342B"/>
    <w:rsid w:val="00EE3F15"/>
    <w:rsid w:val="00F26C35"/>
    <w:rsid w:val="00F30EBE"/>
    <w:rsid w:val="00F63358"/>
    <w:rsid w:val="00F81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5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link w:val="10"/>
    <w:qFormat/>
    <w:rsid w:val="00CD450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nhideWhenUsed/>
    <w:qFormat/>
    <w:rsid w:val="00F81F39"/>
    <w:pPr>
      <w:keepNext/>
      <w:keepLines/>
      <w:widowControl/>
      <w:autoSpaceDE/>
      <w:autoSpaceDN/>
      <w:adjustRightInd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434D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10">
    <w:name w:val="Заголовок 1 Знак"/>
    <w:link w:val="1"/>
    <w:rsid w:val="00CD450A"/>
    <w:rPr>
      <w:rFonts w:ascii="Times New Roman" w:hAnsi="Times New Roman"/>
      <w:b/>
      <w:bCs/>
      <w:kern w:val="3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CD45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D450A"/>
    <w:rPr>
      <w:rFonts w:ascii="Times New Roman" w:hAnsi="Times New Roman"/>
    </w:rPr>
  </w:style>
  <w:style w:type="paragraph" w:styleId="a7">
    <w:name w:val="footer"/>
    <w:basedOn w:val="a"/>
    <w:link w:val="a8"/>
    <w:unhideWhenUsed/>
    <w:rsid w:val="00CD45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D450A"/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9704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704E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E629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1"/>
    <w:rsid w:val="00A37B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ontStyle73">
    <w:name w:val="Font Style73"/>
    <w:uiPriority w:val="99"/>
    <w:rsid w:val="007A50BA"/>
    <w:rPr>
      <w:rFonts w:ascii="Times New Roman" w:hAnsi="Times New Roman" w:cs="Times New Roman"/>
      <w:sz w:val="22"/>
      <w:szCs w:val="22"/>
    </w:rPr>
  </w:style>
  <w:style w:type="character" w:customStyle="1" w:styleId="FontStyle74">
    <w:name w:val="Font Style74"/>
    <w:uiPriority w:val="99"/>
    <w:rsid w:val="007A50BA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List Paragraph"/>
    <w:basedOn w:val="a"/>
    <w:uiPriority w:val="34"/>
    <w:qFormat/>
    <w:rsid w:val="007A50BA"/>
    <w:pPr>
      <w:widowControl/>
      <w:autoSpaceDE/>
      <w:autoSpaceDN/>
      <w:adjustRightInd/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A50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70">
    <w:name w:val="Font Style70"/>
    <w:uiPriority w:val="99"/>
    <w:rsid w:val="007A50BA"/>
    <w:rPr>
      <w:rFonts w:ascii="Times New Roman" w:hAnsi="Times New Roman" w:cs="Times New Roman"/>
      <w:sz w:val="22"/>
      <w:szCs w:val="22"/>
    </w:rPr>
  </w:style>
  <w:style w:type="paragraph" w:styleId="ad">
    <w:name w:val="Body Text"/>
    <w:basedOn w:val="a"/>
    <w:link w:val="ae"/>
    <w:uiPriority w:val="99"/>
    <w:unhideWhenUsed/>
    <w:rsid w:val="007A50BA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e">
    <w:name w:val="Основной текст Знак"/>
    <w:link w:val="ad"/>
    <w:uiPriority w:val="99"/>
    <w:rsid w:val="007A50BA"/>
    <w:rPr>
      <w:rFonts w:ascii="Times New Roman" w:hAnsi="Times New Roman"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7A50BA"/>
    <w:pPr>
      <w:autoSpaceDE/>
      <w:autoSpaceDN/>
      <w:adjustRightInd/>
      <w:spacing w:before="144"/>
      <w:ind w:left="101"/>
      <w:outlineLvl w:val="5"/>
    </w:pPr>
    <w:rPr>
      <w:b/>
      <w:bCs/>
      <w:sz w:val="24"/>
      <w:szCs w:val="24"/>
      <w:lang w:val="en-US" w:eastAsia="en-US"/>
    </w:rPr>
  </w:style>
  <w:style w:type="character" w:customStyle="1" w:styleId="80">
    <w:name w:val="Заголовок 8 Знак"/>
    <w:link w:val="8"/>
    <w:rsid w:val="00F81F39"/>
    <w:rPr>
      <w:rFonts w:ascii="Cambria" w:hAnsi="Cambria"/>
      <w:color w:val="404040"/>
    </w:rPr>
  </w:style>
  <w:style w:type="character" w:customStyle="1" w:styleId="a4">
    <w:name w:val="Без интервала Знак"/>
    <w:link w:val="a3"/>
    <w:locked/>
    <w:rsid w:val="00F81F39"/>
    <w:rPr>
      <w:rFonts w:ascii="Times New Roman" w:hAnsi="Times New Roman"/>
    </w:rPr>
  </w:style>
  <w:style w:type="paragraph" w:customStyle="1" w:styleId="21">
    <w:name w:val="Основной текст 21"/>
    <w:basedOn w:val="a"/>
    <w:rsid w:val="00F81F39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styleId="2">
    <w:name w:val="Body Text Indent 2"/>
    <w:basedOn w:val="a"/>
    <w:link w:val="20"/>
    <w:unhideWhenUsed/>
    <w:rsid w:val="00F81F3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F81F39"/>
    <w:rPr>
      <w:rFonts w:ascii="Times New Roman" w:hAnsi="Times New Roman"/>
    </w:rPr>
  </w:style>
  <w:style w:type="character" w:styleId="af">
    <w:name w:val="page number"/>
    <w:rsid w:val="00F81F39"/>
  </w:style>
  <w:style w:type="paragraph" w:customStyle="1" w:styleId="western">
    <w:name w:val="western"/>
    <w:basedOn w:val="a"/>
    <w:rsid w:val="00F81F3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uiPriority w:val="99"/>
    <w:unhideWhenUsed/>
    <w:rsid w:val="00F81F39"/>
    <w:rPr>
      <w:color w:val="0000FF"/>
      <w:u w:val="single"/>
    </w:rPr>
  </w:style>
  <w:style w:type="paragraph" w:styleId="af1">
    <w:name w:val="Body Text Indent"/>
    <w:basedOn w:val="a"/>
    <w:link w:val="af2"/>
    <w:rsid w:val="00F81F39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2">
    <w:name w:val="Основной текст с отступом Знак"/>
    <w:link w:val="af1"/>
    <w:rsid w:val="00F81F39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7B430-D5BC-48F5-B1A5-289ED9151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3182</TotalTime>
  <Pages>53</Pages>
  <Words>15992</Words>
  <Characters>117182</Characters>
  <Application>Microsoft Office Word</Application>
  <DocSecurity>0</DocSecurity>
  <Lines>976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Пользователь</cp:lastModifiedBy>
  <cp:revision>50</cp:revision>
  <cp:lastPrinted>2017-03-16T05:18:00Z</cp:lastPrinted>
  <dcterms:created xsi:type="dcterms:W3CDTF">2015-09-15T05:44:00Z</dcterms:created>
  <dcterms:modified xsi:type="dcterms:W3CDTF">2024-06-03T07:16:00Z</dcterms:modified>
</cp:coreProperties>
</file>