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58C4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 xml:space="preserve">ГОСУДАРСТВЕННОЕ АВТОНОМНОЕ ПРОФЕССИОНАЛЬНОЕ </w:t>
      </w:r>
    </w:p>
    <w:p w14:paraId="6D1739A8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>ОБРАЗОВАТЕЛЬНОЕ УЧРЕЖДЕНИЕ РЕСПУБЛИКА САХА (ЯКУТИЯ)</w:t>
      </w:r>
    </w:p>
    <w:p w14:paraId="2F0BD5F2" w14:textId="5B0C99F2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>«ЯКУТСКИЙ ПРОМЫШЛЕННЫЙ ТЕХНИКУМ</w:t>
      </w:r>
      <w:r w:rsidR="002934EF">
        <w:rPr>
          <w:rFonts w:ascii="Times New Roman" w:eastAsia="Calibri" w:hAnsi="Times New Roman" w:cs="Times New Roman"/>
          <w:b/>
          <w:sz w:val="24"/>
          <w:szCs w:val="24"/>
        </w:rPr>
        <w:t xml:space="preserve"> им.Т.Г. Десяткина</w:t>
      </w:r>
      <w:r w:rsidRPr="00291D6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741B7EC0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DA83C9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FE8F90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D63D1D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 xml:space="preserve">    Согласовано</w:t>
      </w:r>
      <w:r w:rsidR="000972DB">
        <w:rPr>
          <w:rFonts w:ascii="Times New Roman" w:eastAsia="Calibri" w:hAnsi="Times New Roman" w:cs="Times New Roman"/>
          <w:sz w:val="24"/>
          <w:szCs w:val="24"/>
        </w:rPr>
        <w:t xml:space="preserve"> Директор</w:t>
      </w: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Pr="00291D6B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14:paraId="27F3450C" w14:textId="4AC12784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1D6B">
        <w:rPr>
          <w:rFonts w:ascii="Times New Roman" w:eastAsia="Calibri" w:hAnsi="Times New Roman" w:cs="Times New Roman"/>
          <w:sz w:val="24"/>
          <w:szCs w:val="24"/>
        </w:rPr>
        <w:t>«</w:t>
      </w:r>
      <w:r w:rsidR="000972DB">
        <w:rPr>
          <w:rFonts w:ascii="Times New Roman" w:eastAsia="Calibri" w:hAnsi="Times New Roman" w:cs="Times New Roman"/>
          <w:sz w:val="24"/>
          <w:szCs w:val="24"/>
        </w:rPr>
        <w:t xml:space="preserve">ООО </w:t>
      </w:r>
      <w:proofErr w:type="gramStart"/>
      <w:r w:rsidR="002934EF">
        <w:rPr>
          <w:rFonts w:ascii="Times New Roman" w:eastAsia="Calibri" w:hAnsi="Times New Roman" w:cs="Times New Roman"/>
          <w:sz w:val="24"/>
          <w:szCs w:val="24"/>
        </w:rPr>
        <w:t>Аурифекс</w:t>
      </w:r>
      <w:r w:rsidR="000972DB">
        <w:rPr>
          <w:rFonts w:ascii="Times New Roman" w:eastAsia="Calibri" w:hAnsi="Times New Roman" w:cs="Times New Roman"/>
          <w:sz w:val="24"/>
          <w:szCs w:val="24"/>
        </w:rPr>
        <w:t xml:space="preserve">»   </w:t>
      </w:r>
      <w:proofErr w:type="gramEnd"/>
      <w:r w:rsidR="000972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Директор ГАПОУ ЯПТ</w:t>
      </w:r>
    </w:p>
    <w:p w14:paraId="3AACAA16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 ______________________                                                                    ___________________</w:t>
      </w:r>
    </w:p>
    <w:p w14:paraId="0D05E7D6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1D6B">
        <w:rPr>
          <w:rFonts w:ascii="Times New Roman" w:eastAsia="Calibri" w:hAnsi="Times New Roman" w:cs="Times New Roman"/>
          <w:sz w:val="24"/>
          <w:szCs w:val="24"/>
        </w:rPr>
        <w:t>______________________                                                                     ___________________</w:t>
      </w:r>
    </w:p>
    <w:p w14:paraId="369BA80D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«___»_________ 20 ____г.                                                                  «___»_________ 20____г. </w:t>
      </w:r>
    </w:p>
    <w:p w14:paraId="0C8AD41E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F82AC3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8D4697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DA0132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6CBC32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7CAC9F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F71D50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2C5FD3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26512B9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A8BFA5B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1042EA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E3B3EC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>ПРОГРАММА ГОСУДАРСТВЕННОЙ ИТОГОВОЙ АТТЕСТАЦИИ</w:t>
      </w:r>
    </w:p>
    <w:p w14:paraId="5B7A1EF4" w14:textId="77777777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>по ППКРС</w:t>
      </w:r>
    </w:p>
    <w:p w14:paraId="770255A6" w14:textId="5716037B" w:rsidR="00C1751A" w:rsidRPr="00291D6B" w:rsidRDefault="002934EF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54.01.02.</w:t>
      </w:r>
      <w:r w:rsidR="00A77BA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  <w:szCs w:val="24"/>
        </w:rPr>
        <w:t>Ювелир</w:t>
      </w:r>
      <w:r w:rsidR="00A117E7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F9CA76F" w14:textId="40D47F2D" w:rsidR="00C1751A" w:rsidRPr="00291D6B" w:rsidRDefault="00C1751A" w:rsidP="00C175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</w:t>
      </w:r>
      <w:r w:rsidR="002934EF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2934EF">
        <w:rPr>
          <w:rFonts w:ascii="Times New Roman" w:eastAsia="Calibri" w:hAnsi="Times New Roman" w:cs="Times New Roman"/>
          <w:sz w:val="24"/>
          <w:szCs w:val="24"/>
        </w:rPr>
        <w:t>2024</w:t>
      </w: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14:paraId="27D016FB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E63DC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19F678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1123B3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935628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5D04FD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952A30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8049D4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1D6B">
        <w:rPr>
          <w:rFonts w:ascii="Times New Roman" w:eastAsia="Calibri" w:hAnsi="Times New Roman" w:cs="Times New Roman"/>
          <w:b/>
          <w:sz w:val="24"/>
          <w:szCs w:val="24"/>
        </w:rPr>
        <w:t>РАССМОТРЕНО</w:t>
      </w: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 на заседании ПЦК</w:t>
      </w:r>
    </w:p>
    <w:p w14:paraId="069D346B" w14:textId="77777777" w:rsidR="00C1751A" w:rsidRPr="00291D6B" w:rsidRDefault="000972DB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«Ювелиров и огранщиков</w:t>
      </w:r>
      <w:r w:rsidR="00C1751A" w:rsidRPr="00291D6B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14:paraId="57F09DA6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ПЦК</w:t>
      </w:r>
    </w:p>
    <w:p w14:paraId="44DCCCA9" w14:textId="77777777" w:rsidR="00C1751A" w:rsidRPr="00291D6B" w:rsidRDefault="000972DB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 Т.К.Белолюбская</w:t>
      </w:r>
    </w:p>
    <w:p w14:paraId="65A443B0" w14:textId="4CB95183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 20</w:t>
      </w:r>
      <w:r w:rsidR="002934EF">
        <w:rPr>
          <w:rFonts w:ascii="Times New Roman" w:eastAsia="Calibri" w:hAnsi="Times New Roman" w:cs="Times New Roman"/>
          <w:sz w:val="24"/>
          <w:szCs w:val="24"/>
        </w:rPr>
        <w:t>23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91D6B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14:paraId="69C59E09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4CBD13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FE5AC4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FECFB61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747A7A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8B63AC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7BB704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29061F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DC9BCA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518DFF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C11B9F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34D6E24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872A95" w14:textId="77777777" w:rsidR="00C1751A" w:rsidRPr="00291D6B" w:rsidRDefault="00C1751A" w:rsidP="00C175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793EE4" w14:textId="025E49E2" w:rsidR="00C1751A" w:rsidRPr="00291D6B" w:rsidRDefault="00013051" w:rsidP="00C175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Якутск 20</w:t>
      </w:r>
      <w:r w:rsidR="002934EF">
        <w:rPr>
          <w:rFonts w:ascii="Times New Roman" w:eastAsia="Calibri" w:hAnsi="Times New Roman" w:cs="Times New Roman"/>
          <w:b/>
          <w:sz w:val="24"/>
          <w:szCs w:val="24"/>
        </w:rPr>
        <w:t>23</w:t>
      </w:r>
    </w:p>
    <w:p w14:paraId="1E6E837A" w14:textId="77777777" w:rsidR="00C1751A" w:rsidRPr="00C1751A" w:rsidRDefault="00C1751A" w:rsidP="00C1751A">
      <w:pPr>
        <w:pStyle w:val="62"/>
        <w:shd w:val="clear" w:color="auto" w:fill="auto"/>
        <w:spacing w:after="528" w:line="240" w:lineRule="auto"/>
        <w:ind w:left="40" w:right="20" w:firstLine="1300"/>
        <w:rPr>
          <w:sz w:val="24"/>
          <w:szCs w:val="24"/>
          <w:lang w:val="ru-RU"/>
        </w:rPr>
      </w:pPr>
    </w:p>
    <w:p w14:paraId="10B6A036" w14:textId="589F2CB7" w:rsidR="00013051" w:rsidRPr="00013051" w:rsidRDefault="00C1751A" w:rsidP="000130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1305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в соответствии с федеральными государственными требованиями к оцениванию качества освоения </w:t>
      </w:r>
      <w:r w:rsidR="00882243" w:rsidRPr="00013051">
        <w:rPr>
          <w:rFonts w:ascii="Times New Roman" w:hAnsi="Times New Roman" w:cs="Times New Roman"/>
          <w:sz w:val="24"/>
          <w:szCs w:val="24"/>
        </w:rPr>
        <w:t>программы ППКРС</w:t>
      </w:r>
      <w:r w:rsidRPr="00013051">
        <w:rPr>
          <w:rFonts w:ascii="Times New Roman" w:hAnsi="Times New Roman" w:cs="Times New Roman"/>
          <w:sz w:val="24"/>
          <w:szCs w:val="24"/>
        </w:rPr>
        <w:t>, уровню освоения компетенций и определению уровня овладения трудовыми функциями выпускников в соответствии с требованиями ФГОС по профессии по про</w:t>
      </w:r>
      <w:r w:rsidR="000972DB" w:rsidRPr="00013051">
        <w:rPr>
          <w:rFonts w:ascii="Times New Roman" w:hAnsi="Times New Roman" w:cs="Times New Roman"/>
          <w:sz w:val="24"/>
          <w:szCs w:val="24"/>
        </w:rPr>
        <w:t xml:space="preserve">фессии </w:t>
      </w:r>
      <w:r w:rsidR="002934EF">
        <w:rPr>
          <w:rFonts w:ascii="Times New Roman" w:eastAsia="Calibri" w:hAnsi="Times New Roman" w:cs="Times New Roman"/>
          <w:sz w:val="24"/>
          <w:szCs w:val="24"/>
        </w:rPr>
        <w:t>54.01.02.</w:t>
      </w:r>
      <w:r w:rsidR="00013051" w:rsidRPr="0001305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934EF">
        <w:rPr>
          <w:rFonts w:ascii="Times New Roman" w:eastAsia="Calibri" w:hAnsi="Times New Roman" w:cs="Times New Roman"/>
          <w:sz w:val="24"/>
          <w:szCs w:val="24"/>
        </w:rPr>
        <w:t>Ювелир</w:t>
      </w:r>
      <w:r w:rsidR="00013051" w:rsidRPr="00013051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492CF6A2" w14:textId="77777777" w:rsidR="00C1751A" w:rsidRPr="00013051" w:rsidRDefault="00C1751A" w:rsidP="00882243">
      <w:pPr>
        <w:pStyle w:val="62"/>
        <w:shd w:val="clear" w:color="auto" w:fill="auto"/>
        <w:spacing w:after="528" w:line="240" w:lineRule="auto"/>
        <w:ind w:left="40" w:right="20" w:firstLine="1300"/>
        <w:rPr>
          <w:sz w:val="24"/>
          <w:szCs w:val="24"/>
          <w:lang w:val="ru-RU"/>
        </w:rPr>
      </w:pPr>
    </w:p>
    <w:p w14:paraId="5CFE7579" w14:textId="77777777" w:rsidR="00C1751A" w:rsidRPr="00882243" w:rsidRDefault="00C1751A" w:rsidP="00882243">
      <w:pPr>
        <w:pStyle w:val="23"/>
        <w:shd w:val="clear" w:color="auto" w:fill="auto"/>
        <w:spacing w:line="240" w:lineRule="auto"/>
        <w:ind w:left="40" w:right="20" w:firstLine="1300"/>
        <w:jc w:val="both"/>
        <w:rPr>
          <w:sz w:val="24"/>
          <w:szCs w:val="24"/>
          <w:lang w:val="ru-RU"/>
        </w:rPr>
      </w:pPr>
      <w:r w:rsidRPr="00882243">
        <w:rPr>
          <w:sz w:val="24"/>
          <w:szCs w:val="24"/>
          <w:lang w:val="ru-RU"/>
        </w:rPr>
        <w:t>Программа государственной итоговой аттестации разработана на</w:t>
      </w:r>
      <w:r w:rsidRPr="00882243">
        <w:rPr>
          <w:sz w:val="24"/>
          <w:szCs w:val="24"/>
          <w:lang w:val="ru-RU"/>
        </w:rPr>
        <w:br/>
        <w:t>основании:</w:t>
      </w:r>
    </w:p>
    <w:p w14:paraId="28ED8DE2" w14:textId="77777777" w:rsidR="00C1751A" w:rsidRPr="00882243" w:rsidRDefault="00C1751A" w:rsidP="00882243">
      <w:pPr>
        <w:pStyle w:val="23"/>
        <w:numPr>
          <w:ilvl w:val="0"/>
          <w:numId w:val="1"/>
        </w:numPr>
        <w:shd w:val="clear" w:color="auto" w:fill="auto"/>
        <w:tabs>
          <w:tab w:val="left" w:pos="1623"/>
        </w:tabs>
        <w:spacing w:line="240" w:lineRule="auto"/>
        <w:ind w:left="40" w:firstLine="1300"/>
        <w:jc w:val="both"/>
        <w:rPr>
          <w:sz w:val="24"/>
          <w:szCs w:val="24"/>
          <w:lang w:val="ru-RU"/>
        </w:rPr>
      </w:pPr>
      <w:r w:rsidRPr="00882243">
        <w:rPr>
          <w:sz w:val="24"/>
          <w:szCs w:val="24"/>
          <w:lang w:val="ru-RU"/>
        </w:rPr>
        <w:t>Закона «Об образовании в РФ» от 29 декабря 2012 г. № 273-ФЭ;</w:t>
      </w:r>
    </w:p>
    <w:p w14:paraId="3C68D24C" w14:textId="2B081B21" w:rsidR="000972DB" w:rsidRPr="00882243" w:rsidRDefault="00C1751A" w:rsidP="00882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24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образовательный стандарта по</w:t>
      </w:r>
      <w:r w:rsidR="00A117E7" w:rsidRPr="00882243">
        <w:rPr>
          <w:rFonts w:ascii="Times New Roman" w:hAnsi="Times New Roman" w:cs="Times New Roman"/>
          <w:sz w:val="24"/>
          <w:szCs w:val="24"/>
        </w:rPr>
        <w:t xml:space="preserve"> </w:t>
      </w:r>
      <w:r w:rsidRPr="00882243">
        <w:rPr>
          <w:rFonts w:ascii="Times New Roman" w:hAnsi="Times New Roman" w:cs="Times New Roman"/>
          <w:sz w:val="24"/>
          <w:szCs w:val="24"/>
        </w:rPr>
        <w:t>профессии</w:t>
      </w:r>
      <w:r w:rsidR="002934EF">
        <w:rPr>
          <w:rFonts w:ascii="Times New Roman" w:hAnsi="Times New Roman" w:cs="Times New Roman"/>
          <w:sz w:val="24"/>
          <w:szCs w:val="24"/>
        </w:rPr>
        <w:t xml:space="preserve"> 54.01.02.</w:t>
      </w:r>
      <w:r w:rsidR="000972DB" w:rsidRPr="008822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17E7" w:rsidRPr="00882243">
        <w:rPr>
          <w:rFonts w:ascii="Times New Roman" w:eastAsia="Calibri" w:hAnsi="Times New Roman" w:cs="Times New Roman"/>
          <w:sz w:val="24"/>
          <w:szCs w:val="24"/>
        </w:rPr>
        <w:t>«</w:t>
      </w:r>
      <w:r w:rsidR="002934EF">
        <w:rPr>
          <w:rFonts w:ascii="Times New Roman" w:eastAsia="Calibri" w:hAnsi="Times New Roman" w:cs="Times New Roman"/>
          <w:sz w:val="24"/>
          <w:szCs w:val="24"/>
        </w:rPr>
        <w:t>Ювелир</w:t>
      </w:r>
      <w:r w:rsidR="00A117E7" w:rsidRPr="00882243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C58741F" w14:textId="77777777" w:rsidR="00C1751A" w:rsidRPr="00882243" w:rsidRDefault="00C1751A" w:rsidP="00882243">
      <w:pPr>
        <w:pStyle w:val="23"/>
        <w:numPr>
          <w:ilvl w:val="0"/>
          <w:numId w:val="1"/>
        </w:numPr>
        <w:shd w:val="clear" w:color="auto" w:fill="auto"/>
        <w:tabs>
          <w:tab w:val="left" w:pos="1763"/>
        </w:tabs>
        <w:spacing w:after="480" w:line="240" w:lineRule="auto"/>
        <w:ind w:left="40" w:right="20" w:firstLine="1300"/>
        <w:jc w:val="both"/>
        <w:rPr>
          <w:sz w:val="24"/>
          <w:szCs w:val="24"/>
          <w:lang w:val="ru-RU"/>
        </w:rPr>
      </w:pPr>
      <w:r w:rsidRPr="00882243">
        <w:rPr>
          <w:sz w:val="24"/>
          <w:szCs w:val="24"/>
          <w:lang w:val="ru-RU"/>
        </w:rPr>
        <w:t>Положения о государственной итоговой аттестации выпускников</w:t>
      </w:r>
      <w:r w:rsidRPr="00882243">
        <w:rPr>
          <w:sz w:val="24"/>
          <w:szCs w:val="24"/>
          <w:lang w:val="ru-RU"/>
        </w:rPr>
        <w:br/>
        <w:t>ГАПОУ РС(Я) «Якутский промышленный техникум».</w:t>
      </w:r>
    </w:p>
    <w:p w14:paraId="086B79D2" w14:textId="0394FB00" w:rsidR="00A117E7" w:rsidRPr="00882243" w:rsidRDefault="00C1751A" w:rsidP="00882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243">
        <w:rPr>
          <w:rFonts w:ascii="Times New Roman" w:hAnsi="Times New Roman" w:cs="Times New Roman"/>
          <w:sz w:val="24"/>
          <w:szCs w:val="24"/>
        </w:rPr>
        <w:t>Программа предназначена для преподавателей, мастеров</w:t>
      </w:r>
      <w:r w:rsidRPr="00882243">
        <w:rPr>
          <w:rFonts w:ascii="Times New Roman" w:hAnsi="Times New Roman" w:cs="Times New Roman"/>
          <w:sz w:val="24"/>
          <w:szCs w:val="24"/>
        </w:rPr>
        <w:br/>
        <w:t>производственного обучения и выпускников для подготовки к</w:t>
      </w:r>
      <w:r w:rsidRPr="00882243">
        <w:rPr>
          <w:rFonts w:ascii="Times New Roman" w:hAnsi="Times New Roman" w:cs="Times New Roman"/>
          <w:sz w:val="24"/>
          <w:szCs w:val="24"/>
        </w:rPr>
        <w:br/>
        <w:t>Государственной итоговой аттестации по професс</w:t>
      </w:r>
      <w:r w:rsidR="000972DB" w:rsidRPr="00882243">
        <w:rPr>
          <w:rFonts w:ascii="Times New Roman" w:hAnsi="Times New Roman" w:cs="Times New Roman"/>
          <w:sz w:val="24"/>
          <w:szCs w:val="24"/>
        </w:rPr>
        <w:t xml:space="preserve">ии: </w:t>
      </w:r>
      <w:r w:rsidR="002934EF">
        <w:rPr>
          <w:rFonts w:ascii="Times New Roman" w:eastAsia="Calibri" w:hAnsi="Times New Roman" w:cs="Times New Roman"/>
          <w:sz w:val="24"/>
          <w:szCs w:val="24"/>
        </w:rPr>
        <w:t>54.01.02.</w:t>
      </w:r>
      <w:r w:rsidR="00A117E7" w:rsidRPr="0088224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934EF">
        <w:rPr>
          <w:rFonts w:ascii="Times New Roman" w:eastAsia="Calibri" w:hAnsi="Times New Roman" w:cs="Times New Roman"/>
          <w:sz w:val="24"/>
          <w:szCs w:val="24"/>
        </w:rPr>
        <w:t>Ювелир</w:t>
      </w:r>
      <w:r w:rsidR="00A117E7" w:rsidRPr="00882243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E2D1561" w14:textId="77777777" w:rsidR="00C1751A" w:rsidRPr="00882243" w:rsidRDefault="00C1751A" w:rsidP="00882243">
      <w:pPr>
        <w:pStyle w:val="23"/>
        <w:shd w:val="clear" w:color="auto" w:fill="auto"/>
        <w:spacing w:after="420" w:line="240" w:lineRule="auto"/>
        <w:ind w:left="40" w:right="20" w:firstLine="1300"/>
        <w:jc w:val="both"/>
        <w:rPr>
          <w:sz w:val="24"/>
          <w:szCs w:val="24"/>
          <w:lang w:val="ru-RU"/>
        </w:rPr>
      </w:pPr>
    </w:p>
    <w:p w14:paraId="4299E488" w14:textId="77777777" w:rsidR="00C1751A" w:rsidRPr="00882243" w:rsidRDefault="00C1751A" w:rsidP="00882243">
      <w:pPr>
        <w:pStyle w:val="23"/>
        <w:shd w:val="clear" w:color="auto" w:fill="auto"/>
        <w:spacing w:line="240" w:lineRule="auto"/>
        <w:ind w:left="40" w:right="20" w:firstLine="1300"/>
        <w:jc w:val="both"/>
        <w:rPr>
          <w:sz w:val="24"/>
          <w:szCs w:val="24"/>
          <w:lang w:val="ru-RU"/>
        </w:rPr>
      </w:pPr>
      <w:r w:rsidRPr="00882243">
        <w:rPr>
          <w:sz w:val="24"/>
          <w:szCs w:val="24"/>
          <w:lang w:val="ru-RU"/>
        </w:rPr>
        <w:t>Программа рассмотрена на заседании</w:t>
      </w:r>
      <w:r w:rsidR="00A117E7" w:rsidRPr="00882243">
        <w:rPr>
          <w:sz w:val="24"/>
          <w:szCs w:val="24"/>
          <w:lang w:val="ru-RU"/>
        </w:rPr>
        <w:t xml:space="preserve"> ПЦК «Ювелиров и огранщиков</w:t>
      </w:r>
      <w:r w:rsidRPr="00882243">
        <w:rPr>
          <w:sz w:val="24"/>
          <w:szCs w:val="24"/>
          <w:lang w:val="ru-RU"/>
        </w:rPr>
        <w:t xml:space="preserve">» и рекомендована к применению в процедуре ГИА. </w:t>
      </w:r>
    </w:p>
    <w:p w14:paraId="24E11B63" w14:textId="77777777" w:rsidR="00C1751A" w:rsidRPr="00882243" w:rsidRDefault="00C1751A" w:rsidP="00882243">
      <w:pPr>
        <w:pStyle w:val="23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ind w:left="40"/>
        <w:jc w:val="both"/>
        <w:rPr>
          <w:sz w:val="24"/>
          <w:szCs w:val="24"/>
          <w:lang w:val="ru-RU"/>
        </w:rPr>
      </w:pPr>
    </w:p>
    <w:p w14:paraId="6AE4609B" w14:textId="60F2B262" w:rsidR="00C1751A" w:rsidRPr="00882243" w:rsidRDefault="00C1751A" w:rsidP="00882243">
      <w:pPr>
        <w:pStyle w:val="23"/>
        <w:shd w:val="clear" w:color="auto" w:fill="auto"/>
        <w:tabs>
          <w:tab w:val="left" w:leader="underscore" w:pos="15002"/>
          <w:tab w:val="left" w:leader="underscore" w:pos="15986"/>
        </w:tabs>
        <w:spacing w:line="240" w:lineRule="auto"/>
        <w:ind w:left="40"/>
        <w:jc w:val="both"/>
        <w:rPr>
          <w:sz w:val="24"/>
          <w:szCs w:val="24"/>
          <w:lang w:val="ru-RU"/>
        </w:rPr>
      </w:pPr>
      <w:r w:rsidRPr="00882243">
        <w:rPr>
          <w:sz w:val="24"/>
          <w:szCs w:val="24"/>
          <w:lang w:val="ru-RU"/>
        </w:rPr>
        <w:t>Протокол № ___________ от «__</w:t>
      </w:r>
      <w:proofErr w:type="gramStart"/>
      <w:r w:rsidRPr="00882243">
        <w:rPr>
          <w:sz w:val="24"/>
          <w:szCs w:val="24"/>
          <w:lang w:val="ru-RU"/>
        </w:rPr>
        <w:t>_»_</w:t>
      </w:r>
      <w:proofErr w:type="gramEnd"/>
      <w:r w:rsidRPr="00882243">
        <w:rPr>
          <w:sz w:val="24"/>
          <w:szCs w:val="24"/>
          <w:lang w:val="ru-RU"/>
        </w:rPr>
        <w:t>_________________20</w:t>
      </w:r>
      <w:r w:rsidR="002934EF">
        <w:rPr>
          <w:sz w:val="24"/>
          <w:szCs w:val="24"/>
          <w:lang w:val="ru-RU"/>
        </w:rPr>
        <w:t xml:space="preserve"> </w:t>
      </w:r>
      <w:r w:rsidRPr="00882243">
        <w:rPr>
          <w:sz w:val="24"/>
          <w:szCs w:val="24"/>
          <w:lang w:val="ru-RU"/>
        </w:rPr>
        <w:t>_года</w:t>
      </w:r>
    </w:p>
    <w:p w14:paraId="565B0AA0" w14:textId="77777777" w:rsidR="00C1751A" w:rsidRPr="00882243" w:rsidRDefault="00C1751A" w:rsidP="0088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380C0" w14:textId="77777777" w:rsidR="00C1751A" w:rsidRPr="00882243" w:rsidRDefault="00C1751A" w:rsidP="0088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F43C7" w14:textId="77777777" w:rsidR="00C1751A" w:rsidRPr="00E9366C" w:rsidRDefault="00C1751A" w:rsidP="00C175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81736" w14:textId="77777777" w:rsidR="00C1751A" w:rsidRPr="00E9366C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F5E5E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B3F744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21D19B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730259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2DDE68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A1FF5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8F496" w14:textId="77777777" w:rsidR="00882243" w:rsidRDefault="00882243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BFEA1" w14:textId="77777777" w:rsidR="00882243" w:rsidRDefault="00882243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41BB0" w14:textId="77777777" w:rsidR="00882243" w:rsidRDefault="00882243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07076E" w14:textId="77777777" w:rsidR="00C1751A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4CE4C" w14:textId="77777777" w:rsidR="00C1751A" w:rsidRPr="00E9366C" w:rsidRDefault="00C1751A" w:rsidP="00C175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25856" w14:textId="77777777" w:rsidR="002934EF" w:rsidRDefault="002934EF" w:rsidP="00C175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5AEA16" w14:textId="59B23C5B" w:rsidR="00C1751A" w:rsidRPr="00E9366C" w:rsidRDefault="00C1751A" w:rsidP="00C175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66C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53D33BD7" w14:textId="77777777" w:rsidR="00C1751A" w:rsidRPr="00E9366C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6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366C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</w:t>
      </w:r>
    </w:p>
    <w:p w14:paraId="69AB7C99" w14:textId="77777777" w:rsidR="00C1751A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366C">
        <w:rPr>
          <w:rFonts w:ascii="Times New Roman" w:hAnsi="Times New Roman" w:cs="Times New Roman"/>
          <w:sz w:val="28"/>
          <w:szCs w:val="28"/>
        </w:rPr>
        <w:t>Вид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арственной итоговой аттестации, </w:t>
      </w:r>
      <w:r w:rsidRPr="00E9366C">
        <w:rPr>
          <w:rFonts w:ascii="Times New Roman" w:hAnsi="Times New Roman" w:cs="Times New Roman"/>
          <w:sz w:val="28"/>
          <w:szCs w:val="28"/>
        </w:rPr>
        <w:t>объём времени на</w:t>
      </w:r>
    </w:p>
    <w:p w14:paraId="72D7DD16" w14:textId="77777777" w:rsidR="00C1751A" w:rsidRPr="00E9366C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подготовку и проведение </w:t>
      </w:r>
      <w:r w:rsidRPr="00E9366C">
        <w:rPr>
          <w:rFonts w:ascii="Times New Roman" w:hAnsi="Times New Roman" w:cs="Times New Roman"/>
          <w:sz w:val="28"/>
          <w:szCs w:val="28"/>
        </w:rPr>
        <w:t>государственной итоговой аттестации</w:t>
      </w:r>
      <w:r w:rsidRPr="00E9366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-------</w:t>
      </w:r>
    </w:p>
    <w:p w14:paraId="5E497739" w14:textId="77777777" w:rsidR="00C1751A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9366C">
        <w:rPr>
          <w:rFonts w:ascii="Times New Roman" w:hAnsi="Times New Roman" w:cs="Times New Roman"/>
          <w:sz w:val="28"/>
          <w:szCs w:val="28"/>
        </w:rPr>
        <w:t>Сроки пров</w:t>
      </w:r>
      <w:r>
        <w:rPr>
          <w:rFonts w:ascii="Times New Roman" w:hAnsi="Times New Roman" w:cs="Times New Roman"/>
          <w:sz w:val="28"/>
          <w:szCs w:val="28"/>
        </w:rPr>
        <w:t xml:space="preserve">едения государственной итоговой </w:t>
      </w:r>
      <w:r w:rsidRPr="00E9366C">
        <w:rPr>
          <w:rFonts w:ascii="Times New Roman" w:hAnsi="Times New Roman" w:cs="Times New Roman"/>
          <w:sz w:val="28"/>
          <w:szCs w:val="28"/>
        </w:rPr>
        <w:t>аттестации, условия</w:t>
      </w:r>
    </w:p>
    <w:p w14:paraId="436FA4A4" w14:textId="77777777" w:rsidR="00C1751A" w:rsidRPr="00E9366C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66C">
        <w:rPr>
          <w:rFonts w:ascii="Times New Roman" w:hAnsi="Times New Roman" w:cs="Times New Roman"/>
          <w:sz w:val="28"/>
          <w:szCs w:val="28"/>
        </w:rPr>
        <w:t xml:space="preserve"> подготовки и процедура провед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E9366C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>----------------------------</w:t>
      </w:r>
    </w:p>
    <w:p w14:paraId="2D0C06BD" w14:textId="77777777" w:rsidR="00C1751A" w:rsidRPr="00E9366C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9366C">
        <w:rPr>
          <w:rFonts w:ascii="Times New Roman" w:hAnsi="Times New Roman" w:cs="Times New Roman"/>
          <w:sz w:val="28"/>
          <w:szCs w:val="28"/>
        </w:rPr>
        <w:t>Требован</w:t>
      </w:r>
      <w:r>
        <w:rPr>
          <w:rFonts w:ascii="Times New Roman" w:hAnsi="Times New Roman" w:cs="Times New Roman"/>
          <w:sz w:val="28"/>
          <w:szCs w:val="28"/>
        </w:rPr>
        <w:t>ия к выпускной квалификационной работе-------------------</w:t>
      </w:r>
    </w:p>
    <w:p w14:paraId="416B4E5C" w14:textId="77777777" w:rsidR="00C1751A" w:rsidRPr="00E9366C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9366C">
        <w:rPr>
          <w:rFonts w:ascii="Times New Roman" w:hAnsi="Times New Roman" w:cs="Times New Roman"/>
          <w:sz w:val="28"/>
          <w:szCs w:val="28"/>
        </w:rPr>
        <w:t>Критерии оценк</w:t>
      </w:r>
      <w:r>
        <w:rPr>
          <w:rFonts w:ascii="Times New Roman" w:hAnsi="Times New Roman" w:cs="Times New Roman"/>
          <w:sz w:val="28"/>
          <w:szCs w:val="28"/>
        </w:rPr>
        <w:t>и уровня и качества подготовки-------------------------</w:t>
      </w:r>
    </w:p>
    <w:p w14:paraId="4CAA071F" w14:textId="77777777" w:rsidR="00C1751A" w:rsidRPr="00E9366C" w:rsidRDefault="00C1751A" w:rsidP="00C175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E9366C"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>нная экзаменационная комиссия</w:t>
      </w:r>
      <w:r>
        <w:rPr>
          <w:rFonts w:ascii="Times New Roman" w:hAnsi="Times New Roman" w:cs="Times New Roman"/>
          <w:sz w:val="28"/>
          <w:szCs w:val="28"/>
        </w:rPr>
        <w:tab/>
        <w:t>-----------------------------</w:t>
      </w:r>
    </w:p>
    <w:p w14:paraId="31E01916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2F3F40" w14:textId="77777777" w:rsidR="00C1751A" w:rsidRDefault="00C1751A" w:rsidP="008822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9A676C" w14:textId="77777777" w:rsidR="00C1751A" w:rsidRPr="00E9366C" w:rsidRDefault="00C1751A" w:rsidP="00882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66C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366C">
        <w:rPr>
          <w:rFonts w:ascii="Times New Roman" w:hAnsi="Times New Roman" w:cs="Times New Roman"/>
          <w:sz w:val="28"/>
          <w:szCs w:val="28"/>
        </w:rPr>
        <w:tab/>
        <w:t>Методические рекомендации по выполнению</w:t>
      </w:r>
    </w:p>
    <w:p w14:paraId="767E66BC" w14:textId="7CB6D25F" w:rsidR="00A117E7" w:rsidRPr="00291D6B" w:rsidRDefault="00C1751A" w:rsidP="00882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66C">
        <w:rPr>
          <w:rFonts w:ascii="Times New Roman" w:hAnsi="Times New Roman" w:cs="Times New Roman"/>
          <w:sz w:val="28"/>
          <w:szCs w:val="28"/>
        </w:rPr>
        <w:t>выпускной письменной квалифик</w:t>
      </w:r>
      <w:r w:rsidR="00A117E7">
        <w:rPr>
          <w:rFonts w:ascii="Times New Roman" w:hAnsi="Times New Roman" w:cs="Times New Roman"/>
          <w:sz w:val="28"/>
          <w:szCs w:val="28"/>
        </w:rPr>
        <w:t xml:space="preserve">ационной работы выпускниками по </w:t>
      </w:r>
      <w:r w:rsidRPr="00E9366C">
        <w:rPr>
          <w:rFonts w:ascii="Times New Roman" w:hAnsi="Times New Roman" w:cs="Times New Roman"/>
          <w:sz w:val="28"/>
          <w:szCs w:val="28"/>
        </w:rPr>
        <w:t xml:space="preserve">профессии, </w:t>
      </w:r>
      <w:r w:rsidR="002934EF">
        <w:rPr>
          <w:rFonts w:ascii="Times New Roman" w:eastAsia="Calibri" w:hAnsi="Times New Roman" w:cs="Times New Roman"/>
          <w:sz w:val="28"/>
          <w:szCs w:val="28"/>
        </w:rPr>
        <w:t>54.01.02</w:t>
      </w:r>
      <w:r w:rsidR="00A117E7"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34EF">
        <w:rPr>
          <w:rFonts w:ascii="Times New Roman" w:eastAsia="Calibri" w:hAnsi="Times New Roman" w:cs="Times New Roman"/>
          <w:sz w:val="28"/>
          <w:szCs w:val="28"/>
        </w:rPr>
        <w:t>Ювелир</w:t>
      </w:r>
      <w:r w:rsidR="00A117E7" w:rsidRPr="00A117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A382598" w14:textId="77777777" w:rsidR="00C1751A" w:rsidRPr="00E9366C" w:rsidRDefault="00C1751A" w:rsidP="0088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71642" w14:textId="77777777" w:rsidR="00C1751A" w:rsidRDefault="00C1751A" w:rsidP="0088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D93E1" w14:textId="77777777" w:rsidR="00C1751A" w:rsidRDefault="00C1751A" w:rsidP="008822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66C">
        <w:rPr>
          <w:rFonts w:ascii="Times New Roman" w:hAnsi="Times New Roman" w:cs="Times New Roman"/>
          <w:sz w:val="28"/>
          <w:szCs w:val="28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366C">
        <w:rPr>
          <w:rFonts w:ascii="Times New Roman" w:hAnsi="Times New Roman" w:cs="Times New Roman"/>
          <w:sz w:val="28"/>
          <w:szCs w:val="28"/>
        </w:rPr>
        <w:t xml:space="preserve"> Методические указания по выполнению выпускной практической квалификационной рабо</w:t>
      </w:r>
      <w:r>
        <w:rPr>
          <w:rFonts w:ascii="Times New Roman" w:hAnsi="Times New Roman" w:cs="Times New Roman"/>
          <w:sz w:val="28"/>
          <w:szCs w:val="28"/>
        </w:rPr>
        <w:t xml:space="preserve">ты выпускниками по профессии </w:t>
      </w:r>
    </w:p>
    <w:p w14:paraId="3BE4219A" w14:textId="77777777" w:rsidR="002934EF" w:rsidRPr="00291D6B" w:rsidRDefault="002934EF" w:rsidP="002934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54.01.02</w:t>
      </w:r>
      <w:r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Ювелир</w:t>
      </w:r>
      <w:r w:rsidRPr="00A117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9E9DFC5" w14:textId="77777777" w:rsidR="002934EF" w:rsidRPr="00E9366C" w:rsidRDefault="002934EF" w:rsidP="0029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65B3" w14:textId="14ED1C58" w:rsidR="002934EF" w:rsidRPr="00291D6B" w:rsidRDefault="002934EF" w:rsidP="002934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14:paraId="475C7BC3" w14:textId="77777777" w:rsidR="002934EF" w:rsidRPr="00E9366C" w:rsidRDefault="002934EF" w:rsidP="0029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D329B" w14:textId="77777777" w:rsidR="00C1751A" w:rsidRDefault="00C1751A" w:rsidP="008822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BB53A6" w14:textId="77777777" w:rsidR="00C1751A" w:rsidRDefault="00C1751A" w:rsidP="008822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85045C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051D67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45EC68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B3284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DB888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3D3DA7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3206F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B02A66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7705B" w14:textId="77777777" w:rsidR="00882243" w:rsidRDefault="00882243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7E4313" w14:textId="77777777" w:rsidR="00882243" w:rsidRDefault="00882243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E01F06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12EAF8" w14:textId="77777777" w:rsidR="00C1751A" w:rsidRDefault="00C1751A" w:rsidP="00C175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6CCCF200" w14:textId="77777777" w:rsidR="00C1751A" w:rsidRPr="009153F0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153F0">
        <w:rPr>
          <w:rFonts w:ascii="Times New Roman" w:hAnsi="Times New Roman" w:cs="Times New Roman"/>
          <w:sz w:val="28"/>
          <w:szCs w:val="28"/>
        </w:rPr>
        <w:t>1. Программа государственной итоговой аттестации включает структуру и содержание пакета по ГИА, требования к выпускной квалификационной работе, а также критерии оценки результата образования.</w:t>
      </w:r>
    </w:p>
    <w:p w14:paraId="0D6CD5E6" w14:textId="2AAFED41" w:rsidR="00C1751A" w:rsidRPr="002934EF" w:rsidRDefault="00C1751A" w:rsidP="008822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3F0">
        <w:rPr>
          <w:rFonts w:ascii="Times New Roman" w:hAnsi="Times New Roman" w:cs="Times New Roman"/>
          <w:sz w:val="28"/>
          <w:szCs w:val="28"/>
        </w:rPr>
        <w:t>1.2.</w:t>
      </w:r>
      <w:r w:rsidRPr="009153F0">
        <w:rPr>
          <w:rFonts w:ascii="Times New Roman" w:hAnsi="Times New Roman" w:cs="Times New Roman"/>
          <w:sz w:val="28"/>
          <w:szCs w:val="28"/>
        </w:rPr>
        <w:tab/>
        <w:t>Государственная итоговая аттестация выпускников техникума (далее ГИА) по программе подготовки квалифициров</w:t>
      </w:r>
      <w:r>
        <w:rPr>
          <w:rFonts w:ascii="Times New Roman" w:hAnsi="Times New Roman" w:cs="Times New Roman"/>
          <w:sz w:val="28"/>
          <w:szCs w:val="28"/>
        </w:rPr>
        <w:t xml:space="preserve">анных рабочих, служащих </w:t>
      </w:r>
      <w:r w:rsidR="00882243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 w:rsidR="002934EF">
        <w:rPr>
          <w:rFonts w:ascii="Times New Roman" w:eastAsia="Calibri" w:hAnsi="Times New Roman" w:cs="Times New Roman"/>
          <w:sz w:val="28"/>
          <w:szCs w:val="28"/>
        </w:rPr>
        <w:t>54.01.02</w:t>
      </w:r>
      <w:r w:rsidR="002934EF"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34EF">
        <w:rPr>
          <w:rFonts w:ascii="Times New Roman" w:eastAsia="Calibri" w:hAnsi="Times New Roman" w:cs="Times New Roman"/>
          <w:sz w:val="28"/>
          <w:szCs w:val="28"/>
        </w:rPr>
        <w:t>Ювелир</w:t>
      </w:r>
      <w:r w:rsidR="002934EF" w:rsidRPr="00A117E7">
        <w:rPr>
          <w:rFonts w:ascii="Times New Roman" w:eastAsia="Calibri" w:hAnsi="Times New Roman" w:cs="Times New Roman"/>
          <w:sz w:val="28"/>
          <w:szCs w:val="28"/>
        </w:rPr>
        <w:t>»</w:t>
      </w:r>
      <w:r w:rsidR="00293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53F0">
        <w:rPr>
          <w:rFonts w:ascii="Times New Roman" w:hAnsi="Times New Roman" w:cs="Times New Roman"/>
          <w:sz w:val="28"/>
          <w:szCs w:val="28"/>
        </w:rPr>
        <w:t>представляет собой процесс оценивания уровня образования и квалификации выпускников на основе требований Федерального государственного образовательного стандарта, с учетом региональных и завершается выдачей документа государственного образца об ур</w:t>
      </w:r>
      <w:r>
        <w:rPr>
          <w:rFonts w:ascii="Times New Roman" w:hAnsi="Times New Roman" w:cs="Times New Roman"/>
          <w:sz w:val="28"/>
          <w:szCs w:val="28"/>
        </w:rPr>
        <w:t>овне образования и квалификации.</w:t>
      </w:r>
    </w:p>
    <w:p w14:paraId="2356A19D" w14:textId="77777777" w:rsidR="00882243" w:rsidRPr="009153F0" w:rsidRDefault="00882243" w:rsidP="008822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CC5260" w14:textId="6D9C74DA" w:rsidR="002934EF" w:rsidRPr="00291D6B" w:rsidRDefault="00C1751A" w:rsidP="002934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53F0">
        <w:rPr>
          <w:rFonts w:ascii="Times New Roman" w:hAnsi="Times New Roman" w:cs="Times New Roman"/>
          <w:sz w:val="28"/>
          <w:szCs w:val="28"/>
        </w:rPr>
        <w:t>1.3.</w:t>
      </w:r>
      <w:r w:rsidRPr="009153F0">
        <w:rPr>
          <w:rFonts w:ascii="Times New Roman" w:hAnsi="Times New Roman" w:cs="Times New Roman"/>
          <w:sz w:val="28"/>
          <w:szCs w:val="28"/>
        </w:rPr>
        <w:tab/>
        <w:t xml:space="preserve">Программа ГИА является частью </w:t>
      </w:r>
      <w:r w:rsidR="00882243">
        <w:rPr>
          <w:rFonts w:ascii="Times New Roman" w:hAnsi="Times New Roman" w:cs="Times New Roman"/>
          <w:sz w:val="28"/>
          <w:szCs w:val="28"/>
        </w:rPr>
        <w:t xml:space="preserve">программы подготовки квалифицированных рабочих и служащих по </w:t>
      </w:r>
      <w:r w:rsidR="002934EF">
        <w:rPr>
          <w:rFonts w:ascii="Times New Roman" w:hAnsi="Times New Roman" w:cs="Times New Roman"/>
          <w:sz w:val="28"/>
          <w:szCs w:val="28"/>
        </w:rPr>
        <w:t xml:space="preserve">профессии </w:t>
      </w:r>
      <w:r w:rsidR="002934EF" w:rsidRPr="009153F0">
        <w:rPr>
          <w:rFonts w:ascii="Times New Roman" w:hAnsi="Times New Roman" w:cs="Times New Roman"/>
          <w:sz w:val="28"/>
          <w:szCs w:val="28"/>
        </w:rPr>
        <w:t>54.01.02</w:t>
      </w:r>
      <w:r w:rsidR="002934EF"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34EF">
        <w:rPr>
          <w:rFonts w:ascii="Times New Roman" w:eastAsia="Calibri" w:hAnsi="Times New Roman" w:cs="Times New Roman"/>
          <w:sz w:val="28"/>
          <w:szCs w:val="28"/>
        </w:rPr>
        <w:t>Ювелир</w:t>
      </w:r>
      <w:r w:rsidR="002934EF" w:rsidRPr="00A117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680D351" w14:textId="77777777" w:rsidR="002934EF" w:rsidRPr="00E9366C" w:rsidRDefault="002934EF" w:rsidP="002934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987AB" w14:textId="673784DF" w:rsidR="00C1751A" w:rsidRPr="009153F0" w:rsidRDefault="00C1751A" w:rsidP="002934EF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>1.4.</w:t>
      </w:r>
      <w:r w:rsidRPr="009153F0">
        <w:rPr>
          <w:rFonts w:ascii="Times New Roman" w:hAnsi="Times New Roman" w:cs="Times New Roman"/>
          <w:sz w:val="28"/>
          <w:szCs w:val="28"/>
        </w:rPr>
        <w:tab/>
        <w:t>Предметом ГИА выпускника по основным профессиональным образовательным программам на основе ФГОС СПО ППКРС является оценка качества подготовки выпускников, которая осуществляется в двух основных</w:t>
      </w:r>
    </w:p>
    <w:p w14:paraId="24B67228" w14:textId="77777777" w:rsidR="00C1751A" w:rsidRDefault="00C1751A" w:rsidP="00882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>направлениях:</w:t>
      </w:r>
    </w:p>
    <w:p w14:paraId="06462381" w14:textId="77777777" w:rsidR="00882243" w:rsidRPr="009153F0" w:rsidRDefault="00882243" w:rsidP="008822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CBD77" w14:textId="77777777" w:rsidR="00C1751A" w:rsidRPr="009153F0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>-</w:t>
      </w:r>
      <w:r w:rsidRPr="009153F0">
        <w:rPr>
          <w:rFonts w:ascii="Times New Roman" w:hAnsi="Times New Roman" w:cs="Times New Roman"/>
          <w:sz w:val="28"/>
          <w:szCs w:val="28"/>
        </w:rPr>
        <w:tab/>
        <w:t>оценка уровня освоения дисциплин;</w:t>
      </w:r>
    </w:p>
    <w:p w14:paraId="088D6184" w14:textId="77777777" w:rsidR="00C1751A" w:rsidRPr="009153F0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>-</w:t>
      </w:r>
      <w:r w:rsidRPr="009153F0">
        <w:rPr>
          <w:rFonts w:ascii="Times New Roman" w:hAnsi="Times New Roman" w:cs="Times New Roman"/>
          <w:sz w:val="28"/>
          <w:szCs w:val="28"/>
        </w:rPr>
        <w:tab/>
        <w:t>оценка компетенций обучающихся,</w:t>
      </w:r>
    </w:p>
    <w:p w14:paraId="32E2ABEB" w14:textId="77777777" w:rsidR="00C1751A" w:rsidRPr="009153F0" w:rsidRDefault="00C1751A" w:rsidP="00C17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>1.5.</w:t>
      </w:r>
      <w:r w:rsidRPr="009153F0">
        <w:rPr>
          <w:rFonts w:ascii="Times New Roman" w:hAnsi="Times New Roman" w:cs="Times New Roman"/>
          <w:sz w:val="28"/>
          <w:szCs w:val="28"/>
        </w:rPr>
        <w:tab/>
        <w:t>Программа разрабатывается группой мастеров производственного</w:t>
      </w:r>
    </w:p>
    <w:p w14:paraId="3CEA1B3B" w14:textId="0E74C823" w:rsidR="00C1751A" w:rsidRPr="009153F0" w:rsidRDefault="00C1751A" w:rsidP="00C17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 xml:space="preserve">обучения и преподавателей </w:t>
      </w:r>
      <w:r>
        <w:rPr>
          <w:rFonts w:ascii="Times New Roman" w:hAnsi="Times New Roman" w:cs="Times New Roman"/>
          <w:sz w:val="28"/>
          <w:szCs w:val="28"/>
        </w:rPr>
        <w:t>профессионального цикла ГАПОУ РС(Я) «Якутского промышленного техникума</w:t>
      </w:r>
      <w:r w:rsidR="002934EF">
        <w:rPr>
          <w:rFonts w:ascii="Times New Roman" w:hAnsi="Times New Roman" w:cs="Times New Roman"/>
          <w:sz w:val="28"/>
          <w:szCs w:val="28"/>
        </w:rPr>
        <w:t xml:space="preserve"> им.Т.Г. Десяткина</w:t>
      </w:r>
      <w:r>
        <w:rPr>
          <w:rFonts w:ascii="Times New Roman" w:hAnsi="Times New Roman" w:cs="Times New Roman"/>
          <w:sz w:val="28"/>
          <w:szCs w:val="28"/>
        </w:rPr>
        <w:t>» и утверждается директором</w:t>
      </w:r>
      <w:r w:rsidRPr="009153F0">
        <w:rPr>
          <w:rFonts w:ascii="Times New Roman" w:hAnsi="Times New Roman" w:cs="Times New Roman"/>
          <w:sz w:val="28"/>
          <w:szCs w:val="28"/>
        </w:rPr>
        <w:t>, после рассмо</w:t>
      </w:r>
      <w:r>
        <w:rPr>
          <w:rFonts w:ascii="Times New Roman" w:hAnsi="Times New Roman" w:cs="Times New Roman"/>
          <w:sz w:val="28"/>
          <w:szCs w:val="28"/>
        </w:rPr>
        <w:t>трения на заседании предметно-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цикловой </w:t>
      </w:r>
      <w:r w:rsidRPr="009153F0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153F0">
        <w:rPr>
          <w:rFonts w:ascii="Times New Roman" w:hAnsi="Times New Roman" w:cs="Times New Roman"/>
          <w:sz w:val="28"/>
          <w:szCs w:val="28"/>
        </w:rPr>
        <w:t xml:space="preserve"> с участием председателя Государственной экзаменационной комиссии (ГЭК)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237D7F" w14:textId="77777777" w:rsidR="00C1751A" w:rsidRDefault="00C1751A" w:rsidP="00C17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3F0">
        <w:rPr>
          <w:rFonts w:ascii="Times New Roman" w:hAnsi="Times New Roman" w:cs="Times New Roman"/>
          <w:sz w:val="28"/>
          <w:szCs w:val="28"/>
        </w:rPr>
        <w:t>1.6. Программа государственной итоговой аттестации доводится до сведения обучающихся (выпускников) не позднее, чем за 6 месяцев до начала ГИА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273E2" w14:textId="77777777" w:rsidR="00C1751A" w:rsidRPr="009153F0" w:rsidRDefault="00C1751A" w:rsidP="00C175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74A3F5" w14:textId="77777777" w:rsidR="00C1751A" w:rsidRPr="00E119F9" w:rsidRDefault="00C1751A" w:rsidP="00C17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F9">
        <w:rPr>
          <w:rFonts w:ascii="Times New Roman" w:hAnsi="Times New Roman" w:cs="Times New Roman"/>
          <w:b/>
          <w:sz w:val="28"/>
          <w:szCs w:val="28"/>
        </w:rPr>
        <w:t>2. Вид государственной итоговой аттестации, объём времени на подготовку и проведение государственной итоговой аттестации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06C2B56A" w14:textId="77777777" w:rsidR="00C1751A" w:rsidRPr="00E119F9" w:rsidRDefault="00C1751A" w:rsidP="00C17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E119F9">
        <w:rPr>
          <w:rFonts w:ascii="Times New Roman" w:hAnsi="Times New Roman" w:cs="Times New Roman"/>
          <w:sz w:val="28"/>
          <w:szCs w:val="28"/>
        </w:rPr>
        <w:tab/>
        <w:t xml:space="preserve">Вид аттестационных испытаний и объем времени, входящий в ГИА выпускников, устанавливаются Федеральным государственным образовательным стандартом в части государственных требований к </w:t>
      </w:r>
      <w:r w:rsidRPr="00E119F9">
        <w:rPr>
          <w:rFonts w:ascii="Times New Roman" w:hAnsi="Times New Roman" w:cs="Times New Roman"/>
          <w:sz w:val="28"/>
          <w:szCs w:val="28"/>
        </w:rPr>
        <w:lastRenderedPageBreak/>
        <w:t>оцениванию качества освоения основной профессиональной образовательной программы, содержания и уровня подготовки выпускников по профессии.</w:t>
      </w:r>
    </w:p>
    <w:p w14:paraId="76B65AF4" w14:textId="72DF03E5" w:rsidR="00C1751A" w:rsidRPr="002934EF" w:rsidRDefault="00C1751A" w:rsidP="002934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F9">
        <w:rPr>
          <w:rFonts w:ascii="Times New Roman" w:hAnsi="Times New Roman" w:cs="Times New Roman"/>
          <w:sz w:val="28"/>
          <w:szCs w:val="28"/>
        </w:rPr>
        <w:t>2.2.</w:t>
      </w:r>
      <w:r w:rsidRPr="00E119F9">
        <w:rPr>
          <w:rFonts w:ascii="Times New Roman" w:hAnsi="Times New Roman" w:cs="Times New Roman"/>
          <w:sz w:val="28"/>
          <w:szCs w:val="28"/>
        </w:rPr>
        <w:tab/>
        <w:t xml:space="preserve">ГИА выпускников, обучающихся по </w:t>
      </w:r>
      <w:r w:rsidR="00882243">
        <w:rPr>
          <w:rFonts w:ascii="Times New Roman" w:hAnsi="Times New Roman" w:cs="Times New Roman"/>
          <w:sz w:val="28"/>
          <w:szCs w:val="28"/>
        </w:rPr>
        <w:t>П</w:t>
      </w:r>
      <w:r w:rsidR="00433D02" w:rsidRPr="00433D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ПКРС</w:t>
      </w:r>
      <w:r w:rsidRPr="00E119F9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2934EF">
        <w:rPr>
          <w:rFonts w:ascii="Times New Roman" w:eastAsia="Calibri" w:hAnsi="Times New Roman" w:cs="Times New Roman"/>
          <w:sz w:val="28"/>
          <w:szCs w:val="28"/>
        </w:rPr>
        <w:t>54.01.02</w:t>
      </w:r>
      <w:r w:rsidR="002934EF"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2934EF">
        <w:rPr>
          <w:rFonts w:ascii="Times New Roman" w:eastAsia="Calibri" w:hAnsi="Times New Roman" w:cs="Times New Roman"/>
          <w:sz w:val="28"/>
          <w:szCs w:val="28"/>
        </w:rPr>
        <w:t>Ювелир</w:t>
      </w:r>
      <w:r w:rsidR="002934EF" w:rsidRPr="00A117E7">
        <w:rPr>
          <w:rFonts w:ascii="Times New Roman" w:eastAsia="Calibri" w:hAnsi="Times New Roman" w:cs="Times New Roman"/>
          <w:sz w:val="28"/>
          <w:szCs w:val="28"/>
        </w:rPr>
        <w:t>»</w:t>
      </w:r>
      <w:r w:rsidR="002934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19F9">
        <w:rPr>
          <w:rFonts w:ascii="Times New Roman" w:hAnsi="Times New Roman" w:cs="Times New Roman"/>
          <w:sz w:val="28"/>
          <w:szCs w:val="28"/>
        </w:rPr>
        <w:t>включает защиту выпускной квалификационной работы (выпускная практическая квалификационная работа и пис</w:t>
      </w:r>
      <w:r>
        <w:rPr>
          <w:rFonts w:ascii="Times New Roman" w:hAnsi="Times New Roman" w:cs="Times New Roman"/>
          <w:sz w:val="28"/>
          <w:szCs w:val="28"/>
        </w:rPr>
        <w:t>ьменная экзаменационная работа).</w:t>
      </w:r>
    </w:p>
    <w:p w14:paraId="4CCC2C5D" w14:textId="77777777" w:rsidR="00C1751A" w:rsidRPr="00E119F9" w:rsidRDefault="00C1751A" w:rsidP="00C175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E119F9">
        <w:rPr>
          <w:rFonts w:ascii="Times New Roman" w:hAnsi="Times New Roman" w:cs="Times New Roman"/>
          <w:sz w:val="28"/>
          <w:szCs w:val="28"/>
        </w:rPr>
        <w:t xml:space="preserve">Выполнение письменной экзаменационной работы выпускником ; освоившим программу подготовки квалифицированных рабочих и служащих должно быть представлено в форме </w:t>
      </w:r>
      <w:r>
        <w:rPr>
          <w:rFonts w:ascii="Times New Roman" w:hAnsi="Times New Roman" w:cs="Times New Roman"/>
          <w:sz w:val="28"/>
          <w:szCs w:val="28"/>
        </w:rPr>
        <w:t xml:space="preserve">письменных работ по выбранной теме и </w:t>
      </w:r>
      <w:r w:rsidRPr="00E119F9">
        <w:rPr>
          <w:rFonts w:ascii="Times New Roman" w:hAnsi="Times New Roman" w:cs="Times New Roman"/>
          <w:sz w:val="28"/>
          <w:szCs w:val="28"/>
        </w:rPr>
        <w:t>пояснительной записки по выполнению выпускной практической квалификационной работы с описанием и обоснованием используемой технологии производственного процесса, средств</w:t>
      </w:r>
      <w:r>
        <w:rPr>
          <w:rFonts w:ascii="Times New Roman" w:hAnsi="Times New Roman" w:cs="Times New Roman"/>
          <w:sz w:val="28"/>
          <w:szCs w:val="28"/>
        </w:rPr>
        <w:t>, предметов и результатов труда (технологическая карта).</w:t>
      </w:r>
    </w:p>
    <w:p w14:paraId="4FCED103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 w:rsidRPr="00E119F9">
        <w:rPr>
          <w:rFonts w:ascii="Times New Roman" w:hAnsi="Times New Roman" w:cs="Times New Roman"/>
          <w:sz w:val="28"/>
          <w:szCs w:val="28"/>
        </w:rPr>
        <w:t>Выпускная практическая квалификационная работа должна предусматривать сложность работы не ниже разряда по профессии рабо</w:t>
      </w:r>
      <w:r>
        <w:rPr>
          <w:rFonts w:ascii="Times New Roman" w:hAnsi="Times New Roman" w:cs="Times New Roman"/>
          <w:sz w:val="28"/>
          <w:szCs w:val="28"/>
        </w:rPr>
        <w:t>чего, предусмотренного ФГОС СПО.</w:t>
      </w:r>
    </w:p>
    <w:p w14:paraId="4C354924" w14:textId="77777777" w:rsidR="00C1751A" w:rsidRPr="00E119F9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E119F9">
        <w:rPr>
          <w:rFonts w:ascii="Times New Roman" w:hAnsi="Times New Roman" w:cs="Times New Roman"/>
          <w:sz w:val="28"/>
          <w:szCs w:val="28"/>
        </w:rPr>
        <w:tab/>
        <w:t xml:space="preserve">К </w:t>
      </w:r>
      <w:r w:rsidR="00882243">
        <w:rPr>
          <w:rFonts w:ascii="Times New Roman" w:hAnsi="Times New Roman" w:cs="Times New Roman"/>
          <w:sz w:val="28"/>
          <w:szCs w:val="28"/>
        </w:rPr>
        <w:t xml:space="preserve"> </w:t>
      </w:r>
      <w:r w:rsidRPr="00E119F9">
        <w:rPr>
          <w:rFonts w:ascii="Times New Roman" w:hAnsi="Times New Roman" w:cs="Times New Roman"/>
          <w:sz w:val="28"/>
          <w:szCs w:val="28"/>
        </w:rPr>
        <w:t>ГИА допускаются обучающиеся, успешно прошедшие курс обучения и не имеющие задолженностей по предусмотренн</w:t>
      </w:r>
      <w:r w:rsidR="00882243">
        <w:rPr>
          <w:rFonts w:ascii="Times New Roman" w:hAnsi="Times New Roman" w:cs="Times New Roman"/>
          <w:sz w:val="28"/>
          <w:szCs w:val="28"/>
        </w:rPr>
        <w:t>ой программе подготовки квалифицированных рабочих и служащих</w:t>
      </w:r>
      <w:r w:rsidRPr="00E119F9">
        <w:rPr>
          <w:rFonts w:ascii="Times New Roman" w:hAnsi="Times New Roman" w:cs="Times New Roman"/>
          <w:sz w:val="28"/>
          <w:szCs w:val="28"/>
        </w:rPr>
        <w:t xml:space="preserve"> учебным дисциплинам, профессиональным модулям, междисциплинарным курсам, учебной и производственной практике.</w:t>
      </w:r>
    </w:p>
    <w:p w14:paraId="3343B6E1" w14:textId="77777777" w:rsidR="00C1751A" w:rsidRPr="00E119F9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Время н</w:t>
      </w:r>
      <w:r w:rsidRPr="00E119F9">
        <w:rPr>
          <w:rFonts w:ascii="Times New Roman" w:hAnsi="Times New Roman" w:cs="Times New Roman"/>
          <w:sz w:val="28"/>
          <w:szCs w:val="28"/>
        </w:rPr>
        <w:t>а выполнение выпускной практической квалификационной работы не должно превышать 6 часов; на защиту письменной экзаменационной работы определено не более 30 минут на человека (6 часов на группу),</w:t>
      </w:r>
    </w:p>
    <w:p w14:paraId="47CBB68C" w14:textId="77777777" w:rsidR="00C1751A" w:rsidRPr="00E119F9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 w:rsidRPr="00E119F9">
        <w:rPr>
          <w:rFonts w:ascii="Times New Roman" w:hAnsi="Times New Roman" w:cs="Times New Roman"/>
          <w:sz w:val="28"/>
          <w:szCs w:val="28"/>
        </w:rPr>
        <w:t>2.6</w:t>
      </w:r>
      <w:r w:rsidR="00882243">
        <w:rPr>
          <w:rFonts w:ascii="Times New Roman" w:hAnsi="Times New Roman" w:cs="Times New Roman"/>
          <w:sz w:val="28"/>
          <w:szCs w:val="28"/>
        </w:rPr>
        <w:t>.</w:t>
      </w:r>
      <w:r w:rsidRPr="00E119F9">
        <w:rPr>
          <w:rFonts w:ascii="Times New Roman" w:hAnsi="Times New Roman" w:cs="Times New Roman"/>
          <w:sz w:val="28"/>
          <w:szCs w:val="28"/>
        </w:rPr>
        <w:t xml:space="preserve"> Процедура защиты: представление мастером выпускника-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E119F9">
        <w:rPr>
          <w:rFonts w:ascii="Times New Roman" w:hAnsi="Times New Roman" w:cs="Times New Roman"/>
          <w:sz w:val="28"/>
          <w:szCs w:val="28"/>
        </w:rPr>
        <w:t>5 минут, презентация ВКР -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E119F9">
        <w:rPr>
          <w:rFonts w:ascii="Times New Roman" w:hAnsi="Times New Roman" w:cs="Times New Roman"/>
          <w:sz w:val="28"/>
          <w:szCs w:val="28"/>
        </w:rPr>
        <w:t xml:space="preserve"> 15 минут, ответы на вопросы -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E119F9">
        <w:rPr>
          <w:rFonts w:ascii="Times New Roman" w:hAnsi="Times New Roman" w:cs="Times New Roman"/>
          <w:sz w:val="28"/>
          <w:szCs w:val="28"/>
        </w:rPr>
        <w:t xml:space="preserve"> 10 минут.</w:t>
      </w:r>
    </w:p>
    <w:p w14:paraId="6D26E668" w14:textId="77777777" w:rsidR="00C1751A" w:rsidRPr="00E119F9" w:rsidRDefault="00C1751A" w:rsidP="00C17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9F9">
        <w:rPr>
          <w:rFonts w:ascii="Times New Roman" w:hAnsi="Times New Roman" w:cs="Times New Roman"/>
          <w:b/>
          <w:sz w:val="28"/>
          <w:szCs w:val="28"/>
        </w:rPr>
        <w:t>3. Сроки проведения государственной итоговой аттестации</w:t>
      </w:r>
      <w:r w:rsidR="00882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19F9">
        <w:rPr>
          <w:rFonts w:ascii="Times New Roman" w:hAnsi="Times New Roman" w:cs="Times New Roman"/>
          <w:b/>
          <w:sz w:val="28"/>
          <w:szCs w:val="28"/>
        </w:rPr>
        <w:t xml:space="preserve"> условия подготовки и процедура проведения</w:t>
      </w:r>
    </w:p>
    <w:p w14:paraId="086223EA" w14:textId="77777777" w:rsidR="00C1751A" w:rsidRPr="00E119F9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Сроки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ГИА</w:t>
      </w:r>
      <w:r w:rsidR="00931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07C" w:rsidRPr="009310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согласно</w:t>
      </w:r>
      <w:proofErr w:type="gramEnd"/>
      <w:r w:rsidR="0093107C" w:rsidRPr="009310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учебного плана</w:t>
      </w:r>
      <w:r w:rsidR="009310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201_</w:t>
      </w:r>
      <w:r w:rsidRPr="00E119F9">
        <w:rPr>
          <w:rFonts w:ascii="Times New Roman" w:hAnsi="Times New Roman" w:cs="Times New Roman"/>
          <w:sz w:val="28"/>
          <w:szCs w:val="28"/>
        </w:rPr>
        <w:t>года - выполнение выпускной практической квалификационной работы, выполнение и защита письменной экзаменационной работы.</w:t>
      </w:r>
    </w:p>
    <w:p w14:paraId="38086C80" w14:textId="77777777" w:rsidR="00C1751A" w:rsidRPr="00E119F9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  <w:r w:rsidRPr="00E119F9">
        <w:rPr>
          <w:rFonts w:ascii="Times New Roman" w:hAnsi="Times New Roman" w:cs="Times New Roman"/>
          <w:sz w:val="28"/>
          <w:szCs w:val="28"/>
        </w:rPr>
        <w:t>3.2. Порядок подготовки и проведения государственной итоговой аттестации</w:t>
      </w:r>
    </w:p>
    <w:p w14:paraId="36372F96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295319" w14:textId="77777777" w:rsidR="00C1751A" w:rsidRDefault="00C1751A" w:rsidP="00C175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5DC79" w14:textId="77777777" w:rsidR="00C1751A" w:rsidRDefault="00C1751A" w:rsidP="00C1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1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0"/>
        <w:gridCol w:w="23"/>
        <w:gridCol w:w="1117"/>
        <w:gridCol w:w="17"/>
        <w:gridCol w:w="2693"/>
        <w:gridCol w:w="20"/>
        <w:gridCol w:w="2390"/>
        <w:gridCol w:w="70"/>
        <w:gridCol w:w="1631"/>
      </w:tblGrid>
      <w:tr w:rsidR="00C1751A" w:rsidRPr="00CF260F" w14:paraId="17308125" w14:textId="77777777" w:rsidTr="00013051">
        <w:trPr>
          <w:trHeight w:val="512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7C122" w14:textId="77777777" w:rsidR="00C1751A" w:rsidRPr="00E119F9" w:rsidRDefault="00C1751A" w:rsidP="000130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>Этап / мероприятие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91183" w14:textId="77777777" w:rsidR="00C1751A" w:rsidRPr="00E119F9" w:rsidRDefault="00C1751A" w:rsidP="000130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1B876" w14:textId="77777777" w:rsidR="00C1751A" w:rsidRPr="00E119F9" w:rsidRDefault="00C1751A" w:rsidP="00013051">
            <w:pPr>
              <w:spacing w:after="0" w:line="240" w:lineRule="atLeast"/>
              <w:ind w:left="1840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E79F6" w14:textId="77777777" w:rsidR="00C1751A" w:rsidRPr="00E119F9" w:rsidRDefault="00C1751A" w:rsidP="00013051">
            <w:pPr>
              <w:spacing w:after="0" w:line="240" w:lineRule="atLeast"/>
              <w:ind w:right="920"/>
              <w:jc w:val="center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  <w:r w:rsidRPr="00CF260F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>Документ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85D8" w14:textId="77777777" w:rsidR="00C1751A" w:rsidRPr="00E119F9" w:rsidRDefault="00C1751A" w:rsidP="00013051">
            <w:pPr>
              <w:spacing w:after="0" w:line="240" w:lineRule="atLeast"/>
              <w:rPr>
                <w:rFonts w:ascii="Times New Roman" w:eastAsia="Times New Roman" w:hAnsi="Times New Roman" w:cs="Times New Roman"/>
                <w:spacing w:val="9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9"/>
                <w:lang w:eastAsia="ru-RU"/>
              </w:rPr>
              <w:t>Результат</w:t>
            </w:r>
          </w:p>
        </w:tc>
      </w:tr>
      <w:tr w:rsidR="00C1751A" w:rsidRPr="00E119F9" w14:paraId="694598D1" w14:textId="77777777" w:rsidTr="00013051">
        <w:trPr>
          <w:trHeight w:val="300"/>
        </w:trPr>
        <w:tc>
          <w:tcPr>
            <w:tcW w:w="9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71B78" w14:textId="77777777" w:rsidR="00C1751A" w:rsidRPr="00940CF8" w:rsidRDefault="00C1751A" w:rsidP="000130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pacing w:val="9"/>
                <w:lang w:eastAsia="ru-RU"/>
              </w:rPr>
            </w:pPr>
            <w:r w:rsidRPr="00940CF8">
              <w:rPr>
                <w:rFonts w:ascii="Times New Roman" w:eastAsia="Times New Roman" w:hAnsi="Times New Roman" w:cs="Times New Roman"/>
                <w:b/>
                <w:spacing w:val="9"/>
                <w:lang w:eastAsia="ru-RU"/>
              </w:rPr>
              <w:t>1. Подготовительный</w:t>
            </w:r>
          </w:p>
        </w:tc>
      </w:tr>
      <w:tr w:rsidR="00C1751A" w:rsidRPr="00CF260F" w14:paraId="1C17FC18" w14:textId="77777777" w:rsidTr="00013051">
        <w:trPr>
          <w:trHeight w:val="351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47C0B" w14:textId="77777777" w:rsidR="00C1751A" w:rsidRDefault="00C1751A" w:rsidP="00013051">
            <w:pPr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6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64"/>
                <w:shd w:val="clear" w:color="auto" w:fill="FFFFFF"/>
                <w:lang w:eastAsia="ru-RU"/>
              </w:rPr>
              <w:t>1.1.</w:t>
            </w:r>
          </w:p>
          <w:p w14:paraId="7D177DF8" w14:textId="77777777" w:rsidR="00C1751A" w:rsidRPr="00E119F9" w:rsidRDefault="00C1751A" w:rsidP="00013051">
            <w:pPr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накомство </w:t>
            </w: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выпускников с нормативными документами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9A58" w14:textId="77777777" w:rsidR="00C1751A" w:rsidRPr="00E119F9" w:rsidRDefault="0093107C" w:rsidP="00013051">
            <w:pPr>
              <w:spacing w:after="12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Февраль</w:t>
            </w:r>
          </w:p>
          <w:p w14:paraId="4155D033" w14:textId="2ABF303A" w:rsidR="00C1751A" w:rsidRPr="00E119F9" w:rsidRDefault="00C1751A" w:rsidP="00013051">
            <w:pPr>
              <w:spacing w:before="120"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20</w:t>
            </w:r>
            <w:r w:rsidR="002934EF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11124" w14:textId="77777777" w:rsidR="00C1751A" w:rsidRPr="00E119F9" w:rsidRDefault="00C1751A" w:rsidP="00013051">
            <w:pPr>
              <w:spacing w:after="0" w:line="240" w:lineRule="atLeast"/>
              <w:ind w:left="10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Ознакомление выпускников с нормативными документами организации и проведения ГИА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B5909" w14:textId="37426F4D" w:rsidR="00C1751A" w:rsidRPr="00E119F9" w:rsidRDefault="00C1751A" w:rsidP="00882243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Положение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о </w:t>
            </w: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 государственной</w:t>
            </w:r>
            <w:proofErr w:type="gramEnd"/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 итоговой аттестации выпускн</w:t>
            </w:r>
            <w:r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иков ГАПОУ РС(Я)«Якутский промышленный техникум</w:t>
            </w:r>
            <w:r w:rsidR="002934EF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 им.Т.Г. Десяткина</w:t>
            </w: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» Программа ГИА  для ППКРС </w:t>
            </w:r>
            <w:r w:rsidR="00882243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по</w:t>
            </w: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 профессии </w:t>
            </w:r>
            <w:r w:rsidR="002934EF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54.01.02 Ювелир.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388A3" w14:textId="77777777" w:rsidR="00C1751A" w:rsidRDefault="00C1751A" w:rsidP="00013051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Перечень тем ВПрКР</w:t>
            </w:r>
          </w:p>
          <w:p w14:paraId="478D8AF0" w14:textId="77777777" w:rsidR="00C1751A" w:rsidRPr="00E119F9" w:rsidRDefault="00C1751A" w:rsidP="00013051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  <w:spacing w:val="15"/>
                <w:lang w:eastAsia="ru-RU"/>
              </w:rPr>
            </w:pP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Перече</w:t>
            </w:r>
            <w:r w:rsidR="0093107C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нь тем письменной экзаменационно</w:t>
            </w:r>
            <w:r w:rsidRPr="00E119F9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 xml:space="preserve"> й работы (ПЭР)</w:t>
            </w:r>
          </w:p>
        </w:tc>
      </w:tr>
      <w:tr w:rsidR="00C1751A" w:rsidRPr="00CF260F" w14:paraId="6311469E" w14:textId="77777777" w:rsidTr="00013051">
        <w:trPr>
          <w:trHeight w:val="947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EF591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1.2. Работа с выпускниками по заданиям.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F9524" w14:textId="7104EC9F" w:rsidR="00C1751A" w:rsidRPr="0093107C" w:rsidRDefault="0093107C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Март</w:t>
            </w:r>
            <w:r w:rsidR="00C1751A" w:rsidRPr="0093107C">
              <w:rPr>
                <w:sz w:val="22"/>
                <w:szCs w:val="22"/>
                <w:lang w:val="ru-RU"/>
              </w:rPr>
              <w:t xml:space="preserve"> 20</w:t>
            </w:r>
            <w:r w:rsidR="00F522D0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95B45" w14:textId="77777777" w:rsidR="00C1751A" w:rsidRPr="00CF260F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93107C">
              <w:rPr>
                <w:sz w:val="22"/>
                <w:szCs w:val="22"/>
                <w:lang w:val="ru-RU"/>
              </w:rPr>
              <w:t>Р</w:t>
            </w:r>
            <w:r w:rsidRPr="00882243">
              <w:rPr>
                <w:sz w:val="22"/>
                <w:szCs w:val="22"/>
                <w:lang w:val="ru-RU"/>
              </w:rPr>
              <w:t>а</w:t>
            </w:r>
            <w:r w:rsidRPr="00CF260F">
              <w:rPr>
                <w:sz w:val="22"/>
                <w:szCs w:val="22"/>
              </w:rPr>
              <w:t>спределение тем ВКР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F540F" w14:textId="77777777" w:rsidR="00C1751A" w:rsidRPr="00CF260F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CF260F">
              <w:rPr>
                <w:sz w:val="22"/>
                <w:szCs w:val="22"/>
              </w:rPr>
              <w:t>Переч</w:t>
            </w:r>
            <w:r>
              <w:rPr>
                <w:sz w:val="22"/>
                <w:szCs w:val="22"/>
              </w:rPr>
              <w:t>ень тем</w:t>
            </w:r>
            <w:r w:rsidR="00882243">
              <w:rPr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</w:rPr>
              <w:t xml:space="preserve"> Заявления выпускников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8B62B" w14:textId="77777777" w:rsidR="00C1751A" w:rsidRPr="00CF260F" w:rsidRDefault="00882243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Ведомости выдач</w:t>
            </w:r>
            <w:r>
              <w:rPr>
                <w:sz w:val="22"/>
                <w:szCs w:val="22"/>
                <w:lang w:val="ru-RU"/>
              </w:rPr>
              <w:t>а</w:t>
            </w:r>
            <w:r w:rsidR="00C1751A" w:rsidRPr="00CF260F">
              <w:rPr>
                <w:sz w:val="22"/>
                <w:szCs w:val="22"/>
              </w:rPr>
              <w:t xml:space="preserve"> заданий</w:t>
            </w:r>
          </w:p>
        </w:tc>
      </w:tr>
      <w:tr w:rsidR="00C1751A" w:rsidRPr="00F709DC" w14:paraId="0E88B7ED" w14:textId="77777777" w:rsidTr="00013051">
        <w:trPr>
          <w:trHeight w:val="1734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F01AD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1.З.</w:t>
            </w:r>
          </w:p>
          <w:p w14:paraId="2880215E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Работа с</w:t>
            </w:r>
          </w:p>
          <w:p w14:paraId="568CCC9E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выпускниками по заданиям.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2AF73" w14:textId="239B90BD" w:rsidR="00C1751A" w:rsidRPr="00F522D0" w:rsidRDefault="0093107C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Апрель</w:t>
            </w:r>
            <w:r w:rsidR="00C1751A" w:rsidRPr="00F709DC">
              <w:rPr>
                <w:sz w:val="22"/>
                <w:szCs w:val="22"/>
              </w:rPr>
              <w:t xml:space="preserve"> 20</w:t>
            </w:r>
            <w:r w:rsidR="00F522D0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B7C2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Проведение консультаций по выполнению выпускной квалификационной работы.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32D06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C1751A">
              <w:rPr>
                <w:sz w:val="22"/>
                <w:szCs w:val="22"/>
                <w:lang w:val="ru-RU"/>
              </w:rPr>
              <w:t xml:space="preserve">Методические рекомендации по подготовке к ГИА Положения по ГИА Положение по выполнению </w:t>
            </w:r>
            <w:r>
              <w:rPr>
                <w:sz w:val="22"/>
                <w:szCs w:val="22"/>
              </w:rPr>
              <w:t>ВКР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304B7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Проект ВКР</w:t>
            </w:r>
          </w:p>
        </w:tc>
      </w:tr>
      <w:tr w:rsidR="00C1751A" w:rsidRPr="00F709DC" w14:paraId="051E24C2" w14:textId="77777777" w:rsidTr="00013051">
        <w:trPr>
          <w:trHeight w:val="280"/>
        </w:trPr>
        <w:tc>
          <w:tcPr>
            <w:tcW w:w="97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4B19A" w14:textId="77777777" w:rsidR="00C1751A" w:rsidRPr="00C1751A" w:rsidRDefault="00C1751A" w:rsidP="00013051">
            <w:pPr>
              <w:pStyle w:val="82"/>
              <w:spacing w:line="240" w:lineRule="atLeast"/>
              <w:ind w:left="100"/>
              <w:jc w:val="center"/>
              <w:rPr>
                <w:b/>
                <w:sz w:val="22"/>
                <w:szCs w:val="22"/>
                <w:lang w:val="ru-RU"/>
              </w:rPr>
            </w:pPr>
            <w:r w:rsidRPr="00C1751A">
              <w:rPr>
                <w:b/>
                <w:sz w:val="22"/>
                <w:szCs w:val="22"/>
                <w:lang w:val="ru-RU"/>
              </w:rPr>
              <w:t>2.Подготовка и выполнение Выпускной квалификационной работы</w:t>
            </w:r>
          </w:p>
        </w:tc>
      </w:tr>
      <w:tr w:rsidR="00C1751A" w:rsidRPr="00F709DC" w14:paraId="4B0C6B20" w14:textId="77777777" w:rsidTr="00013051">
        <w:trPr>
          <w:trHeight w:val="1515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4E8B6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2.1.</w:t>
            </w:r>
          </w:p>
          <w:p w14:paraId="50107DD6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84DFD" w14:textId="77777777" w:rsidR="00C1751A" w:rsidRPr="0093107C" w:rsidRDefault="0093107C" w:rsidP="00013051">
            <w:pPr>
              <w:pStyle w:val="82"/>
              <w:shd w:val="clear" w:color="auto" w:fill="auto"/>
              <w:spacing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Март-июнь</w:t>
            </w:r>
          </w:p>
          <w:p w14:paraId="7094B52E" w14:textId="2B0EE084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907D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Индивидуальное консультирование на рабочих местах по выполнению ВКР Контроль подготовки к Выпускной практической квалификационной работе (ВПрКР)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EB8BF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Договор</w:t>
            </w:r>
          </w:p>
          <w:p w14:paraId="01B226BF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Производственная</w:t>
            </w:r>
          </w:p>
          <w:p w14:paraId="2A851912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характеристика</w:t>
            </w:r>
          </w:p>
          <w:p w14:paraId="4F1F9D69" w14:textId="77777777" w:rsidR="00C1751A" w:rsidRPr="00F709DC" w:rsidRDefault="00C1751A" w:rsidP="00A74D43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Дневник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95C5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Выполнение практического задания на рекомендуемый разряд</w:t>
            </w:r>
          </w:p>
        </w:tc>
      </w:tr>
      <w:tr w:rsidR="00C1751A" w:rsidRPr="00F709DC" w14:paraId="28BA7D22" w14:textId="77777777" w:rsidTr="00013051">
        <w:trPr>
          <w:trHeight w:val="126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68C2F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2.2.</w:t>
            </w:r>
          </w:p>
          <w:p w14:paraId="7CECAD94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Выполнение</w:t>
            </w:r>
          </w:p>
          <w:p w14:paraId="1ECC040C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пробных</w:t>
            </w:r>
          </w:p>
          <w:p w14:paraId="13C40ED0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практических</w:t>
            </w:r>
          </w:p>
          <w:p w14:paraId="6378FBDB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квалификационных</w:t>
            </w:r>
          </w:p>
          <w:p w14:paraId="3362E689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работ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2F7C6" w14:textId="77777777" w:rsidR="00C1751A" w:rsidRPr="0093107C" w:rsidRDefault="0093107C" w:rsidP="00013051">
            <w:pPr>
              <w:pStyle w:val="82"/>
              <w:shd w:val="clear" w:color="auto" w:fill="auto"/>
              <w:spacing w:after="120" w:line="240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май</w:t>
            </w:r>
          </w:p>
          <w:p w14:paraId="6258573F" w14:textId="2DEDEA8A" w:rsidR="00C1751A" w:rsidRPr="00F709DC" w:rsidRDefault="00C1751A" w:rsidP="00013051">
            <w:pPr>
              <w:pStyle w:val="82"/>
              <w:shd w:val="clear" w:color="auto" w:fill="auto"/>
              <w:spacing w:before="12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F083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Проверка готовности к выполнению ВПрКР.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2CF9F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пробной квалификационной</w:t>
            </w:r>
            <w:r w:rsidRPr="00F709DC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3CE52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Заполнение</w:t>
            </w:r>
          </w:p>
          <w:p w14:paraId="275EE52D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дневника,</w:t>
            </w:r>
          </w:p>
          <w:p w14:paraId="7E8AAA76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портфолио</w:t>
            </w:r>
          </w:p>
        </w:tc>
      </w:tr>
      <w:tr w:rsidR="00C1751A" w:rsidRPr="00F709DC" w14:paraId="59FBC2A7" w14:textId="77777777" w:rsidTr="00013051">
        <w:trPr>
          <w:trHeight w:val="780"/>
        </w:trPr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5C64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2.3.</w:t>
            </w:r>
          </w:p>
          <w:p w14:paraId="06683668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</w:rPr>
            </w:pPr>
            <w:r w:rsidRPr="00F709DC">
              <w:rPr>
                <w:sz w:val="22"/>
                <w:szCs w:val="22"/>
              </w:rPr>
              <w:t>Выполнение письменной экзаменационной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BF198" w14:textId="0CE5B2F6" w:rsidR="00C1751A" w:rsidRPr="00F709DC" w:rsidRDefault="0093107C" w:rsidP="00013051">
            <w:pPr>
              <w:pStyle w:val="82"/>
              <w:shd w:val="clear" w:color="auto" w:fill="auto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май</w:t>
            </w:r>
            <w:r w:rsidR="00C1751A" w:rsidRPr="00F709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04ECD" w14:textId="77777777" w:rsidR="00C1751A" w:rsidRPr="00A74D43" w:rsidRDefault="00C1751A" w:rsidP="00A74D43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 xml:space="preserve">Консультирование обучающихся по теме ПЭР: выбора инструмента, приспособлений и оборудования; технологии выполнения работ; Проверка </w:t>
            </w:r>
            <w:r w:rsidR="00A74D43">
              <w:rPr>
                <w:sz w:val="22"/>
                <w:szCs w:val="22"/>
                <w:lang w:val="ru-RU"/>
              </w:rPr>
              <w:t>составления т</w:t>
            </w:r>
            <w:r w:rsidRPr="00A74D43">
              <w:rPr>
                <w:sz w:val="22"/>
                <w:szCs w:val="22"/>
                <w:lang w:val="ru-RU"/>
              </w:rPr>
              <w:t xml:space="preserve">ехнологической карты </w:t>
            </w:r>
            <w:r w:rsidR="00A74D43">
              <w:rPr>
                <w:sz w:val="22"/>
                <w:szCs w:val="22"/>
                <w:lang w:val="ru-RU"/>
              </w:rPr>
              <w:t xml:space="preserve">по выполненным </w:t>
            </w:r>
            <w:r w:rsidR="00A74D43">
              <w:rPr>
                <w:sz w:val="22"/>
                <w:szCs w:val="22"/>
                <w:lang w:val="ru-RU"/>
              </w:rPr>
              <w:lastRenderedPageBreak/>
              <w:t>работам</w:t>
            </w:r>
            <w:r w:rsidRPr="00A74D4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BEE9A" w14:textId="77777777" w:rsidR="00C1751A" w:rsidRPr="00F709DC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 w:rsidRPr="00C1751A">
              <w:rPr>
                <w:sz w:val="22"/>
                <w:szCs w:val="22"/>
                <w:lang w:val="ru-RU"/>
              </w:rPr>
              <w:lastRenderedPageBreak/>
              <w:t xml:space="preserve">Методические рекомендации по выполнению ВКР Положение по выполнению </w:t>
            </w:r>
            <w:r>
              <w:rPr>
                <w:sz w:val="22"/>
                <w:szCs w:val="22"/>
              </w:rPr>
              <w:t>ВКР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D8BE0" w14:textId="77777777" w:rsidR="00C1751A" w:rsidRPr="00C1751A" w:rsidRDefault="00C1751A" w:rsidP="00A74D43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 xml:space="preserve">Выполнение </w:t>
            </w:r>
            <w:r w:rsidR="00A74D43">
              <w:rPr>
                <w:sz w:val="22"/>
                <w:szCs w:val="22"/>
                <w:lang w:val="ru-RU"/>
              </w:rPr>
              <w:t>т</w:t>
            </w:r>
            <w:r w:rsidRPr="00C1751A">
              <w:rPr>
                <w:sz w:val="22"/>
                <w:szCs w:val="22"/>
                <w:lang w:val="ru-RU"/>
              </w:rPr>
              <w:t>ехнологической карты</w:t>
            </w:r>
          </w:p>
        </w:tc>
      </w:tr>
      <w:tr w:rsidR="00C1751A" w:rsidRPr="00F709DC" w14:paraId="39035B9D" w14:textId="77777777" w:rsidTr="00013051">
        <w:trPr>
          <w:trHeight w:val="70"/>
        </w:trPr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755F0" w14:textId="77777777" w:rsidR="00C1751A" w:rsidRPr="00C1751A" w:rsidRDefault="00C1751A" w:rsidP="00013051">
            <w:pPr>
              <w:pStyle w:val="82"/>
              <w:spacing w:line="240" w:lineRule="atLeast"/>
              <w:ind w:left="12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958A6C9" w14:textId="77777777" w:rsidR="00C1751A" w:rsidRPr="00BB58D8" w:rsidRDefault="00C1751A" w:rsidP="00013051">
            <w:pPr>
              <w:pStyle w:val="82"/>
              <w:spacing w:line="240" w:lineRule="atLeast"/>
              <w:ind w:left="100"/>
              <w:rPr>
                <w:b/>
                <w:sz w:val="22"/>
                <w:szCs w:val="22"/>
              </w:rPr>
            </w:pPr>
            <w:r w:rsidRPr="00BB58D8">
              <w:rPr>
                <w:b/>
                <w:sz w:val="22"/>
                <w:szCs w:val="22"/>
              </w:rPr>
              <w:t>3. Защита Выпускной квалификационной работы</w:t>
            </w:r>
          </w:p>
        </w:tc>
      </w:tr>
      <w:tr w:rsidR="00C1751A" w:rsidRPr="00BB58D8" w14:paraId="618B7A75" w14:textId="77777777" w:rsidTr="0001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830" w:type="dxa"/>
          </w:tcPr>
          <w:p w14:paraId="50DE73C5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3.1.</w:t>
            </w:r>
          </w:p>
          <w:p w14:paraId="010C2F53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Государст вен н ая</w:t>
            </w:r>
          </w:p>
          <w:p w14:paraId="4B804610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итоговая</w:t>
            </w:r>
          </w:p>
          <w:p w14:paraId="130CB586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6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аттестация</w:t>
            </w:r>
          </w:p>
        </w:tc>
        <w:tc>
          <w:tcPr>
            <w:tcW w:w="1140" w:type="dxa"/>
            <w:gridSpan w:val="2"/>
          </w:tcPr>
          <w:p w14:paraId="699C8F39" w14:textId="1820C70E" w:rsidR="00C1751A" w:rsidRPr="00BB58D8" w:rsidRDefault="0093107C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июнь</w:t>
            </w:r>
            <w:r w:rsidR="00C1751A" w:rsidRPr="00BB58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  <w:gridSpan w:val="3"/>
          </w:tcPr>
          <w:p w14:paraId="362F6ABB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Выполнение</w:t>
            </w:r>
          </w:p>
          <w:p w14:paraId="541E466C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выпускной практической квалификационной работы</w:t>
            </w:r>
          </w:p>
        </w:tc>
        <w:tc>
          <w:tcPr>
            <w:tcW w:w="2460" w:type="dxa"/>
            <w:gridSpan w:val="2"/>
          </w:tcPr>
          <w:p w14:paraId="288089CF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Дневник Характеристика, Протокол пробной квалификационной работы</w:t>
            </w:r>
          </w:p>
        </w:tc>
        <w:tc>
          <w:tcPr>
            <w:tcW w:w="1631" w:type="dxa"/>
          </w:tcPr>
          <w:p w14:paraId="6633853E" w14:textId="77777777" w:rsidR="00C1751A" w:rsidRPr="00BB58D8" w:rsidRDefault="00C1751A" w:rsidP="00013051">
            <w:pPr>
              <w:pStyle w:val="82"/>
              <w:shd w:val="clear" w:color="auto" w:fill="auto"/>
              <w:spacing w:line="240" w:lineRule="atLeast"/>
              <w:ind w:left="100"/>
              <w:rPr>
                <w:sz w:val="22"/>
                <w:szCs w:val="22"/>
              </w:rPr>
            </w:pPr>
            <w:r w:rsidRPr="00BB58D8">
              <w:rPr>
                <w:sz w:val="22"/>
                <w:szCs w:val="22"/>
              </w:rPr>
              <w:t>Рекомендуемый разряд</w:t>
            </w:r>
          </w:p>
        </w:tc>
      </w:tr>
      <w:tr w:rsidR="00C1751A" w:rsidRPr="00BB58D8" w14:paraId="5AFB0D60" w14:textId="77777777" w:rsidTr="00013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830" w:type="dxa"/>
          </w:tcPr>
          <w:p w14:paraId="3EE5B9AA" w14:textId="77777777" w:rsidR="00C1751A" w:rsidRPr="00BB58D8" w:rsidRDefault="00C1751A" w:rsidP="00013051">
            <w:pPr>
              <w:spacing w:line="240" w:lineRule="atLeast"/>
            </w:pPr>
          </w:p>
        </w:tc>
        <w:tc>
          <w:tcPr>
            <w:tcW w:w="1140" w:type="dxa"/>
            <w:gridSpan w:val="2"/>
          </w:tcPr>
          <w:p w14:paraId="0E107C76" w14:textId="7D437F46" w:rsidR="00C1751A" w:rsidRPr="00BB58D8" w:rsidRDefault="0093107C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июнь</w:t>
            </w:r>
            <w:r w:rsidR="00C1751A" w:rsidRPr="00BB58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0" w:type="dxa"/>
            <w:gridSpan w:val="3"/>
          </w:tcPr>
          <w:p w14:paraId="29837C35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Защита ВКР</w:t>
            </w:r>
          </w:p>
          <w:p w14:paraId="3440BFB7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письменной экзаменационной работы</w:t>
            </w:r>
          </w:p>
        </w:tc>
        <w:tc>
          <w:tcPr>
            <w:tcW w:w="2460" w:type="dxa"/>
            <w:gridSpan w:val="2"/>
          </w:tcPr>
          <w:p w14:paraId="3307ADBE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ВКР</w:t>
            </w:r>
          </w:p>
          <w:p w14:paraId="48A118D5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Протокол пробной квалификационной работы</w:t>
            </w:r>
          </w:p>
          <w:p w14:paraId="67426FCE" w14:textId="256910C6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Положение об организации выполнения и защиты ВКР ГАПОУ РС(Я) «ЯПТ</w:t>
            </w:r>
            <w:r w:rsidR="00F522D0">
              <w:rPr>
                <w:sz w:val="22"/>
                <w:szCs w:val="22"/>
                <w:lang w:val="ru-RU"/>
              </w:rPr>
              <w:t xml:space="preserve"> им.Т.Г.Десяткина</w:t>
            </w:r>
            <w:r w:rsidRPr="00C1751A">
              <w:rPr>
                <w:sz w:val="22"/>
                <w:szCs w:val="22"/>
                <w:lang w:val="ru-RU"/>
              </w:rPr>
              <w:t>»</w:t>
            </w:r>
          </w:p>
          <w:p w14:paraId="7AC81629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sz w:val="22"/>
                <w:szCs w:val="22"/>
                <w:lang w:val="ru-RU"/>
              </w:rPr>
            </w:pPr>
            <w:r w:rsidRPr="00C1751A">
              <w:rPr>
                <w:sz w:val="22"/>
                <w:szCs w:val="22"/>
                <w:lang w:val="ru-RU"/>
              </w:rPr>
              <w:t>Ведомость оценки критериев выполнения ВКР</w:t>
            </w:r>
          </w:p>
          <w:p w14:paraId="69072B69" w14:textId="77777777" w:rsidR="00C1751A" w:rsidRPr="00C1751A" w:rsidRDefault="00C1751A" w:rsidP="00013051">
            <w:pPr>
              <w:pStyle w:val="82"/>
              <w:shd w:val="clear" w:color="auto" w:fill="auto"/>
              <w:spacing w:line="240" w:lineRule="atLeast"/>
              <w:ind w:left="12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631" w:type="dxa"/>
          </w:tcPr>
          <w:p w14:paraId="5319598C" w14:textId="77777777" w:rsidR="00C1751A" w:rsidRPr="00BB58D8" w:rsidRDefault="00C1751A" w:rsidP="00013051">
            <w:pPr>
              <w:pStyle w:val="82"/>
              <w:shd w:val="clear" w:color="auto" w:fill="auto"/>
              <w:spacing w:after="360" w:line="240" w:lineRule="atLeast"/>
              <w:ind w:left="100"/>
              <w:rPr>
                <w:sz w:val="22"/>
                <w:szCs w:val="22"/>
              </w:rPr>
            </w:pPr>
            <w:r w:rsidRPr="00BB58D8">
              <w:rPr>
                <w:sz w:val="22"/>
                <w:szCs w:val="22"/>
              </w:rPr>
              <w:t>Рекомендуемый разряд</w:t>
            </w:r>
          </w:p>
          <w:p w14:paraId="0E8D3A1C" w14:textId="77777777" w:rsidR="00C1751A" w:rsidRPr="00BB58D8" w:rsidRDefault="00C1751A" w:rsidP="00013051">
            <w:pPr>
              <w:pStyle w:val="82"/>
              <w:shd w:val="clear" w:color="auto" w:fill="auto"/>
              <w:spacing w:before="360" w:line="240" w:lineRule="atLeast"/>
              <w:ind w:left="100"/>
              <w:rPr>
                <w:sz w:val="22"/>
                <w:szCs w:val="22"/>
              </w:rPr>
            </w:pPr>
            <w:r w:rsidRPr="00BB58D8">
              <w:rPr>
                <w:sz w:val="22"/>
                <w:szCs w:val="22"/>
              </w:rPr>
              <w:t>Диплом</w:t>
            </w:r>
          </w:p>
        </w:tc>
      </w:tr>
    </w:tbl>
    <w:p w14:paraId="6C3D0778" w14:textId="77777777" w:rsidR="00C1751A" w:rsidRPr="00BB58D8" w:rsidRDefault="00C1751A" w:rsidP="00C1751A">
      <w:pPr>
        <w:spacing w:line="240" w:lineRule="atLeast"/>
        <w:jc w:val="both"/>
        <w:rPr>
          <w:rFonts w:ascii="Times New Roman" w:hAnsi="Times New Roman" w:cs="Times New Roman"/>
        </w:rPr>
      </w:pPr>
    </w:p>
    <w:p w14:paraId="7C548080" w14:textId="77777777" w:rsidR="00C1751A" w:rsidRPr="00C1751A" w:rsidRDefault="00C1751A" w:rsidP="00C1751A">
      <w:pPr>
        <w:pStyle w:val="34"/>
        <w:shd w:val="clear" w:color="auto" w:fill="auto"/>
        <w:spacing w:before="0" w:after="0" w:line="240" w:lineRule="atLeast"/>
        <w:ind w:right="840"/>
        <w:jc w:val="center"/>
        <w:rPr>
          <w:b/>
          <w:sz w:val="22"/>
          <w:szCs w:val="22"/>
          <w:lang w:val="ru-RU"/>
        </w:rPr>
      </w:pPr>
      <w:bookmarkStart w:id="0" w:name="bookmark4"/>
      <w:r w:rsidRPr="00C1751A">
        <w:rPr>
          <w:b/>
          <w:sz w:val="22"/>
          <w:szCs w:val="22"/>
          <w:lang w:val="ru-RU"/>
        </w:rPr>
        <w:t>3.3. Аттестационные испытания, включённые в ГИА, не могут быть заменены оценкой уровня подготовки на основе текущей и промежуточной</w:t>
      </w:r>
      <w:r w:rsidRPr="00C1751A">
        <w:rPr>
          <w:b/>
          <w:sz w:val="22"/>
          <w:szCs w:val="22"/>
          <w:lang w:val="ru-RU"/>
        </w:rPr>
        <w:br/>
        <w:t>аттестации обучающегося (выпускника).</w:t>
      </w:r>
    </w:p>
    <w:bookmarkEnd w:id="0"/>
    <w:p w14:paraId="50D29CB8" w14:textId="77777777" w:rsidR="00C1751A" w:rsidRPr="00C1751A" w:rsidRDefault="00C1751A" w:rsidP="00C1751A">
      <w:pPr>
        <w:pStyle w:val="34"/>
        <w:shd w:val="clear" w:color="auto" w:fill="auto"/>
        <w:spacing w:before="0" w:after="0" w:line="240" w:lineRule="atLeast"/>
        <w:ind w:left="2260"/>
        <w:rPr>
          <w:b/>
          <w:sz w:val="22"/>
          <w:szCs w:val="22"/>
          <w:lang w:val="ru-RU"/>
        </w:rPr>
      </w:pPr>
    </w:p>
    <w:p w14:paraId="3AD3202D" w14:textId="77777777" w:rsidR="00C1751A" w:rsidRPr="00C1751A" w:rsidRDefault="00C1751A" w:rsidP="00C1751A">
      <w:pPr>
        <w:pStyle w:val="23"/>
        <w:numPr>
          <w:ilvl w:val="1"/>
          <w:numId w:val="2"/>
        </w:numPr>
        <w:shd w:val="clear" w:color="auto" w:fill="auto"/>
        <w:tabs>
          <w:tab w:val="left" w:pos="2690"/>
        </w:tabs>
        <w:spacing w:line="240" w:lineRule="atLeast"/>
        <w:ind w:right="40"/>
        <w:jc w:val="both"/>
        <w:rPr>
          <w:color w:val="000000"/>
          <w:sz w:val="22"/>
          <w:szCs w:val="22"/>
          <w:lang w:val="ru-RU" w:eastAsia="ru-RU"/>
        </w:rPr>
      </w:pPr>
      <w:r w:rsidRPr="00C1751A">
        <w:rPr>
          <w:color w:val="000000"/>
          <w:sz w:val="22"/>
          <w:szCs w:val="22"/>
          <w:lang w:val="ru-RU" w:eastAsia="ru-RU"/>
        </w:rPr>
        <w:t>Для выполнения выпускной квалификационной работы назначается руководитель.</w:t>
      </w:r>
    </w:p>
    <w:p w14:paraId="50863650" w14:textId="77777777" w:rsidR="00C1751A" w:rsidRPr="00C1751A" w:rsidRDefault="00C1751A" w:rsidP="00C1751A">
      <w:pPr>
        <w:pStyle w:val="23"/>
        <w:numPr>
          <w:ilvl w:val="1"/>
          <w:numId w:val="2"/>
        </w:numPr>
        <w:shd w:val="clear" w:color="auto" w:fill="auto"/>
        <w:tabs>
          <w:tab w:val="left" w:pos="2690"/>
        </w:tabs>
        <w:spacing w:line="240" w:lineRule="atLeast"/>
        <w:ind w:right="40"/>
        <w:jc w:val="both"/>
        <w:rPr>
          <w:color w:val="000000"/>
          <w:sz w:val="22"/>
          <w:szCs w:val="22"/>
          <w:lang w:val="ru-RU" w:eastAsia="ru-RU"/>
        </w:rPr>
      </w:pPr>
      <w:r w:rsidRPr="00C1751A">
        <w:rPr>
          <w:color w:val="000000"/>
          <w:sz w:val="22"/>
          <w:szCs w:val="22"/>
          <w:lang w:val="ru-RU" w:eastAsia="ru-RU"/>
        </w:rPr>
        <w:t>За 6 месяцев до начала ГИА обучающиеся (выпускники) должны быть ознакомлены со следующими документами:</w:t>
      </w:r>
    </w:p>
    <w:p w14:paraId="2480D39A" w14:textId="77777777" w:rsidR="00F522D0" w:rsidRPr="00291D6B" w:rsidRDefault="00C1751A" w:rsidP="00F522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- </w:t>
      </w: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«Программа государственной итоговой аттестации по образовательной программе подготовки квалифицирова</w:t>
      </w:r>
      <w:r w:rsidR="0093107C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нных рабочих и служащих </w:t>
      </w:r>
      <w:r w:rsidR="00F522D0">
        <w:rPr>
          <w:rFonts w:ascii="Times New Roman" w:eastAsia="Calibri" w:hAnsi="Times New Roman" w:cs="Times New Roman"/>
          <w:sz w:val="28"/>
          <w:szCs w:val="28"/>
        </w:rPr>
        <w:t>54.01.02</w:t>
      </w:r>
      <w:r w:rsidR="00F522D0"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F522D0">
        <w:rPr>
          <w:rFonts w:ascii="Times New Roman" w:eastAsia="Calibri" w:hAnsi="Times New Roman" w:cs="Times New Roman"/>
          <w:sz w:val="28"/>
          <w:szCs w:val="28"/>
        </w:rPr>
        <w:t>Ювелир</w:t>
      </w:r>
      <w:r w:rsidR="00F522D0" w:rsidRPr="00A117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D4279BB" w14:textId="77777777" w:rsidR="00F522D0" w:rsidRPr="00E9366C" w:rsidRDefault="00F522D0" w:rsidP="00F52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1C34C" w14:textId="7A450360" w:rsidR="00C1751A" w:rsidRPr="00AD7F15" w:rsidRDefault="00C1751A" w:rsidP="00F522D0">
      <w:pPr>
        <w:spacing w:after="0" w:line="240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- </w:t>
      </w: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Перечень тем выпускных квалификационных работ;</w:t>
      </w:r>
    </w:p>
    <w:p w14:paraId="01CDFF79" w14:textId="77777777" w:rsidR="00C1751A" w:rsidRPr="00AD7F15" w:rsidRDefault="00C1751A" w:rsidP="00C1751A">
      <w:pPr>
        <w:pStyle w:val="ac"/>
        <w:numPr>
          <w:ilvl w:val="1"/>
          <w:numId w:val="2"/>
        </w:numPr>
        <w:tabs>
          <w:tab w:val="left" w:pos="2541"/>
        </w:tabs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График проведения ГИА утверждается директором техникума и доводится до сведения обучающихся (выпускников)</w:t>
      </w:r>
      <w:r w:rsidRPr="00AD7F15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не позднее, чем за две недели до начала работы</w:t>
      </w: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государственной экзаменационной комиссии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(ГЭК).</w:t>
      </w:r>
    </w:p>
    <w:p w14:paraId="56CE75A9" w14:textId="449F713C" w:rsidR="00C1751A" w:rsidRPr="00AD7F15" w:rsidRDefault="00C1751A" w:rsidP="00C1751A">
      <w:pPr>
        <w:pStyle w:val="ac"/>
        <w:numPr>
          <w:ilvl w:val="1"/>
          <w:numId w:val="2"/>
        </w:numPr>
        <w:tabs>
          <w:tab w:val="left" w:pos="2757"/>
        </w:tabs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Темы и задания к в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ыполнению выпускной </w:t>
      </w: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квалификационной работы разрабатываются мастером ПО и преподавателем специальных дисциплин, рассматри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ваются на заседании предметно-цикловой</w:t>
      </w: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комиссии, проходят процедуру согласования с работодателем и утверждаются зам. директора по УПР</w:t>
      </w:r>
      <w:r w:rsidRPr="00AD7F15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не позднее, чем за месяц до выдачи выпускнику.</w:t>
      </w:r>
    </w:p>
    <w:p w14:paraId="4984B0C8" w14:textId="77777777" w:rsidR="00C1751A" w:rsidRPr="0069780D" w:rsidRDefault="00C1751A" w:rsidP="00C1751A">
      <w:pPr>
        <w:pStyle w:val="ac"/>
        <w:numPr>
          <w:ilvl w:val="1"/>
          <w:numId w:val="2"/>
        </w:numPr>
        <w:tabs>
          <w:tab w:val="left" w:pos="2387"/>
        </w:tabs>
        <w:spacing w:after="0" w:line="24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На заседани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и </w:t>
      </w:r>
      <w:r>
        <w:rPr>
          <w:rFonts w:ascii="Arial" w:eastAsia="Arial" w:hAnsi="Arial" w:cs="Arial"/>
          <w:i/>
          <w:iCs/>
          <w:color w:val="000000"/>
          <w:spacing w:val="2"/>
          <w:lang w:eastAsia="ru-RU"/>
        </w:rPr>
        <w:t>Г</w:t>
      </w:r>
      <w:r w:rsidRPr="0069780D">
        <w:rPr>
          <w:rFonts w:ascii="Arial" w:eastAsia="Arial" w:hAnsi="Arial" w:cs="Arial"/>
          <w:i/>
          <w:iCs/>
          <w:color w:val="000000"/>
          <w:spacing w:val="2"/>
          <w:lang w:eastAsia="ru-RU"/>
        </w:rPr>
        <w:t>ЭК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для проведения аттестации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,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предоставляются следующие документы:</w:t>
      </w:r>
    </w:p>
    <w:p w14:paraId="18A63B5A" w14:textId="585073CB" w:rsidR="00F522D0" w:rsidRPr="00291D6B" w:rsidRDefault="00F522D0" w:rsidP="00F522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                           </w:t>
      </w:r>
      <w:r w:rsidR="00C1751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-ФГОС СПО по профессии </w:t>
      </w:r>
      <w:r>
        <w:rPr>
          <w:rFonts w:ascii="Times New Roman" w:eastAsia="Calibri" w:hAnsi="Times New Roman" w:cs="Times New Roman"/>
          <w:sz w:val="28"/>
          <w:szCs w:val="28"/>
        </w:rPr>
        <w:t>54.01.02</w:t>
      </w:r>
      <w:r w:rsidRPr="00A117E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Ювелир</w:t>
      </w:r>
      <w:r w:rsidRPr="00A117E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C3FAFF5" w14:textId="77777777" w:rsidR="00F522D0" w:rsidRPr="00E9366C" w:rsidRDefault="00F522D0" w:rsidP="00F52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42E90" w14:textId="5C41BE66" w:rsidR="00C1751A" w:rsidRDefault="00F522D0" w:rsidP="00F522D0">
      <w:pPr>
        <w:tabs>
          <w:tab w:val="left" w:pos="1662"/>
        </w:tabs>
        <w:spacing w:after="335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 w:rsidR="00C1751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</w:t>
      </w:r>
      <w:r w:rsidR="00C1751A"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Программа государственной итоговой аттестации по образовательной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 w:rsidR="00C1751A"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программе подготовки квалифиц</w:t>
      </w:r>
      <w:r w:rsidR="00C1751A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ированных рабочих и служащих 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по профессии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54.01.02</w:t>
      </w:r>
      <w:r w:rsidR="0093107C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.</w:t>
      </w:r>
      <w:r w:rsidR="0093107C"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Ювелир</w:t>
      </w:r>
      <w:r w:rsidR="0093107C"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».</w:t>
      </w:r>
    </w:p>
    <w:p w14:paraId="07EB261B" w14:textId="77777777" w:rsidR="00C1751A" w:rsidRDefault="00C1751A" w:rsidP="00C1751A">
      <w:pPr>
        <w:tabs>
          <w:tab w:val="left" w:pos="1662"/>
        </w:tabs>
        <w:spacing w:after="335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-Ведомость</w:t>
      </w:r>
      <w:r w:rsidRPr="00AD7F15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об освоении профессиональных модулей;</w:t>
      </w:r>
    </w:p>
    <w:p w14:paraId="6321917A" w14:textId="1091340B" w:rsidR="00C1751A" w:rsidRDefault="00C1751A" w:rsidP="00A74D43">
      <w:pPr>
        <w:tabs>
          <w:tab w:val="left" w:pos="1662"/>
        </w:tabs>
        <w:spacing w:after="335" w:line="240" w:lineRule="atLeast"/>
        <w:ind w:left="1661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lastRenderedPageBreak/>
        <w:t xml:space="preserve">- 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Приказ директора техникума «О допуске обучающихся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ГАПОУ РС(Я)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«Якутский промышленный техникум</w:t>
      </w:r>
      <w:r w:rsidR="00F522D0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им.Т.Г.Десяткина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» в 20</w:t>
      </w:r>
      <w:r w:rsidR="00F522D0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23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-20</w:t>
      </w:r>
      <w:r w:rsidR="00F522D0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24 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учебном году»;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                                                           - 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Сводная ведомость оценок обучающихся, составленная на основании промежуточной (завершающей) аттестации по УД/ПМ/МДК 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у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тверждённая зам. директора по учебн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ой работе и зам. директора по У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val="en-US" w:eastAsia="ru-RU"/>
        </w:rPr>
        <w:t>IIP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;</w:t>
      </w:r>
    </w:p>
    <w:p w14:paraId="19D6F3F4" w14:textId="77777777" w:rsidR="00C1751A" w:rsidRDefault="00C1751A" w:rsidP="00A74D43">
      <w:pPr>
        <w:tabs>
          <w:tab w:val="left" w:pos="1662"/>
        </w:tabs>
        <w:spacing w:after="0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- 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Дневник производственной практики;</w:t>
      </w:r>
    </w:p>
    <w:p w14:paraId="66598A11" w14:textId="77777777" w:rsidR="00C1751A" w:rsidRDefault="00C1751A" w:rsidP="00A74D43">
      <w:pPr>
        <w:tabs>
          <w:tab w:val="left" w:pos="1662"/>
        </w:tabs>
        <w:spacing w:after="0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Отчёт производственной практики;</w:t>
      </w:r>
    </w:p>
    <w:p w14:paraId="14129162" w14:textId="77777777" w:rsidR="00C1751A" w:rsidRDefault="00C1751A" w:rsidP="00A74D43">
      <w:pPr>
        <w:tabs>
          <w:tab w:val="left" w:pos="1662"/>
        </w:tabs>
        <w:spacing w:after="0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Портфолио</w:t>
      </w:r>
    </w:p>
    <w:p w14:paraId="276022F6" w14:textId="77777777" w:rsidR="00C1751A" w:rsidRDefault="00C1751A" w:rsidP="00A74D43">
      <w:pPr>
        <w:tabs>
          <w:tab w:val="left" w:pos="1662"/>
        </w:tabs>
        <w:spacing w:after="0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 Протокол пробной квалификационной работы;                                                                      - Производственная характеристика;</w:t>
      </w:r>
    </w:p>
    <w:p w14:paraId="2E2A0059" w14:textId="77777777" w:rsidR="00C1751A" w:rsidRPr="0069780D" w:rsidRDefault="00C1751A" w:rsidP="00A74D43">
      <w:pPr>
        <w:tabs>
          <w:tab w:val="left" w:pos="1662"/>
        </w:tabs>
        <w:spacing w:after="0" w:line="240" w:lineRule="atLeast"/>
        <w:ind w:left="1661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- 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Протокол заседания ГЭК.</w:t>
      </w:r>
    </w:p>
    <w:p w14:paraId="1C5C2D07" w14:textId="77777777" w:rsidR="00A74D43" w:rsidRDefault="00A74D43" w:rsidP="00C1751A">
      <w:pPr>
        <w:spacing w:line="240" w:lineRule="atLeast"/>
        <w:ind w:left="208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  <w:bookmarkStart w:id="1" w:name="bookmark6"/>
    </w:p>
    <w:p w14:paraId="17381F17" w14:textId="77777777" w:rsidR="00C1751A" w:rsidRPr="0069780D" w:rsidRDefault="00C1751A" w:rsidP="00C1751A">
      <w:pPr>
        <w:spacing w:line="240" w:lineRule="atLeast"/>
        <w:ind w:left="208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  <w:r w:rsidRPr="0069780D"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  <w:t>4. Требования к выпускной квалификационной работе</w:t>
      </w:r>
      <w:bookmarkEnd w:id="1"/>
    </w:p>
    <w:p w14:paraId="5F0D7C03" w14:textId="77777777" w:rsidR="00C1751A" w:rsidRPr="00C476A7" w:rsidRDefault="00C1751A" w:rsidP="00C1751A">
      <w:pPr>
        <w:pStyle w:val="ac"/>
        <w:numPr>
          <w:ilvl w:val="1"/>
          <w:numId w:val="3"/>
        </w:numPr>
        <w:tabs>
          <w:tab w:val="left" w:pos="2698"/>
        </w:tabs>
        <w:spacing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C476A7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Тематика выпускной квалификационной работе должна соответствовать одному или нескольким профессиональным модулям:</w:t>
      </w:r>
    </w:p>
    <w:p w14:paraId="75E1F4FA" w14:textId="77777777" w:rsidR="00F522D0" w:rsidRDefault="00C1751A" w:rsidP="00C1751A">
      <w:pPr>
        <w:spacing w:line="240" w:lineRule="atLeast"/>
        <w:ind w:left="20" w:right="20" w:firstLine="136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ПМ. 01 </w:t>
      </w:r>
      <w:r w:rsidR="00F522D0">
        <w:t>Изготовление ювелирных и художественных изделий из цветных и драгоценных металлов</w:t>
      </w:r>
      <w:r w:rsidR="00F522D0"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</w:p>
    <w:p w14:paraId="04160120" w14:textId="06D7BC37" w:rsidR="00C1751A" w:rsidRPr="0069780D" w:rsidRDefault="00C1751A" w:rsidP="00C1751A">
      <w:pPr>
        <w:spacing w:line="240" w:lineRule="atLeast"/>
        <w:ind w:left="20" w:right="20" w:firstLine="136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ПМ. 02 </w:t>
      </w:r>
      <w:r w:rsidR="00F522D0">
        <w:t>Изготовление вставок в ювелирные изделия</w:t>
      </w:r>
    </w:p>
    <w:p w14:paraId="5B35E3AB" w14:textId="28962E32" w:rsidR="00C1751A" w:rsidRPr="0069780D" w:rsidRDefault="00C1751A" w:rsidP="00C1751A">
      <w:pPr>
        <w:spacing w:line="240" w:lineRule="atLeast"/>
        <w:ind w:left="20" w:firstLine="136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ПМ. 03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 w:rsidR="00F522D0">
        <w:t>Изготовление ювелирных изделий со вставками.</w:t>
      </w:r>
    </w:p>
    <w:p w14:paraId="3D6BF60E" w14:textId="77777777" w:rsidR="00C1751A" w:rsidRPr="00940CF8" w:rsidRDefault="00C1751A" w:rsidP="00C1751A">
      <w:pPr>
        <w:pStyle w:val="ac"/>
        <w:numPr>
          <w:ilvl w:val="1"/>
          <w:numId w:val="3"/>
        </w:numPr>
        <w:tabs>
          <w:tab w:val="left" w:pos="2199"/>
        </w:tabs>
        <w:spacing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940CF8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Требования к содержанию и оформлению выпускной письменной квалификационной работы содержатся в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Положении об организации выполнения и защиты ВКР по программам ПКРС.</w:t>
      </w:r>
    </w:p>
    <w:p w14:paraId="71CB563E" w14:textId="77777777" w:rsidR="00C1751A" w:rsidRDefault="00C1751A" w:rsidP="00C1751A">
      <w:pPr>
        <w:pStyle w:val="ac"/>
        <w:numPr>
          <w:ilvl w:val="0"/>
          <w:numId w:val="3"/>
        </w:numPr>
        <w:spacing w:after="904" w:line="24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  <w:bookmarkStart w:id="2" w:name="bookmark7"/>
      <w:r w:rsidRPr="00C946B9"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  <w:t>Критерии оценки уровня и качества подготовки</w:t>
      </w:r>
      <w:bookmarkEnd w:id="2"/>
    </w:p>
    <w:p w14:paraId="20B87C97" w14:textId="56C0AE74" w:rsidR="00C1751A" w:rsidRPr="00C946B9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5.1.  В результате выполнения и защиты выпускной квалификационной работы по профессии </w:t>
      </w:r>
      <w:r w:rsidR="00F522D0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54.01.02</w:t>
      </w:r>
      <w:r w:rsidR="006B301C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. «</w:t>
      </w:r>
      <w:r w:rsidR="00F522D0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Ювелир</w:t>
      </w:r>
      <w:r w:rsidR="006B301C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» </w:t>
      </w: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обучающиеся (выпускники) должны продемонстрировать знания и практический опыт по общим и профессиональным </w:t>
      </w:r>
      <w:proofErr w:type="gramStart"/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компетенциям</w:t>
      </w:r>
      <w:r w:rsidR="006B301C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:</w:t>
      </w:r>
      <w:proofErr w:type="gramEnd"/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Выпускник, освоивший 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ППКРС</w:t>
      </w: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, должен обладать</w:t>
      </w:r>
      <w:r w:rsidRPr="00C946B9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общими </w:t>
      </w: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компетенциями, включающими в себя способность:</w:t>
      </w:r>
    </w:p>
    <w:p w14:paraId="60906E44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C946B9">
        <w:rPr>
          <w:rFonts w:ascii="Times New Roman" w:eastAsia="Times New Roman" w:hAnsi="Times New Roman" w:cs="Times New Roman"/>
          <w:color w:val="000000"/>
          <w:spacing w:val="12"/>
          <w:lang w:val="en-US" w:eastAsia="ru-RU"/>
        </w:rPr>
        <w:t>OK</w:t>
      </w:r>
      <w:r w:rsidRPr="00C946B9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1. Понимать сущность и социальную значимость своей будущей профессии, проявлять к ней устойчивый интерес.</w:t>
      </w:r>
    </w:p>
    <w:p w14:paraId="1FE31680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ОК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2.</w:t>
      </w: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Организовывать собственную деятельность, исходя из цели и способов ее достижения, определенных руководителем.</w:t>
      </w:r>
    </w:p>
    <w:p w14:paraId="65E2E046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14:paraId="4BC2CAF9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ОК</w:t>
      </w: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4. Осуществлять поиск информации, необходимой для эффективного вы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полнения профессиональных задач.</w:t>
      </w:r>
    </w:p>
    <w:p w14:paraId="0AF1A1BB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72D62C4B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ОК 6.</w:t>
      </w: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Работать в команде, эффективно общаться с коллегами, руководством, клиентами.</w:t>
      </w:r>
    </w:p>
    <w:p w14:paraId="1D6E1D47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ОК 7. Исполнять воинскую обязанность, в том числе с применением полученных профессиональных знаний (для юношей).</w:t>
      </w:r>
    </w:p>
    <w:p w14:paraId="2465F327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</w:p>
    <w:p w14:paraId="762DE825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Выпускник, </w:t>
      </w:r>
      <w:r w:rsidR="006B301C" w:rsidRPr="006B301C"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  <w:t>ППКРС</w:t>
      </w: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, должен обладать</w:t>
      </w:r>
      <w:r w:rsidRPr="00361D9D">
        <w:rPr>
          <w:rFonts w:ascii="Times New Roman" w:eastAsia="Times New Roman" w:hAnsi="Times New Roman" w:cs="Times New Roman"/>
          <w:i/>
          <w:iCs/>
          <w:color w:val="000000"/>
          <w:spacing w:val="-1"/>
          <w:lang w:eastAsia="ru-RU"/>
        </w:rPr>
        <w:t xml:space="preserve"> профессиональными компетенциями,</w:t>
      </w:r>
      <w:r w:rsidRPr="00361D9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соответствующими основным видам профессиональной деятельности:</w:t>
      </w:r>
    </w:p>
    <w:p w14:paraId="4F369C82" w14:textId="77777777" w:rsidR="009E7B23" w:rsidRDefault="00F522D0" w:rsidP="009E7B23">
      <w:pPr>
        <w:spacing w:line="240" w:lineRule="atLeast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lastRenderedPageBreak/>
        <w:t xml:space="preserve">ПМ. 01 </w:t>
      </w:r>
      <w:r>
        <w:t>Изготовление ювелирных и художественных изделий из цветных и драгоценных металлов</w:t>
      </w:r>
      <w:r w:rsidRPr="0069780D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</w:p>
    <w:p w14:paraId="7B9789BA" w14:textId="6A5B64CB" w:rsidR="0050791A" w:rsidRPr="009E7B23" w:rsidRDefault="00F522D0" w:rsidP="009E7B23">
      <w:pPr>
        <w:spacing w:line="240" w:lineRule="atLeast"/>
        <w:ind w:left="20" w:right="20" w:firstLine="40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t>ПК.1.1. Готовить металлы к ювелирной обработке</w:t>
      </w:r>
      <w:r w:rsidRPr="009E7B23"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  <w:t xml:space="preserve"> </w:t>
      </w:r>
    </w:p>
    <w:p w14:paraId="4D00D923" w14:textId="49772A1D" w:rsidR="0050791A" w:rsidRPr="0050791A" w:rsidRDefault="0050791A" w:rsidP="005079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</w:pPr>
      <w:r>
        <w:t>ПК1.2. Выполнять операции по изготовлению ювелирных и художественных изделий из цветных и драгоценных металлов.</w:t>
      </w:r>
    </w:p>
    <w:p w14:paraId="57A69F1F" w14:textId="77777777" w:rsidR="0050791A" w:rsidRDefault="005079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</w:pPr>
      <w:r>
        <w:t>ПК1.3. Контролировать качество выполнения работ</w:t>
      </w:r>
      <w:r w:rsidRPr="00A74D43"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  <w:t xml:space="preserve"> </w:t>
      </w:r>
    </w:p>
    <w:p w14:paraId="0934C316" w14:textId="31129239" w:rsidR="0050791A" w:rsidRDefault="005079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</w:pPr>
      <w:bookmarkStart w:id="3" w:name="_Hlk147827510"/>
      <w:r>
        <w:t xml:space="preserve">ПМ.02.01. </w:t>
      </w:r>
      <w:r>
        <w:t>Изготовление вставок в ювелирные изделия</w:t>
      </w:r>
      <w:bookmarkEnd w:id="3"/>
      <w:r w:rsidRPr="00A74D43">
        <w:rPr>
          <w:rFonts w:ascii="Times New Roman" w:eastAsia="Times New Roman" w:hAnsi="Times New Roman" w:cs="Times New Roman"/>
          <w:color w:val="0D0D0D" w:themeColor="text1" w:themeTint="F2"/>
          <w:spacing w:val="12"/>
          <w:lang w:eastAsia="ru-RU"/>
        </w:rPr>
        <w:t xml:space="preserve"> </w:t>
      </w:r>
    </w:p>
    <w:p w14:paraId="4CD79B95" w14:textId="77777777" w:rsidR="009E7B23" w:rsidRDefault="00803AA7" w:rsidP="009E7B23">
      <w:pPr>
        <w:pStyle w:val="ac"/>
        <w:spacing w:after="904" w:line="240" w:lineRule="atLeast"/>
        <w:ind w:left="420"/>
        <w:jc w:val="both"/>
        <w:outlineLvl w:val="3"/>
      </w:pPr>
      <w:r w:rsidRPr="00A74D43">
        <w:rPr>
          <w:rFonts w:ascii="Times New Roman" w:hAnsi="Times New Roman" w:cs="Times New Roman"/>
        </w:rPr>
        <w:t xml:space="preserve"> </w:t>
      </w:r>
      <w:r w:rsidR="0050791A">
        <w:t>ПК.2.1. Анализировать характеристики материала вставок.</w:t>
      </w:r>
    </w:p>
    <w:p w14:paraId="121F7578" w14:textId="7FF09D83" w:rsid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>ПК.2.2. Выполнять операции огранки ювелирных вставок</w:t>
      </w:r>
    </w:p>
    <w:p w14:paraId="280F4D0F" w14:textId="77777777" w:rsid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>ПК.2.3. Контролировать качество огранки.</w:t>
      </w:r>
    </w:p>
    <w:p w14:paraId="37FA4045" w14:textId="7D1EFC1E" w:rsid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 xml:space="preserve">ПМ.03.01. </w:t>
      </w:r>
      <w:r>
        <w:t>Изготовление ювелирных изделий со вставками.</w:t>
      </w:r>
    </w:p>
    <w:p w14:paraId="297DA370" w14:textId="4D3A7E39" w:rsid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>ПК.3.1. Подготавливать детали ювелирных изделий</w:t>
      </w:r>
    </w:p>
    <w:p w14:paraId="09AE39A2" w14:textId="1394A50B" w:rsid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>ПК 3.2. Подбирать инструменты и оборудование.</w:t>
      </w:r>
    </w:p>
    <w:p w14:paraId="720FA638" w14:textId="4BAB9493" w:rsid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>ПК.3.3. Монтировать вставки различными способами.</w:t>
      </w:r>
    </w:p>
    <w:p w14:paraId="611E1677" w14:textId="3D8E8FE1" w:rsidR="00C1751A" w:rsidRPr="009E7B23" w:rsidRDefault="009E7B23" w:rsidP="009E7B23">
      <w:pPr>
        <w:pStyle w:val="ac"/>
        <w:spacing w:after="904" w:line="240" w:lineRule="atLeast"/>
        <w:ind w:left="420"/>
        <w:jc w:val="both"/>
        <w:outlineLvl w:val="3"/>
      </w:pPr>
      <w:r>
        <w:t>ПК.3.4. Контролировать качество монтажа</w:t>
      </w:r>
    </w:p>
    <w:p w14:paraId="5A50B682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5.2. Оценка ВКР проводится на основании:</w:t>
      </w:r>
    </w:p>
    <w:p w14:paraId="65768CEA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-Оценки критериев выполнения ВКР (ведомость).</w:t>
      </w:r>
    </w:p>
    <w:p w14:paraId="1008D83C" w14:textId="77777777" w:rsidR="00C1751A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-Оценки освоения компетенций</w:t>
      </w:r>
      <w:r w:rsidR="00A74D4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(ведомость).</w:t>
      </w:r>
    </w:p>
    <w:p w14:paraId="3E5C2680" w14:textId="77777777" w:rsidR="00C1751A" w:rsidRPr="00F46942" w:rsidRDefault="00C1751A" w:rsidP="00C1751A">
      <w:pPr>
        <w:pStyle w:val="ac"/>
        <w:spacing w:after="904" w:line="240" w:lineRule="atLeast"/>
        <w:ind w:left="42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- Протокол пробной квалификационной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6936"/>
      </w:tblGrid>
      <w:tr w:rsidR="00C1751A" w:rsidRPr="005D0099" w14:paraId="60E32277" w14:textId="77777777" w:rsidTr="00013051">
        <w:tc>
          <w:tcPr>
            <w:tcW w:w="2635" w:type="dxa"/>
          </w:tcPr>
          <w:p w14:paraId="703DD8E2" w14:textId="77777777" w:rsidR="00C1751A" w:rsidRPr="005D0099" w:rsidRDefault="00C1751A" w:rsidP="0001305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bookmark15"/>
            <w:r w:rsidRPr="005D009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36" w:type="dxa"/>
          </w:tcPr>
          <w:p w14:paraId="0FB654E2" w14:textId="77777777" w:rsidR="00C1751A" w:rsidRPr="005D0099" w:rsidRDefault="00C1751A" w:rsidP="0001305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C1751A" w:rsidRPr="005D0099" w14:paraId="4CC1CD52" w14:textId="77777777" w:rsidTr="00013051">
        <w:tc>
          <w:tcPr>
            <w:tcW w:w="2635" w:type="dxa"/>
          </w:tcPr>
          <w:p w14:paraId="04AE0A33" w14:textId="77777777" w:rsidR="00C1751A" w:rsidRPr="005D0099" w:rsidRDefault="00C1751A" w:rsidP="000130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t>2 (неудовлетворительно)</w:t>
            </w:r>
          </w:p>
        </w:tc>
        <w:tc>
          <w:tcPr>
            <w:tcW w:w="6936" w:type="dxa"/>
          </w:tcPr>
          <w:p w14:paraId="23C9E746" w14:textId="77777777" w:rsidR="00C1751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обучающийся </w:t>
            </w:r>
            <w:r>
              <w:t>выполнил практическую работу не самостоятельно</w:t>
            </w:r>
            <w:r w:rsidRPr="001B31AA">
              <w:t>,</w:t>
            </w:r>
            <w:r>
              <w:t xml:space="preserve"> либо самостоятельно, не согласовывая, изменил тему ВКР.</w:t>
            </w:r>
            <w:r w:rsidRPr="001B31AA">
              <w:t xml:space="preserve"> </w:t>
            </w:r>
          </w:p>
          <w:p w14:paraId="13BA2A5F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есть существенные </w:t>
            </w:r>
            <w:r>
              <w:t>отклонения в соблюдении технологии изготовления</w:t>
            </w:r>
            <w:r w:rsidRPr="001B31AA">
              <w:t>, требующие исправления;</w:t>
            </w:r>
          </w:p>
          <w:p w14:paraId="67F82BFE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не показал особенности работы конкретного </w:t>
            </w:r>
            <w:r>
              <w:t xml:space="preserve">ювелирного </w:t>
            </w:r>
            <w:r w:rsidRPr="001B31AA">
              <w:t>предприятия на примере выбранной темы;</w:t>
            </w:r>
          </w:p>
          <w:p w14:paraId="36BC92EE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>
              <w:t>имел грубые нарушения техники безопасности при проведении работ</w:t>
            </w:r>
            <w:r w:rsidRPr="001B31AA">
              <w:t xml:space="preserve">; </w:t>
            </w:r>
          </w:p>
          <w:p w14:paraId="7B5D7E43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  <w:rPr>
                <w:b/>
              </w:rPr>
            </w:pPr>
            <w:r w:rsidRPr="001B31AA">
              <w:t>ВК</w:t>
            </w:r>
            <w:r>
              <w:t>П</w:t>
            </w:r>
            <w:r w:rsidRPr="001B31AA">
              <w:t xml:space="preserve">Р </w:t>
            </w:r>
            <w:r>
              <w:t>выполнил</w:t>
            </w:r>
            <w:r w:rsidRPr="001B31AA">
              <w:t xml:space="preserve"> не в соответствии с требованиями к </w:t>
            </w:r>
            <w:r>
              <w:t>качеству</w:t>
            </w:r>
            <w:r w:rsidRPr="001B31AA">
              <w:t xml:space="preserve">  работ.</w:t>
            </w:r>
          </w:p>
        </w:tc>
      </w:tr>
      <w:tr w:rsidR="00C1751A" w:rsidRPr="005D0099" w14:paraId="02327913" w14:textId="77777777" w:rsidTr="00013051">
        <w:tc>
          <w:tcPr>
            <w:tcW w:w="2635" w:type="dxa"/>
            <w:vAlign w:val="center"/>
          </w:tcPr>
          <w:p w14:paraId="41EE9BBB" w14:textId="77777777" w:rsidR="00C1751A" w:rsidRPr="005D0099" w:rsidRDefault="00C1751A" w:rsidP="000130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6936" w:type="dxa"/>
          </w:tcPr>
          <w:p w14:paraId="79D91FB5" w14:textId="77777777" w:rsidR="00C1751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обучающийся </w:t>
            </w:r>
            <w:r>
              <w:t xml:space="preserve">выполнил практическую работу не в </w:t>
            </w:r>
            <w:proofErr w:type="gramStart"/>
            <w:r>
              <w:t>полной  мере</w:t>
            </w:r>
            <w:proofErr w:type="gramEnd"/>
            <w:r>
              <w:t xml:space="preserve"> самостоятельно</w:t>
            </w:r>
            <w:r w:rsidRPr="001B31AA">
              <w:t>,</w:t>
            </w:r>
            <w:r>
              <w:t xml:space="preserve"> т.е. не освоил отдельные операции прибегнув к помощи сторонних лиц.</w:t>
            </w:r>
          </w:p>
          <w:p w14:paraId="19A26D99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>обучающийся в недостаточном объёме выполнил представленную работу;</w:t>
            </w:r>
          </w:p>
          <w:p w14:paraId="07535064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>
              <w:t>имел замечания по технике безопасности при выполнении работы</w:t>
            </w:r>
            <w:r w:rsidRPr="001B31AA">
              <w:t>;</w:t>
            </w:r>
          </w:p>
          <w:p w14:paraId="223FBC96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 </w:t>
            </w:r>
            <w:r>
              <w:t>выполненная</w:t>
            </w:r>
            <w:r w:rsidRPr="001B31AA">
              <w:t xml:space="preserve"> ВПКР частично не </w:t>
            </w:r>
            <w:proofErr w:type="gramStart"/>
            <w:r w:rsidRPr="001B31AA">
              <w:t>соответствует  требованиям</w:t>
            </w:r>
            <w:proofErr w:type="gramEnd"/>
            <w:r w:rsidRPr="001B31AA">
              <w:t xml:space="preserve"> к </w:t>
            </w:r>
            <w:r>
              <w:t>качеству</w:t>
            </w:r>
            <w:r w:rsidRPr="001B31AA">
              <w:t xml:space="preserve"> работ.</w:t>
            </w:r>
          </w:p>
        </w:tc>
      </w:tr>
      <w:tr w:rsidR="00C1751A" w:rsidRPr="005D0099" w14:paraId="15658508" w14:textId="77777777" w:rsidTr="00013051">
        <w:tc>
          <w:tcPr>
            <w:tcW w:w="2635" w:type="dxa"/>
            <w:vAlign w:val="center"/>
          </w:tcPr>
          <w:p w14:paraId="655B7251" w14:textId="77777777" w:rsidR="00C1751A" w:rsidRPr="005D0099" w:rsidRDefault="00C1751A" w:rsidP="000130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t>4 (хорошо)</w:t>
            </w:r>
          </w:p>
        </w:tc>
        <w:tc>
          <w:tcPr>
            <w:tcW w:w="6936" w:type="dxa"/>
          </w:tcPr>
          <w:p w14:paraId="003D71E9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обучающийся самостоятельно и в соответствии с требованиями </w:t>
            </w:r>
            <w:r>
              <w:t>выполнил</w:t>
            </w:r>
            <w:r w:rsidRPr="001B31AA">
              <w:t xml:space="preserve"> практическое </w:t>
            </w:r>
            <w:r>
              <w:t>задание</w:t>
            </w:r>
            <w:r w:rsidRPr="001B31AA">
              <w:t xml:space="preserve"> по теме</w:t>
            </w:r>
            <w:proofErr w:type="gramStart"/>
            <w:r>
              <w:t>.</w:t>
            </w:r>
            <w:proofErr w:type="gramEnd"/>
            <w:r w:rsidRPr="001B31AA">
              <w:t xml:space="preserve"> но есть </w:t>
            </w:r>
            <w:r>
              <w:t xml:space="preserve">незначительные </w:t>
            </w:r>
            <w:r w:rsidRPr="001B31AA">
              <w:t xml:space="preserve">замечания по </w:t>
            </w:r>
            <w:r>
              <w:t>качеству, соответствию эскиза или темы</w:t>
            </w:r>
            <w:r w:rsidRPr="001B31AA">
              <w:t>;</w:t>
            </w:r>
          </w:p>
          <w:p w14:paraId="5047B203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>обучающийся в достаточном объёме и качественно выполнил представленную работу, но есть замечания к качеству исследования;</w:t>
            </w:r>
          </w:p>
          <w:p w14:paraId="69850A09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>
              <w:t>не имел замечаний по технике безопасности</w:t>
            </w:r>
            <w:r w:rsidRPr="001B31AA">
              <w:t>;</w:t>
            </w:r>
          </w:p>
          <w:p w14:paraId="2FDEE78B" w14:textId="77777777" w:rsidR="00C1751A" w:rsidRPr="00D1432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lastRenderedPageBreak/>
              <w:t xml:space="preserve">ВПКР </w:t>
            </w:r>
            <w:r>
              <w:t>выполнил</w:t>
            </w:r>
            <w:r w:rsidRPr="001B31AA">
              <w:t xml:space="preserve"> в соответствии с требованиями к </w:t>
            </w:r>
            <w:r>
              <w:t>качеству</w:t>
            </w:r>
            <w:r w:rsidRPr="001B31AA">
              <w:t xml:space="preserve"> работ.</w:t>
            </w:r>
          </w:p>
        </w:tc>
      </w:tr>
      <w:tr w:rsidR="00C1751A" w:rsidRPr="005D0099" w14:paraId="2AEA8215" w14:textId="77777777" w:rsidTr="00013051">
        <w:tc>
          <w:tcPr>
            <w:tcW w:w="2635" w:type="dxa"/>
            <w:vAlign w:val="center"/>
          </w:tcPr>
          <w:p w14:paraId="72AD4CF5" w14:textId="77777777" w:rsidR="00C1751A" w:rsidRPr="005D0099" w:rsidRDefault="00C1751A" w:rsidP="000130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5 (отлично)</w:t>
            </w:r>
          </w:p>
        </w:tc>
        <w:tc>
          <w:tcPr>
            <w:tcW w:w="6936" w:type="dxa"/>
          </w:tcPr>
          <w:p w14:paraId="7D6E5706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 xml:space="preserve">обучающийся самостоятельно и в соответствии с требованиями </w:t>
            </w:r>
            <w:r>
              <w:t>выполнил</w:t>
            </w:r>
            <w:r w:rsidRPr="001B31AA">
              <w:t xml:space="preserve"> </w:t>
            </w:r>
            <w:r>
              <w:t>ВПКР</w:t>
            </w:r>
            <w:r w:rsidRPr="001B31AA">
              <w:t xml:space="preserve"> по теме и описал проведенные исследования;</w:t>
            </w:r>
          </w:p>
          <w:p w14:paraId="0D0D837C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 w:rsidRPr="001B31AA">
              <w:t>обучающийся в достаточном объёме и качественно выполнил представленную работу;</w:t>
            </w:r>
          </w:p>
          <w:p w14:paraId="5A79DABA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</w:pPr>
            <w:r>
              <w:t>не имел замечаний по технике безопасности</w:t>
            </w:r>
            <w:r w:rsidRPr="001B31AA">
              <w:t>;</w:t>
            </w:r>
          </w:p>
          <w:p w14:paraId="0FC8F1A2" w14:textId="77777777" w:rsidR="00C1751A" w:rsidRPr="001B31AA" w:rsidRDefault="00C1751A" w:rsidP="00C1751A">
            <w:pPr>
              <w:pStyle w:val="af6"/>
              <w:numPr>
                <w:ilvl w:val="0"/>
                <w:numId w:val="4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ind w:left="0" w:firstLine="245"/>
              <w:jc w:val="both"/>
              <w:rPr>
                <w:u w:val="single"/>
              </w:rPr>
            </w:pPr>
            <w:r w:rsidRPr="001B31AA">
              <w:t xml:space="preserve">ВПКР </w:t>
            </w:r>
            <w:r>
              <w:t xml:space="preserve">выполнил </w:t>
            </w:r>
            <w:r w:rsidRPr="001B31AA">
              <w:t xml:space="preserve">в соответствии с требованиями к </w:t>
            </w:r>
            <w:r>
              <w:t>качеству</w:t>
            </w:r>
            <w:r w:rsidRPr="001B31AA">
              <w:t xml:space="preserve"> работ.</w:t>
            </w:r>
          </w:p>
        </w:tc>
      </w:tr>
    </w:tbl>
    <w:p w14:paraId="018D3C3F" w14:textId="77777777" w:rsidR="00C1751A" w:rsidRDefault="00C1751A" w:rsidP="00C1751A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24CDD7C" w14:textId="77777777" w:rsidR="00C1751A" w:rsidRPr="001B31AA" w:rsidRDefault="00C1751A" w:rsidP="00C1751A">
      <w:pPr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u w:val="single"/>
        </w:rPr>
      </w:pPr>
      <w:r w:rsidRPr="001B31AA">
        <w:rPr>
          <w:rFonts w:ascii="Times New Roman" w:hAnsi="Times New Roman"/>
          <w:sz w:val="24"/>
          <w:szCs w:val="24"/>
          <w:u w:val="single"/>
        </w:rPr>
        <w:t xml:space="preserve">Оценка </w:t>
      </w:r>
      <w:r w:rsidRPr="001B31AA">
        <w:rPr>
          <w:rFonts w:ascii="Times New Roman" w:hAnsi="Times New Roman"/>
          <w:i/>
          <w:sz w:val="24"/>
          <w:szCs w:val="24"/>
          <w:u w:val="single"/>
        </w:rPr>
        <w:t>результатов</w:t>
      </w:r>
      <w:r w:rsidRPr="001B31AA">
        <w:rPr>
          <w:rFonts w:ascii="Times New Roman" w:hAnsi="Times New Roman"/>
          <w:sz w:val="24"/>
          <w:szCs w:val="24"/>
          <w:u w:val="single"/>
        </w:rPr>
        <w:t xml:space="preserve"> работы, </w:t>
      </w:r>
      <w:r w:rsidRPr="001B31AA">
        <w:rPr>
          <w:rFonts w:ascii="Times New Roman" w:hAnsi="Times New Roman"/>
          <w:sz w:val="24"/>
          <w:szCs w:val="24"/>
        </w:rPr>
        <w:t>полученных автором ПЭР: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C1751A" w:rsidRPr="005D0099" w14:paraId="58B7DE94" w14:textId="77777777" w:rsidTr="000130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20C" w14:textId="77777777" w:rsidR="00C1751A" w:rsidRPr="005D0099" w:rsidRDefault="00C1751A" w:rsidP="0001305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BDF3" w14:textId="77777777" w:rsidR="00C1751A" w:rsidRPr="005D0099" w:rsidRDefault="00C1751A" w:rsidP="0001305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Характеристика содержания и результатов работы </w:t>
            </w:r>
          </w:p>
        </w:tc>
      </w:tr>
      <w:tr w:rsidR="00C1751A" w:rsidRPr="005D0099" w14:paraId="7CA9CDED" w14:textId="77777777" w:rsidTr="000130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C2A9" w14:textId="77777777" w:rsidR="00C1751A" w:rsidRPr="005D0099" w:rsidRDefault="00C1751A" w:rsidP="0001305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t>3 (удовлетворительно)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0A4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</w:pP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достигнута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 xml:space="preserve">в значительной степени. </w:t>
            </w:r>
          </w:p>
          <w:p w14:paraId="1AE985DA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2. В процессе анализа литературы отобраны источники. </w:t>
            </w:r>
          </w:p>
          <w:p w14:paraId="0BC0C09C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небольшую часть 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 небольшой частью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 теоретических выводов и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подтверждают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C1751A" w:rsidRPr="005D0099" w14:paraId="6059E327" w14:textId="77777777" w:rsidTr="000130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F237" w14:textId="77777777" w:rsidR="00C1751A" w:rsidRPr="005D0099" w:rsidRDefault="00C1751A" w:rsidP="0001305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t>4 (хорошо)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D7DC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1. Сформулированная цель работы достигнута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почти полностью. </w:t>
            </w:r>
          </w:p>
          <w:p w14:paraId="04D2EF63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2. Проведен отбор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источников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 и их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детальный анализ.</w:t>
            </w:r>
          </w:p>
          <w:p w14:paraId="2B3661FD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3. Приведенный пример (ситуация) из практики управления позволяет проверить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большинство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 выводов, сделанных по результатам теоретического анализа; выводы по результатам анализа приведенной ситуации согласуются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 большей частью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 теоретических выводов, </w:t>
            </w:r>
            <w:r w:rsidRPr="005D009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подтверждают</w:t>
            </w:r>
            <w:r w:rsidRPr="005D0099">
              <w:rPr>
                <w:rFonts w:ascii="Times New Roman" w:hAnsi="Times New Roman"/>
                <w:bCs/>
                <w:sz w:val="24"/>
                <w:szCs w:val="24"/>
              </w:rPr>
              <w:t xml:space="preserve"> их.</w:t>
            </w:r>
          </w:p>
        </w:tc>
      </w:tr>
      <w:tr w:rsidR="00C1751A" w:rsidRPr="005D0099" w14:paraId="127F3E7F" w14:textId="77777777" w:rsidTr="000130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2A81" w14:textId="77777777" w:rsidR="00C1751A" w:rsidRPr="005D0099" w:rsidRDefault="00C1751A" w:rsidP="0001305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099">
              <w:rPr>
                <w:rFonts w:ascii="Times New Roman" w:hAnsi="Times New Roman"/>
                <w:i/>
                <w:sz w:val="24"/>
                <w:szCs w:val="24"/>
              </w:rPr>
              <w:t>5 (отлично)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80D1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1. Сформулированная цель работы реализована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полностью.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14:paraId="10057F69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2. Проведен отбор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>источников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и их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>детальный анализ.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  <w:p w14:paraId="3DF59C70" w14:textId="77777777" w:rsidR="00C1751A" w:rsidRPr="005D0099" w:rsidRDefault="00C1751A" w:rsidP="000130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3. Приведенный пример (ситуация) из практики управления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позволяет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проверить выводы, сделанные по результатам теоретического анализа; выводы по результатам анализа приведенной ситуации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>согласуются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с теоретическими выводами, 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u w:val="single"/>
              </w:rPr>
              <w:t>подтверждают</w:t>
            </w:r>
            <w:r w:rsidRPr="005D009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 их. </w:t>
            </w:r>
          </w:p>
        </w:tc>
      </w:tr>
    </w:tbl>
    <w:p w14:paraId="368D3E64" w14:textId="77777777" w:rsidR="00C1751A" w:rsidRPr="001B31AA" w:rsidRDefault="00C1751A" w:rsidP="00C1751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9F5B44" w14:textId="77777777" w:rsidR="00C1751A" w:rsidRDefault="00C1751A" w:rsidP="00C1751A">
      <w:pPr>
        <w:pStyle w:val="ac"/>
        <w:spacing w:after="0" w:line="240" w:lineRule="atLeast"/>
        <w:ind w:left="42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</w:p>
    <w:p w14:paraId="737D30D8" w14:textId="77777777" w:rsidR="00C1751A" w:rsidRPr="00793183" w:rsidRDefault="00C1751A" w:rsidP="00C1751A">
      <w:pPr>
        <w:pStyle w:val="ac"/>
        <w:spacing w:after="0" w:line="240" w:lineRule="atLeast"/>
        <w:ind w:left="420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  <w:t>6.</w:t>
      </w:r>
      <w:r w:rsidRPr="00793183"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  <w:t>Государственная экзаменационная комиссия (ГЭК)</w:t>
      </w:r>
      <w:bookmarkEnd w:id="4"/>
      <w:r w:rsidRPr="00793183"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  <w:t>.</w:t>
      </w:r>
    </w:p>
    <w:p w14:paraId="24C7B2F3" w14:textId="77777777" w:rsidR="00C1751A" w:rsidRPr="00793183" w:rsidRDefault="00C1751A" w:rsidP="00C1751A">
      <w:pPr>
        <w:spacing w:after="0" w:line="24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13"/>
          <w:lang w:eastAsia="ru-RU"/>
        </w:rPr>
      </w:pPr>
    </w:p>
    <w:p w14:paraId="1C28DE16" w14:textId="77777777" w:rsidR="00C1751A" w:rsidRPr="00793183" w:rsidRDefault="00C1751A" w:rsidP="00C1751A">
      <w:pPr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6.1.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Выпускная квалификационная рабо</w:t>
      </w: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та защищается выпускниками ЯПТ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перед ГЭК, состав которой утверждается директором техникума.</w:t>
      </w:r>
    </w:p>
    <w:p w14:paraId="66DCA23E" w14:textId="77777777" w:rsidR="00C1751A" w:rsidRPr="00793183" w:rsidRDefault="00C1751A" w:rsidP="00C1751A">
      <w:pPr>
        <w:tabs>
          <w:tab w:val="left" w:pos="2631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2.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ГЭК</w:t>
      </w:r>
      <w:proofErr w:type="gramEnd"/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 xml:space="preserve"> состоит из 5 человек: председатель-руководитель (представитель) предприятий, организаций-социальных партнёров и других компетентных специалистов в области образования; заместитель председателя-заместитель директора техникума 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lastRenderedPageBreak/>
        <w:t>или руководящий работник техникума; члены комиссии-преподаватель профессионального цикла, а также представители предприятий, организаций- социальных партнёров: инженерно-технических работников, рабочих с высокими квалификационными разрядами.</w:t>
      </w:r>
    </w:p>
    <w:p w14:paraId="394923D4" w14:textId="77777777" w:rsidR="00C1751A" w:rsidRPr="00793183" w:rsidRDefault="00C1751A" w:rsidP="00C1751A">
      <w:pPr>
        <w:tabs>
          <w:tab w:val="left" w:pos="2487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6.3.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Решение ГЭК принимается на закрытом заседании простым большинством голосов членов комиссии, участвующих в заседании. При присвоении квалификации учитываются требования ФГОС к образовательным достижениям, результаты освоения компетенций.</w:t>
      </w:r>
    </w:p>
    <w:p w14:paraId="45F046CB" w14:textId="77777777" w:rsidR="00C1751A" w:rsidRPr="00793183" w:rsidRDefault="00C1751A" w:rsidP="00C1751A">
      <w:pPr>
        <w:tabs>
          <w:tab w:val="left" w:pos="2276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6.4.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На защите ВКР могут присутствовать родители, представители общественности и предприятий.</w:t>
      </w:r>
    </w:p>
    <w:p w14:paraId="2DD8BE3A" w14:textId="77777777" w:rsidR="00C1751A" w:rsidRPr="00793183" w:rsidRDefault="00C1751A" w:rsidP="00C1751A">
      <w:pPr>
        <w:tabs>
          <w:tab w:val="left" w:pos="2276"/>
        </w:tabs>
        <w:spacing w:after="0" w:line="240" w:lineRule="atLeas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6.5.</w:t>
      </w:r>
      <w:r w:rsidRPr="00793183">
        <w:rPr>
          <w:rFonts w:ascii="Times New Roman" w:eastAsia="Times New Roman" w:hAnsi="Times New Roman" w:cs="Times New Roman"/>
          <w:color w:val="000000"/>
          <w:spacing w:val="12"/>
          <w:lang w:eastAsia="ru-RU"/>
        </w:rPr>
        <w:t>При несогласии выпускника с результатами аттестационного испытания, ему предоставляется возможность опротестовать оценку в течение 3 дней после ее объявления, подав апелляцию в письменной форме в апелляционную комиссию, созданную и утвержденную педагогическим советом техникума.</w:t>
      </w:r>
    </w:p>
    <w:p w14:paraId="6F0680CC" w14:textId="77777777" w:rsidR="00C1751A" w:rsidRDefault="00C1751A" w:rsidP="00C1751A">
      <w:pPr>
        <w:jc w:val="center"/>
        <w:rPr>
          <w:b/>
          <w:bCs/>
          <w:iCs/>
        </w:rPr>
      </w:pPr>
    </w:p>
    <w:p w14:paraId="6788081F" w14:textId="77777777" w:rsidR="00C1751A" w:rsidRPr="00A74D43" w:rsidRDefault="00C1751A" w:rsidP="00C1751A">
      <w:pPr>
        <w:jc w:val="center"/>
        <w:rPr>
          <w:rFonts w:ascii="Times New Roman" w:hAnsi="Times New Roman" w:cs="Times New Roman"/>
          <w:b/>
        </w:rPr>
      </w:pPr>
      <w:r w:rsidRPr="00A74D43">
        <w:rPr>
          <w:rFonts w:ascii="Times New Roman" w:hAnsi="Times New Roman" w:cs="Times New Roman"/>
          <w:b/>
        </w:rPr>
        <w:t>ЗАДАНИЕ</w:t>
      </w:r>
    </w:p>
    <w:p w14:paraId="68AC6A65" w14:textId="77777777" w:rsidR="00C1751A" w:rsidRPr="00A74D43" w:rsidRDefault="00C1751A" w:rsidP="00C1751A">
      <w:pPr>
        <w:jc w:val="center"/>
        <w:rPr>
          <w:rFonts w:ascii="Times New Roman" w:hAnsi="Times New Roman" w:cs="Times New Roman"/>
          <w:b/>
        </w:rPr>
      </w:pPr>
      <w:r w:rsidRPr="00A74D43">
        <w:rPr>
          <w:rFonts w:ascii="Times New Roman" w:hAnsi="Times New Roman" w:cs="Times New Roman"/>
          <w:b/>
        </w:rPr>
        <w:t>на выполнение выпускной квалификационной работы</w:t>
      </w:r>
    </w:p>
    <w:p w14:paraId="397A9C6D" w14:textId="77777777" w:rsidR="00C1751A" w:rsidRPr="00A74D43" w:rsidRDefault="00C1751A" w:rsidP="00C1751A">
      <w:pPr>
        <w:jc w:val="center"/>
        <w:rPr>
          <w:rFonts w:ascii="Times New Roman" w:hAnsi="Times New Roman" w:cs="Times New Roman"/>
        </w:rPr>
      </w:pPr>
    </w:p>
    <w:p w14:paraId="2FCFE57A" w14:textId="77777777" w:rsidR="00C1751A" w:rsidRPr="00A74D43" w:rsidRDefault="00C1751A" w:rsidP="00C1751A">
      <w:pPr>
        <w:rPr>
          <w:rFonts w:ascii="Times New Roman" w:hAnsi="Times New Roman" w:cs="Times New Roman"/>
          <w:b/>
          <w:bCs/>
          <w:i/>
          <w:iCs/>
        </w:rPr>
      </w:pPr>
      <w:r w:rsidRPr="00A74D43">
        <w:rPr>
          <w:rFonts w:ascii="Times New Roman" w:hAnsi="Times New Roman" w:cs="Times New Roman"/>
          <w:b/>
          <w:bCs/>
          <w:i/>
          <w:iCs/>
        </w:rPr>
        <w:t>__________________________________________________________________________________</w:t>
      </w:r>
    </w:p>
    <w:p w14:paraId="55A35807" w14:textId="77777777" w:rsidR="00C1751A" w:rsidRPr="00A74D43" w:rsidRDefault="00C1751A" w:rsidP="00C1751A">
      <w:pPr>
        <w:jc w:val="center"/>
        <w:rPr>
          <w:rFonts w:ascii="Times New Roman" w:hAnsi="Times New Roman" w:cs="Times New Roman"/>
          <w:sz w:val="20"/>
          <w:szCs w:val="20"/>
        </w:rPr>
      </w:pPr>
      <w:r w:rsidRPr="00A74D43">
        <w:rPr>
          <w:rFonts w:ascii="Times New Roman" w:hAnsi="Times New Roman" w:cs="Times New Roman"/>
          <w:sz w:val="20"/>
          <w:szCs w:val="20"/>
        </w:rPr>
        <w:t>(Ф.И.О студента, группа)</w:t>
      </w:r>
    </w:p>
    <w:p w14:paraId="7674F528" w14:textId="77777777" w:rsidR="00C1751A" w:rsidRPr="00A74D43" w:rsidRDefault="00C1751A" w:rsidP="00C1751A">
      <w:pPr>
        <w:jc w:val="center"/>
        <w:rPr>
          <w:rFonts w:ascii="Times New Roman" w:hAnsi="Times New Roman" w:cs="Times New Roman"/>
        </w:rPr>
      </w:pPr>
    </w:p>
    <w:p w14:paraId="7FEDFFF4" w14:textId="77777777" w:rsidR="00C1751A" w:rsidRPr="00A74D43" w:rsidRDefault="00C1751A" w:rsidP="00C1751A">
      <w:pPr>
        <w:spacing w:line="360" w:lineRule="auto"/>
        <w:rPr>
          <w:rFonts w:ascii="Times New Roman" w:hAnsi="Times New Roman" w:cs="Times New Roman"/>
        </w:rPr>
      </w:pPr>
      <w:r w:rsidRPr="00A74D43">
        <w:rPr>
          <w:rFonts w:ascii="Times New Roman" w:hAnsi="Times New Roman" w:cs="Times New Roman"/>
        </w:rPr>
        <w:t>по теме___________________________________________________________________________</w:t>
      </w:r>
    </w:p>
    <w:p w14:paraId="688140BA" w14:textId="77777777" w:rsidR="00C1751A" w:rsidRPr="00A74D43" w:rsidRDefault="00C1751A" w:rsidP="00C1751A">
      <w:pPr>
        <w:spacing w:line="360" w:lineRule="auto"/>
        <w:rPr>
          <w:rFonts w:ascii="Times New Roman" w:hAnsi="Times New Roman" w:cs="Times New Roman"/>
        </w:rPr>
      </w:pPr>
      <w:r w:rsidRPr="00A74D4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419D20F9" w14:textId="77777777" w:rsidR="00C1751A" w:rsidRPr="00B11AE4" w:rsidRDefault="00C1751A" w:rsidP="00C1751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0"/>
        <w:gridCol w:w="3315"/>
        <w:gridCol w:w="1927"/>
        <w:gridCol w:w="1928"/>
        <w:gridCol w:w="1957"/>
      </w:tblGrid>
      <w:tr w:rsidR="00C1751A" w:rsidRPr="00B11AE4" w14:paraId="3926050E" w14:textId="77777777" w:rsidTr="00013051"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06BE88" w14:textId="77777777" w:rsidR="00C1751A" w:rsidRPr="00854DA1" w:rsidRDefault="00C1751A" w:rsidP="00013051">
            <w:pPr>
              <w:pStyle w:val="af8"/>
              <w:snapToGrid w:val="0"/>
              <w:jc w:val="center"/>
              <w:rPr>
                <w:b/>
              </w:rPr>
            </w:pPr>
            <w:r w:rsidRPr="00854DA1">
              <w:rPr>
                <w:b/>
              </w:rPr>
              <w:t>№</w:t>
            </w:r>
          </w:p>
        </w:tc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84B96" w14:textId="77777777" w:rsidR="00C1751A" w:rsidRPr="00854DA1" w:rsidRDefault="00C1751A" w:rsidP="00013051">
            <w:pPr>
              <w:pStyle w:val="af8"/>
              <w:snapToGrid w:val="0"/>
              <w:jc w:val="center"/>
              <w:rPr>
                <w:b/>
              </w:rPr>
            </w:pPr>
            <w:r w:rsidRPr="00854DA1">
              <w:rPr>
                <w:b/>
              </w:rPr>
              <w:t>Этапы выполнения ВРК и их содержание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088DB7" w14:textId="77777777" w:rsidR="00C1751A" w:rsidRPr="00854DA1" w:rsidRDefault="00C1751A" w:rsidP="00013051">
            <w:pPr>
              <w:pStyle w:val="af8"/>
              <w:snapToGrid w:val="0"/>
              <w:jc w:val="center"/>
              <w:rPr>
                <w:b/>
              </w:rPr>
            </w:pPr>
            <w:r w:rsidRPr="00854DA1">
              <w:rPr>
                <w:b/>
              </w:rPr>
              <w:t>Срок выполнения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315F40" w14:textId="77777777" w:rsidR="00C1751A" w:rsidRPr="00854DA1" w:rsidRDefault="00C1751A" w:rsidP="00013051">
            <w:pPr>
              <w:pStyle w:val="af8"/>
              <w:snapToGrid w:val="0"/>
              <w:jc w:val="center"/>
              <w:rPr>
                <w:b/>
              </w:rPr>
            </w:pPr>
            <w:r w:rsidRPr="00854DA1">
              <w:rPr>
                <w:b/>
              </w:rPr>
              <w:t>Отметка о выполнении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FF5CF" w14:textId="77777777" w:rsidR="00C1751A" w:rsidRPr="00854DA1" w:rsidRDefault="00C1751A" w:rsidP="00013051">
            <w:pPr>
              <w:pStyle w:val="af8"/>
              <w:snapToGrid w:val="0"/>
              <w:jc w:val="center"/>
              <w:rPr>
                <w:b/>
              </w:rPr>
            </w:pPr>
            <w:r w:rsidRPr="00854DA1">
              <w:rPr>
                <w:b/>
              </w:rPr>
              <w:t>Подпись руководителя</w:t>
            </w:r>
          </w:p>
        </w:tc>
      </w:tr>
      <w:tr w:rsidR="00C1751A" w:rsidRPr="00B11AE4" w14:paraId="243BD1F6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9CB16C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1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4F2CB6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Определение цели, задач, объекта, предмета, методов исследования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32FF8" w14:textId="77777777" w:rsidR="00C1751A" w:rsidRPr="00B11AE4" w:rsidRDefault="00C1751A" w:rsidP="00013051">
            <w:pPr>
              <w:pStyle w:val="11"/>
              <w:snapToGrid w:val="0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3EC26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4A58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  <w:tr w:rsidR="00C1751A" w:rsidRPr="00B11AE4" w14:paraId="138C2FB3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F2827E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2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4D11F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Составление плана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778AF" w14:textId="77777777" w:rsidR="00C1751A" w:rsidRDefault="00C1751A" w:rsidP="00013051">
            <w:pPr>
              <w:pStyle w:val="af8"/>
              <w:snapToGrid w:val="0"/>
            </w:pPr>
          </w:p>
          <w:p w14:paraId="2BBDDD64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31D12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09E9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  <w:tr w:rsidR="00C1751A" w:rsidRPr="00B11AE4" w14:paraId="49A97784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0EA9D7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3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965F58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Подбор литературы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47C53" w14:textId="77777777" w:rsidR="00C1751A" w:rsidRDefault="00C1751A" w:rsidP="00013051">
            <w:pPr>
              <w:pStyle w:val="af8"/>
              <w:snapToGrid w:val="0"/>
            </w:pPr>
          </w:p>
          <w:p w14:paraId="32B24F53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9EE74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C70A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  <w:tr w:rsidR="00C1751A" w:rsidRPr="00B11AE4" w14:paraId="19410B64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5AD53A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4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B2D67C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Консультации по выполнению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B004E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77F16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34528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  <w:tr w:rsidR="00C1751A" w:rsidRPr="00B11AE4" w14:paraId="62550B8D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5EB88B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5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A95B3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Сдача ВКР руководителю для проверки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DA868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24FFB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44DA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  <w:tr w:rsidR="00C1751A" w:rsidRPr="00B11AE4" w14:paraId="0294AC98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A90E70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6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9BE64F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Проверка и корректировка содержания работы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F35D8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2194CE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68E0F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  <w:tr w:rsidR="00C1751A" w:rsidRPr="00B11AE4" w14:paraId="55E85986" w14:textId="77777777" w:rsidTr="00013051"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AE0036" w14:textId="77777777" w:rsidR="00C1751A" w:rsidRPr="00B11AE4" w:rsidRDefault="00C1751A" w:rsidP="00013051">
            <w:pPr>
              <w:pStyle w:val="af8"/>
              <w:snapToGrid w:val="0"/>
              <w:jc w:val="center"/>
            </w:pPr>
            <w:r w:rsidRPr="00B11AE4">
              <w:t>7</w:t>
            </w:r>
          </w:p>
        </w:tc>
        <w:tc>
          <w:tcPr>
            <w:tcW w:w="33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4AEBEA" w14:textId="77777777" w:rsidR="00C1751A" w:rsidRPr="00B11AE4" w:rsidRDefault="00C1751A" w:rsidP="00013051">
            <w:pPr>
              <w:pStyle w:val="af8"/>
              <w:snapToGrid w:val="0"/>
            </w:pPr>
            <w:r w:rsidRPr="00B11AE4">
              <w:t>Сдача на рецензирование</w:t>
            </w:r>
          </w:p>
        </w:tc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947C1" w14:textId="77777777" w:rsidR="00C1751A" w:rsidRDefault="00C1751A" w:rsidP="00013051">
            <w:pPr>
              <w:pStyle w:val="af8"/>
              <w:snapToGrid w:val="0"/>
            </w:pPr>
          </w:p>
          <w:p w14:paraId="21525F21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82850" w14:textId="77777777" w:rsidR="00C1751A" w:rsidRPr="00B11AE4" w:rsidRDefault="00C1751A" w:rsidP="00013051">
            <w:pPr>
              <w:pStyle w:val="af8"/>
              <w:snapToGrid w:val="0"/>
            </w:pPr>
          </w:p>
        </w:tc>
        <w:tc>
          <w:tcPr>
            <w:tcW w:w="195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6F29" w14:textId="77777777" w:rsidR="00C1751A" w:rsidRPr="00B11AE4" w:rsidRDefault="00C1751A" w:rsidP="00013051">
            <w:pPr>
              <w:pStyle w:val="af8"/>
              <w:snapToGrid w:val="0"/>
            </w:pPr>
          </w:p>
        </w:tc>
      </w:tr>
    </w:tbl>
    <w:p w14:paraId="4DBF5D85" w14:textId="77777777" w:rsidR="00C1751A" w:rsidRPr="00A74D43" w:rsidRDefault="00C1751A" w:rsidP="00C1751A">
      <w:pPr>
        <w:ind w:right="-5"/>
        <w:rPr>
          <w:rFonts w:ascii="Times New Roman" w:hAnsi="Times New Roman" w:cs="Times New Roman"/>
        </w:rPr>
      </w:pPr>
      <w:r w:rsidRPr="00A74D43">
        <w:rPr>
          <w:rFonts w:ascii="Times New Roman" w:hAnsi="Times New Roman" w:cs="Times New Roman"/>
        </w:rPr>
        <w:t>Руководитель ВКР:  ______________ / _____________________ /   «____» _____________201__г.</w:t>
      </w:r>
    </w:p>
    <w:p w14:paraId="41738A1D" w14:textId="77777777" w:rsidR="00C1751A" w:rsidRPr="00A74D43" w:rsidRDefault="00C1751A" w:rsidP="00C1751A">
      <w:pPr>
        <w:ind w:right="-5"/>
        <w:rPr>
          <w:rFonts w:ascii="Times New Roman" w:hAnsi="Times New Roman" w:cs="Times New Roman"/>
          <w:sz w:val="20"/>
          <w:szCs w:val="20"/>
        </w:rPr>
      </w:pPr>
      <w:r w:rsidRPr="00A74D43">
        <w:rPr>
          <w:rFonts w:ascii="Times New Roman" w:hAnsi="Times New Roman" w:cs="Times New Roman"/>
        </w:rPr>
        <w:lastRenderedPageBreak/>
        <w:tab/>
      </w:r>
      <w:r w:rsidRPr="00A74D43">
        <w:rPr>
          <w:rFonts w:ascii="Times New Roman" w:hAnsi="Times New Roman" w:cs="Times New Roman"/>
        </w:rPr>
        <w:tab/>
      </w:r>
      <w:r w:rsidRPr="00A74D43">
        <w:rPr>
          <w:rFonts w:ascii="Times New Roman" w:hAnsi="Times New Roman" w:cs="Times New Roman"/>
        </w:rPr>
        <w:tab/>
      </w:r>
      <w:r w:rsidRPr="00A74D43">
        <w:rPr>
          <w:rFonts w:ascii="Times New Roman" w:hAnsi="Times New Roman" w:cs="Times New Roman"/>
          <w:sz w:val="20"/>
          <w:szCs w:val="20"/>
        </w:rPr>
        <w:t>подпись</w:t>
      </w:r>
      <w:r w:rsidRPr="00A74D43">
        <w:rPr>
          <w:rFonts w:ascii="Times New Roman" w:hAnsi="Times New Roman" w:cs="Times New Roman"/>
          <w:sz w:val="20"/>
          <w:szCs w:val="20"/>
        </w:rPr>
        <w:tab/>
      </w:r>
      <w:r w:rsidRPr="00A74D43">
        <w:rPr>
          <w:rFonts w:ascii="Times New Roman" w:hAnsi="Times New Roman" w:cs="Times New Roman"/>
          <w:sz w:val="20"/>
          <w:szCs w:val="20"/>
        </w:rPr>
        <w:tab/>
        <w:t xml:space="preserve">          Ф.И.О.</w:t>
      </w:r>
    </w:p>
    <w:p w14:paraId="0886495D" w14:textId="77777777" w:rsidR="00C1751A" w:rsidRPr="00A74D43" w:rsidRDefault="00C1751A" w:rsidP="00C1751A">
      <w:pPr>
        <w:ind w:right="-5"/>
        <w:rPr>
          <w:rFonts w:ascii="Times New Roman" w:hAnsi="Times New Roman" w:cs="Times New Roman"/>
        </w:rPr>
      </w:pPr>
      <w:r w:rsidRPr="00A74D43">
        <w:rPr>
          <w:rFonts w:ascii="Times New Roman" w:hAnsi="Times New Roman" w:cs="Times New Roman"/>
        </w:rPr>
        <w:t>Задание к</w:t>
      </w:r>
    </w:p>
    <w:p w14:paraId="22B92B8F" w14:textId="77777777" w:rsidR="00C1751A" w:rsidRPr="00A74D43" w:rsidRDefault="00C1751A" w:rsidP="00C1751A">
      <w:pPr>
        <w:ind w:right="-5"/>
        <w:rPr>
          <w:rFonts w:ascii="Times New Roman" w:hAnsi="Times New Roman" w:cs="Times New Roman"/>
        </w:rPr>
      </w:pPr>
      <w:r w:rsidRPr="00A74D43">
        <w:rPr>
          <w:rFonts w:ascii="Times New Roman" w:hAnsi="Times New Roman" w:cs="Times New Roman"/>
        </w:rPr>
        <w:t>исполнению принял: _____________ / ______________________/ «____» ______________201__г.</w:t>
      </w:r>
    </w:p>
    <w:p w14:paraId="34C8DE53" w14:textId="77777777" w:rsidR="00C1751A" w:rsidRPr="00A74D43" w:rsidRDefault="00C1751A" w:rsidP="00C1751A">
      <w:pPr>
        <w:ind w:right="-5"/>
        <w:rPr>
          <w:rFonts w:ascii="Times New Roman" w:hAnsi="Times New Roman" w:cs="Times New Roman"/>
          <w:sz w:val="20"/>
          <w:szCs w:val="20"/>
        </w:rPr>
      </w:pPr>
      <w:r w:rsidRPr="00A74D43">
        <w:rPr>
          <w:rFonts w:ascii="Times New Roman" w:hAnsi="Times New Roman" w:cs="Times New Roman"/>
        </w:rPr>
        <w:tab/>
      </w:r>
      <w:r w:rsidRPr="00A74D43">
        <w:rPr>
          <w:rFonts w:ascii="Times New Roman" w:hAnsi="Times New Roman" w:cs="Times New Roman"/>
        </w:rPr>
        <w:tab/>
      </w:r>
      <w:r w:rsidRPr="00A74D43">
        <w:rPr>
          <w:rFonts w:ascii="Times New Roman" w:hAnsi="Times New Roman" w:cs="Times New Roman"/>
        </w:rPr>
        <w:tab/>
      </w:r>
      <w:r w:rsidRPr="00A74D43">
        <w:rPr>
          <w:rFonts w:ascii="Times New Roman" w:hAnsi="Times New Roman" w:cs="Times New Roman"/>
          <w:sz w:val="20"/>
          <w:szCs w:val="20"/>
        </w:rPr>
        <w:t>подпись</w:t>
      </w:r>
      <w:r w:rsidRPr="00A74D43">
        <w:rPr>
          <w:rFonts w:ascii="Times New Roman" w:hAnsi="Times New Roman" w:cs="Times New Roman"/>
          <w:sz w:val="20"/>
          <w:szCs w:val="20"/>
        </w:rPr>
        <w:tab/>
        <w:t xml:space="preserve">   Ф. И.О. студента</w:t>
      </w:r>
    </w:p>
    <w:p w14:paraId="1905D3AC" w14:textId="77777777" w:rsidR="00C1751A" w:rsidRPr="00A74D43" w:rsidRDefault="00C1751A" w:rsidP="00C1751A">
      <w:pPr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0F9625D5" w14:textId="77777777" w:rsidR="00661F64" w:rsidRPr="00661F64" w:rsidRDefault="00661F64" w:rsidP="00661F64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61F64">
        <w:rPr>
          <w:rFonts w:ascii="Times New Roman" w:hAnsi="Times New Roman" w:cs="Times New Roman"/>
          <w:b/>
          <w:sz w:val="24"/>
          <w:szCs w:val="24"/>
          <w:lang w:eastAsia="ar-SA"/>
        </w:rPr>
        <w:t>Критерии оценки ВКР</w:t>
      </w:r>
    </w:p>
    <w:p w14:paraId="0E3626A3" w14:textId="77777777" w:rsidR="00661F64" w:rsidRDefault="00661F64" w:rsidP="00C1751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4E74EEEA" w14:textId="77777777" w:rsidR="00C1751A" w:rsidRPr="00661F64" w:rsidRDefault="00C1751A" w:rsidP="00661F64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1F64">
        <w:rPr>
          <w:rFonts w:ascii="Times New Roman" w:hAnsi="Times New Roman" w:cs="Times New Roman"/>
          <w:sz w:val="24"/>
          <w:szCs w:val="24"/>
          <w:lang w:eastAsia="ar-SA"/>
        </w:rPr>
        <w:t xml:space="preserve"> Оценка выпускной квалификационной работы проводится членами комиссии по 5-бальной системе с использованием следующих критериев:</w:t>
      </w:r>
    </w:p>
    <w:p w14:paraId="76FE6D95" w14:textId="77777777" w:rsidR="00C1751A" w:rsidRPr="00661F64" w:rsidRDefault="00C1751A" w:rsidP="00C1751A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BEE085" w14:textId="77777777" w:rsidR="00C1751A" w:rsidRPr="00661F64" w:rsidRDefault="00C1751A" w:rsidP="00C1751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661F64">
        <w:rPr>
          <w:rFonts w:ascii="Times New Roman" w:hAnsi="Times New Roman" w:cs="Times New Roman"/>
          <w:sz w:val="24"/>
          <w:szCs w:val="24"/>
          <w:lang w:eastAsia="ar-SA"/>
        </w:rPr>
        <w:t xml:space="preserve">   1.Содержание выпускной квалификационной работы.</w:t>
      </w:r>
    </w:p>
    <w:p w14:paraId="4AB81DAA" w14:textId="77777777" w:rsidR="00C1751A" w:rsidRPr="00661F64" w:rsidRDefault="00C1751A" w:rsidP="00C1751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661F64">
        <w:rPr>
          <w:rFonts w:ascii="Times New Roman" w:hAnsi="Times New Roman" w:cs="Times New Roman"/>
          <w:sz w:val="24"/>
          <w:szCs w:val="24"/>
          <w:lang w:eastAsia="ar-SA"/>
        </w:rPr>
        <w:t xml:space="preserve">   2.Оформление выпускной квалификационной работы.</w:t>
      </w:r>
    </w:p>
    <w:p w14:paraId="1456EA50" w14:textId="77777777" w:rsidR="00C1751A" w:rsidRPr="00661F64" w:rsidRDefault="00C1751A" w:rsidP="00C1751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661F64">
        <w:rPr>
          <w:rFonts w:ascii="Times New Roman" w:hAnsi="Times New Roman" w:cs="Times New Roman"/>
          <w:sz w:val="24"/>
          <w:szCs w:val="24"/>
          <w:lang w:eastAsia="ar-SA"/>
        </w:rPr>
        <w:t xml:space="preserve">   3.Логика доклада и владение содержанием.</w:t>
      </w:r>
    </w:p>
    <w:p w14:paraId="6567B396" w14:textId="77777777" w:rsidR="00C1751A" w:rsidRPr="00661F64" w:rsidRDefault="00C1751A" w:rsidP="00C1751A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661F64">
        <w:rPr>
          <w:rFonts w:ascii="Times New Roman" w:hAnsi="Times New Roman" w:cs="Times New Roman"/>
          <w:sz w:val="24"/>
          <w:szCs w:val="24"/>
          <w:lang w:eastAsia="ar-SA"/>
        </w:rPr>
        <w:t xml:space="preserve">   4.Аргументированность ответов на вопросы.</w:t>
      </w:r>
    </w:p>
    <w:p w14:paraId="566167FE" w14:textId="77777777" w:rsidR="00C1751A" w:rsidRPr="00B11AE4" w:rsidRDefault="00C1751A" w:rsidP="00C1751A">
      <w:pPr>
        <w:ind w:left="357"/>
        <w:jc w:val="right"/>
        <w:rPr>
          <w:rFonts w:cs="Times New Roman"/>
          <w:b/>
          <w:bCs/>
        </w:rPr>
      </w:pPr>
    </w:p>
    <w:p w14:paraId="71DF67B1" w14:textId="77777777" w:rsidR="00C1751A" w:rsidRPr="00B11AE4" w:rsidRDefault="00C1751A" w:rsidP="00C1751A">
      <w:pPr>
        <w:ind w:left="357"/>
        <w:jc w:val="right"/>
        <w:rPr>
          <w:rFonts w:cs="Times New Roman"/>
          <w:b/>
          <w:bCs/>
        </w:rPr>
      </w:pPr>
    </w:p>
    <w:p w14:paraId="2299EB23" w14:textId="77777777" w:rsidR="00C1751A" w:rsidRPr="00B11AE4" w:rsidRDefault="00C1751A" w:rsidP="00C1751A">
      <w:pPr>
        <w:ind w:left="357"/>
        <w:jc w:val="right"/>
        <w:rPr>
          <w:rFonts w:cs="Times New Roman"/>
          <w:b/>
          <w:bCs/>
        </w:rPr>
      </w:pPr>
    </w:p>
    <w:p w14:paraId="05DE5EAE" w14:textId="77777777" w:rsidR="00C1751A" w:rsidRDefault="00C1751A" w:rsidP="00C1751A">
      <w:pPr>
        <w:ind w:left="357"/>
        <w:jc w:val="right"/>
        <w:rPr>
          <w:rFonts w:cs="Times New Roman"/>
          <w:b/>
          <w:bCs/>
        </w:rPr>
      </w:pPr>
    </w:p>
    <w:p w14:paraId="3EE2FF32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2564EDAB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2BFE7E0F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5D36BD1F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18022688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258CE1D6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28C08B96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7DB7BFD9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0D47D72E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1816B031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39720F48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67C121EF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773FB36D" w14:textId="77777777" w:rsidR="00661F6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61D34220" w14:textId="77777777" w:rsidR="00661F64" w:rsidRPr="00B11AE4" w:rsidRDefault="00661F64" w:rsidP="00C1751A">
      <w:pPr>
        <w:ind w:left="357"/>
        <w:jc w:val="right"/>
        <w:rPr>
          <w:rFonts w:cs="Times New Roman"/>
          <w:b/>
          <w:bCs/>
        </w:rPr>
      </w:pPr>
    </w:p>
    <w:p w14:paraId="009CA443" w14:textId="77777777" w:rsidR="00C1751A" w:rsidRPr="00B11AE4" w:rsidRDefault="00C1751A" w:rsidP="00C1751A">
      <w:pPr>
        <w:ind w:left="357"/>
        <w:jc w:val="right"/>
        <w:rPr>
          <w:rFonts w:cs="Times New Roman"/>
          <w:b/>
          <w:bCs/>
        </w:rPr>
      </w:pPr>
    </w:p>
    <w:p w14:paraId="145661A1" w14:textId="77777777" w:rsidR="00C1751A" w:rsidRPr="00B11AE4" w:rsidRDefault="00C1751A" w:rsidP="00C1751A">
      <w:pPr>
        <w:ind w:left="357"/>
        <w:jc w:val="right"/>
        <w:rPr>
          <w:rFonts w:cs="Times New Roman"/>
          <w:b/>
          <w:bCs/>
        </w:rPr>
      </w:pPr>
    </w:p>
    <w:p w14:paraId="50EC154F" w14:textId="77777777" w:rsidR="00C1751A" w:rsidRPr="00661F64" w:rsidRDefault="00C1751A" w:rsidP="00C1751A">
      <w:pPr>
        <w:jc w:val="center"/>
        <w:rPr>
          <w:rFonts w:ascii="Times New Roman" w:hAnsi="Times New Roman" w:cs="Times New Roman"/>
          <w:b/>
        </w:rPr>
      </w:pPr>
      <w:r w:rsidRPr="00661F64">
        <w:rPr>
          <w:rFonts w:ascii="Times New Roman" w:hAnsi="Times New Roman" w:cs="Times New Roman"/>
          <w:b/>
        </w:rPr>
        <w:t>Ведомость оценки критериев выполнения выпускных квалификационных работ</w:t>
      </w:r>
    </w:p>
    <w:p w14:paraId="0BFA6968" w14:textId="77777777" w:rsidR="00C1751A" w:rsidRPr="00661F64" w:rsidRDefault="00C1751A" w:rsidP="00C1751A">
      <w:pPr>
        <w:rPr>
          <w:rFonts w:ascii="Times New Roman" w:hAnsi="Times New Roman" w:cs="Times New Roman"/>
        </w:rPr>
      </w:pPr>
      <w:r w:rsidRPr="00661F64">
        <w:rPr>
          <w:rFonts w:ascii="Times New Roman" w:hAnsi="Times New Roman" w:cs="Times New Roman"/>
        </w:rPr>
        <w:t>Студентов гр._______________________ по профессии__________________________________________________________________</w:t>
      </w:r>
    </w:p>
    <w:p w14:paraId="20AA7394" w14:textId="77777777" w:rsidR="00C1751A" w:rsidRPr="00661F64" w:rsidRDefault="00C1751A" w:rsidP="00C1751A">
      <w:pPr>
        <w:rPr>
          <w:rFonts w:ascii="Times New Roman" w:hAnsi="Times New Roman" w:cs="Times New Roman"/>
        </w:rPr>
      </w:pPr>
      <w:r w:rsidRPr="00661F64">
        <w:rPr>
          <w:rFonts w:ascii="Times New Roman" w:hAnsi="Times New Roman" w:cs="Times New Roman"/>
        </w:rPr>
        <w:t>Член ГЭК: __________________________________________________________________</w:t>
      </w:r>
    </w:p>
    <w:p w14:paraId="4620C277" w14:textId="77777777" w:rsidR="00C1751A" w:rsidRPr="00661F64" w:rsidRDefault="00C1751A" w:rsidP="00C1751A">
      <w:pPr>
        <w:rPr>
          <w:rFonts w:ascii="Times New Roman" w:hAnsi="Times New Roman" w:cs="Times New Roman"/>
        </w:rPr>
      </w:pPr>
      <w:r w:rsidRPr="00661F64">
        <w:rPr>
          <w:rFonts w:ascii="Times New Roman" w:hAnsi="Times New Roman" w:cs="Times New Roman"/>
        </w:rPr>
        <w:t>Должность                                                              Ф.И.О.</w:t>
      </w:r>
    </w:p>
    <w:p w14:paraId="71D136EE" w14:textId="77777777" w:rsidR="00C1751A" w:rsidRPr="00661F64" w:rsidRDefault="00C1751A" w:rsidP="00C1751A">
      <w:pPr>
        <w:rPr>
          <w:rFonts w:ascii="Times New Roman" w:hAnsi="Times New Roman" w:cs="Times New Roman"/>
        </w:rPr>
      </w:pPr>
    </w:p>
    <w:p w14:paraId="0235314A" w14:textId="77777777" w:rsidR="00C1751A" w:rsidRPr="00661F64" w:rsidRDefault="00C1751A" w:rsidP="00C1751A">
      <w:pPr>
        <w:rPr>
          <w:rFonts w:ascii="Times New Roman" w:hAnsi="Times New Roman" w:cs="Times New Roman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46"/>
        <w:gridCol w:w="1562"/>
        <w:gridCol w:w="1609"/>
        <w:gridCol w:w="1646"/>
        <w:gridCol w:w="1659"/>
        <w:gridCol w:w="1264"/>
        <w:gridCol w:w="1285"/>
      </w:tblGrid>
      <w:tr w:rsidR="00C1751A" w:rsidRPr="00661F64" w14:paraId="20095B62" w14:textId="77777777" w:rsidTr="00013051">
        <w:tc>
          <w:tcPr>
            <w:tcW w:w="675" w:type="dxa"/>
            <w:vMerge w:val="restart"/>
          </w:tcPr>
          <w:p w14:paraId="4DB09BDB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vMerge w:val="restart"/>
          </w:tcPr>
          <w:p w14:paraId="0B57EE57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8222" w:type="dxa"/>
            <w:gridSpan w:val="4"/>
          </w:tcPr>
          <w:p w14:paraId="475F388D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Оценка критериев выполнения</w:t>
            </w:r>
          </w:p>
        </w:tc>
        <w:tc>
          <w:tcPr>
            <w:tcW w:w="1778" w:type="dxa"/>
            <w:vMerge w:val="restart"/>
          </w:tcPr>
          <w:p w14:paraId="2B0954DD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</w:tc>
      </w:tr>
      <w:tr w:rsidR="00C1751A" w:rsidRPr="00661F64" w14:paraId="0BE96645" w14:textId="77777777" w:rsidTr="00013051">
        <w:tc>
          <w:tcPr>
            <w:tcW w:w="675" w:type="dxa"/>
            <w:vMerge/>
          </w:tcPr>
          <w:p w14:paraId="220381D0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14:paraId="7B97DFC7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70BF9F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Содержание ВКР</w:t>
            </w:r>
          </w:p>
        </w:tc>
        <w:tc>
          <w:tcPr>
            <w:tcW w:w="2127" w:type="dxa"/>
          </w:tcPr>
          <w:p w14:paraId="5C73E0A5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Оформление ВКР</w:t>
            </w:r>
          </w:p>
        </w:tc>
        <w:tc>
          <w:tcPr>
            <w:tcW w:w="1984" w:type="dxa"/>
          </w:tcPr>
          <w:p w14:paraId="647E0862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Доклад и владение содержанием</w:t>
            </w:r>
          </w:p>
        </w:tc>
        <w:tc>
          <w:tcPr>
            <w:tcW w:w="1985" w:type="dxa"/>
          </w:tcPr>
          <w:p w14:paraId="52148DC3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778" w:type="dxa"/>
            <w:vMerge/>
          </w:tcPr>
          <w:p w14:paraId="798F5CD6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1A" w:rsidRPr="00661F64" w14:paraId="3DAD2E6E" w14:textId="77777777" w:rsidTr="00013051">
        <w:tc>
          <w:tcPr>
            <w:tcW w:w="675" w:type="dxa"/>
          </w:tcPr>
          <w:p w14:paraId="14052788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CA444E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AB2B24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A2F6DF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E586FB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7806FA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70B07CB5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1A" w:rsidRPr="00661F64" w14:paraId="5A772AB9" w14:textId="77777777" w:rsidTr="00013051">
        <w:tc>
          <w:tcPr>
            <w:tcW w:w="675" w:type="dxa"/>
          </w:tcPr>
          <w:p w14:paraId="37DB0369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681E97A0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ABD613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4087E4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AA32BD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692858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E3D8DD6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1A" w:rsidRPr="00661F64" w14:paraId="6A67F97F" w14:textId="77777777" w:rsidTr="00013051">
        <w:tc>
          <w:tcPr>
            <w:tcW w:w="675" w:type="dxa"/>
          </w:tcPr>
          <w:p w14:paraId="28AEEF33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5A1B31E5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560B23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F61B99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8DAD45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3D3775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C858C66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1A" w:rsidRPr="00661F64" w14:paraId="16FFA901" w14:textId="77777777" w:rsidTr="00013051">
        <w:tc>
          <w:tcPr>
            <w:tcW w:w="675" w:type="dxa"/>
          </w:tcPr>
          <w:p w14:paraId="31DB722D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4AB7F78C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EA08F7A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ACF816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649BF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37F17D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2F381EBB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1A" w:rsidRPr="00661F64" w14:paraId="678ED3C8" w14:textId="77777777" w:rsidTr="00013051">
        <w:tc>
          <w:tcPr>
            <w:tcW w:w="675" w:type="dxa"/>
          </w:tcPr>
          <w:p w14:paraId="69034043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4111" w:type="dxa"/>
          </w:tcPr>
          <w:p w14:paraId="3CC52D52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687A9A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3461A8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931950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3EDD25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AB68812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51A" w:rsidRPr="00661F64" w14:paraId="0CCF5930" w14:textId="77777777" w:rsidTr="00013051">
        <w:tc>
          <w:tcPr>
            <w:tcW w:w="675" w:type="dxa"/>
          </w:tcPr>
          <w:p w14:paraId="6D5F972A" w14:textId="77777777" w:rsidR="00C1751A" w:rsidRPr="00661F64" w:rsidRDefault="00C1751A" w:rsidP="00013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1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111" w:type="dxa"/>
          </w:tcPr>
          <w:p w14:paraId="07371B99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A8170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B4A31E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E29249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12D2F0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133018D" w14:textId="77777777" w:rsidR="00C1751A" w:rsidRPr="00661F64" w:rsidRDefault="00C1751A" w:rsidP="000130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D4D8C" w14:textId="77777777" w:rsidR="00C1751A" w:rsidRPr="00661F64" w:rsidRDefault="00C1751A" w:rsidP="00C1751A">
      <w:pPr>
        <w:rPr>
          <w:rFonts w:ascii="Times New Roman" w:hAnsi="Times New Roman" w:cs="Times New Roman"/>
          <w:lang w:val="en-US"/>
        </w:rPr>
      </w:pPr>
    </w:p>
    <w:p w14:paraId="72B4B5CB" w14:textId="77777777" w:rsidR="00C1751A" w:rsidRPr="00661F64" w:rsidRDefault="00C1751A" w:rsidP="00C1751A">
      <w:pPr>
        <w:jc w:val="right"/>
        <w:rPr>
          <w:rFonts w:ascii="Times New Roman" w:hAnsi="Times New Roman" w:cs="Times New Roman"/>
          <w:lang w:val="en-US"/>
        </w:rPr>
      </w:pPr>
    </w:p>
    <w:p w14:paraId="19AF26F5" w14:textId="77777777" w:rsidR="00C1751A" w:rsidRPr="00661F64" w:rsidRDefault="00C1751A" w:rsidP="00C1751A">
      <w:pPr>
        <w:jc w:val="center"/>
        <w:rPr>
          <w:rFonts w:ascii="Times New Roman" w:hAnsi="Times New Roman" w:cs="Times New Roman"/>
        </w:rPr>
      </w:pPr>
    </w:p>
    <w:p w14:paraId="6F76425E" w14:textId="77777777" w:rsidR="00C1751A" w:rsidRPr="00661F64" w:rsidRDefault="00C1751A" w:rsidP="00C1751A">
      <w:pPr>
        <w:rPr>
          <w:rFonts w:ascii="Times New Roman" w:hAnsi="Times New Roman" w:cs="Times New Roman"/>
        </w:rPr>
      </w:pPr>
    </w:p>
    <w:p w14:paraId="26DD0749" w14:textId="77777777" w:rsidR="00C1751A" w:rsidRPr="00661F64" w:rsidRDefault="00C1751A" w:rsidP="00C1751A">
      <w:pPr>
        <w:jc w:val="center"/>
        <w:rPr>
          <w:rFonts w:ascii="Times New Roman" w:hAnsi="Times New Roman" w:cs="Times New Roman"/>
        </w:rPr>
      </w:pPr>
    </w:p>
    <w:p w14:paraId="086D4E2B" w14:textId="77777777" w:rsidR="00C1751A" w:rsidRPr="00661F64" w:rsidRDefault="00C1751A" w:rsidP="00C1751A">
      <w:pPr>
        <w:rPr>
          <w:rFonts w:ascii="Times New Roman" w:hAnsi="Times New Roman" w:cs="Times New Roman"/>
        </w:rPr>
      </w:pPr>
      <w:r w:rsidRPr="00661F64">
        <w:rPr>
          <w:rFonts w:ascii="Times New Roman" w:hAnsi="Times New Roman" w:cs="Times New Roman"/>
        </w:rPr>
        <w:t xml:space="preserve">  Дата: «____» _______________ 20_____г.             _____________________  </w:t>
      </w:r>
    </w:p>
    <w:p w14:paraId="645C8882" w14:textId="77777777" w:rsidR="00C1751A" w:rsidRPr="00661F64" w:rsidRDefault="00C1751A" w:rsidP="00C1751A">
      <w:pPr>
        <w:rPr>
          <w:rFonts w:ascii="Times New Roman" w:hAnsi="Times New Roman" w:cs="Times New Roman"/>
        </w:rPr>
      </w:pPr>
      <w:r w:rsidRPr="00661F64">
        <w:rPr>
          <w:rFonts w:ascii="Times New Roman" w:hAnsi="Times New Roman" w:cs="Times New Roman"/>
        </w:rPr>
        <w:t xml:space="preserve">Подпись </w:t>
      </w:r>
    </w:p>
    <w:p w14:paraId="4CEDC89B" w14:textId="77777777" w:rsidR="00C1751A" w:rsidRPr="00661F64" w:rsidRDefault="00C1751A" w:rsidP="00C1751A">
      <w:pPr>
        <w:spacing w:after="0" w:line="240" w:lineRule="atLeast"/>
        <w:ind w:left="40" w:right="40"/>
        <w:jc w:val="both"/>
        <w:rPr>
          <w:rFonts w:ascii="Times New Roman" w:eastAsia="Times New Roman" w:hAnsi="Times New Roman" w:cs="Times New Roman"/>
          <w:color w:val="000000"/>
          <w:spacing w:val="12"/>
          <w:lang w:eastAsia="ru-RU"/>
        </w:rPr>
      </w:pPr>
    </w:p>
    <w:p w14:paraId="5935B2EE" w14:textId="77777777" w:rsidR="00C1751A" w:rsidRPr="00661F64" w:rsidRDefault="00C1751A" w:rsidP="00C1751A">
      <w:pPr>
        <w:pStyle w:val="32"/>
        <w:shd w:val="clear" w:color="auto" w:fill="auto"/>
        <w:tabs>
          <w:tab w:val="left" w:pos="16374"/>
        </w:tabs>
        <w:spacing w:after="200" w:line="240" w:lineRule="atLeast"/>
        <w:ind w:left="13480"/>
        <w:jc w:val="center"/>
        <w:rPr>
          <w:rFonts w:ascii="Times New Roman" w:hAnsi="Times New Roman" w:cs="Times New Roman"/>
          <w:sz w:val="22"/>
          <w:szCs w:val="22"/>
        </w:rPr>
      </w:pPr>
      <w:r w:rsidRPr="00661F64">
        <w:rPr>
          <w:rFonts w:ascii="Times New Roman" w:hAnsi="Times New Roman" w:cs="Times New Roman"/>
          <w:sz w:val="22"/>
          <w:szCs w:val="22"/>
        </w:rPr>
        <w:tab/>
        <w:t>I</w:t>
      </w:r>
    </w:p>
    <w:p w14:paraId="7C1E3F61" w14:textId="77777777" w:rsidR="00C1751A" w:rsidRPr="00661F64" w:rsidRDefault="00C1751A" w:rsidP="00C1751A">
      <w:pPr>
        <w:spacing w:line="240" w:lineRule="atLeast"/>
        <w:jc w:val="both"/>
        <w:rPr>
          <w:rFonts w:ascii="Times New Roman" w:hAnsi="Times New Roman" w:cs="Times New Roman"/>
        </w:rPr>
      </w:pPr>
    </w:p>
    <w:p w14:paraId="2F727429" w14:textId="77777777" w:rsidR="00C77214" w:rsidRDefault="00C77214"/>
    <w:sectPr w:rsidR="00C77214" w:rsidSect="000130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312"/>
    <w:multiLevelType w:val="multilevel"/>
    <w:tmpl w:val="5D9EE48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D23A80"/>
    <w:multiLevelType w:val="hybridMultilevel"/>
    <w:tmpl w:val="DB42F2EE"/>
    <w:lvl w:ilvl="0" w:tplc="ABF693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363B4"/>
    <w:multiLevelType w:val="multilevel"/>
    <w:tmpl w:val="88B4E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44"/>
        <w:szCs w:val="4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44"/>
        <w:szCs w:val="4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9A7C64"/>
    <w:multiLevelType w:val="multilevel"/>
    <w:tmpl w:val="AAE253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101294974">
    <w:abstractNumId w:val="2"/>
  </w:num>
  <w:num w:numId="2" w16cid:durableId="1205368286">
    <w:abstractNumId w:val="3"/>
  </w:num>
  <w:num w:numId="3" w16cid:durableId="1263143683">
    <w:abstractNumId w:val="0"/>
  </w:num>
  <w:num w:numId="4" w16cid:durableId="571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51A"/>
    <w:rsid w:val="00013051"/>
    <w:rsid w:val="000972DB"/>
    <w:rsid w:val="001305BD"/>
    <w:rsid w:val="002934EF"/>
    <w:rsid w:val="003449CD"/>
    <w:rsid w:val="00433D02"/>
    <w:rsid w:val="0050791A"/>
    <w:rsid w:val="00661F64"/>
    <w:rsid w:val="006B301C"/>
    <w:rsid w:val="007F766B"/>
    <w:rsid w:val="00803AA7"/>
    <w:rsid w:val="00872D9E"/>
    <w:rsid w:val="00882243"/>
    <w:rsid w:val="008D4956"/>
    <w:rsid w:val="0093107C"/>
    <w:rsid w:val="009E7B23"/>
    <w:rsid w:val="00A117E7"/>
    <w:rsid w:val="00A74D43"/>
    <w:rsid w:val="00A77BA9"/>
    <w:rsid w:val="00C1751A"/>
    <w:rsid w:val="00C77214"/>
    <w:rsid w:val="00C94212"/>
    <w:rsid w:val="00CD2C59"/>
    <w:rsid w:val="00D52567"/>
    <w:rsid w:val="00F50E7C"/>
    <w:rsid w:val="00F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7914"/>
  <w15:docId w15:val="{512304DD-6E4A-4F03-B3B7-4D9E57C4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1A"/>
    <w:pPr>
      <w:spacing w:line="276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50E7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7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F50E7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7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7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7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7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7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7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E7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50E7C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rsid w:val="00F50E7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50E7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50E7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50E7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50E7C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0E7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0E7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0E7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Заголовок Знак"/>
    <w:basedOn w:val="a0"/>
    <w:link w:val="a4"/>
    <w:uiPriority w:val="10"/>
    <w:rsid w:val="00F50E7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50E7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50E7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50E7C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50E7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50E7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50E7C"/>
  </w:style>
  <w:style w:type="paragraph" w:styleId="ac">
    <w:name w:val="List Paragraph"/>
    <w:basedOn w:val="a"/>
    <w:uiPriority w:val="34"/>
    <w:qFormat/>
    <w:rsid w:val="00F50E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0E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50E7C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50E7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50E7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50E7C"/>
    <w:rPr>
      <w:i/>
      <w:iCs/>
    </w:rPr>
  </w:style>
  <w:style w:type="character" w:styleId="af0">
    <w:name w:val="Intense Emphasis"/>
    <w:uiPriority w:val="21"/>
    <w:qFormat/>
    <w:rsid w:val="00F50E7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50E7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50E7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50E7C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50E7C"/>
    <w:pPr>
      <w:outlineLvl w:val="9"/>
    </w:pPr>
  </w:style>
  <w:style w:type="character" w:customStyle="1" w:styleId="af5">
    <w:name w:val="Основной текст_"/>
    <w:basedOn w:val="a0"/>
    <w:link w:val="23"/>
    <w:rsid w:val="00C1751A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C1751A"/>
    <w:rPr>
      <w:rFonts w:ascii="Times New Roman" w:eastAsia="Times New Roman" w:hAnsi="Times New Roman" w:cs="Times New Roman"/>
      <w:spacing w:val="12"/>
      <w:sz w:val="39"/>
      <w:szCs w:val="39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1751A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spacing w:val="12"/>
      <w:sz w:val="44"/>
      <w:szCs w:val="44"/>
      <w:lang w:val="en-US" w:bidi="en-US"/>
    </w:rPr>
  </w:style>
  <w:style w:type="paragraph" w:customStyle="1" w:styleId="62">
    <w:name w:val="Основной текст (6)"/>
    <w:basedOn w:val="a"/>
    <w:link w:val="61"/>
    <w:rsid w:val="00C1751A"/>
    <w:pPr>
      <w:shd w:val="clear" w:color="auto" w:fill="FFFFFF"/>
      <w:spacing w:after="420" w:line="538" w:lineRule="exact"/>
      <w:jc w:val="both"/>
    </w:pPr>
    <w:rPr>
      <w:rFonts w:ascii="Times New Roman" w:eastAsia="Times New Roman" w:hAnsi="Times New Roman" w:cs="Times New Roman"/>
      <w:spacing w:val="12"/>
      <w:sz w:val="39"/>
      <w:szCs w:val="39"/>
      <w:lang w:val="en-US" w:bidi="en-US"/>
    </w:rPr>
  </w:style>
  <w:style w:type="character" w:customStyle="1" w:styleId="81">
    <w:name w:val="Основной текст (8)_"/>
    <w:basedOn w:val="a0"/>
    <w:link w:val="82"/>
    <w:rsid w:val="00C1751A"/>
    <w:rPr>
      <w:rFonts w:ascii="Times New Roman" w:eastAsia="Times New Roman" w:hAnsi="Times New Roman" w:cs="Times New Roman"/>
      <w:spacing w:val="15"/>
      <w:sz w:val="33"/>
      <w:szCs w:val="33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C1751A"/>
    <w:pPr>
      <w:shd w:val="clear" w:color="auto" w:fill="FFFFFF"/>
      <w:spacing w:after="0" w:line="446" w:lineRule="exact"/>
    </w:pPr>
    <w:rPr>
      <w:rFonts w:ascii="Times New Roman" w:eastAsia="Times New Roman" w:hAnsi="Times New Roman" w:cs="Times New Roman"/>
      <w:spacing w:val="15"/>
      <w:sz w:val="33"/>
      <w:szCs w:val="33"/>
      <w:lang w:val="en-US" w:bidi="en-US"/>
    </w:rPr>
  </w:style>
  <w:style w:type="character" w:customStyle="1" w:styleId="31">
    <w:name w:val="Основной текст (3)_"/>
    <w:basedOn w:val="a0"/>
    <w:link w:val="32"/>
    <w:rsid w:val="00C1751A"/>
    <w:rPr>
      <w:rFonts w:ascii="Arial" w:eastAsia="Arial" w:hAnsi="Arial" w:cs="Arial"/>
      <w:spacing w:val="1"/>
      <w:sz w:val="29"/>
      <w:szCs w:val="29"/>
      <w:shd w:val="clear" w:color="auto" w:fill="FFFFFF"/>
    </w:rPr>
  </w:style>
  <w:style w:type="character" w:customStyle="1" w:styleId="33">
    <w:name w:val="Заголовок №3_"/>
    <w:basedOn w:val="a0"/>
    <w:link w:val="34"/>
    <w:rsid w:val="00C1751A"/>
    <w:rPr>
      <w:rFonts w:ascii="Times New Roman" w:eastAsia="Times New Roman" w:hAnsi="Times New Roman" w:cs="Times New Roman"/>
      <w:spacing w:val="12"/>
      <w:sz w:val="44"/>
      <w:szCs w:val="4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1751A"/>
    <w:pPr>
      <w:shd w:val="clear" w:color="auto" w:fill="FFFFFF"/>
      <w:spacing w:after="0" w:line="0" w:lineRule="atLeast"/>
    </w:pPr>
    <w:rPr>
      <w:rFonts w:ascii="Arial" w:eastAsia="Arial" w:hAnsi="Arial" w:cs="Arial"/>
      <w:spacing w:val="1"/>
      <w:sz w:val="29"/>
      <w:szCs w:val="29"/>
      <w:lang w:val="en-US" w:bidi="en-US"/>
    </w:rPr>
  </w:style>
  <w:style w:type="paragraph" w:customStyle="1" w:styleId="34">
    <w:name w:val="Заголовок №3"/>
    <w:basedOn w:val="a"/>
    <w:link w:val="33"/>
    <w:rsid w:val="00C1751A"/>
    <w:pPr>
      <w:shd w:val="clear" w:color="auto" w:fill="FFFFFF"/>
      <w:spacing w:before="840" w:after="180" w:line="0" w:lineRule="atLeast"/>
      <w:outlineLvl w:val="2"/>
    </w:pPr>
    <w:rPr>
      <w:rFonts w:ascii="Times New Roman" w:eastAsia="Times New Roman" w:hAnsi="Times New Roman" w:cs="Times New Roman"/>
      <w:spacing w:val="12"/>
      <w:sz w:val="44"/>
      <w:szCs w:val="44"/>
      <w:lang w:val="en-US" w:bidi="en-US"/>
    </w:rPr>
  </w:style>
  <w:style w:type="paragraph" w:styleId="af6">
    <w:name w:val="Normal (Web)"/>
    <w:basedOn w:val="a"/>
    <w:uiPriority w:val="99"/>
    <w:unhideWhenUsed/>
    <w:rsid w:val="00C17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f7"/>
    <w:rsid w:val="00C1751A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af8">
    <w:name w:val="Содержимое таблицы"/>
    <w:basedOn w:val="a"/>
    <w:rsid w:val="00C175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table" w:styleId="af9">
    <w:name w:val="Table Grid"/>
    <w:basedOn w:val="a1"/>
    <w:uiPriority w:val="39"/>
    <w:rsid w:val="00C1751A"/>
    <w:pPr>
      <w:spacing w:after="0" w:line="240" w:lineRule="auto"/>
    </w:pPr>
    <w:rPr>
      <w:rFonts w:asciiTheme="minorHAnsi" w:hAnsiTheme="minorHAnsi" w:cstheme="minorBid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a"/>
    <w:uiPriority w:val="99"/>
    <w:semiHidden/>
    <w:unhideWhenUsed/>
    <w:rsid w:val="00C1751A"/>
    <w:pPr>
      <w:spacing w:after="120"/>
    </w:pPr>
  </w:style>
  <w:style w:type="character" w:customStyle="1" w:styleId="afa">
    <w:name w:val="Основной текст Знак"/>
    <w:basedOn w:val="a0"/>
    <w:link w:val="af7"/>
    <w:uiPriority w:val="99"/>
    <w:semiHidden/>
    <w:rsid w:val="00C1751A"/>
    <w:rPr>
      <w:rFonts w:asciiTheme="minorHAnsi" w:hAnsiTheme="minorHAnsi" w:cstheme="minorBidi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Литейная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огранка</dc:creator>
  <cp:lastModifiedBy>Пользователь</cp:lastModifiedBy>
  <cp:revision>8</cp:revision>
  <dcterms:created xsi:type="dcterms:W3CDTF">2017-04-14T00:17:00Z</dcterms:created>
  <dcterms:modified xsi:type="dcterms:W3CDTF">2023-10-10T02:39:00Z</dcterms:modified>
</cp:coreProperties>
</file>