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Y="-293"/>
        <w:tblW w:w="9747" w:type="dxa"/>
        <w:tblLook w:val="04A0"/>
      </w:tblPr>
      <w:tblGrid>
        <w:gridCol w:w="1560"/>
        <w:gridCol w:w="8187"/>
      </w:tblGrid>
      <w:tr w:rsidR="00A5479F" w:rsidRPr="00826A06" w:rsidTr="00A5479F">
        <w:trPr>
          <w:trHeight w:val="518"/>
        </w:trPr>
        <w:tc>
          <w:tcPr>
            <w:tcW w:w="1560" w:type="dxa"/>
            <w:vMerge w:val="restart"/>
          </w:tcPr>
          <w:p w:rsidR="00A5479F" w:rsidRPr="00826A06" w:rsidRDefault="00A5479F" w:rsidP="00A5479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7809</wp:posOffset>
                  </wp:positionH>
                  <wp:positionV relativeFrom="paragraph">
                    <wp:posOffset>41910</wp:posOffset>
                  </wp:positionV>
                  <wp:extent cx="840259" cy="843813"/>
                  <wp:effectExtent l="0" t="0" r="0" b="0"/>
                  <wp:wrapNone/>
                  <wp:docPr id="1" name="Рисунок 1" descr="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006" cy="852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5479F" w:rsidRPr="00826A06" w:rsidRDefault="00A5479F" w:rsidP="00A5479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479F" w:rsidRPr="00826A06" w:rsidRDefault="00A5479F" w:rsidP="00A547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479F" w:rsidRPr="00826A06" w:rsidRDefault="00A5479F" w:rsidP="00A547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87" w:type="dxa"/>
          </w:tcPr>
          <w:p w:rsidR="00A5479F" w:rsidRPr="00826A06" w:rsidRDefault="00A5479F" w:rsidP="00A5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Министерство образования и науки</w:t>
            </w:r>
            <w:r w:rsidRPr="00826A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Республики Саха</w:t>
            </w:r>
            <w:r w:rsidRPr="0082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(Якутия)</w:t>
            </w:r>
          </w:p>
        </w:tc>
      </w:tr>
      <w:tr w:rsidR="00A5479F" w:rsidRPr="00826A06" w:rsidTr="00A5479F">
        <w:trPr>
          <w:trHeight w:val="893"/>
        </w:trPr>
        <w:tc>
          <w:tcPr>
            <w:tcW w:w="1560" w:type="dxa"/>
            <w:vMerge/>
          </w:tcPr>
          <w:p w:rsidR="00A5479F" w:rsidRPr="00826A06" w:rsidRDefault="00A5479F" w:rsidP="00A5479F">
            <w:pPr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187" w:type="dxa"/>
          </w:tcPr>
          <w:p w:rsidR="00A5479F" w:rsidRPr="00826A06" w:rsidRDefault="00A5479F" w:rsidP="00A5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автономное профессиональное  образовательное учреждение </w:t>
            </w:r>
            <w:r w:rsidRPr="00826A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Республики Саха (Якутия) </w:t>
            </w:r>
          </w:p>
          <w:p w:rsidR="00A5479F" w:rsidRPr="00826A06" w:rsidRDefault="00A5479F" w:rsidP="00A547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«Якутский промышленный техникум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им. Т.Г. Десяткина</w:t>
            </w:r>
            <w:r w:rsidRPr="00826A0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»</w:t>
            </w:r>
          </w:p>
        </w:tc>
      </w:tr>
    </w:tbl>
    <w:p w:rsidR="00A5479F" w:rsidRPr="00826A06" w:rsidRDefault="00A5479F" w:rsidP="00A5479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A5479F" w:rsidRPr="00826A06" w:rsidRDefault="00A5479F" w:rsidP="00A5479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A5479F" w:rsidRPr="00826A06" w:rsidRDefault="00A5479F" w:rsidP="00A5479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A5479F" w:rsidRPr="00826A06" w:rsidRDefault="00A5479F" w:rsidP="00A5479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B26022" w:rsidRDefault="00B26022" w:rsidP="00B26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022" w:rsidRPr="00B26022" w:rsidRDefault="00B26022" w:rsidP="00B26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7D4">
        <w:rPr>
          <w:rFonts w:ascii="Times New Roman" w:hAnsi="Times New Roman" w:cs="Times New Roman"/>
          <w:b/>
          <w:sz w:val="24"/>
          <w:szCs w:val="24"/>
        </w:rPr>
        <w:t xml:space="preserve">    Согласовано</w:t>
      </w:r>
      <w:r w:rsidR="00A54DB7">
        <w:rPr>
          <w:rFonts w:ascii="Times New Roman" w:hAnsi="Times New Roman" w:cs="Times New Roman"/>
          <w:sz w:val="24"/>
          <w:szCs w:val="24"/>
        </w:rPr>
        <w:t>г</w:t>
      </w:r>
      <w:r w:rsidRPr="00B26022">
        <w:rPr>
          <w:rFonts w:ascii="Times New Roman" w:hAnsi="Times New Roman" w:cs="Times New Roman"/>
          <w:sz w:val="24"/>
          <w:szCs w:val="24"/>
        </w:rPr>
        <w:t xml:space="preserve">л. инженер  </w:t>
      </w:r>
      <w:r w:rsidRPr="00F077D4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B26022" w:rsidRPr="00B26022" w:rsidRDefault="002C29EF" w:rsidP="00B26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Газтепломонтаж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                 </w:t>
      </w:r>
      <w:r w:rsidR="00B26022" w:rsidRPr="00B26022">
        <w:rPr>
          <w:rFonts w:ascii="Times New Roman" w:hAnsi="Times New Roman" w:cs="Times New Roman"/>
          <w:sz w:val="24"/>
          <w:szCs w:val="24"/>
        </w:rPr>
        <w:t>Директор Г</w:t>
      </w:r>
      <w:r w:rsidR="00F077D4">
        <w:rPr>
          <w:rFonts w:ascii="Times New Roman" w:hAnsi="Times New Roman" w:cs="Times New Roman"/>
          <w:sz w:val="24"/>
          <w:szCs w:val="24"/>
        </w:rPr>
        <w:t>АПОУ Я</w:t>
      </w:r>
      <w:r w:rsidR="00B26022" w:rsidRPr="00B26022">
        <w:rPr>
          <w:rFonts w:ascii="Times New Roman" w:hAnsi="Times New Roman" w:cs="Times New Roman"/>
          <w:sz w:val="24"/>
          <w:szCs w:val="24"/>
        </w:rPr>
        <w:t>ПТ</w:t>
      </w:r>
    </w:p>
    <w:p w:rsidR="00B26022" w:rsidRDefault="00B26022" w:rsidP="00B26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6022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F077D4">
        <w:rPr>
          <w:rFonts w:ascii="Times New Roman" w:hAnsi="Times New Roman" w:cs="Times New Roman"/>
          <w:sz w:val="24"/>
          <w:szCs w:val="24"/>
        </w:rPr>
        <w:t>____________</w:t>
      </w:r>
      <w:r w:rsidRPr="00B26022">
        <w:rPr>
          <w:rFonts w:ascii="Times New Roman" w:hAnsi="Times New Roman" w:cs="Times New Roman"/>
          <w:sz w:val="24"/>
          <w:szCs w:val="24"/>
        </w:rPr>
        <w:t>___________</w:t>
      </w:r>
      <w:r w:rsidR="00F077D4">
        <w:rPr>
          <w:rFonts w:ascii="Times New Roman" w:hAnsi="Times New Roman" w:cs="Times New Roman"/>
          <w:sz w:val="24"/>
          <w:szCs w:val="24"/>
        </w:rPr>
        <w:t>________</w:t>
      </w:r>
    </w:p>
    <w:p w:rsidR="00B26022" w:rsidRPr="00B26022" w:rsidRDefault="00F077D4" w:rsidP="00B26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                            ___________________</w:t>
      </w:r>
    </w:p>
    <w:p w:rsidR="00B26022" w:rsidRPr="00B26022" w:rsidRDefault="00B26022" w:rsidP="00B26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 20 ____</w:t>
      </w:r>
      <w:r w:rsidRPr="00B26022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«___»_________ 20____</w:t>
      </w:r>
      <w:r w:rsidRPr="00B2602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B26022" w:rsidRDefault="00B26022" w:rsidP="00B26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022" w:rsidRDefault="00B26022" w:rsidP="00B26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022" w:rsidRDefault="00B26022" w:rsidP="00B26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022" w:rsidRDefault="00B26022" w:rsidP="00B26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022" w:rsidRDefault="00B26022" w:rsidP="00B26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022" w:rsidRDefault="00B26022" w:rsidP="00B26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022" w:rsidRDefault="00B26022" w:rsidP="00B260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6022" w:rsidRDefault="00B26022" w:rsidP="00B260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6022" w:rsidRPr="00AB16A2" w:rsidRDefault="00B26022" w:rsidP="00B260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479F" w:rsidRDefault="00AB16A2" w:rsidP="00AB16A2">
      <w:pPr>
        <w:tabs>
          <w:tab w:val="left" w:pos="1701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6A2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АДАПТИРОВАННАЯ</w:t>
      </w:r>
      <w:r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6022" w:rsidRPr="00F077D4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B26022" w:rsidRPr="00F077D4" w:rsidRDefault="00B26022" w:rsidP="00B260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7D4">
        <w:rPr>
          <w:rFonts w:ascii="Times New Roman" w:hAnsi="Times New Roman" w:cs="Times New Roman"/>
          <w:b/>
          <w:sz w:val="24"/>
          <w:szCs w:val="24"/>
        </w:rPr>
        <w:t>ГОСУДАРСТВЕННОЙ ИТОГОВОЙ АТТЕСТАЦИИ</w:t>
      </w:r>
    </w:p>
    <w:p w:rsidR="00B26022" w:rsidRPr="00F077D4" w:rsidRDefault="00B26022" w:rsidP="00B260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7D4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A5479F">
        <w:rPr>
          <w:rFonts w:ascii="Times New Roman" w:hAnsi="Times New Roman" w:cs="Times New Roman"/>
          <w:b/>
          <w:sz w:val="24"/>
          <w:szCs w:val="24"/>
        </w:rPr>
        <w:t>профессии среднего профессионального образования</w:t>
      </w:r>
    </w:p>
    <w:p w:rsidR="00027D94" w:rsidRPr="00A5479F" w:rsidRDefault="00027D94" w:rsidP="00B260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479F">
        <w:rPr>
          <w:rFonts w:ascii="Times New Roman" w:eastAsia="Times New Roman" w:hAnsi="Times New Roman" w:cs="Times New Roman"/>
          <w:sz w:val="24"/>
          <w:szCs w:val="24"/>
          <w:lang w:eastAsia="ru-RU"/>
        </w:rPr>
        <w:t>43.01.07   Слесарь по эксплуатации и ремонту газового оборудования</w:t>
      </w:r>
    </w:p>
    <w:p w:rsidR="00B26022" w:rsidRPr="00B26022" w:rsidRDefault="007E4535" w:rsidP="00B260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2023</w:t>
      </w:r>
      <w:r w:rsidR="008824B9">
        <w:rPr>
          <w:rFonts w:ascii="Times New Roman" w:hAnsi="Times New Roman" w:cs="Times New Roman"/>
          <w:sz w:val="24"/>
          <w:szCs w:val="24"/>
        </w:rPr>
        <w:t>/ 2</w:t>
      </w:r>
      <w:r>
        <w:rPr>
          <w:rFonts w:ascii="Times New Roman" w:hAnsi="Times New Roman" w:cs="Times New Roman"/>
          <w:sz w:val="24"/>
          <w:szCs w:val="24"/>
        </w:rPr>
        <w:t>4</w:t>
      </w:r>
      <w:r w:rsidR="00B26022" w:rsidRPr="00B26022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B26022" w:rsidRDefault="00B26022" w:rsidP="00B26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022" w:rsidRDefault="00B26022" w:rsidP="00B26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022" w:rsidRDefault="00B26022" w:rsidP="00B26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022" w:rsidRDefault="00B26022" w:rsidP="00B26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022" w:rsidRDefault="00B26022" w:rsidP="00B26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022" w:rsidRDefault="00B26022" w:rsidP="00B26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022" w:rsidRDefault="00B26022" w:rsidP="00B26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022" w:rsidRDefault="00F077D4" w:rsidP="00B26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7D4">
        <w:rPr>
          <w:rFonts w:ascii="Times New Roman" w:hAnsi="Times New Roman" w:cs="Times New Roman"/>
          <w:b/>
          <w:sz w:val="24"/>
          <w:szCs w:val="24"/>
        </w:rPr>
        <w:t>РАССМОТРЕНО</w:t>
      </w:r>
      <w:r>
        <w:rPr>
          <w:rFonts w:ascii="Times New Roman" w:hAnsi="Times New Roman" w:cs="Times New Roman"/>
          <w:sz w:val="24"/>
          <w:szCs w:val="24"/>
        </w:rPr>
        <w:t xml:space="preserve"> на заседании ПЦ</w:t>
      </w:r>
      <w:r w:rsidR="00B26022" w:rsidRPr="00B26022">
        <w:rPr>
          <w:rFonts w:ascii="Times New Roman" w:hAnsi="Times New Roman" w:cs="Times New Roman"/>
          <w:sz w:val="24"/>
          <w:szCs w:val="24"/>
        </w:rPr>
        <w:t>К</w:t>
      </w:r>
    </w:p>
    <w:p w:rsidR="00B26022" w:rsidRDefault="00027D94" w:rsidP="00B26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«Металлообработки</w:t>
      </w:r>
      <w:r w:rsidR="00B26022">
        <w:rPr>
          <w:rFonts w:ascii="Times New Roman" w:hAnsi="Times New Roman" w:cs="Times New Roman"/>
          <w:sz w:val="24"/>
          <w:szCs w:val="24"/>
        </w:rPr>
        <w:t>»</w:t>
      </w:r>
    </w:p>
    <w:p w:rsidR="00B26022" w:rsidRPr="00B26022" w:rsidRDefault="00B26022" w:rsidP="00B26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6022">
        <w:rPr>
          <w:rFonts w:ascii="Times New Roman" w:hAnsi="Times New Roman" w:cs="Times New Roman"/>
          <w:sz w:val="24"/>
          <w:szCs w:val="24"/>
        </w:rPr>
        <w:t xml:space="preserve">Председатель ЦМК </w:t>
      </w:r>
    </w:p>
    <w:p w:rsidR="00B26022" w:rsidRPr="00B26022" w:rsidRDefault="00027D94" w:rsidP="00B26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="008824B9">
        <w:rPr>
          <w:rFonts w:ascii="Times New Roman" w:hAnsi="Times New Roman" w:cs="Times New Roman"/>
          <w:sz w:val="24"/>
          <w:szCs w:val="24"/>
        </w:rPr>
        <w:t>Семенов В.В</w:t>
      </w:r>
      <w:r w:rsidR="00A5479F">
        <w:rPr>
          <w:rFonts w:ascii="Times New Roman" w:hAnsi="Times New Roman" w:cs="Times New Roman"/>
          <w:sz w:val="24"/>
          <w:szCs w:val="24"/>
        </w:rPr>
        <w:t>.</w:t>
      </w:r>
    </w:p>
    <w:p w:rsidR="00B26022" w:rsidRPr="00B26022" w:rsidRDefault="007E4535" w:rsidP="00B26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«____»__________________ 2023</w:t>
      </w:r>
      <w:r w:rsidR="008824B9">
        <w:rPr>
          <w:rFonts w:ascii="Times New Roman" w:hAnsi="Times New Roman" w:cs="Times New Roman"/>
          <w:sz w:val="24"/>
          <w:szCs w:val="24"/>
        </w:rPr>
        <w:t xml:space="preserve"> </w:t>
      </w:r>
      <w:r w:rsidR="00B26022" w:rsidRPr="00B2602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B26022" w:rsidRPr="00B26022" w:rsidRDefault="00B26022" w:rsidP="00B26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022" w:rsidRPr="00B26022" w:rsidRDefault="00B26022" w:rsidP="00B26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022" w:rsidRDefault="00B26022" w:rsidP="00B26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022" w:rsidRDefault="00B26022" w:rsidP="00B26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022" w:rsidRDefault="00B26022" w:rsidP="00B26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022" w:rsidRDefault="00B26022" w:rsidP="00B26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022" w:rsidRDefault="00B26022" w:rsidP="00B26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022" w:rsidRDefault="00B26022" w:rsidP="00B26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022" w:rsidRDefault="00B26022" w:rsidP="00B26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022" w:rsidRDefault="00B26022" w:rsidP="00B26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022" w:rsidRDefault="00B26022" w:rsidP="00B26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14C2" w:rsidRPr="006028A9" w:rsidRDefault="00AB16A2" w:rsidP="001014C2">
      <w:pPr>
        <w:pStyle w:val="60"/>
        <w:shd w:val="clear" w:color="auto" w:fill="auto"/>
        <w:spacing w:after="528" w:line="240" w:lineRule="auto"/>
        <w:ind w:left="40" w:right="20" w:firstLine="1300"/>
        <w:jc w:val="left"/>
        <w:rPr>
          <w:sz w:val="24"/>
          <w:szCs w:val="24"/>
        </w:rPr>
      </w:pPr>
      <w:r w:rsidRPr="00BD0974">
        <w:rPr>
          <w:rFonts w:eastAsia="Calibri"/>
          <w:sz w:val="24"/>
          <w:szCs w:val="24"/>
        </w:rPr>
        <w:lastRenderedPageBreak/>
        <w:t>Адаптированная</w:t>
      </w:r>
      <w:r w:rsidRPr="006028A9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1014C2" w:rsidRPr="006028A9">
        <w:rPr>
          <w:sz w:val="24"/>
          <w:szCs w:val="24"/>
        </w:rPr>
        <w:t xml:space="preserve">рограмма составлена в соответствии с федеральными государственными требованиями к оцениванию качества освоения основной профессиональной образовательной программы, уровню освоения компетенций и определению уровня овладения трудовыми функциями выпускников в соответствии с требованиями ФГОС по профессии по профессии </w:t>
      </w:r>
      <w:r w:rsidR="001014C2" w:rsidRPr="00027D94">
        <w:rPr>
          <w:sz w:val="24"/>
          <w:szCs w:val="24"/>
          <w:lang w:eastAsia="ru-RU"/>
        </w:rPr>
        <w:t>43.01.07   Слесарь по эксплуатации и ремонту газового оборудования</w:t>
      </w:r>
    </w:p>
    <w:p w:rsidR="001014C2" w:rsidRPr="006028A9" w:rsidRDefault="001014C2" w:rsidP="001014C2">
      <w:pPr>
        <w:pStyle w:val="2"/>
        <w:shd w:val="clear" w:color="auto" w:fill="auto"/>
        <w:spacing w:line="240" w:lineRule="auto"/>
        <w:ind w:left="40" w:right="20" w:firstLine="1300"/>
        <w:jc w:val="both"/>
        <w:rPr>
          <w:sz w:val="24"/>
          <w:szCs w:val="24"/>
        </w:rPr>
      </w:pPr>
      <w:r w:rsidRPr="006028A9">
        <w:rPr>
          <w:sz w:val="24"/>
          <w:szCs w:val="24"/>
        </w:rPr>
        <w:t>Программа государственной итоговой аттестации разработана на</w:t>
      </w:r>
      <w:r w:rsidRPr="006028A9">
        <w:rPr>
          <w:sz w:val="24"/>
          <w:szCs w:val="24"/>
        </w:rPr>
        <w:br/>
        <w:t>основании:</w:t>
      </w:r>
    </w:p>
    <w:p w:rsidR="001014C2" w:rsidRPr="006028A9" w:rsidRDefault="001014C2" w:rsidP="001014C2">
      <w:pPr>
        <w:pStyle w:val="2"/>
        <w:numPr>
          <w:ilvl w:val="0"/>
          <w:numId w:val="34"/>
        </w:numPr>
        <w:shd w:val="clear" w:color="auto" w:fill="auto"/>
        <w:tabs>
          <w:tab w:val="left" w:pos="1623"/>
        </w:tabs>
        <w:spacing w:line="240" w:lineRule="auto"/>
        <w:ind w:left="40" w:firstLine="1300"/>
        <w:jc w:val="both"/>
        <w:rPr>
          <w:sz w:val="24"/>
          <w:szCs w:val="24"/>
        </w:rPr>
      </w:pPr>
      <w:r w:rsidRPr="006028A9">
        <w:rPr>
          <w:sz w:val="24"/>
          <w:szCs w:val="24"/>
        </w:rPr>
        <w:t>Закона «Об образовании в РФ» от 29 декабря 2012 г. № 273-ФЗ;</w:t>
      </w:r>
    </w:p>
    <w:p w:rsidR="001014C2" w:rsidRPr="006028A9" w:rsidRDefault="001014C2" w:rsidP="001014C2">
      <w:pPr>
        <w:pStyle w:val="2"/>
        <w:numPr>
          <w:ilvl w:val="0"/>
          <w:numId w:val="34"/>
        </w:numPr>
        <w:shd w:val="clear" w:color="auto" w:fill="auto"/>
        <w:tabs>
          <w:tab w:val="left" w:pos="1629"/>
        </w:tabs>
        <w:spacing w:line="240" w:lineRule="auto"/>
        <w:ind w:left="40" w:right="680" w:firstLine="1300"/>
        <w:jc w:val="both"/>
        <w:rPr>
          <w:sz w:val="24"/>
          <w:szCs w:val="24"/>
        </w:rPr>
      </w:pPr>
      <w:r w:rsidRPr="006028A9">
        <w:rPr>
          <w:sz w:val="24"/>
          <w:szCs w:val="24"/>
        </w:rPr>
        <w:t xml:space="preserve">Федерального государственного образовательный стандарта по профессии </w:t>
      </w:r>
      <w:r w:rsidRPr="00027D94">
        <w:rPr>
          <w:sz w:val="24"/>
          <w:szCs w:val="24"/>
          <w:lang w:eastAsia="ru-RU"/>
        </w:rPr>
        <w:t>43.01.07   Слесарь по эксплуатации и ремонту газового оборудования</w:t>
      </w:r>
      <w:r w:rsidRPr="006028A9">
        <w:rPr>
          <w:sz w:val="24"/>
          <w:szCs w:val="24"/>
        </w:rPr>
        <w:t xml:space="preserve">(приказ </w:t>
      </w:r>
      <w:proofErr w:type="spellStart"/>
      <w:r w:rsidRPr="006028A9">
        <w:rPr>
          <w:sz w:val="24"/>
          <w:szCs w:val="24"/>
        </w:rPr>
        <w:t>Минобрнауки</w:t>
      </w:r>
      <w:proofErr w:type="spellEnd"/>
      <w:r w:rsidRPr="006028A9">
        <w:rPr>
          <w:sz w:val="24"/>
          <w:szCs w:val="24"/>
        </w:rPr>
        <w:t xml:space="preserve"> России от 2 августа 2013 г.№ 821);</w:t>
      </w:r>
    </w:p>
    <w:p w:rsidR="001014C2" w:rsidRPr="006028A9" w:rsidRDefault="001014C2" w:rsidP="001014C2">
      <w:pPr>
        <w:pStyle w:val="2"/>
        <w:numPr>
          <w:ilvl w:val="0"/>
          <w:numId w:val="34"/>
        </w:numPr>
        <w:shd w:val="clear" w:color="auto" w:fill="auto"/>
        <w:tabs>
          <w:tab w:val="left" w:pos="1706"/>
        </w:tabs>
        <w:spacing w:line="240" w:lineRule="auto"/>
        <w:ind w:left="40" w:right="20" w:firstLine="1300"/>
        <w:jc w:val="both"/>
        <w:rPr>
          <w:color w:val="000000" w:themeColor="text1"/>
          <w:sz w:val="24"/>
          <w:szCs w:val="24"/>
        </w:rPr>
      </w:pPr>
      <w:r w:rsidRPr="006028A9">
        <w:rPr>
          <w:color w:val="000000" w:themeColor="text1"/>
          <w:sz w:val="24"/>
          <w:szCs w:val="24"/>
        </w:rPr>
        <w:t>Приказ Министерства образования и науки Российской Федерации</w:t>
      </w:r>
      <w:r w:rsidRPr="006028A9">
        <w:rPr>
          <w:color w:val="000000" w:themeColor="text1"/>
          <w:sz w:val="24"/>
          <w:szCs w:val="24"/>
        </w:rPr>
        <w:br/>
        <w:t>(</w:t>
      </w:r>
      <w:proofErr w:type="spellStart"/>
      <w:r w:rsidRPr="006028A9">
        <w:rPr>
          <w:color w:val="000000" w:themeColor="text1"/>
          <w:sz w:val="24"/>
          <w:szCs w:val="24"/>
        </w:rPr>
        <w:t>Минобрнауки</w:t>
      </w:r>
      <w:proofErr w:type="spellEnd"/>
      <w:r w:rsidRPr="006028A9">
        <w:rPr>
          <w:color w:val="000000" w:themeColor="text1"/>
          <w:sz w:val="24"/>
          <w:szCs w:val="24"/>
        </w:rPr>
        <w:t xml:space="preserve"> России от 16 августа 2013 г№ 968) «Об утверждении Порядка</w:t>
      </w:r>
      <w:r w:rsidRPr="006028A9">
        <w:rPr>
          <w:color w:val="000000" w:themeColor="text1"/>
          <w:sz w:val="24"/>
          <w:szCs w:val="24"/>
        </w:rPr>
        <w:br/>
        <w:t>проведения государственной итоговой аттестации по образовательным</w:t>
      </w:r>
      <w:r w:rsidRPr="006028A9">
        <w:rPr>
          <w:color w:val="000000" w:themeColor="text1"/>
          <w:sz w:val="24"/>
          <w:szCs w:val="24"/>
        </w:rPr>
        <w:br/>
        <w:t>программам среднего профессионального образования»;</w:t>
      </w:r>
    </w:p>
    <w:p w:rsidR="001014C2" w:rsidRPr="006028A9" w:rsidRDefault="001014C2" w:rsidP="001014C2">
      <w:pPr>
        <w:pStyle w:val="2"/>
        <w:numPr>
          <w:ilvl w:val="0"/>
          <w:numId w:val="34"/>
        </w:numPr>
        <w:shd w:val="clear" w:color="auto" w:fill="auto"/>
        <w:tabs>
          <w:tab w:val="left" w:pos="1763"/>
        </w:tabs>
        <w:spacing w:after="480" w:line="240" w:lineRule="auto"/>
        <w:ind w:left="40" w:right="20" w:firstLine="1300"/>
        <w:jc w:val="left"/>
        <w:rPr>
          <w:sz w:val="24"/>
          <w:szCs w:val="24"/>
        </w:rPr>
      </w:pPr>
      <w:r w:rsidRPr="006028A9">
        <w:rPr>
          <w:sz w:val="24"/>
          <w:szCs w:val="24"/>
        </w:rPr>
        <w:t>Положения о государственной итоговой аттестации выпускников</w:t>
      </w:r>
      <w:r w:rsidRPr="006028A9">
        <w:rPr>
          <w:sz w:val="24"/>
          <w:szCs w:val="24"/>
        </w:rPr>
        <w:br/>
        <w:t>ГАПОУ РС(Я) «Якутский промышленный техникум».</w:t>
      </w:r>
    </w:p>
    <w:p w:rsidR="001014C2" w:rsidRDefault="001014C2" w:rsidP="001014C2">
      <w:pPr>
        <w:pStyle w:val="2"/>
        <w:shd w:val="clear" w:color="auto" w:fill="auto"/>
        <w:spacing w:after="420" w:line="240" w:lineRule="auto"/>
        <w:ind w:left="40" w:right="20" w:firstLine="1300"/>
        <w:jc w:val="both"/>
        <w:rPr>
          <w:sz w:val="24"/>
          <w:szCs w:val="24"/>
        </w:rPr>
      </w:pPr>
      <w:r w:rsidRPr="006028A9">
        <w:rPr>
          <w:sz w:val="24"/>
          <w:szCs w:val="24"/>
        </w:rPr>
        <w:t>Программа предназначена для преподавателей, мастеров</w:t>
      </w:r>
      <w:r w:rsidRPr="006028A9">
        <w:rPr>
          <w:sz w:val="24"/>
          <w:szCs w:val="24"/>
        </w:rPr>
        <w:br/>
        <w:t>производственного обучения и выпускников для подготовки к</w:t>
      </w:r>
      <w:r w:rsidRPr="006028A9">
        <w:rPr>
          <w:sz w:val="24"/>
          <w:szCs w:val="24"/>
        </w:rPr>
        <w:br/>
        <w:t xml:space="preserve">Государственной итоговой аттестации по профессии: </w:t>
      </w:r>
      <w:r w:rsidRPr="00027D94">
        <w:rPr>
          <w:sz w:val="24"/>
          <w:szCs w:val="24"/>
          <w:lang w:eastAsia="ru-RU"/>
        </w:rPr>
        <w:t>43.01.07   Слесарь по эксплуатации и ремонту газового оборудования</w:t>
      </w:r>
    </w:p>
    <w:p w:rsidR="001014C2" w:rsidRPr="006028A9" w:rsidRDefault="001014C2" w:rsidP="001014C2">
      <w:pPr>
        <w:pStyle w:val="2"/>
        <w:shd w:val="clear" w:color="auto" w:fill="auto"/>
        <w:spacing w:after="420" w:line="240" w:lineRule="auto"/>
        <w:ind w:left="40" w:right="20" w:firstLine="1300"/>
        <w:jc w:val="both"/>
        <w:rPr>
          <w:sz w:val="24"/>
          <w:szCs w:val="24"/>
        </w:rPr>
      </w:pPr>
      <w:r w:rsidRPr="006028A9">
        <w:rPr>
          <w:sz w:val="24"/>
          <w:szCs w:val="24"/>
        </w:rPr>
        <w:t xml:space="preserve">Программа рассмотрена на заседании ПЦК «Металлообработки и техники» и рекомендована к применению в процедуре ГИА. </w:t>
      </w:r>
    </w:p>
    <w:p w:rsidR="001014C2" w:rsidRPr="006028A9" w:rsidRDefault="001014C2" w:rsidP="001014C2">
      <w:pPr>
        <w:pStyle w:val="2"/>
        <w:shd w:val="clear" w:color="auto" w:fill="auto"/>
        <w:tabs>
          <w:tab w:val="left" w:leader="underscore" w:pos="15002"/>
          <w:tab w:val="left" w:leader="underscore" w:pos="15986"/>
        </w:tabs>
        <w:spacing w:line="240" w:lineRule="auto"/>
        <w:ind w:left="40"/>
        <w:jc w:val="both"/>
        <w:rPr>
          <w:sz w:val="24"/>
          <w:szCs w:val="24"/>
        </w:rPr>
      </w:pPr>
    </w:p>
    <w:p w:rsidR="001014C2" w:rsidRPr="006028A9" w:rsidRDefault="001014C2" w:rsidP="001014C2">
      <w:pPr>
        <w:pStyle w:val="2"/>
        <w:shd w:val="clear" w:color="auto" w:fill="auto"/>
        <w:tabs>
          <w:tab w:val="left" w:leader="underscore" w:pos="15002"/>
          <w:tab w:val="left" w:leader="underscore" w:pos="15986"/>
        </w:tabs>
        <w:spacing w:line="240" w:lineRule="auto"/>
        <w:ind w:left="40"/>
        <w:jc w:val="both"/>
        <w:rPr>
          <w:sz w:val="24"/>
          <w:szCs w:val="24"/>
        </w:rPr>
      </w:pPr>
      <w:r w:rsidRPr="006028A9">
        <w:rPr>
          <w:sz w:val="24"/>
          <w:szCs w:val="24"/>
        </w:rPr>
        <w:t>Протокол № _________</w:t>
      </w:r>
      <w:r w:rsidR="008824B9">
        <w:rPr>
          <w:sz w:val="24"/>
          <w:szCs w:val="24"/>
        </w:rPr>
        <w:t>__ от «___»__________________202</w:t>
      </w:r>
      <w:bookmarkStart w:id="0" w:name="_GoBack"/>
      <w:bookmarkEnd w:id="0"/>
      <w:r w:rsidR="007E4535">
        <w:rPr>
          <w:sz w:val="24"/>
          <w:szCs w:val="24"/>
        </w:rPr>
        <w:t>3</w:t>
      </w:r>
      <w:r w:rsidR="004D5FC8">
        <w:rPr>
          <w:sz w:val="24"/>
          <w:szCs w:val="24"/>
        </w:rPr>
        <w:t xml:space="preserve"> </w:t>
      </w:r>
      <w:r w:rsidRPr="006028A9">
        <w:rPr>
          <w:sz w:val="24"/>
          <w:szCs w:val="24"/>
        </w:rPr>
        <w:t>года</w:t>
      </w:r>
    </w:p>
    <w:p w:rsidR="001014C2" w:rsidRPr="006028A9" w:rsidRDefault="001014C2" w:rsidP="001014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4C2" w:rsidRPr="006028A9" w:rsidRDefault="001014C2" w:rsidP="001014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4C2" w:rsidRPr="006028A9" w:rsidRDefault="001014C2" w:rsidP="001014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4C2" w:rsidRPr="006028A9" w:rsidRDefault="001014C2" w:rsidP="001014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14C2" w:rsidRPr="00D76D0F" w:rsidRDefault="001014C2" w:rsidP="001014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14C2" w:rsidRPr="00D76D0F" w:rsidRDefault="001014C2" w:rsidP="001014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14C2" w:rsidRPr="00D76D0F" w:rsidRDefault="001014C2" w:rsidP="001014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14C2" w:rsidRPr="00D76D0F" w:rsidRDefault="001014C2" w:rsidP="001014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14C2" w:rsidRPr="00D76D0F" w:rsidRDefault="001014C2" w:rsidP="001014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14C2" w:rsidRPr="00D76D0F" w:rsidRDefault="001014C2" w:rsidP="001014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14C2" w:rsidRPr="00D76D0F" w:rsidRDefault="001014C2" w:rsidP="001014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D76D0F">
        <w:rPr>
          <w:rFonts w:ascii="Times New Roman" w:hAnsi="Times New Roman" w:cs="Times New Roman"/>
          <w:b/>
          <w:sz w:val="24"/>
          <w:szCs w:val="24"/>
        </w:rPr>
        <w:t>ОДЕРЖАНИЕ</w:t>
      </w:r>
    </w:p>
    <w:p w:rsidR="001014C2" w:rsidRPr="00D76D0F" w:rsidRDefault="001014C2" w:rsidP="00101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D0F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1014C2" w:rsidRPr="00D76D0F" w:rsidRDefault="001014C2" w:rsidP="00101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14C2" w:rsidRPr="00D76D0F" w:rsidRDefault="001014C2" w:rsidP="00101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D0F">
        <w:rPr>
          <w:rFonts w:ascii="Times New Roman" w:hAnsi="Times New Roman" w:cs="Times New Roman"/>
          <w:sz w:val="24"/>
          <w:szCs w:val="24"/>
        </w:rPr>
        <w:t>2. Вид государственной итоговой аттестации, объём времени на</w:t>
      </w:r>
    </w:p>
    <w:p w:rsidR="001014C2" w:rsidRPr="00D76D0F" w:rsidRDefault="001014C2" w:rsidP="00101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D0F">
        <w:rPr>
          <w:rFonts w:ascii="Times New Roman" w:hAnsi="Times New Roman" w:cs="Times New Roman"/>
          <w:sz w:val="24"/>
          <w:szCs w:val="24"/>
        </w:rPr>
        <w:t xml:space="preserve"> подготовку и проведение государственной итоговой аттестации</w:t>
      </w:r>
      <w:r w:rsidRPr="00D76D0F">
        <w:rPr>
          <w:rFonts w:ascii="Times New Roman" w:hAnsi="Times New Roman" w:cs="Times New Roman"/>
          <w:sz w:val="24"/>
          <w:szCs w:val="24"/>
        </w:rPr>
        <w:tab/>
      </w:r>
    </w:p>
    <w:p w:rsidR="001014C2" w:rsidRPr="00D76D0F" w:rsidRDefault="001014C2" w:rsidP="00101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14C2" w:rsidRPr="00D76D0F" w:rsidRDefault="001014C2" w:rsidP="00101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D0F">
        <w:rPr>
          <w:rFonts w:ascii="Times New Roman" w:hAnsi="Times New Roman" w:cs="Times New Roman"/>
          <w:sz w:val="24"/>
          <w:szCs w:val="24"/>
        </w:rPr>
        <w:t>3. Сроки проведения государственной итоговой аттестации, условия</w:t>
      </w:r>
    </w:p>
    <w:p w:rsidR="001014C2" w:rsidRPr="00D76D0F" w:rsidRDefault="001014C2" w:rsidP="00101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D0F">
        <w:rPr>
          <w:rFonts w:ascii="Times New Roman" w:hAnsi="Times New Roman" w:cs="Times New Roman"/>
          <w:sz w:val="24"/>
          <w:szCs w:val="24"/>
        </w:rPr>
        <w:t xml:space="preserve"> подготовки и процедура проведения аттестации</w:t>
      </w:r>
    </w:p>
    <w:p w:rsidR="001014C2" w:rsidRPr="00D76D0F" w:rsidRDefault="001014C2" w:rsidP="00101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14C2" w:rsidRPr="00D76D0F" w:rsidRDefault="001014C2" w:rsidP="00101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D0F">
        <w:rPr>
          <w:rFonts w:ascii="Times New Roman" w:hAnsi="Times New Roman" w:cs="Times New Roman"/>
          <w:sz w:val="24"/>
          <w:szCs w:val="24"/>
        </w:rPr>
        <w:t>4. Требования к выпускной квалификационной работе</w:t>
      </w:r>
    </w:p>
    <w:p w:rsidR="001014C2" w:rsidRPr="00D76D0F" w:rsidRDefault="001014C2" w:rsidP="00101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14C2" w:rsidRPr="00D76D0F" w:rsidRDefault="001014C2" w:rsidP="00101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D0F">
        <w:rPr>
          <w:rFonts w:ascii="Times New Roman" w:hAnsi="Times New Roman" w:cs="Times New Roman"/>
          <w:sz w:val="24"/>
          <w:szCs w:val="24"/>
        </w:rPr>
        <w:t>5. Критерии оценки уровня и качества подготовки</w:t>
      </w:r>
    </w:p>
    <w:p w:rsidR="001014C2" w:rsidRPr="00D76D0F" w:rsidRDefault="001014C2" w:rsidP="00101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14C2" w:rsidRPr="00D76D0F" w:rsidRDefault="001014C2" w:rsidP="00101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D0F">
        <w:rPr>
          <w:rFonts w:ascii="Times New Roman" w:hAnsi="Times New Roman" w:cs="Times New Roman"/>
          <w:sz w:val="24"/>
          <w:szCs w:val="24"/>
        </w:rPr>
        <w:t>6. Государственная экзаменационная комиссия</w:t>
      </w:r>
      <w:r w:rsidRPr="00D76D0F">
        <w:rPr>
          <w:rFonts w:ascii="Times New Roman" w:hAnsi="Times New Roman" w:cs="Times New Roman"/>
          <w:sz w:val="24"/>
          <w:szCs w:val="24"/>
        </w:rPr>
        <w:tab/>
      </w:r>
    </w:p>
    <w:p w:rsidR="001014C2" w:rsidRPr="00D76D0F" w:rsidRDefault="001014C2" w:rsidP="001014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14C2" w:rsidRPr="00D76D0F" w:rsidRDefault="001014C2" w:rsidP="001014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14C2" w:rsidRPr="00D76D0F" w:rsidRDefault="001014C2" w:rsidP="0010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D0F">
        <w:rPr>
          <w:rFonts w:ascii="Times New Roman" w:hAnsi="Times New Roman" w:cs="Times New Roman"/>
          <w:sz w:val="24"/>
          <w:szCs w:val="24"/>
        </w:rPr>
        <w:t>Приложение 1.</w:t>
      </w:r>
      <w:r w:rsidRPr="00D76D0F">
        <w:rPr>
          <w:rFonts w:ascii="Times New Roman" w:hAnsi="Times New Roman" w:cs="Times New Roman"/>
          <w:sz w:val="24"/>
          <w:szCs w:val="24"/>
        </w:rPr>
        <w:tab/>
        <w:t>Методические рекомендации по выполнению</w:t>
      </w:r>
    </w:p>
    <w:p w:rsidR="001014C2" w:rsidRDefault="001014C2" w:rsidP="00101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0F">
        <w:rPr>
          <w:rFonts w:ascii="Times New Roman" w:hAnsi="Times New Roman" w:cs="Times New Roman"/>
          <w:sz w:val="24"/>
          <w:szCs w:val="24"/>
        </w:rPr>
        <w:t xml:space="preserve">выпускной письменной квалификационной работы выпускниками по профессии: </w:t>
      </w:r>
      <w:r w:rsidRPr="00027D94">
        <w:rPr>
          <w:rFonts w:ascii="Times New Roman" w:eastAsia="Times New Roman" w:hAnsi="Times New Roman" w:cs="Times New Roman"/>
          <w:sz w:val="24"/>
          <w:szCs w:val="24"/>
          <w:lang w:eastAsia="ru-RU"/>
        </w:rPr>
        <w:t>43.01.07   Слесарь по эксплуатации и ремонту газового оборудования</w:t>
      </w:r>
    </w:p>
    <w:p w:rsidR="001014C2" w:rsidRPr="00D76D0F" w:rsidRDefault="001014C2" w:rsidP="00101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4C2" w:rsidRPr="00D76D0F" w:rsidRDefault="001014C2" w:rsidP="0010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D0F">
        <w:rPr>
          <w:rFonts w:ascii="Times New Roman" w:hAnsi="Times New Roman" w:cs="Times New Roman"/>
          <w:sz w:val="24"/>
          <w:szCs w:val="24"/>
        </w:rPr>
        <w:t xml:space="preserve">Приложение 2. Методические указания по выполнению выпускной практической квалификационной работы выпускниками по профессии: </w:t>
      </w:r>
      <w:r w:rsidRPr="00027D94">
        <w:rPr>
          <w:rFonts w:ascii="Times New Roman" w:eastAsia="Times New Roman" w:hAnsi="Times New Roman" w:cs="Times New Roman"/>
          <w:sz w:val="24"/>
          <w:szCs w:val="24"/>
          <w:lang w:eastAsia="ru-RU"/>
        </w:rPr>
        <w:t>43.01.07   Слесарь по эксплуатации и ремонту газового оборудования</w:t>
      </w:r>
    </w:p>
    <w:p w:rsidR="001014C2" w:rsidRPr="00D76D0F" w:rsidRDefault="001014C2" w:rsidP="001014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14C2" w:rsidRPr="00D76D0F" w:rsidRDefault="001014C2" w:rsidP="001014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14C2" w:rsidRPr="00D76D0F" w:rsidRDefault="001014C2" w:rsidP="001014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14C2" w:rsidRPr="00D76D0F" w:rsidRDefault="001014C2" w:rsidP="001014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14C2" w:rsidRPr="00D76D0F" w:rsidRDefault="001014C2" w:rsidP="001014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14C2" w:rsidRPr="00D76D0F" w:rsidRDefault="001014C2" w:rsidP="001014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14C2" w:rsidRPr="00D76D0F" w:rsidRDefault="001014C2" w:rsidP="001014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14C2" w:rsidRPr="00D76D0F" w:rsidRDefault="001014C2" w:rsidP="001014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14C2" w:rsidRPr="00D76D0F" w:rsidRDefault="001014C2" w:rsidP="001014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14C2" w:rsidRPr="00D76D0F" w:rsidRDefault="001014C2" w:rsidP="001014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14C2" w:rsidRDefault="001014C2" w:rsidP="001014C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14C2" w:rsidRDefault="001014C2" w:rsidP="001014C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14C2" w:rsidRDefault="001014C2" w:rsidP="001014C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14C2" w:rsidRDefault="001014C2" w:rsidP="001014C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533A" w:rsidRPr="0097533A" w:rsidRDefault="0097533A" w:rsidP="0097533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533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1.Общие положения</w:t>
      </w:r>
    </w:p>
    <w:p w:rsidR="0097533A" w:rsidRPr="0097533A" w:rsidRDefault="0097533A" w:rsidP="006A1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33A">
        <w:rPr>
          <w:rFonts w:ascii="Times New Roman" w:hAnsi="Times New Roman" w:cs="Times New Roman"/>
          <w:sz w:val="24"/>
          <w:szCs w:val="24"/>
        </w:rPr>
        <w:t>1.1.</w:t>
      </w:r>
      <w:r w:rsidR="00AB16A2">
        <w:rPr>
          <w:rFonts w:ascii="Times New Roman" w:hAnsi="Times New Roman" w:cs="Times New Roman"/>
          <w:sz w:val="24"/>
          <w:szCs w:val="24"/>
        </w:rPr>
        <w:t xml:space="preserve"> </w:t>
      </w:r>
      <w:r w:rsidRPr="0097533A">
        <w:rPr>
          <w:rFonts w:ascii="Times New Roman" w:hAnsi="Times New Roman" w:cs="Times New Roman"/>
          <w:sz w:val="24"/>
          <w:szCs w:val="24"/>
        </w:rPr>
        <w:t xml:space="preserve"> </w:t>
      </w:r>
      <w:r w:rsidR="00AB16A2" w:rsidRPr="00BD0974">
        <w:rPr>
          <w:rFonts w:ascii="Times New Roman" w:eastAsia="Calibri" w:hAnsi="Times New Roman" w:cs="Times New Roman"/>
          <w:sz w:val="24"/>
          <w:szCs w:val="24"/>
        </w:rPr>
        <w:t>Адаптированная</w:t>
      </w:r>
      <w:r w:rsidR="00AB16A2" w:rsidRPr="0097533A">
        <w:rPr>
          <w:rFonts w:ascii="Times New Roman" w:hAnsi="Times New Roman" w:cs="Times New Roman"/>
          <w:sz w:val="24"/>
          <w:szCs w:val="24"/>
        </w:rPr>
        <w:t xml:space="preserve"> </w:t>
      </w:r>
      <w:r w:rsidR="00AB16A2">
        <w:rPr>
          <w:rFonts w:ascii="Times New Roman" w:hAnsi="Times New Roman" w:cs="Times New Roman"/>
          <w:sz w:val="24"/>
          <w:szCs w:val="24"/>
        </w:rPr>
        <w:t>п</w:t>
      </w:r>
      <w:r w:rsidRPr="0097533A">
        <w:rPr>
          <w:rFonts w:ascii="Times New Roman" w:hAnsi="Times New Roman" w:cs="Times New Roman"/>
          <w:sz w:val="24"/>
          <w:szCs w:val="24"/>
        </w:rPr>
        <w:t>рограмма государственной итоговой аттестации включает структуру и содержание пакета по ГИА, требования к выпускной квалификационной работе, а также критерии оценки результата образования.</w:t>
      </w:r>
    </w:p>
    <w:p w:rsidR="0097533A" w:rsidRPr="0097533A" w:rsidRDefault="0097533A" w:rsidP="006A1F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533A">
        <w:rPr>
          <w:rFonts w:ascii="Times New Roman" w:hAnsi="Times New Roman" w:cs="Times New Roman"/>
          <w:sz w:val="24"/>
          <w:szCs w:val="24"/>
        </w:rPr>
        <w:t>1.2.</w:t>
      </w:r>
      <w:r w:rsidRPr="0097533A">
        <w:rPr>
          <w:rFonts w:ascii="Times New Roman" w:hAnsi="Times New Roman" w:cs="Times New Roman"/>
          <w:sz w:val="24"/>
          <w:szCs w:val="24"/>
        </w:rPr>
        <w:tab/>
        <w:t xml:space="preserve">Государственная итоговая аттестация выпускников техникума (далее ГИА) по программе подготовки квалифицированных рабочих, служащих (ППКРС) </w:t>
      </w:r>
      <w:r w:rsidR="006A1F76" w:rsidRPr="00027D94">
        <w:rPr>
          <w:rFonts w:ascii="Times New Roman" w:eastAsia="Times New Roman" w:hAnsi="Times New Roman" w:cs="Times New Roman"/>
          <w:sz w:val="24"/>
          <w:szCs w:val="24"/>
          <w:lang w:eastAsia="ru-RU"/>
        </w:rPr>
        <w:t>43.01.07   Слесарь по эксплуатации и ремонту газового оборудования</w:t>
      </w:r>
      <w:r w:rsidRPr="0097533A">
        <w:rPr>
          <w:rFonts w:ascii="Times New Roman" w:hAnsi="Times New Roman" w:cs="Times New Roman"/>
          <w:sz w:val="24"/>
          <w:szCs w:val="24"/>
        </w:rPr>
        <w:t>представляет собой процесс оценивания уровня образования и квалификации выпускников на основе требований Федерального государственного образовательного стандарта, с учетом региональных и завершается выдачей документа государственного образца об уровне образования и квалификации.</w:t>
      </w:r>
    </w:p>
    <w:p w:rsidR="006A1F76" w:rsidRPr="00D76D0F" w:rsidRDefault="0097533A" w:rsidP="006A1F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533A">
        <w:rPr>
          <w:rFonts w:ascii="Times New Roman" w:hAnsi="Times New Roman" w:cs="Times New Roman"/>
          <w:sz w:val="24"/>
          <w:szCs w:val="24"/>
        </w:rPr>
        <w:t>1.3.</w:t>
      </w:r>
      <w:r w:rsidRPr="0097533A">
        <w:rPr>
          <w:rFonts w:ascii="Times New Roman" w:hAnsi="Times New Roman" w:cs="Times New Roman"/>
          <w:sz w:val="24"/>
          <w:szCs w:val="24"/>
        </w:rPr>
        <w:tab/>
      </w:r>
      <w:r w:rsidR="00AB16A2" w:rsidRPr="00BD0974">
        <w:rPr>
          <w:rFonts w:ascii="Times New Roman" w:eastAsia="Calibri" w:hAnsi="Times New Roman" w:cs="Times New Roman"/>
          <w:sz w:val="24"/>
          <w:szCs w:val="24"/>
        </w:rPr>
        <w:t>Адаптированная</w:t>
      </w:r>
      <w:r w:rsidR="00AB16A2" w:rsidRPr="0097533A">
        <w:rPr>
          <w:rFonts w:ascii="Times New Roman" w:hAnsi="Times New Roman" w:cs="Times New Roman"/>
          <w:sz w:val="24"/>
          <w:szCs w:val="24"/>
        </w:rPr>
        <w:t xml:space="preserve"> </w:t>
      </w:r>
      <w:r w:rsidR="00AB16A2">
        <w:rPr>
          <w:rFonts w:ascii="Times New Roman" w:hAnsi="Times New Roman" w:cs="Times New Roman"/>
          <w:sz w:val="24"/>
          <w:szCs w:val="24"/>
        </w:rPr>
        <w:t>п</w:t>
      </w:r>
      <w:r w:rsidRPr="0097533A">
        <w:rPr>
          <w:rFonts w:ascii="Times New Roman" w:hAnsi="Times New Roman" w:cs="Times New Roman"/>
          <w:sz w:val="24"/>
          <w:szCs w:val="24"/>
        </w:rPr>
        <w:t xml:space="preserve">рограмма ГИА является частью основной профессиональной образовательной программы </w:t>
      </w:r>
      <w:r w:rsidR="006A1F76" w:rsidRPr="00027D94">
        <w:rPr>
          <w:rFonts w:ascii="Times New Roman" w:eastAsia="Times New Roman" w:hAnsi="Times New Roman" w:cs="Times New Roman"/>
          <w:sz w:val="24"/>
          <w:szCs w:val="24"/>
          <w:lang w:eastAsia="ru-RU"/>
        </w:rPr>
        <w:t>43.01.07   Слесарь по эксплуатации и ремонту газового оборудования</w:t>
      </w:r>
    </w:p>
    <w:p w:rsidR="0097533A" w:rsidRPr="0097533A" w:rsidRDefault="0097533A" w:rsidP="0097533A">
      <w:pPr>
        <w:jc w:val="both"/>
        <w:rPr>
          <w:rFonts w:ascii="Times New Roman" w:hAnsi="Times New Roman" w:cs="Times New Roman"/>
          <w:sz w:val="24"/>
          <w:szCs w:val="24"/>
        </w:rPr>
      </w:pPr>
      <w:r w:rsidRPr="0097533A">
        <w:rPr>
          <w:rFonts w:ascii="Times New Roman" w:hAnsi="Times New Roman" w:cs="Times New Roman"/>
          <w:sz w:val="24"/>
          <w:szCs w:val="24"/>
        </w:rPr>
        <w:t>1.4.</w:t>
      </w:r>
      <w:r w:rsidRPr="0097533A">
        <w:rPr>
          <w:rFonts w:ascii="Times New Roman" w:hAnsi="Times New Roman" w:cs="Times New Roman"/>
          <w:sz w:val="24"/>
          <w:szCs w:val="24"/>
        </w:rPr>
        <w:tab/>
        <w:t>Предметом ГИА выпускника по основным профессиональным образовательным программам на основе ФГОС СПО ППКРС является оценка качества подготовки выпускников, которая осуществляется в двух основныхнаправлениях:</w:t>
      </w:r>
    </w:p>
    <w:p w:rsidR="0097533A" w:rsidRPr="0097533A" w:rsidRDefault="0097533A" w:rsidP="0097533A">
      <w:pPr>
        <w:jc w:val="both"/>
        <w:rPr>
          <w:rFonts w:ascii="Times New Roman" w:hAnsi="Times New Roman" w:cs="Times New Roman"/>
          <w:sz w:val="24"/>
          <w:szCs w:val="24"/>
        </w:rPr>
      </w:pPr>
      <w:r w:rsidRPr="0097533A">
        <w:rPr>
          <w:rFonts w:ascii="Times New Roman" w:hAnsi="Times New Roman" w:cs="Times New Roman"/>
          <w:sz w:val="24"/>
          <w:szCs w:val="24"/>
        </w:rPr>
        <w:t>-</w:t>
      </w:r>
      <w:r w:rsidRPr="0097533A">
        <w:rPr>
          <w:rFonts w:ascii="Times New Roman" w:hAnsi="Times New Roman" w:cs="Times New Roman"/>
          <w:sz w:val="24"/>
          <w:szCs w:val="24"/>
        </w:rPr>
        <w:tab/>
        <w:t>оценка уровня освоения дисциплин;</w:t>
      </w:r>
    </w:p>
    <w:p w:rsidR="0097533A" w:rsidRPr="0097533A" w:rsidRDefault="0097533A" w:rsidP="0097533A">
      <w:pPr>
        <w:jc w:val="both"/>
        <w:rPr>
          <w:rFonts w:ascii="Times New Roman" w:hAnsi="Times New Roman" w:cs="Times New Roman"/>
          <w:sz w:val="24"/>
          <w:szCs w:val="24"/>
        </w:rPr>
      </w:pPr>
      <w:r w:rsidRPr="0097533A">
        <w:rPr>
          <w:rFonts w:ascii="Times New Roman" w:hAnsi="Times New Roman" w:cs="Times New Roman"/>
          <w:sz w:val="24"/>
          <w:szCs w:val="24"/>
        </w:rPr>
        <w:t>-</w:t>
      </w:r>
      <w:r w:rsidRPr="0097533A">
        <w:rPr>
          <w:rFonts w:ascii="Times New Roman" w:hAnsi="Times New Roman" w:cs="Times New Roman"/>
          <w:sz w:val="24"/>
          <w:szCs w:val="24"/>
        </w:rPr>
        <w:tab/>
        <w:t>оценка компетенций обучающихся,</w:t>
      </w:r>
    </w:p>
    <w:p w:rsidR="0097533A" w:rsidRPr="0097533A" w:rsidRDefault="0097533A" w:rsidP="009753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33A">
        <w:rPr>
          <w:rFonts w:ascii="Times New Roman" w:hAnsi="Times New Roman" w:cs="Times New Roman"/>
          <w:sz w:val="24"/>
          <w:szCs w:val="24"/>
        </w:rPr>
        <w:t>1.5.</w:t>
      </w:r>
      <w:r w:rsidRPr="0097533A">
        <w:rPr>
          <w:rFonts w:ascii="Times New Roman" w:hAnsi="Times New Roman" w:cs="Times New Roman"/>
          <w:sz w:val="24"/>
          <w:szCs w:val="24"/>
        </w:rPr>
        <w:tab/>
      </w:r>
      <w:r w:rsidR="00AB16A2" w:rsidRPr="00BD0974">
        <w:rPr>
          <w:rFonts w:ascii="Times New Roman" w:eastAsia="Calibri" w:hAnsi="Times New Roman" w:cs="Times New Roman"/>
          <w:sz w:val="24"/>
          <w:szCs w:val="24"/>
        </w:rPr>
        <w:t>Адаптированная</w:t>
      </w:r>
      <w:r w:rsidR="00AB16A2" w:rsidRPr="0097533A">
        <w:rPr>
          <w:rFonts w:ascii="Times New Roman" w:hAnsi="Times New Roman" w:cs="Times New Roman"/>
          <w:sz w:val="24"/>
          <w:szCs w:val="24"/>
        </w:rPr>
        <w:t xml:space="preserve"> </w:t>
      </w:r>
      <w:r w:rsidR="00AB16A2">
        <w:rPr>
          <w:rFonts w:ascii="Times New Roman" w:hAnsi="Times New Roman" w:cs="Times New Roman"/>
          <w:sz w:val="24"/>
          <w:szCs w:val="24"/>
        </w:rPr>
        <w:t>п</w:t>
      </w:r>
      <w:r w:rsidRPr="0097533A">
        <w:rPr>
          <w:rFonts w:ascii="Times New Roman" w:hAnsi="Times New Roman" w:cs="Times New Roman"/>
          <w:sz w:val="24"/>
          <w:szCs w:val="24"/>
        </w:rPr>
        <w:t xml:space="preserve">рограмма разрабатывается группой мастеров </w:t>
      </w:r>
      <w:proofErr w:type="gramStart"/>
      <w:r w:rsidRPr="0097533A">
        <w:rPr>
          <w:rFonts w:ascii="Times New Roman" w:hAnsi="Times New Roman" w:cs="Times New Roman"/>
          <w:sz w:val="24"/>
          <w:szCs w:val="24"/>
        </w:rPr>
        <w:t>производственного</w:t>
      </w:r>
      <w:proofErr w:type="gramEnd"/>
    </w:p>
    <w:p w:rsidR="0097533A" w:rsidRPr="0097533A" w:rsidRDefault="0097533A" w:rsidP="009753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33A">
        <w:rPr>
          <w:rFonts w:ascii="Times New Roman" w:hAnsi="Times New Roman" w:cs="Times New Roman"/>
          <w:sz w:val="24"/>
          <w:szCs w:val="24"/>
        </w:rPr>
        <w:t>обучения и преподавателей профессионального цикла ГАПОУ Р</w:t>
      </w:r>
      <w:proofErr w:type="gramStart"/>
      <w:r w:rsidRPr="0097533A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97533A">
        <w:rPr>
          <w:rFonts w:ascii="Times New Roman" w:hAnsi="Times New Roman" w:cs="Times New Roman"/>
          <w:sz w:val="24"/>
          <w:szCs w:val="24"/>
        </w:rPr>
        <w:t xml:space="preserve">Я) «Якутского промышленного техникума» и утверждается директором , после рассмотрения на заседании предметно-цикловой  комиссии и  с участием председателя Государственной экзаменационной комиссии (ГЭК). </w:t>
      </w:r>
    </w:p>
    <w:p w:rsidR="0097533A" w:rsidRPr="0097533A" w:rsidRDefault="0097533A" w:rsidP="009753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33A">
        <w:rPr>
          <w:rFonts w:ascii="Times New Roman" w:hAnsi="Times New Roman" w:cs="Times New Roman"/>
          <w:sz w:val="24"/>
          <w:szCs w:val="24"/>
        </w:rPr>
        <w:t xml:space="preserve">1.6. </w:t>
      </w:r>
      <w:r w:rsidR="00AB16A2" w:rsidRPr="00BD0974">
        <w:rPr>
          <w:rFonts w:ascii="Times New Roman" w:eastAsia="Calibri" w:hAnsi="Times New Roman" w:cs="Times New Roman"/>
          <w:sz w:val="24"/>
          <w:szCs w:val="24"/>
        </w:rPr>
        <w:t>Адаптированная</w:t>
      </w:r>
      <w:r w:rsidR="00AB16A2" w:rsidRPr="0097533A">
        <w:rPr>
          <w:rFonts w:ascii="Times New Roman" w:hAnsi="Times New Roman" w:cs="Times New Roman"/>
          <w:sz w:val="24"/>
          <w:szCs w:val="24"/>
        </w:rPr>
        <w:t xml:space="preserve"> </w:t>
      </w:r>
      <w:r w:rsidR="00AB16A2">
        <w:rPr>
          <w:rFonts w:ascii="Times New Roman" w:hAnsi="Times New Roman" w:cs="Times New Roman"/>
          <w:sz w:val="24"/>
          <w:szCs w:val="24"/>
        </w:rPr>
        <w:t>п</w:t>
      </w:r>
      <w:r w:rsidRPr="0097533A">
        <w:rPr>
          <w:rFonts w:ascii="Times New Roman" w:hAnsi="Times New Roman" w:cs="Times New Roman"/>
          <w:sz w:val="24"/>
          <w:szCs w:val="24"/>
        </w:rPr>
        <w:t>рограмма государственной итоговой аттестации доводится до сведения обучающихся (выпускников) не позднее, чем за 6 месяцев до начала ГИА.</w:t>
      </w:r>
    </w:p>
    <w:p w:rsidR="0097533A" w:rsidRPr="0097533A" w:rsidRDefault="0097533A" w:rsidP="009753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533A" w:rsidRPr="0097533A" w:rsidRDefault="0097533A" w:rsidP="0097533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533A">
        <w:rPr>
          <w:rFonts w:ascii="Times New Roman" w:hAnsi="Times New Roman" w:cs="Times New Roman"/>
          <w:b/>
          <w:sz w:val="28"/>
          <w:szCs w:val="28"/>
          <w:u w:val="single"/>
        </w:rPr>
        <w:t>2. Вид государственной итоговой аттестации, объём времени наподготовку и проведение государственной итоговой аттестации.</w:t>
      </w:r>
    </w:p>
    <w:p w:rsidR="0097533A" w:rsidRPr="0097533A" w:rsidRDefault="0097533A" w:rsidP="009753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533A">
        <w:rPr>
          <w:rFonts w:ascii="Times New Roman" w:hAnsi="Times New Roman" w:cs="Times New Roman"/>
          <w:sz w:val="24"/>
          <w:szCs w:val="24"/>
        </w:rPr>
        <w:t>2.1.</w:t>
      </w:r>
      <w:r w:rsidRPr="0097533A">
        <w:rPr>
          <w:rFonts w:ascii="Times New Roman" w:hAnsi="Times New Roman" w:cs="Times New Roman"/>
          <w:sz w:val="24"/>
          <w:szCs w:val="24"/>
        </w:rPr>
        <w:tab/>
        <w:t>Вид аттестационных испытаний и объем времени, входящий в ГИА выпускников, устанавливаются Федеральным государственным образовательным стандартом в части государственных требований к оцениванию качества освоения основной профессиональной образовательной программы, содержания и уровня подготовки выпускников по профессии.</w:t>
      </w:r>
    </w:p>
    <w:p w:rsidR="0097533A" w:rsidRPr="0097533A" w:rsidRDefault="0097533A" w:rsidP="006A1F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533A">
        <w:rPr>
          <w:rFonts w:ascii="Times New Roman" w:hAnsi="Times New Roman" w:cs="Times New Roman"/>
          <w:sz w:val="24"/>
          <w:szCs w:val="24"/>
        </w:rPr>
        <w:t>2.2.</w:t>
      </w:r>
      <w:r w:rsidRPr="0097533A">
        <w:rPr>
          <w:rFonts w:ascii="Times New Roman" w:hAnsi="Times New Roman" w:cs="Times New Roman"/>
          <w:sz w:val="24"/>
          <w:szCs w:val="24"/>
        </w:rPr>
        <w:tab/>
        <w:t xml:space="preserve">ГИА выпускников, обучающихся по ППКРС по профессии </w:t>
      </w:r>
      <w:r w:rsidR="006A1F76" w:rsidRPr="00027D94">
        <w:rPr>
          <w:rFonts w:ascii="Times New Roman" w:eastAsia="Times New Roman" w:hAnsi="Times New Roman" w:cs="Times New Roman"/>
          <w:sz w:val="24"/>
          <w:szCs w:val="24"/>
          <w:lang w:eastAsia="ru-RU"/>
        </w:rPr>
        <w:t>43.01.07   Слесарь по эксплуатации и ремонту газового оборудования</w:t>
      </w:r>
      <w:r w:rsidRPr="0097533A">
        <w:rPr>
          <w:rFonts w:ascii="Times New Roman" w:hAnsi="Times New Roman" w:cs="Times New Roman"/>
          <w:sz w:val="24"/>
          <w:szCs w:val="24"/>
        </w:rPr>
        <w:t xml:space="preserve"> включает защиту выпускной квалификационной работы (выпускная практическая квалификационная работа и письменная экзаменационная работа).</w:t>
      </w:r>
    </w:p>
    <w:p w:rsidR="0097533A" w:rsidRPr="0097533A" w:rsidRDefault="0097533A" w:rsidP="009753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533A">
        <w:rPr>
          <w:rFonts w:ascii="Times New Roman" w:hAnsi="Times New Roman" w:cs="Times New Roman"/>
          <w:sz w:val="24"/>
          <w:szCs w:val="24"/>
        </w:rPr>
        <w:t>2.3.Выполнение письменной экзаменационной работы выпускником</w:t>
      </w:r>
      <w:proofErr w:type="gramStart"/>
      <w:r w:rsidRPr="0097533A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97533A">
        <w:rPr>
          <w:rFonts w:ascii="Times New Roman" w:hAnsi="Times New Roman" w:cs="Times New Roman"/>
          <w:sz w:val="24"/>
          <w:szCs w:val="24"/>
        </w:rPr>
        <w:t xml:space="preserve"> освоившим ППКРС должно быть представлено в форме письменных работ по выбранной теме и пояснительной записки по выполнению выпускной практической квалификационной работы с описанием и обоснованием используемой технологии производственного процесса, средств, предметов и результатов труда (технологическая карта).</w:t>
      </w:r>
    </w:p>
    <w:p w:rsidR="0097533A" w:rsidRPr="0097533A" w:rsidRDefault="0097533A" w:rsidP="0097533A">
      <w:pPr>
        <w:jc w:val="both"/>
        <w:rPr>
          <w:rFonts w:ascii="Times New Roman" w:hAnsi="Times New Roman" w:cs="Times New Roman"/>
          <w:sz w:val="24"/>
          <w:szCs w:val="24"/>
        </w:rPr>
      </w:pPr>
      <w:r w:rsidRPr="0097533A">
        <w:rPr>
          <w:rFonts w:ascii="Times New Roman" w:hAnsi="Times New Roman" w:cs="Times New Roman"/>
          <w:sz w:val="24"/>
          <w:szCs w:val="24"/>
        </w:rPr>
        <w:lastRenderedPageBreak/>
        <w:t>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p w:rsidR="0097533A" w:rsidRPr="0097533A" w:rsidRDefault="0097533A" w:rsidP="0097533A">
      <w:pPr>
        <w:jc w:val="both"/>
        <w:rPr>
          <w:rFonts w:ascii="Times New Roman" w:hAnsi="Times New Roman" w:cs="Times New Roman"/>
          <w:sz w:val="24"/>
          <w:szCs w:val="24"/>
        </w:rPr>
      </w:pPr>
      <w:r w:rsidRPr="0097533A">
        <w:rPr>
          <w:rFonts w:ascii="Times New Roman" w:hAnsi="Times New Roman" w:cs="Times New Roman"/>
          <w:sz w:val="24"/>
          <w:szCs w:val="24"/>
        </w:rPr>
        <w:t>2.4.</w:t>
      </w:r>
      <w:r w:rsidRPr="0097533A">
        <w:rPr>
          <w:rFonts w:ascii="Times New Roman" w:hAnsi="Times New Roman" w:cs="Times New Roman"/>
          <w:sz w:val="24"/>
          <w:szCs w:val="24"/>
        </w:rPr>
        <w:tab/>
        <w:t>К ГИА допускаются обучающиеся, успешно прошедшие курс обучения и не имеющие задолженностей по предусмотренным ППКРС учебным дисциплинам, профессиональным модулям, междисциплинарным курсам, учебной и производственной практике.</w:t>
      </w:r>
    </w:p>
    <w:p w:rsidR="0097533A" w:rsidRPr="0097533A" w:rsidRDefault="0097533A" w:rsidP="0097533A">
      <w:pPr>
        <w:jc w:val="both"/>
        <w:rPr>
          <w:rFonts w:ascii="Times New Roman" w:hAnsi="Times New Roman" w:cs="Times New Roman"/>
          <w:sz w:val="24"/>
          <w:szCs w:val="24"/>
        </w:rPr>
      </w:pPr>
      <w:r w:rsidRPr="0097533A">
        <w:rPr>
          <w:rFonts w:ascii="Times New Roman" w:hAnsi="Times New Roman" w:cs="Times New Roman"/>
          <w:sz w:val="24"/>
          <w:szCs w:val="24"/>
        </w:rPr>
        <w:t>2.5.</w:t>
      </w:r>
      <w:r w:rsidRPr="0097533A">
        <w:rPr>
          <w:rFonts w:ascii="Times New Roman" w:hAnsi="Times New Roman" w:cs="Times New Roman"/>
          <w:sz w:val="24"/>
          <w:szCs w:val="24"/>
        </w:rPr>
        <w:tab/>
        <w:t>Время на выполнение выпускной практической квалификационной работы не должно превышать 6 часов; на защиту письменной экзаменационной работы определено не более 30 минут на человека (6 часов на группу),</w:t>
      </w:r>
    </w:p>
    <w:p w:rsidR="0097533A" w:rsidRPr="0097533A" w:rsidRDefault="0097533A" w:rsidP="0097533A">
      <w:pPr>
        <w:jc w:val="both"/>
        <w:rPr>
          <w:rFonts w:ascii="Times New Roman" w:hAnsi="Times New Roman" w:cs="Times New Roman"/>
          <w:sz w:val="24"/>
          <w:szCs w:val="24"/>
        </w:rPr>
      </w:pPr>
      <w:r w:rsidRPr="0097533A">
        <w:rPr>
          <w:rFonts w:ascii="Times New Roman" w:hAnsi="Times New Roman" w:cs="Times New Roman"/>
          <w:sz w:val="24"/>
          <w:szCs w:val="24"/>
        </w:rPr>
        <w:t>2.6 Процедура защиты: представление мастером выпускника- до 5 минут, презентация ВКР - до 15 минут, ответы на вопросы - до 10 минут.</w:t>
      </w:r>
    </w:p>
    <w:p w:rsidR="0097533A" w:rsidRPr="0097533A" w:rsidRDefault="0097533A" w:rsidP="0097533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533A">
        <w:rPr>
          <w:rFonts w:ascii="Times New Roman" w:hAnsi="Times New Roman" w:cs="Times New Roman"/>
          <w:b/>
          <w:sz w:val="28"/>
          <w:szCs w:val="28"/>
          <w:u w:val="single"/>
        </w:rPr>
        <w:t>3. Сроки проведения государственной итоговой аттестации» условия подготовки и процедура проведения</w:t>
      </w:r>
    </w:p>
    <w:p w:rsidR="0097533A" w:rsidRPr="0097533A" w:rsidRDefault="0097533A" w:rsidP="0097533A">
      <w:pPr>
        <w:jc w:val="both"/>
        <w:rPr>
          <w:rFonts w:ascii="Times New Roman" w:hAnsi="Times New Roman" w:cs="Times New Roman"/>
          <w:sz w:val="24"/>
          <w:szCs w:val="24"/>
        </w:rPr>
      </w:pPr>
      <w:r w:rsidRPr="0097533A">
        <w:rPr>
          <w:rFonts w:ascii="Times New Roman" w:hAnsi="Times New Roman" w:cs="Times New Roman"/>
          <w:sz w:val="24"/>
          <w:szCs w:val="24"/>
        </w:rPr>
        <w:t>3.1. Сроки проведе</w:t>
      </w:r>
      <w:r w:rsidR="007E4535">
        <w:rPr>
          <w:rFonts w:ascii="Times New Roman" w:hAnsi="Times New Roman" w:cs="Times New Roman"/>
          <w:sz w:val="24"/>
          <w:szCs w:val="24"/>
        </w:rPr>
        <w:t>ния ГИА с 10 по 28 июня  2024</w:t>
      </w:r>
      <w:r w:rsidR="003B7149">
        <w:rPr>
          <w:rFonts w:ascii="Times New Roman" w:hAnsi="Times New Roman" w:cs="Times New Roman"/>
          <w:sz w:val="24"/>
          <w:szCs w:val="24"/>
        </w:rPr>
        <w:t xml:space="preserve"> </w:t>
      </w:r>
      <w:r w:rsidRPr="0097533A">
        <w:rPr>
          <w:rFonts w:ascii="Times New Roman" w:hAnsi="Times New Roman" w:cs="Times New Roman"/>
          <w:sz w:val="24"/>
          <w:szCs w:val="24"/>
        </w:rPr>
        <w:t>года - выполнение выпускной практической квалификационной работы, выполнение и защита письменной экзаменационной работы.</w:t>
      </w:r>
    </w:p>
    <w:p w:rsidR="0097533A" w:rsidRPr="0097533A" w:rsidRDefault="0097533A" w:rsidP="0097533A">
      <w:pPr>
        <w:jc w:val="both"/>
        <w:rPr>
          <w:rFonts w:ascii="Times New Roman" w:hAnsi="Times New Roman" w:cs="Times New Roman"/>
          <w:sz w:val="24"/>
          <w:szCs w:val="24"/>
        </w:rPr>
      </w:pPr>
      <w:r w:rsidRPr="0097533A">
        <w:rPr>
          <w:rFonts w:ascii="Times New Roman" w:hAnsi="Times New Roman" w:cs="Times New Roman"/>
          <w:sz w:val="24"/>
          <w:szCs w:val="24"/>
        </w:rPr>
        <w:t>3.2. Порядок подготовки и проведения государственной итоговой аттестации</w:t>
      </w:r>
    </w:p>
    <w:tbl>
      <w:tblPr>
        <w:tblW w:w="9791" w:type="dxa"/>
        <w:tblInd w:w="-2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30"/>
        <w:gridCol w:w="23"/>
        <w:gridCol w:w="1266"/>
        <w:gridCol w:w="2561"/>
        <w:gridCol w:w="20"/>
        <w:gridCol w:w="2390"/>
        <w:gridCol w:w="70"/>
        <w:gridCol w:w="1631"/>
      </w:tblGrid>
      <w:tr w:rsidR="0097533A" w:rsidRPr="0097533A" w:rsidTr="00A5479F">
        <w:trPr>
          <w:trHeight w:val="512"/>
        </w:trPr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33A" w:rsidRPr="0097533A" w:rsidRDefault="0097533A" w:rsidP="0097533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97533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Этап / мероприятие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33A" w:rsidRPr="0097533A" w:rsidRDefault="0097533A" w:rsidP="0097533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97533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33A" w:rsidRPr="0097533A" w:rsidRDefault="0097533A" w:rsidP="0097533A">
            <w:pPr>
              <w:spacing w:after="0" w:line="240" w:lineRule="atLeast"/>
              <w:ind w:left="1840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33A" w:rsidRPr="0097533A" w:rsidRDefault="0097533A" w:rsidP="0097533A">
            <w:pPr>
              <w:spacing w:after="0" w:line="240" w:lineRule="atLeast"/>
              <w:ind w:right="920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97533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33A" w:rsidRPr="0097533A" w:rsidRDefault="0097533A" w:rsidP="0097533A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97533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Результат</w:t>
            </w:r>
          </w:p>
        </w:tc>
      </w:tr>
      <w:tr w:rsidR="0097533A" w:rsidRPr="0097533A" w:rsidTr="00A5479F">
        <w:trPr>
          <w:trHeight w:val="300"/>
        </w:trPr>
        <w:tc>
          <w:tcPr>
            <w:tcW w:w="9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33A" w:rsidRPr="0097533A" w:rsidRDefault="0097533A" w:rsidP="0097533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97533A">
              <w:rPr>
                <w:rFonts w:ascii="Times New Roman" w:eastAsia="Times New Roman" w:hAnsi="Times New Roman" w:cs="Times New Roman"/>
                <w:b/>
                <w:spacing w:val="9"/>
                <w:sz w:val="24"/>
                <w:szCs w:val="24"/>
                <w:lang w:eastAsia="ru-RU"/>
              </w:rPr>
              <w:t>1. Подготовительный</w:t>
            </w:r>
          </w:p>
        </w:tc>
      </w:tr>
      <w:tr w:rsidR="0097533A" w:rsidRPr="0097533A" w:rsidTr="00A5479F">
        <w:trPr>
          <w:trHeight w:val="3510"/>
        </w:trPr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33A" w:rsidRPr="0097533A" w:rsidRDefault="0097533A" w:rsidP="0097533A">
            <w:pPr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shd w:val="clear" w:color="auto" w:fill="FFFFFF"/>
                <w:lang w:eastAsia="ru-RU"/>
              </w:rPr>
            </w:pPr>
            <w:r w:rsidRPr="0097533A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shd w:val="clear" w:color="auto" w:fill="FFFFFF"/>
                <w:lang w:eastAsia="ru-RU"/>
              </w:rPr>
              <w:t>1.1.</w:t>
            </w:r>
          </w:p>
          <w:p w:rsidR="0097533A" w:rsidRPr="0097533A" w:rsidRDefault="0097533A" w:rsidP="0097533A">
            <w:pPr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Знакомство выпускников с нормативными документами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33A" w:rsidRPr="0097533A" w:rsidRDefault="0097533A" w:rsidP="0097533A">
            <w:pPr>
              <w:spacing w:after="120" w:line="240" w:lineRule="atLeast"/>
              <w:ind w:left="12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Апрель</w:t>
            </w:r>
          </w:p>
          <w:p w:rsidR="0097533A" w:rsidRPr="0097533A" w:rsidRDefault="0097533A" w:rsidP="0097533A">
            <w:pPr>
              <w:spacing w:before="120" w:after="0" w:line="240" w:lineRule="atLeast"/>
              <w:ind w:left="12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20</w:t>
            </w:r>
            <w:r w:rsidR="004D5FC8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2</w:t>
            </w:r>
            <w:r w:rsidR="003B7149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33A" w:rsidRPr="0097533A" w:rsidRDefault="0097533A" w:rsidP="0097533A">
            <w:pPr>
              <w:spacing w:after="0" w:line="240" w:lineRule="atLeast"/>
              <w:ind w:left="10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Ознакомление выпускников с нормативными документами организации и проведения ГИА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33A" w:rsidRPr="0097533A" w:rsidRDefault="0097533A" w:rsidP="0097533A">
            <w:pPr>
              <w:spacing w:after="0" w:line="240" w:lineRule="atLeast"/>
              <w:ind w:left="12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Положение о  государственной итоговой аттестации выпускников ГАПОУ Р</w:t>
            </w:r>
            <w:proofErr w:type="gramStart"/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С(</w:t>
            </w:r>
            <w:proofErr w:type="gramEnd"/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Я)«Якутский промышленный техникум » Программа ГИА по ОПОП для ППКРС для профессии 15.01.26 Токарь- универсал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33A" w:rsidRPr="0097533A" w:rsidRDefault="0097533A" w:rsidP="0097533A">
            <w:pPr>
              <w:spacing w:after="0" w:line="240" w:lineRule="atLeast"/>
              <w:ind w:left="12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Перечень тем </w:t>
            </w:r>
            <w:proofErr w:type="spellStart"/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ВПрКР</w:t>
            </w:r>
            <w:proofErr w:type="spellEnd"/>
          </w:p>
          <w:p w:rsidR="0097533A" w:rsidRPr="0097533A" w:rsidRDefault="0097533A" w:rsidP="0097533A">
            <w:pPr>
              <w:spacing w:after="0" w:line="240" w:lineRule="atLeast"/>
              <w:ind w:left="12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Перечень тем письменной </w:t>
            </w:r>
            <w:proofErr w:type="spellStart"/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экзаменационно</w:t>
            </w:r>
            <w:proofErr w:type="spellEnd"/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й</w:t>
            </w:r>
            <w:proofErr w:type="spellEnd"/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 работы (ПЭР)</w:t>
            </w:r>
          </w:p>
        </w:tc>
      </w:tr>
      <w:tr w:rsidR="0097533A" w:rsidRPr="0097533A" w:rsidTr="00A5479F">
        <w:trPr>
          <w:trHeight w:val="947"/>
        </w:trPr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33A" w:rsidRPr="0097533A" w:rsidRDefault="0097533A" w:rsidP="0097533A">
            <w:pPr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1.2. Работа с выпускниками по заданиям.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33A" w:rsidRPr="0097533A" w:rsidRDefault="0097533A" w:rsidP="004D5FC8">
            <w:pPr>
              <w:spacing w:after="0" w:line="240" w:lineRule="atLeast"/>
              <w:ind w:left="12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Сентябрь 20</w:t>
            </w:r>
            <w:r w:rsidR="004D5FC8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2</w:t>
            </w:r>
            <w:r w:rsidR="003B7149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33A" w:rsidRPr="0097533A" w:rsidRDefault="0097533A" w:rsidP="0097533A">
            <w:pPr>
              <w:spacing w:after="0" w:line="240" w:lineRule="atLeast"/>
              <w:ind w:left="12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Распределение тем ВКР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33A" w:rsidRPr="0097533A" w:rsidRDefault="0097533A" w:rsidP="0097533A">
            <w:pPr>
              <w:spacing w:after="0" w:line="240" w:lineRule="atLeast"/>
              <w:ind w:left="12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Перечень тем Заявления выпускников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33A" w:rsidRPr="0097533A" w:rsidRDefault="0097533A" w:rsidP="0097533A">
            <w:pPr>
              <w:spacing w:after="0" w:line="240" w:lineRule="atLeast"/>
              <w:ind w:left="10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Заполнение Ведомости выдачи заданий</w:t>
            </w:r>
          </w:p>
        </w:tc>
      </w:tr>
      <w:tr w:rsidR="0097533A" w:rsidRPr="0097533A" w:rsidTr="00A5479F">
        <w:trPr>
          <w:trHeight w:val="1734"/>
        </w:trPr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33A" w:rsidRPr="0097533A" w:rsidRDefault="0097533A" w:rsidP="0097533A">
            <w:pPr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1.З.</w:t>
            </w:r>
          </w:p>
          <w:p w:rsidR="0097533A" w:rsidRPr="0097533A" w:rsidRDefault="0097533A" w:rsidP="0097533A">
            <w:pPr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Работа с</w:t>
            </w:r>
          </w:p>
          <w:p w:rsidR="0097533A" w:rsidRPr="0097533A" w:rsidRDefault="0097533A" w:rsidP="0097533A">
            <w:pPr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выпускниками по заданиям.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33A" w:rsidRPr="0097533A" w:rsidRDefault="0097533A" w:rsidP="004D5FC8">
            <w:pPr>
              <w:spacing w:after="0" w:line="240" w:lineRule="atLeast"/>
              <w:ind w:left="12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Сентябрь-декабрь 20</w:t>
            </w:r>
            <w:r w:rsidR="004D5FC8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2</w:t>
            </w:r>
            <w:r w:rsidR="003B7149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33A" w:rsidRPr="0097533A" w:rsidRDefault="0097533A" w:rsidP="0097533A">
            <w:pPr>
              <w:spacing w:after="0" w:line="240" w:lineRule="atLeast"/>
              <w:ind w:left="12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Проведение консультаций по выполнению выпускной квалификационной работы.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33A" w:rsidRPr="0097533A" w:rsidRDefault="0097533A" w:rsidP="0097533A">
            <w:pPr>
              <w:spacing w:after="0" w:line="240" w:lineRule="atLeast"/>
              <w:ind w:left="12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Методические рекомендации по подготовке к ГИА Положения по ГИА Положение по выполнению ВКР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33A" w:rsidRPr="0097533A" w:rsidRDefault="0097533A" w:rsidP="0097533A">
            <w:pPr>
              <w:spacing w:after="0" w:line="240" w:lineRule="atLeast"/>
              <w:ind w:left="10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Проект ВКР</w:t>
            </w:r>
          </w:p>
        </w:tc>
      </w:tr>
      <w:tr w:rsidR="0097533A" w:rsidRPr="0097533A" w:rsidTr="00A5479F">
        <w:trPr>
          <w:trHeight w:val="280"/>
        </w:trPr>
        <w:tc>
          <w:tcPr>
            <w:tcW w:w="9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33A" w:rsidRPr="0097533A" w:rsidRDefault="0097533A" w:rsidP="0097533A">
            <w:pPr>
              <w:shd w:val="clear" w:color="auto" w:fill="FFFFFF"/>
              <w:spacing w:after="0" w:line="240" w:lineRule="atLeast"/>
              <w:ind w:left="100"/>
              <w:jc w:val="center"/>
              <w:rPr>
                <w:rFonts w:ascii="Times New Roman" w:eastAsia="Times New Roman" w:hAnsi="Times New Roman" w:cs="Times New Roman"/>
                <w:b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b/>
                <w:spacing w:val="15"/>
                <w:sz w:val="24"/>
                <w:szCs w:val="24"/>
              </w:rPr>
              <w:lastRenderedPageBreak/>
              <w:t>2.Подготовка и выполнение Выпускной квалификационной работы</w:t>
            </w:r>
          </w:p>
        </w:tc>
      </w:tr>
      <w:tr w:rsidR="0097533A" w:rsidRPr="0097533A" w:rsidTr="00A5479F">
        <w:trPr>
          <w:trHeight w:val="1515"/>
        </w:trPr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33A" w:rsidRPr="0097533A" w:rsidRDefault="0097533A" w:rsidP="0097533A">
            <w:pPr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2.1.</w:t>
            </w:r>
          </w:p>
          <w:p w:rsidR="0097533A" w:rsidRPr="0097533A" w:rsidRDefault="0097533A" w:rsidP="0097533A">
            <w:pPr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33A" w:rsidRPr="0097533A" w:rsidRDefault="0097533A" w:rsidP="0097533A">
            <w:pPr>
              <w:spacing w:after="0" w:line="240" w:lineRule="atLeast"/>
              <w:ind w:left="12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Май-июнь</w:t>
            </w:r>
          </w:p>
          <w:p w:rsidR="0097533A" w:rsidRPr="0097533A" w:rsidRDefault="0097533A" w:rsidP="0097533A">
            <w:pPr>
              <w:spacing w:after="0" w:line="240" w:lineRule="atLeast"/>
              <w:ind w:left="12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20</w:t>
            </w:r>
            <w:r w:rsidR="003B7149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23</w:t>
            </w:r>
          </w:p>
          <w:p w:rsidR="0097533A" w:rsidRPr="0097533A" w:rsidRDefault="0097533A" w:rsidP="0097533A">
            <w:pPr>
              <w:spacing w:after="0" w:line="240" w:lineRule="atLeast"/>
              <w:ind w:left="12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</w:p>
          <w:p w:rsidR="0097533A" w:rsidRPr="0097533A" w:rsidRDefault="0097533A" w:rsidP="0097533A">
            <w:pPr>
              <w:spacing w:after="0" w:line="240" w:lineRule="atLeast"/>
              <w:ind w:left="12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Декабрь</w:t>
            </w:r>
          </w:p>
          <w:p w:rsidR="0097533A" w:rsidRPr="0097533A" w:rsidRDefault="0097533A" w:rsidP="004D5FC8">
            <w:pPr>
              <w:spacing w:after="0" w:line="240" w:lineRule="atLeast"/>
              <w:ind w:left="12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20</w:t>
            </w:r>
            <w:r w:rsidR="004D5FC8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2</w:t>
            </w:r>
            <w:r w:rsidR="003B7149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33A" w:rsidRPr="0097533A" w:rsidRDefault="0097533A" w:rsidP="0097533A">
            <w:pPr>
              <w:spacing w:after="0" w:line="240" w:lineRule="atLeast"/>
              <w:ind w:left="12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Индивидуальное консультирование на рабочих местах по выполнению ВКР Контроль подготовки к Выпускной практической квалификационной работе (</w:t>
            </w:r>
            <w:proofErr w:type="spellStart"/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ВПрКР</w:t>
            </w:r>
            <w:proofErr w:type="spellEnd"/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33A" w:rsidRPr="0097533A" w:rsidRDefault="0097533A" w:rsidP="0097533A">
            <w:pPr>
              <w:spacing w:after="0" w:line="240" w:lineRule="atLeast"/>
              <w:ind w:left="12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Договор</w:t>
            </w:r>
          </w:p>
          <w:p w:rsidR="0097533A" w:rsidRPr="0097533A" w:rsidRDefault="0097533A" w:rsidP="0097533A">
            <w:pPr>
              <w:spacing w:after="0" w:line="240" w:lineRule="atLeast"/>
              <w:ind w:left="12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Производственная</w:t>
            </w:r>
          </w:p>
          <w:p w:rsidR="0097533A" w:rsidRPr="0097533A" w:rsidRDefault="0097533A" w:rsidP="0097533A">
            <w:pPr>
              <w:spacing w:after="0" w:line="240" w:lineRule="atLeast"/>
              <w:ind w:left="12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характеристика</w:t>
            </w:r>
          </w:p>
          <w:p w:rsidR="0097533A" w:rsidRPr="0097533A" w:rsidRDefault="0097533A" w:rsidP="0097533A">
            <w:pPr>
              <w:spacing w:after="0" w:line="240" w:lineRule="atLeast"/>
              <w:ind w:left="12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Дневники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33A" w:rsidRPr="0097533A" w:rsidRDefault="0097533A" w:rsidP="0097533A">
            <w:pPr>
              <w:spacing w:after="0" w:line="240" w:lineRule="atLeast"/>
              <w:ind w:left="10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Выполнение практического задания на рекомендуемый разряд</w:t>
            </w:r>
          </w:p>
        </w:tc>
      </w:tr>
      <w:tr w:rsidR="0097533A" w:rsidRPr="0097533A" w:rsidTr="00A5479F">
        <w:trPr>
          <w:trHeight w:val="1260"/>
        </w:trPr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33A" w:rsidRPr="0097533A" w:rsidRDefault="0097533A" w:rsidP="0097533A">
            <w:pPr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2.2.</w:t>
            </w:r>
          </w:p>
          <w:p w:rsidR="0097533A" w:rsidRPr="0097533A" w:rsidRDefault="0097533A" w:rsidP="0097533A">
            <w:pPr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Выполнение</w:t>
            </w:r>
          </w:p>
          <w:p w:rsidR="0097533A" w:rsidRPr="0097533A" w:rsidRDefault="0097533A" w:rsidP="0097533A">
            <w:pPr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пробных</w:t>
            </w:r>
          </w:p>
          <w:p w:rsidR="0097533A" w:rsidRPr="0097533A" w:rsidRDefault="0097533A" w:rsidP="0097533A">
            <w:pPr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практических</w:t>
            </w:r>
          </w:p>
          <w:p w:rsidR="0097533A" w:rsidRPr="0097533A" w:rsidRDefault="0097533A" w:rsidP="0097533A">
            <w:pPr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квалификационных</w:t>
            </w:r>
          </w:p>
          <w:p w:rsidR="0097533A" w:rsidRPr="0097533A" w:rsidRDefault="0097533A" w:rsidP="0097533A">
            <w:pPr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работ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33A" w:rsidRPr="0097533A" w:rsidRDefault="0097533A" w:rsidP="0097533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Ноябрь</w:t>
            </w:r>
          </w:p>
          <w:p w:rsidR="0097533A" w:rsidRPr="0097533A" w:rsidRDefault="0097533A" w:rsidP="003B7149">
            <w:pPr>
              <w:spacing w:before="120" w:after="0" w:line="24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20</w:t>
            </w:r>
            <w:r w:rsidR="004D5FC8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2</w:t>
            </w:r>
            <w:r w:rsidR="003B7149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33A" w:rsidRPr="0097533A" w:rsidRDefault="0097533A" w:rsidP="0097533A">
            <w:pPr>
              <w:spacing w:after="0" w:line="240" w:lineRule="atLeast"/>
              <w:ind w:left="12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Проверка готовности к выполнению </w:t>
            </w:r>
            <w:proofErr w:type="spellStart"/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ВПрКР</w:t>
            </w:r>
            <w:proofErr w:type="spellEnd"/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33A" w:rsidRPr="0097533A" w:rsidRDefault="0097533A" w:rsidP="0097533A">
            <w:pPr>
              <w:spacing w:after="0" w:line="240" w:lineRule="atLeast"/>
              <w:ind w:left="12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Протокол пробной квалификационной работы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33A" w:rsidRPr="0097533A" w:rsidRDefault="0097533A" w:rsidP="0097533A">
            <w:pPr>
              <w:spacing w:after="0" w:line="240" w:lineRule="atLeast"/>
              <w:ind w:left="10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Заполнение</w:t>
            </w:r>
          </w:p>
          <w:p w:rsidR="0097533A" w:rsidRPr="0097533A" w:rsidRDefault="0097533A" w:rsidP="0097533A">
            <w:pPr>
              <w:spacing w:after="0" w:line="240" w:lineRule="atLeast"/>
              <w:ind w:left="10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дневника,</w:t>
            </w:r>
          </w:p>
          <w:p w:rsidR="0097533A" w:rsidRPr="0097533A" w:rsidRDefault="0097533A" w:rsidP="0097533A">
            <w:pPr>
              <w:spacing w:after="0" w:line="240" w:lineRule="atLeast"/>
              <w:ind w:left="10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отчёта по производственной практике</w:t>
            </w:r>
          </w:p>
        </w:tc>
      </w:tr>
      <w:tr w:rsidR="0097533A" w:rsidRPr="0097533A" w:rsidTr="00A5479F">
        <w:trPr>
          <w:trHeight w:val="780"/>
        </w:trPr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33A" w:rsidRPr="0097533A" w:rsidRDefault="0097533A" w:rsidP="0097533A">
            <w:pPr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2.3.</w:t>
            </w:r>
          </w:p>
          <w:p w:rsidR="0097533A" w:rsidRPr="0097533A" w:rsidRDefault="0097533A" w:rsidP="0097533A">
            <w:pPr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Выполнение письменной экзаменационной работы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FC8" w:rsidRDefault="0097533A" w:rsidP="004D5F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Декабрь</w:t>
            </w:r>
            <w:r w:rsidR="004D5FC8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-май</w:t>
            </w:r>
          </w:p>
          <w:p w:rsidR="0097533A" w:rsidRPr="0097533A" w:rsidRDefault="0097533A" w:rsidP="003B714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20</w:t>
            </w:r>
            <w:r w:rsidR="004D5FC8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2</w:t>
            </w:r>
            <w:r w:rsidR="003B7149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2</w:t>
            </w:r>
            <w:r w:rsidR="004D5FC8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-202</w:t>
            </w:r>
            <w:r w:rsidR="003B7149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33A" w:rsidRPr="0097533A" w:rsidRDefault="0097533A" w:rsidP="0097533A">
            <w:pPr>
              <w:spacing w:after="0" w:line="240" w:lineRule="atLeast"/>
              <w:ind w:left="12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Консультирование обучающихся по теме ПЭР: выбора инструмента, приспособлений и оборудования; технологии выполнения работ; Проверка чертежей и эскизов.</w:t>
            </w:r>
          </w:p>
          <w:p w:rsidR="0097533A" w:rsidRPr="0097533A" w:rsidRDefault="0097533A" w:rsidP="0097533A">
            <w:pPr>
              <w:spacing w:after="0" w:line="240" w:lineRule="atLeast"/>
              <w:ind w:left="12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Технологической карты изготовления.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33A" w:rsidRPr="0097533A" w:rsidRDefault="0097533A" w:rsidP="0097533A">
            <w:pPr>
              <w:spacing w:after="0" w:line="240" w:lineRule="atLeast"/>
              <w:ind w:left="12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Методические рекомендации по выполнению ВКР Положение по выполнению ВКР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33A" w:rsidRPr="0097533A" w:rsidRDefault="0097533A" w:rsidP="0097533A">
            <w:pPr>
              <w:spacing w:after="0" w:line="240" w:lineRule="atLeast"/>
              <w:ind w:left="10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Выполнение графической части ПЭР (чертежей, эскизов) Технологической карты</w:t>
            </w:r>
          </w:p>
        </w:tc>
      </w:tr>
      <w:tr w:rsidR="0097533A" w:rsidRPr="0097533A" w:rsidTr="00A5479F">
        <w:trPr>
          <w:trHeight w:val="7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33A" w:rsidRPr="0097533A" w:rsidRDefault="0097533A" w:rsidP="0097533A">
            <w:pPr>
              <w:shd w:val="clear" w:color="auto" w:fill="FFFFFF"/>
              <w:spacing w:after="0" w:line="240" w:lineRule="atLeast"/>
              <w:ind w:left="120"/>
              <w:jc w:val="center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97533A" w:rsidRPr="0097533A" w:rsidRDefault="0097533A" w:rsidP="0097533A">
            <w:pPr>
              <w:shd w:val="clear" w:color="auto" w:fill="FFFFFF"/>
              <w:spacing w:after="0" w:line="240" w:lineRule="atLeast"/>
              <w:ind w:left="100"/>
              <w:rPr>
                <w:rFonts w:ascii="Times New Roman" w:eastAsia="Times New Roman" w:hAnsi="Times New Roman" w:cs="Times New Roman"/>
                <w:b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b/>
                <w:spacing w:val="15"/>
                <w:sz w:val="24"/>
                <w:szCs w:val="24"/>
              </w:rPr>
              <w:t>3. Защита Выпускной квалификационной работы</w:t>
            </w:r>
          </w:p>
        </w:tc>
      </w:tr>
      <w:tr w:rsidR="0097533A" w:rsidRPr="0097533A" w:rsidTr="00A54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55"/>
        </w:trPr>
        <w:tc>
          <w:tcPr>
            <w:tcW w:w="1830" w:type="dxa"/>
          </w:tcPr>
          <w:p w:rsidR="0097533A" w:rsidRPr="0097533A" w:rsidRDefault="0097533A" w:rsidP="0097533A">
            <w:pPr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3.1.</w:t>
            </w:r>
          </w:p>
          <w:p w:rsidR="0097533A" w:rsidRPr="0097533A" w:rsidRDefault="0097533A" w:rsidP="0097533A">
            <w:pPr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proofErr w:type="spellStart"/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Государст</w:t>
            </w:r>
            <w:proofErr w:type="spellEnd"/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вен </w:t>
            </w:r>
            <w:proofErr w:type="spellStart"/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н</w:t>
            </w:r>
            <w:proofErr w:type="spellEnd"/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ая</w:t>
            </w:r>
            <w:proofErr w:type="spellEnd"/>
          </w:p>
          <w:p w:rsidR="0097533A" w:rsidRPr="0097533A" w:rsidRDefault="0097533A" w:rsidP="0097533A">
            <w:pPr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итоговая</w:t>
            </w:r>
          </w:p>
          <w:p w:rsidR="0097533A" w:rsidRPr="0097533A" w:rsidRDefault="0097533A" w:rsidP="0097533A">
            <w:pPr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аттестация</w:t>
            </w:r>
          </w:p>
        </w:tc>
        <w:tc>
          <w:tcPr>
            <w:tcW w:w="1289" w:type="dxa"/>
            <w:gridSpan w:val="2"/>
          </w:tcPr>
          <w:p w:rsidR="0097533A" w:rsidRPr="0097533A" w:rsidRDefault="004D5FC8" w:rsidP="004D5FC8">
            <w:pPr>
              <w:spacing w:after="0" w:line="240" w:lineRule="atLeast"/>
              <w:ind w:left="12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июнь</w:t>
            </w:r>
            <w:r w:rsidR="0097533A"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2</w:t>
            </w:r>
            <w:r w:rsidR="003B7149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3</w:t>
            </w:r>
          </w:p>
        </w:tc>
        <w:tc>
          <w:tcPr>
            <w:tcW w:w="2581" w:type="dxa"/>
            <w:gridSpan w:val="2"/>
          </w:tcPr>
          <w:p w:rsidR="0097533A" w:rsidRPr="0097533A" w:rsidRDefault="0097533A" w:rsidP="0097533A">
            <w:pPr>
              <w:spacing w:after="0" w:line="240" w:lineRule="atLeast"/>
              <w:ind w:left="12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Выполнение</w:t>
            </w:r>
          </w:p>
          <w:p w:rsidR="0097533A" w:rsidRPr="0097533A" w:rsidRDefault="0097533A" w:rsidP="0097533A">
            <w:pPr>
              <w:spacing w:after="0" w:line="240" w:lineRule="atLeast"/>
              <w:ind w:left="12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выпускной практической квалификационной работы</w:t>
            </w:r>
          </w:p>
        </w:tc>
        <w:tc>
          <w:tcPr>
            <w:tcW w:w="2460" w:type="dxa"/>
            <w:gridSpan w:val="2"/>
          </w:tcPr>
          <w:p w:rsidR="0097533A" w:rsidRPr="0097533A" w:rsidRDefault="0097533A" w:rsidP="0097533A">
            <w:pPr>
              <w:spacing w:after="0" w:line="240" w:lineRule="atLeast"/>
              <w:ind w:left="12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Дневник Характеристика, Протокол пробной квалификационной работы</w:t>
            </w:r>
          </w:p>
        </w:tc>
        <w:tc>
          <w:tcPr>
            <w:tcW w:w="1631" w:type="dxa"/>
          </w:tcPr>
          <w:p w:rsidR="0097533A" w:rsidRPr="0097533A" w:rsidRDefault="0097533A" w:rsidP="0097533A">
            <w:pPr>
              <w:spacing w:after="0" w:line="240" w:lineRule="atLeast"/>
              <w:ind w:left="10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Рекомендуемый разряд</w:t>
            </w:r>
          </w:p>
        </w:tc>
      </w:tr>
      <w:tr w:rsidR="0097533A" w:rsidRPr="0097533A" w:rsidTr="00A54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155"/>
        </w:trPr>
        <w:tc>
          <w:tcPr>
            <w:tcW w:w="1830" w:type="dxa"/>
          </w:tcPr>
          <w:p w:rsidR="0097533A" w:rsidRPr="0097533A" w:rsidRDefault="0097533A" w:rsidP="0097533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</w:tcPr>
          <w:p w:rsidR="0097533A" w:rsidRPr="0097533A" w:rsidRDefault="004D5FC8" w:rsidP="004D5FC8">
            <w:pPr>
              <w:spacing w:after="0" w:line="240" w:lineRule="atLeast"/>
              <w:ind w:left="12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июнь </w:t>
            </w:r>
            <w:r w:rsidR="0097533A"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2</w:t>
            </w:r>
            <w:r w:rsidR="003B7149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3</w:t>
            </w:r>
          </w:p>
        </w:tc>
        <w:tc>
          <w:tcPr>
            <w:tcW w:w="2581" w:type="dxa"/>
            <w:gridSpan w:val="2"/>
          </w:tcPr>
          <w:p w:rsidR="0097533A" w:rsidRPr="0097533A" w:rsidRDefault="0097533A" w:rsidP="0097533A">
            <w:pPr>
              <w:spacing w:after="0" w:line="240" w:lineRule="atLeast"/>
              <w:ind w:left="12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Защита ВКР</w:t>
            </w:r>
          </w:p>
          <w:p w:rsidR="0097533A" w:rsidRPr="0097533A" w:rsidRDefault="0097533A" w:rsidP="0097533A">
            <w:pPr>
              <w:spacing w:after="0" w:line="240" w:lineRule="atLeast"/>
              <w:ind w:left="12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письменной экзаменационной работы</w:t>
            </w:r>
          </w:p>
        </w:tc>
        <w:tc>
          <w:tcPr>
            <w:tcW w:w="2460" w:type="dxa"/>
            <w:gridSpan w:val="2"/>
          </w:tcPr>
          <w:p w:rsidR="0097533A" w:rsidRPr="0097533A" w:rsidRDefault="0097533A" w:rsidP="0097533A">
            <w:pPr>
              <w:spacing w:after="0" w:line="240" w:lineRule="atLeast"/>
              <w:ind w:left="12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ВКР</w:t>
            </w:r>
          </w:p>
          <w:p w:rsidR="0097533A" w:rsidRPr="0097533A" w:rsidRDefault="0097533A" w:rsidP="0097533A">
            <w:pPr>
              <w:spacing w:after="0" w:line="240" w:lineRule="atLeast"/>
              <w:ind w:left="12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Протокол пробной квалификационной работы</w:t>
            </w:r>
          </w:p>
          <w:p w:rsidR="0097533A" w:rsidRPr="0097533A" w:rsidRDefault="0097533A" w:rsidP="0097533A">
            <w:pPr>
              <w:spacing w:after="0" w:line="240" w:lineRule="atLeast"/>
              <w:ind w:left="12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Положение об организации выполнения и защиты ВКР ГАПОУ РС(Я) «ЯПТ»</w:t>
            </w:r>
          </w:p>
          <w:p w:rsidR="0097533A" w:rsidRPr="0097533A" w:rsidRDefault="0097533A" w:rsidP="0097533A">
            <w:pPr>
              <w:spacing w:after="0" w:line="240" w:lineRule="atLeast"/>
              <w:ind w:left="12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Ведомость оценки критериев выполнения ВКР Дневник </w:t>
            </w: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lastRenderedPageBreak/>
              <w:t>Характеристика,</w:t>
            </w:r>
          </w:p>
          <w:p w:rsidR="0097533A" w:rsidRPr="0097533A" w:rsidRDefault="0097533A" w:rsidP="0097533A">
            <w:pPr>
              <w:spacing w:after="0" w:line="240" w:lineRule="atLeast"/>
              <w:ind w:left="120"/>
              <w:rPr>
                <w:rFonts w:ascii="Times New Roman" w:eastAsia="Times New Roman" w:hAnsi="Times New Roman" w:cs="Times New Roman"/>
                <w:color w:val="FF0000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Отчёт по производственной практике</w:t>
            </w:r>
          </w:p>
        </w:tc>
        <w:tc>
          <w:tcPr>
            <w:tcW w:w="1631" w:type="dxa"/>
          </w:tcPr>
          <w:p w:rsidR="0097533A" w:rsidRPr="0097533A" w:rsidRDefault="0097533A" w:rsidP="0097533A">
            <w:pPr>
              <w:spacing w:after="360" w:line="240" w:lineRule="atLeast"/>
              <w:ind w:left="10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lastRenderedPageBreak/>
              <w:t>Рекомендуемый разряд</w:t>
            </w:r>
          </w:p>
          <w:p w:rsidR="0097533A" w:rsidRPr="0097533A" w:rsidRDefault="0097533A" w:rsidP="0097533A">
            <w:pPr>
              <w:spacing w:before="360" w:after="0" w:line="240" w:lineRule="atLeast"/>
              <w:ind w:left="10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9753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Диплом</w:t>
            </w:r>
          </w:p>
        </w:tc>
      </w:tr>
    </w:tbl>
    <w:p w:rsidR="0097533A" w:rsidRPr="0097533A" w:rsidRDefault="0097533A" w:rsidP="0097533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7533A" w:rsidRPr="0097533A" w:rsidRDefault="0097533A" w:rsidP="0097533A">
      <w:pPr>
        <w:spacing w:after="0" w:line="240" w:lineRule="atLeast"/>
        <w:ind w:right="840"/>
        <w:jc w:val="center"/>
        <w:outlineLvl w:val="2"/>
        <w:rPr>
          <w:rFonts w:ascii="Times New Roman" w:eastAsia="Times New Roman" w:hAnsi="Times New Roman" w:cs="Times New Roman"/>
          <w:b/>
          <w:spacing w:val="12"/>
          <w:sz w:val="28"/>
          <w:szCs w:val="28"/>
          <w:u w:val="single"/>
        </w:rPr>
      </w:pPr>
      <w:bookmarkStart w:id="1" w:name="bookmark4"/>
      <w:r w:rsidRPr="0097533A">
        <w:rPr>
          <w:rFonts w:ascii="Times New Roman" w:eastAsia="Times New Roman" w:hAnsi="Times New Roman" w:cs="Times New Roman"/>
          <w:b/>
          <w:spacing w:val="12"/>
          <w:sz w:val="28"/>
          <w:szCs w:val="28"/>
          <w:u w:val="single"/>
        </w:rPr>
        <w:t>3.3. Аттестационные испытания, включённые в ГИА, не могут быть заменены оценкой уровня подготовки на основе текущей и промежуточной</w:t>
      </w:r>
      <w:r w:rsidRPr="0097533A">
        <w:rPr>
          <w:rFonts w:ascii="Times New Roman" w:eastAsia="Times New Roman" w:hAnsi="Times New Roman" w:cs="Times New Roman"/>
          <w:b/>
          <w:spacing w:val="12"/>
          <w:sz w:val="28"/>
          <w:szCs w:val="28"/>
          <w:u w:val="single"/>
        </w:rPr>
        <w:br/>
        <w:t>аттестации обучающегося (выпускника).</w:t>
      </w:r>
    </w:p>
    <w:bookmarkEnd w:id="1"/>
    <w:p w:rsidR="0097533A" w:rsidRPr="0097533A" w:rsidRDefault="0097533A" w:rsidP="0097533A">
      <w:pPr>
        <w:spacing w:after="0" w:line="240" w:lineRule="atLeast"/>
        <w:ind w:left="2260"/>
        <w:outlineLvl w:val="2"/>
        <w:rPr>
          <w:rFonts w:ascii="Times New Roman" w:eastAsia="Times New Roman" w:hAnsi="Times New Roman" w:cs="Times New Roman"/>
          <w:b/>
          <w:spacing w:val="12"/>
          <w:sz w:val="24"/>
          <w:szCs w:val="24"/>
        </w:rPr>
      </w:pPr>
    </w:p>
    <w:p w:rsidR="0097533A" w:rsidRPr="0097533A" w:rsidRDefault="0097533A" w:rsidP="0097533A">
      <w:pPr>
        <w:numPr>
          <w:ilvl w:val="1"/>
          <w:numId w:val="35"/>
        </w:numPr>
        <w:tabs>
          <w:tab w:val="left" w:pos="2690"/>
        </w:tabs>
        <w:spacing w:after="0" w:line="240" w:lineRule="atLeast"/>
        <w:ind w:right="40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Для выполнения выпускной квалификационной работы назначается руководитель.</w:t>
      </w:r>
    </w:p>
    <w:p w:rsidR="0097533A" w:rsidRPr="0097533A" w:rsidRDefault="0097533A" w:rsidP="0097533A">
      <w:pPr>
        <w:numPr>
          <w:ilvl w:val="1"/>
          <w:numId w:val="35"/>
        </w:numPr>
        <w:tabs>
          <w:tab w:val="left" w:pos="2690"/>
        </w:tabs>
        <w:spacing w:after="0" w:line="240" w:lineRule="atLeast"/>
        <w:ind w:right="40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За 6 месяцев до начала ГИА обучающиеся (выпускники) должны быть ознакомлены со следующими документами:</w:t>
      </w:r>
    </w:p>
    <w:p w:rsidR="006A1F76" w:rsidRPr="006A1F76" w:rsidRDefault="0097533A" w:rsidP="006A1F76">
      <w:pPr>
        <w:spacing w:after="0" w:line="240" w:lineRule="atLeast"/>
        <w:ind w:left="40" w:right="40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- «Программа государственной итоговой аттестации по образовательной программе подготовки квалифицированных рабочих и служащих </w:t>
      </w:r>
      <w:r w:rsidR="006A1F76" w:rsidRPr="006A1F7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43.01.07   Слесарь по эксплуатации и ремонту газового оборудования</w:t>
      </w:r>
    </w:p>
    <w:p w:rsidR="0097533A" w:rsidRPr="0097533A" w:rsidRDefault="0097533A" w:rsidP="006A1F76">
      <w:pPr>
        <w:spacing w:after="0" w:line="240" w:lineRule="atLeast"/>
        <w:ind w:left="40" w:right="40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- Перечень тем выпускных квалификационных работ;</w:t>
      </w:r>
    </w:p>
    <w:p w:rsidR="0097533A" w:rsidRPr="0097533A" w:rsidRDefault="0097533A" w:rsidP="0097533A">
      <w:pPr>
        <w:numPr>
          <w:ilvl w:val="1"/>
          <w:numId w:val="35"/>
        </w:numPr>
        <w:tabs>
          <w:tab w:val="left" w:pos="2541"/>
        </w:tabs>
        <w:spacing w:after="0" w:line="240" w:lineRule="atLeast"/>
        <w:ind w:right="40"/>
        <w:contextualSpacing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График проведения ГИА утверждается директором техникума и доводится до сведения обучающихся (выпускников)</w:t>
      </w:r>
      <w:r w:rsidRPr="0097533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не позднее, чем за две недели до начала работы</w:t>
      </w:r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государственной экзаменационной комиссии(ГЭК).</w:t>
      </w:r>
    </w:p>
    <w:p w:rsidR="0097533A" w:rsidRPr="0097533A" w:rsidRDefault="0097533A" w:rsidP="0097533A">
      <w:pPr>
        <w:numPr>
          <w:ilvl w:val="1"/>
          <w:numId w:val="35"/>
        </w:numPr>
        <w:tabs>
          <w:tab w:val="left" w:pos="2757"/>
        </w:tabs>
        <w:spacing w:after="0" w:line="240" w:lineRule="atLeast"/>
        <w:ind w:right="40"/>
        <w:contextualSpacing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Темы и задания к выполнению выпускной  квалификационной работы разрабатываются мастером ПО и преподавателем специальных дисциплин, рассматриваются на заседании предметно-цикловой комиссии, проходят процедуру согласования с работодателем и утверждаются зам. директора по </w:t>
      </w:r>
      <w:proofErr w:type="gramStart"/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УПР</w:t>
      </w:r>
      <w:proofErr w:type="gramEnd"/>
      <w:r w:rsidRPr="0097533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не позднее, чем за месяц до выдачи выпускнику.</w:t>
      </w:r>
    </w:p>
    <w:p w:rsidR="0097533A" w:rsidRPr="0097533A" w:rsidRDefault="0097533A" w:rsidP="0097533A">
      <w:pPr>
        <w:numPr>
          <w:ilvl w:val="1"/>
          <w:numId w:val="35"/>
        </w:numPr>
        <w:tabs>
          <w:tab w:val="left" w:pos="2387"/>
        </w:tabs>
        <w:spacing w:after="0" w:line="240" w:lineRule="atLeast"/>
        <w:ind w:right="40"/>
        <w:contextualSpacing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На заседание </w:t>
      </w:r>
      <w:r w:rsidRPr="0097533A">
        <w:rPr>
          <w:rFonts w:ascii="Times New Roman" w:eastAsia="Arial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ГЭК</w:t>
      </w:r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для проведения аттестации предоставляются следующие документы:</w:t>
      </w:r>
    </w:p>
    <w:p w:rsidR="006A1F76" w:rsidRPr="00D76D0F" w:rsidRDefault="0097533A" w:rsidP="006A1F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-ФГОС СПО по профессии </w:t>
      </w:r>
      <w:r w:rsidR="006A1F76" w:rsidRPr="00027D94">
        <w:rPr>
          <w:rFonts w:ascii="Times New Roman" w:eastAsia="Times New Roman" w:hAnsi="Times New Roman" w:cs="Times New Roman"/>
          <w:sz w:val="24"/>
          <w:szCs w:val="24"/>
          <w:lang w:eastAsia="ru-RU"/>
        </w:rPr>
        <w:t>43.01.07   Слесарь по эксплуатации и ремонту газового оборудования</w:t>
      </w:r>
    </w:p>
    <w:p w:rsidR="006A1F76" w:rsidRDefault="0097533A" w:rsidP="006A1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-Программа государственной итоговой аттестации по образовательной программе подготовки квалифицированных рабочих и служащих </w:t>
      </w:r>
      <w:r w:rsidR="006A1F76" w:rsidRPr="00027D94">
        <w:rPr>
          <w:rFonts w:ascii="Times New Roman" w:eastAsia="Times New Roman" w:hAnsi="Times New Roman" w:cs="Times New Roman"/>
          <w:sz w:val="24"/>
          <w:szCs w:val="24"/>
          <w:lang w:eastAsia="ru-RU"/>
        </w:rPr>
        <w:t>43.01.07   Слесарь по эксплуатации и ремонту газового оборудования</w:t>
      </w:r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;                                                                             </w:t>
      </w:r>
      <w:proofErr w:type="gramStart"/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-В</w:t>
      </w:r>
      <w:proofErr w:type="gramEnd"/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едомость об освоении профессиональных модулей;                                               </w:t>
      </w:r>
    </w:p>
    <w:p w:rsidR="006A1F76" w:rsidRDefault="0097533A" w:rsidP="006A1F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- Приказ директора техникума «О допуске обучающихся ГАПОУ РС(Я)«Якутский промышленный техникум» в 2015-2016 учебном году»;                                                            - Сводная ведомость оценок обучающихся, составленная на основании промежуточной (завершающей) аттестации по УД/ПМ/МДК утверждённая зам. директора по учебной работе и зам. директора по У</w:t>
      </w:r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en-US" w:eastAsia="ru-RU"/>
        </w:rPr>
        <w:t>IIP</w:t>
      </w:r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;                                                                                                                    - Дневник производственной практики;                                                        </w:t>
      </w:r>
    </w:p>
    <w:p w:rsidR="006A1F76" w:rsidRDefault="0097533A" w:rsidP="006A1F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-Отчёт производственной практики;                                                        </w:t>
      </w:r>
    </w:p>
    <w:p w:rsidR="006A1F76" w:rsidRDefault="0097533A" w:rsidP="006A1F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-Портфолио;                                                                                               </w:t>
      </w:r>
    </w:p>
    <w:p w:rsidR="006A1F76" w:rsidRDefault="0097533A" w:rsidP="006A1F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- Протокол пробной квалификационной работы;                                         </w:t>
      </w:r>
    </w:p>
    <w:p w:rsidR="0097533A" w:rsidRPr="0097533A" w:rsidRDefault="0097533A" w:rsidP="006A1F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- Производственная характеристика;                                                              - Протокол заседания ГЭК.</w:t>
      </w:r>
    </w:p>
    <w:p w:rsidR="0097533A" w:rsidRPr="0097533A" w:rsidRDefault="0097533A" w:rsidP="0097533A">
      <w:pPr>
        <w:spacing w:line="240" w:lineRule="atLeast"/>
        <w:ind w:left="208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u w:val="single"/>
          <w:lang w:eastAsia="ru-RU"/>
        </w:rPr>
      </w:pPr>
      <w:bookmarkStart w:id="2" w:name="bookmark6"/>
      <w:r w:rsidRPr="0097533A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u w:val="single"/>
          <w:lang w:eastAsia="ru-RU"/>
        </w:rPr>
        <w:t>4. Требования к выпускной квалификационной работе</w:t>
      </w:r>
      <w:bookmarkEnd w:id="2"/>
    </w:p>
    <w:p w:rsidR="0097533A" w:rsidRPr="0097533A" w:rsidRDefault="0097533A" w:rsidP="0097533A">
      <w:pPr>
        <w:numPr>
          <w:ilvl w:val="1"/>
          <w:numId w:val="36"/>
        </w:numPr>
        <w:tabs>
          <w:tab w:val="left" w:pos="2698"/>
        </w:tabs>
        <w:spacing w:line="240" w:lineRule="atLeast"/>
        <w:ind w:right="20"/>
        <w:contextualSpacing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Тематика выпускной квалификационной работе должна соотв</w:t>
      </w:r>
      <w:r w:rsidR="00FF10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етствовать одному или двум </w:t>
      </w:r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профессиональным модулям:</w:t>
      </w:r>
    </w:p>
    <w:p w:rsidR="006A1F76" w:rsidRDefault="0097533A" w:rsidP="0097533A">
      <w:pPr>
        <w:spacing w:line="240" w:lineRule="atLeast"/>
        <w:ind w:left="20" w:right="20" w:firstLine="1360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lastRenderedPageBreak/>
        <w:t>ПМ. 01</w:t>
      </w:r>
      <w:r w:rsidR="006A1F76" w:rsidRPr="006E72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Обслуживание и ремонт газового оборудования систем газоснабжения потребителей</w:t>
      </w:r>
    </w:p>
    <w:p w:rsidR="0097533A" w:rsidRPr="0097533A" w:rsidRDefault="0097533A" w:rsidP="0097533A">
      <w:pPr>
        <w:spacing w:line="240" w:lineRule="atLeast"/>
        <w:ind w:left="20" w:right="20" w:firstLine="1360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ПМ. 02 </w:t>
      </w:r>
      <w:r w:rsidR="006E72EA" w:rsidRPr="006E72E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Обслуживание и ремонт подземных газопроводов и сооружений на них</w:t>
      </w:r>
    </w:p>
    <w:p w:rsidR="0097533A" w:rsidRDefault="0097533A" w:rsidP="0097533A">
      <w:pPr>
        <w:numPr>
          <w:ilvl w:val="1"/>
          <w:numId w:val="36"/>
        </w:numPr>
        <w:tabs>
          <w:tab w:val="left" w:pos="2199"/>
        </w:tabs>
        <w:spacing w:line="240" w:lineRule="atLeast"/>
        <w:ind w:right="20"/>
        <w:contextualSpacing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Требования к содержанию и оформлению выпускной письменной квалификационной работы содержатся в Положении об организации выполнения и защиты ВКР по программам ППКРС.</w:t>
      </w:r>
    </w:p>
    <w:p w:rsidR="003B7149" w:rsidRPr="0097533A" w:rsidRDefault="003B7149" w:rsidP="003B7149">
      <w:pPr>
        <w:tabs>
          <w:tab w:val="left" w:pos="2199"/>
        </w:tabs>
        <w:spacing w:line="240" w:lineRule="atLeast"/>
        <w:ind w:left="720" w:right="20"/>
        <w:contextualSpacing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</w:p>
    <w:p w:rsidR="0097533A" w:rsidRDefault="0097533A" w:rsidP="0097533A">
      <w:pPr>
        <w:numPr>
          <w:ilvl w:val="0"/>
          <w:numId w:val="36"/>
        </w:numPr>
        <w:spacing w:after="904" w:line="240" w:lineRule="atLeast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u w:val="single"/>
          <w:lang w:eastAsia="ru-RU"/>
        </w:rPr>
      </w:pPr>
      <w:bookmarkStart w:id="3" w:name="bookmark7"/>
      <w:r w:rsidRPr="0097533A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u w:val="single"/>
          <w:lang w:eastAsia="ru-RU"/>
        </w:rPr>
        <w:t>Критерии оценки уровня и качества подготовки</w:t>
      </w:r>
      <w:bookmarkEnd w:id="3"/>
    </w:p>
    <w:p w:rsidR="003B7149" w:rsidRPr="0097533A" w:rsidRDefault="003B7149" w:rsidP="003B7149">
      <w:pPr>
        <w:spacing w:after="904" w:line="240" w:lineRule="atLeast"/>
        <w:ind w:left="420"/>
        <w:contextualSpacing/>
        <w:outlineLvl w:val="3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u w:val="single"/>
          <w:lang w:eastAsia="ru-RU"/>
        </w:rPr>
      </w:pPr>
    </w:p>
    <w:p w:rsidR="006E72EA" w:rsidRDefault="0097533A" w:rsidP="0097533A">
      <w:pPr>
        <w:spacing w:after="904" w:line="240" w:lineRule="atLeast"/>
        <w:ind w:left="420"/>
        <w:contextualSpacing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5.1.  В результате выполнения и защиты выпускной квалификационной работы по профессии </w:t>
      </w:r>
      <w:r w:rsidR="006E72EA" w:rsidRPr="00027D94">
        <w:rPr>
          <w:rFonts w:ascii="Times New Roman" w:eastAsia="Times New Roman" w:hAnsi="Times New Roman" w:cs="Times New Roman"/>
          <w:sz w:val="24"/>
          <w:szCs w:val="24"/>
          <w:lang w:eastAsia="ru-RU"/>
        </w:rPr>
        <w:t>43.01.07   Слесарь по эксплуатации и ремонту газового оборудования</w:t>
      </w:r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обучающиеся (выпускники) должны продемонстрировать знания и практический опыт по общим и профессиональным компетенциям:</w:t>
      </w:r>
    </w:p>
    <w:p w:rsidR="0097533A" w:rsidRPr="0097533A" w:rsidRDefault="0097533A" w:rsidP="0097533A">
      <w:pPr>
        <w:spacing w:after="904" w:line="240" w:lineRule="atLeast"/>
        <w:ind w:left="420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lang w:eastAsia="ru-RU"/>
        </w:rPr>
      </w:pPr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Выпускник, освоивший ОПОП, должен обладать</w:t>
      </w:r>
      <w:r w:rsidRPr="0097533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общими </w:t>
      </w:r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компетенциями, включающими в себя способность:</w:t>
      </w:r>
    </w:p>
    <w:p w:rsidR="0097533A" w:rsidRPr="0097533A" w:rsidRDefault="0097533A" w:rsidP="0097533A">
      <w:pPr>
        <w:spacing w:after="904" w:line="240" w:lineRule="atLeast"/>
        <w:ind w:left="420"/>
        <w:contextualSpacing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en-US" w:eastAsia="ru-RU"/>
        </w:rPr>
        <w:t>OK</w:t>
      </w:r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1. Понимать сущность и социальную значимость своей будущей профессии, проявлять к ней устойчивый интерес.</w:t>
      </w:r>
    </w:p>
    <w:p w:rsidR="0097533A" w:rsidRPr="0097533A" w:rsidRDefault="0097533A" w:rsidP="0097533A">
      <w:pPr>
        <w:spacing w:after="904" w:line="240" w:lineRule="atLeast"/>
        <w:ind w:left="420"/>
        <w:contextualSpacing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97533A" w:rsidRPr="0097533A" w:rsidRDefault="0097533A" w:rsidP="0097533A">
      <w:pPr>
        <w:spacing w:after="904" w:line="240" w:lineRule="atLeast"/>
        <w:ind w:left="420"/>
        <w:contextualSpacing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97533A" w:rsidRPr="0097533A" w:rsidRDefault="0097533A" w:rsidP="0097533A">
      <w:pPr>
        <w:spacing w:after="904" w:line="240" w:lineRule="atLeast"/>
        <w:ind w:left="420"/>
        <w:contextualSpacing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ОК4. Осуществлять поиск информации, необходимой для эффективного выполнения профессиональных задач.</w:t>
      </w:r>
    </w:p>
    <w:p w:rsidR="0097533A" w:rsidRPr="0097533A" w:rsidRDefault="0097533A" w:rsidP="0097533A">
      <w:pPr>
        <w:spacing w:after="904" w:line="240" w:lineRule="atLeast"/>
        <w:ind w:left="420"/>
        <w:contextualSpacing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ОК 5. Использовать информационно-коммуникационные технологии в профессиональной деятельности.</w:t>
      </w:r>
    </w:p>
    <w:p w:rsidR="0097533A" w:rsidRPr="0097533A" w:rsidRDefault="0097533A" w:rsidP="0097533A">
      <w:pPr>
        <w:spacing w:after="904" w:line="240" w:lineRule="atLeast"/>
        <w:ind w:left="420"/>
        <w:contextualSpacing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ОК 6. Работать в команде, эффективно общаться с коллегами, руководством, клиентами.</w:t>
      </w:r>
    </w:p>
    <w:p w:rsidR="0097533A" w:rsidRPr="0097533A" w:rsidRDefault="0097533A" w:rsidP="0097533A">
      <w:pPr>
        <w:spacing w:after="904" w:line="240" w:lineRule="atLeast"/>
        <w:ind w:left="420"/>
        <w:contextualSpacing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ОК 7. Исполнять воинскую обязанность, в том числе с применением полученных профессиональных знаний (для юношей).</w:t>
      </w:r>
    </w:p>
    <w:p w:rsidR="0097533A" w:rsidRPr="0097533A" w:rsidRDefault="0097533A" w:rsidP="0097533A">
      <w:pPr>
        <w:spacing w:after="904" w:line="240" w:lineRule="atLeast"/>
        <w:ind w:left="420"/>
        <w:contextualSpacing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</w:p>
    <w:p w:rsidR="0097533A" w:rsidRPr="0097533A" w:rsidRDefault="0097533A" w:rsidP="0097533A">
      <w:pPr>
        <w:spacing w:after="904" w:line="240" w:lineRule="atLeast"/>
        <w:ind w:left="420"/>
        <w:contextualSpacing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Выпускник, </w:t>
      </w:r>
      <w:r w:rsidRPr="0097533A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ППКРС,</w:t>
      </w:r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должен обладать</w:t>
      </w:r>
      <w:r w:rsidRPr="0097533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профессиональными компетенциями,</w:t>
      </w:r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соответствующими основным видам профессиональной деятельности:</w:t>
      </w:r>
    </w:p>
    <w:p w:rsidR="006E72EA" w:rsidRDefault="0097533A" w:rsidP="006E72EA">
      <w:pPr>
        <w:spacing w:after="904" w:line="240" w:lineRule="atLeast"/>
        <w:ind w:left="420"/>
        <w:contextualSpacing/>
        <w:jc w:val="both"/>
        <w:outlineLvl w:val="3"/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</w:pPr>
      <w:r w:rsidRPr="0097533A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ПМ.01</w:t>
      </w:r>
      <w:r w:rsidR="006E72EA" w:rsidRPr="006E72EA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Обслуживание и ремонт газового оборудования систем газоснабжения потребителей</w:t>
      </w:r>
    </w:p>
    <w:p w:rsidR="006E72EA" w:rsidRPr="006E72EA" w:rsidRDefault="006E72EA" w:rsidP="006E72EA">
      <w:pPr>
        <w:spacing w:after="904" w:line="240" w:lineRule="atLeast"/>
        <w:ind w:left="420"/>
        <w:contextualSpacing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6E72E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ПК 1.1. Выполнять работы по разборке и сборке газовой арматуры и оборудования. </w:t>
      </w:r>
    </w:p>
    <w:p w:rsidR="006E72EA" w:rsidRPr="006E72EA" w:rsidRDefault="006E72EA" w:rsidP="006E72EA">
      <w:pPr>
        <w:spacing w:after="904" w:line="240" w:lineRule="atLeast"/>
        <w:ind w:left="420"/>
        <w:contextualSpacing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6E72E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ПК 1.2. Определять и анализировать параметры систем газоснабжения </w:t>
      </w:r>
    </w:p>
    <w:p w:rsidR="006E72EA" w:rsidRPr="006E72EA" w:rsidRDefault="006E72EA" w:rsidP="006E72EA">
      <w:pPr>
        <w:spacing w:after="904" w:line="240" w:lineRule="atLeast"/>
        <w:ind w:left="420"/>
        <w:contextualSpacing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6E72E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ПК 1.3. Выполнять работы по ремонту систем газоснабжения жилых домов и коммунально – бытовых потребителей. </w:t>
      </w:r>
    </w:p>
    <w:p w:rsidR="006E72EA" w:rsidRPr="006E72EA" w:rsidRDefault="006E72EA" w:rsidP="006E72EA">
      <w:pPr>
        <w:spacing w:after="904" w:line="240" w:lineRule="atLeast"/>
        <w:ind w:left="420"/>
        <w:contextualSpacing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6E72E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ПК 1.4. Производить обслуживание оборудования котельных; ремонтировать приборы и аппараты системы газоснабжения промышленных потребителей.</w:t>
      </w:r>
    </w:p>
    <w:p w:rsidR="006E72EA" w:rsidRPr="006E72EA" w:rsidRDefault="006E72EA" w:rsidP="006E72EA">
      <w:pPr>
        <w:spacing w:after="904" w:line="240" w:lineRule="atLeast"/>
        <w:ind w:left="420"/>
        <w:contextualSpacing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6E72E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ПК 1.5. Производить установку и техническое обслуживание бытовых газовых приборов и оборудования.</w:t>
      </w:r>
    </w:p>
    <w:p w:rsidR="006E72EA" w:rsidRDefault="006E72EA" w:rsidP="006E72EA">
      <w:pPr>
        <w:spacing w:after="904" w:line="240" w:lineRule="atLeast"/>
        <w:ind w:left="420"/>
        <w:contextualSpacing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6E72E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ПК 1.6. Проводить работы по вводу в эксплуатацию и пуску газа в бытовые газовые приборы</w:t>
      </w:r>
    </w:p>
    <w:p w:rsidR="006E72EA" w:rsidRDefault="006E72EA" w:rsidP="006E72EA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ПМ. 02 </w:t>
      </w:r>
      <w:r w:rsidRPr="006E72E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Обслуживание и ремонт подземных газопроводов и сооружений на них</w:t>
      </w:r>
    </w:p>
    <w:p w:rsidR="006E72EA" w:rsidRPr="006E72EA" w:rsidRDefault="006E72EA" w:rsidP="006E72EA">
      <w:pPr>
        <w:spacing w:after="0" w:line="240" w:lineRule="auto"/>
        <w:ind w:left="426" w:right="23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6E72E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ПК 2.1. Выполнять слесарные работы на действующих газопроводах</w:t>
      </w:r>
    </w:p>
    <w:p w:rsidR="006E72EA" w:rsidRPr="006E72EA" w:rsidRDefault="006E72EA" w:rsidP="006E72EA">
      <w:pPr>
        <w:spacing w:after="0" w:line="240" w:lineRule="auto"/>
        <w:ind w:left="426" w:right="23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6E72E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ПК 2.2. Выполнять слесарно-монтажные работы по присоединению вновь построенных газопроводов к действующим.</w:t>
      </w:r>
    </w:p>
    <w:p w:rsidR="006E72EA" w:rsidRPr="006E72EA" w:rsidRDefault="006E72EA" w:rsidP="006E72EA">
      <w:pPr>
        <w:spacing w:after="0" w:line="240" w:lineRule="auto"/>
        <w:ind w:left="426" w:right="23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6E72E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lastRenderedPageBreak/>
        <w:t>ПК 2.3. Производить замеры давления газа на подземных газопроводах</w:t>
      </w:r>
    </w:p>
    <w:p w:rsidR="006E72EA" w:rsidRPr="006E72EA" w:rsidRDefault="006E72EA" w:rsidP="006E72EA">
      <w:pPr>
        <w:spacing w:after="0" w:line="240" w:lineRule="auto"/>
        <w:ind w:left="426" w:right="23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6E72E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ПК 2.4. Производить поиск утечки газа методом бурения скважин на глубину залегания газопроводов</w:t>
      </w:r>
    </w:p>
    <w:p w:rsidR="006E72EA" w:rsidRPr="006E72EA" w:rsidRDefault="006E72EA" w:rsidP="006E72EA">
      <w:pPr>
        <w:spacing w:after="0" w:line="240" w:lineRule="auto"/>
        <w:ind w:left="426" w:right="23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6E72E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ПК 2.5. Производить ремонт подземных газопроводов и сооружений на них (</w:t>
      </w:r>
      <w:proofErr w:type="spellStart"/>
      <w:r w:rsidRPr="006E72E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гидрозатворы</w:t>
      </w:r>
      <w:proofErr w:type="spellEnd"/>
      <w:r w:rsidRPr="006E72E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, компенсаторы, </w:t>
      </w:r>
      <w:proofErr w:type="spellStart"/>
      <w:r w:rsidRPr="006E72E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конденсатосборники</w:t>
      </w:r>
      <w:proofErr w:type="spellEnd"/>
      <w:r w:rsidRPr="006E72E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, вентили, краны, задвижки).</w:t>
      </w:r>
    </w:p>
    <w:p w:rsidR="006E72EA" w:rsidRPr="006E72EA" w:rsidRDefault="006E72EA" w:rsidP="006E72EA">
      <w:pPr>
        <w:spacing w:after="0" w:line="240" w:lineRule="auto"/>
        <w:ind w:left="426" w:right="23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6E72E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ПК 2.6. Вводить в эксплуатацию газорегуляторные пункты (ГРП), обслуживать и ремонтировать оборудование ГРП.</w:t>
      </w:r>
    </w:p>
    <w:p w:rsidR="006E72EA" w:rsidRDefault="006E72EA" w:rsidP="006E72EA">
      <w:pPr>
        <w:spacing w:after="0" w:line="240" w:lineRule="auto"/>
        <w:ind w:left="426" w:right="23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6E72E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ПК 2.7.  Обслуживать дренажные, катодные, анодные и протекторные защитные установки.</w:t>
      </w:r>
    </w:p>
    <w:p w:rsidR="0097533A" w:rsidRPr="0097533A" w:rsidRDefault="0097533A" w:rsidP="006E72EA">
      <w:pPr>
        <w:spacing w:after="904" w:line="240" w:lineRule="atLeast"/>
        <w:ind w:left="420"/>
        <w:contextualSpacing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</w:p>
    <w:p w:rsidR="0097533A" w:rsidRPr="0097533A" w:rsidRDefault="0097533A" w:rsidP="0097533A">
      <w:pPr>
        <w:spacing w:after="904" w:line="240" w:lineRule="atLeast"/>
        <w:ind w:left="420"/>
        <w:contextualSpacing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5.2. Оценка ВКР проводится на основании:</w:t>
      </w:r>
    </w:p>
    <w:p w:rsidR="0097533A" w:rsidRPr="0097533A" w:rsidRDefault="0097533A" w:rsidP="0097533A">
      <w:pPr>
        <w:spacing w:after="904" w:line="240" w:lineRule="atLeast"/>
        <w:ind w:left="420"/>
        <w:contextualSpacing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-Оценки критериев выполнения ВКР. (ведомость).</w:t>
      </w:r>
    </w:p>
    <w:p w:rsidR="0097533A" w:rsidRPr="0097533A" w:rsidRDefault="0097533A" w:rsidP="0097533A">
      <w:pPr>
        <w:spacing w:after="904" w:line="240" w:lineRule="atLeast"/>
        <w:ind w:left="420"/>
        <w:contextualSpacing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-Оценки освоения компетенций</w:t>
      </w:r>
      <w:proofErr w:type="gramStart"/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.(</w:t>
      </w:r>
      <w:proofErr w:type="gramEnd"/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ведомость).</w:t>
      </w:r>
    </w:p>
    <w:p w:rsidR="0097533A" w:rsidRDefault="0097533A" w:rsidP="0097533A">
      <w:pPr>
        <w:spacing w:after="904" w:line="240" w:lineRule="atLeast"/>
        <w:ind w:left="420"/>
        <w:contextualSpacing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- Протокола пробной квалификационной работы.</w:t>
      </w:r>
    </w:p>
    <w:p w:rsidR="003B7149" w:rsidRPr="0097533A" w:rsidRDefault="003B7149" w:rsidP="0097533A">
      <w:pPr>
        <w:spacing w:after="904" w:line="240" w:lineRule="atLeast"/>
        <w:ind w:left="420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7195"/>
      </w:tblGrid>
      <w:tr w:rsidR="0097533A" w:rsidRPr="0097533A" w:rsidTr="00A5479F">
        <w:trPr>
          <w:trHeight w:val="232"/>
        </w:trPr>
        <w:tc>
          <w:tcPr>
            <w:tcW w:w="2376" w:type="dxa"/>
          </w:tcPr>
          <w:p w:rsidR="0097533A" w:rsidRPr="0097533A" w:rsidRDefault="0097533A" w:rsidP="009753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bookmark15"/>
            <w:r w:rsidRPr="0097533A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195" w:type="dxa"/>
          </w:tcPr>
          <w:p w:rsidR="0097533A" w:rsidRPr="0097533A" w:rsidRDefault="0097533A" w:rsidP="009753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33A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97533A" w:rsidRPr="0097533A" w:rsidTr="00A5479F">
        <w:tc>
          <w:tcPr>
            <w:tcW w:w="2376" w:type="dxa"/>
          </w:tcPr>
          <w:p w:rsidR="0097533A" w:rsidRPr="0097533A" w:rsidRDefault="0097533A" w:rsidP="009753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533A">
              <w:rPr>
                <w:rFonts w:ascii="Times New Roman" w:hAnsi="Times New Roman" w:cs="Times New Roman"/>
                <w:i/>
                <w:sz w:val="24"/>
                <w:szCs w:val="24"/>
              </w:rPr>
              <w:t>2 (неудовлетворительно)</w:t>
            </w:r>
          </w:p>
        </w:tc>
        <w:tc>
          <w:tcPr>
            <w:tcW w:w="7195" w:type="dxa"/>
          </w:tcPr>
          <w:p w:rsidR="0097533A" w:rsidRPr="0097533A" w:rsidRDefault="0097533A" w:rsidP="0097533A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425"/>
              </w:tabs>
              <w:spacing w:after="0" w:line="240" w:lineRule="auto"/>
              <w:ind w:left="0" w:firstLine="2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обучающийся выполнил практическую работу не самостоятельно, либо самостоятельно, не согласовывая, изменил тему ВКР. </w:t>
            </w:r>
          </w:p>
          <w:p w:rsidR="0097533A" w:rsidRPr="0097533A" w:rsidRDefault="0097533A" w:rsidP="0097533A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425"/>
              </w:tabs>
              <w:spacing w:after="0" w:line="240" w:lineRule="auto"/>
              <w:ind w:left="0" w:firstLine="2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существенные отклонения в соблюдении технологии изготовления, требующие исправления;</w:t>
            </w:r>
          </w:p>
          <w:p w:rsidR="0097533A" w:rsidRPr="0097533A" w:rsidRDefault="0097533A" w:rsidP="0097533A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425"/>
              </w:tabs>
              <w:spacing w:after="0" w:line="240" w:lineRule="auto"/>
              <w:ind w:left="0" w:firstLine="2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показал особенности работы конкретного ювелирного предприятия на примере выбранной темы;</w:t>
            </w:r>
          </w:p>
          <w:p w:rsidR="0097533A" w:rsidRPr="0097533A" w:rsidRDefault="0097533A" w:rsidP="0097533A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425"/>
              </w:tabs>
              <w:spacing w:after="0" w:line="240" w:lineRule="auto"/>
              <w:ind w:left="0" w:firstLine="2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имел грубые нарушения техники безопасности при проведении работ; </w:t>
            </w:r>
          </w:p>
          <w:p w:rsidR="0097533A" w:rsidRPr="0097533A" w:rsidRDefault="0097533A" w:rsidP="0097533A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425"/>
              </w:tabs>
              <w:spacing w:after="0" w:line="240" w:lineRule="auto"/>
              <w:ind w:left="0" w:firstLine="2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5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ВКПР выполнил не в соответствии с требованиями к качеству  работ.</w:t>
            </w:r>
          </w:p>
        </w:tc>
      </w:tr>
      <w:tr w:rsidR="0097533A" w:rsidRPr="0097533A" w:rsidTr="00A5479F">
        <w:tc>
          <w:tcPr>
            <w:tcW w:w="2376" w:type="dxa"/>
            <w:vAlign w:val="center"/>
          </w:tcPr>
          <w:p w:rsidR="0097533A" w:rsidRPr="0097533A" w:rsidRDefault="0097533A" w:rsidP="009753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533A">
              <w:rPr>
                <w:rFonts w:ascii="Times New Roman" w:hAnsi="Times New Roman" w:cs="Times New Roman"/>
                <w:i/>
                <w:sz w:val="24"/>
                <w:szCs w:val="24"/>
              </w:rPr>
              <w:t>3 (удовлетворительно)</w:t>
            </w:r>
          </w:p>
        </w:tc>
        <w:tc>
          <w:tcPr>
            <w:tcW w:w="7195" w:type="dxa"/>
          </w:tcPr>
          <w:p w:rsidR="0097533A" w:rsidRPr="0097533A" w:rsidRDefault="0097533A" w:rsidP="0097533A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425"/>
              </w:tabs>
              <w:spacing w:after="0" w:line="240" w:lineRule="auto"/>
              <w:ind w:left="0" w:firstLine="2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обучающийся выполнил практическую работу не в полной  мере самостоятельно, т.е. не освоил отдельные </w:t>
            </w:r>
            <w:proofErr w:type="gramStart"/>
            <w:r w:rsidRPr="00975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</w:t>
            </w:r>
            <w:proofErr w:type="gramEnd"/>
            <w:r w:rsidRPr="00975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прибегнув к помощи сторонних лиц.</w:t>
            </w:r>
          </w:p>
          <w:p w:rsidR="0097533A" w:rsidRPr="0097533A" w:rsidRDefault="0097533A" w:rsidP="0097533A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425"/>
              </w:tabs>
              <w:spacing w:after="0" w:line="240" w:lineRule="auto"/>
              <w:ind w:left="0" w:firstLine="2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 в недостаточном объёме выполнил представленную работу;</w:t>
            </w:r>
          </w:p>
          <w:p w:rsidR="0097533A" w:rsidRPr="0097533A" w:rsidRDefault="0097533A" w:rsidP="0097533A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425"/>
              </w:tabs>
              <w:spacing w:after="0" w:line="240" w:lineRule="auto"/>
              <w:ind w:left="0" w:firstLine="2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имел замечания по технике безопасности при выполнении работы</w:t>
            </w:r>
            <w:proofErr w:type="gramStart"/>
            <w:r w:rsidRPr="00975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97533A" w:rsidRPr="0097533A" w:rsidRDefault="0097533A" w:rsidP="0097533A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425"/>
              </w:tabs>
              <w:spacing w:after="0" w:line="240" w:lineRule="auto"/>
              <w:ind w:left="0" w:firstLine="2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5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выполненная</w:t>
            </w:r>
            <w:proofErr w:type="gramEnd"/>
            <w:r w:rsidRPr="00975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ВПКР частично не соответствует  требованиям к качеству работ.</w:t>
            </w:r>
          </w:p>
        </w:tc>
      </w:tr>
      <w:tr w:rsidR="0097533A" w:rsidRPr="0097533A" w:rsidTr="00A5479F">
        <w:tc>
          <w:tcPr>
            <w:tcW w:w="2376" w:type="dxa"/>
            <w:vAlign w:val="center"/>
          </w:tcPr>
          <w:p w:rsidR="0097533A" w:rsidRPr="0097533A" w:rsidRDefault="0097533A" w:rsidP="009753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533A">
              <w:rPr>
                <w:rFonts w:ascii="Times New Roman" w:hAnsi="Times New Roman" w:cs="Times New Roman"/>
                <w:i/>
                <w:sz w:val="24"/>
                <w:szCs w:val="24"/>
              </w:rPr>
              <w:t>4 (хорошо)</w:t>
            </w:r>
          </w:p>
        </w:tc>
        <w:tc>
          <w:tcPr>
            <w:tcW w:w="7195" w:type="dxa"/>
          </w:tcPr>
          <w:p w:rsidR="0097533A" w:rsidRPr="0097533A" w:rsidRDefault="0097533A" w:rsidP="0097533A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425"/>
              </w:tabs>
              <w:spacing w:after="0" w:line="240" w:lineRule="auto"/>
              <w:ind w:left="0" w:firstLine="2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 самостоятельно и в соответствии с требованиями выполнил практическое задание по теме</w:t>
            </w:r>
            <w:proofErr w:type="gramStart"/>
            <w:r w:rsidRPr="00975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975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есть незначительные замечания по качеству, соответствию эскиза или темы;</w:t>
            </w:r>
          </w:p>
          <w:p w:rsidR="0097533A" w:rsidRPr="0097533A" w:rsidRDefault="0097533A" w:rsidP="0097533A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425"/>
              </w:tabs>
              <w:spacing w:after="0" w:line="240" w:lineRule="auto"/>
              <w:ind w:left="0" w:firstLine="2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 в достаточном объёме и качественно выполнил представленную работу, но есть замечания к качеству исследования;</w:t>
            </w:r>
          </w:p>
          <w:p w:rsidR="0097533A" w:rsidRPr="0097533A" w:rsidRDefault="0097533A" w:rsidP="0097533A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425"/>
              </w:tabs>
              <w:spacing w:after="0" w:line="240" w:lineRule="auto"/>
              <w:ind w:left="0" w:firstLine="2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имел замечаний по технике безопасности;</w:t>
            </w:r>
          </w:p>
          <w:p w:rsidR="0097533A" w:rsidRPr="0097533A" w:rsidRDefault="0097533A" w:rsidP="0097533A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425"/>
              </w:tabs>
              <w:spacing w:after="0" w:line="240" w:lineRule="auto"/>
              <w:ind w:left="0" w:firstLine="2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ВПКР выполнил в соответствии с требованиями к качеству работ.</w:t>
            </w:r>
          </w:p>
        </w:tc>
      </w:tr>
      <w:tr w:rsidR="0097533A" w:rsidRPr="0097533A" w:rsidTr="00A5479F">
        <w:tc>
          <w:tcPr>
            <w:tcW w:w="2376" w:type="dxa"/>
            <w:vAlign w:val="center"/>
          </w:tcPr>
          <w:p w:rsidR="0097533A" w:rsidRPr="0097533A" w:rsidRDefault="0097533A" w:rsidP="009753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533A">
              <w:rPr>
                <w:rFonts w:ascii="Times New Roman" w:hAnsi="Times New Roman" w:cs="Times New Roman"/>
                <w:i/>
                <w:sz w:val="24"/>
                <w:szCs w:val="24"/>
              </w:rPr>
              <w:t>5 (отлично)</w:t>
            </w:r>
          </w:p>
        </w:tc>
        <w:tc>
          <w:tcPr>
            <w:tcW w:w="7195" w:type="dxa"/>
          </w:tcPr>
          <w:p w:rsidR="0097533A" w:rsidRPr="0097533A" w:rsidRDefault="0097533A" w:rsidP="0097533A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425"/>
              </w:tabs>
              <w:spacing w:after="0" w:line="240" w:lineRule="auto"/>
              <w:ind w:left="0" w:firstLine="2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 самостоятельно и в соответствии с требованиями выполнил ВПКР по теме и описал проведенные исследования;</w:t>
            </w:r>
          </w:p>
          <w:p w:rsidR="0097533A" w:rsidRPr="0097533A" w:rsidRDefault="0097533A" w:rsidP="0097533A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425"/>
              </w:tabs>
              <w:spacing w:after="0" w:line="240" w:lineRule="auto"/>
              <w:ind w:left="0" w:firstLine="2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 в достаточном объёме и качественно выполнил представленную работу;</w:t>
            </w:r>
          </w:p>
          <w:p w:rsidR="0097533A" w:rsidRPr="0097533A" w:rsidRDefault="0097533A" w:rsidP="0097533A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425"/>
              </w:tabs>
              <w:spacing w:after="0" w:line="240" w:lineRule="auto"/>
              <w:ind w:left="0" w:firstLine="2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имел замечаний по технике безопасности;</w:t>
            </w:r>
          </w:p>
          <w:p w:rsidR="0097533A" w:rsidRPr="0097533A" w:rsidRDefault="0097533A" w:rsidP="0097533A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425"/>
              </w:tabs>
              <w:spacing w:after="0" w:line="240" w:lineRule="auto"/>
              <w:ind w:left="0" w:firstLine="2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75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ВПКР выполнил в соответствии с требованиями к качеству работ.</w:t>
            </w:r>
          </w:p>
        </w:tc>
      </w:tr>
    </w:tbl>
    <w:p w:rsidR="0097533A" w:rsidRPr="0097533A" w:rsidRDefault="0097533A" w:rsidP="0097533A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7533A" w:rsidRPr="0097533A" w:rsidRDefault="0097533A" w:rsidP="0097533A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533A">
        <w:rPr>
          <w:rFonts w:ascii="Times New Roman" w:hAnsi="Times New Roman" w:cs="Times New Roman"/>
          <w:b/>
          <w:sz w:val="24"/>
          <w:szCs w:val="24"/>
          <w:u w:val="single"/>
        </w:rPr>
        <w:t xml:space="preserve">Оценка </w:t>
      </w:r>
      <w:r w:rsidRPr="0097533A">
        <w:rPr>
          <w:rFonts w:ascii="Times New Roman" w:hAnsi="Times New Roman" w:cs="Times New Roman"/>
          <w:b/>
          <w:i/>
          <w:sz w:val="24"/>
          <w:szCs w:val="24"/>
          <w:u w:val="single"/>
        </w:rPr>
        <w:t>результатов</w:t>
      </w:r>
      <w:r w:rsidRPr="0097533A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работы, </w:t>
      </w:r>
      <w:r w:rsidRPr="0097533A">
        <w:rPr>
          <w:rFonts w:ascii="Times New Roman" w:hAnsi="Times New Roman" w:cs="Times New Roman"/>
          <w:b/>
          <w:sz w:val="24"/>
          <w:szCs w:val="24"/>
        </w:rPr>
        <w:t>полученных автором ПЭР: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6662"/>
      </w:tblGrid>
      <w:tr w:rsidR="0097533A" w:rsidRPr="0097533A" w:rsidTr="00A547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3A" w:rsidRPr="0097533A" w:rsidRDefault="0097533A" w:rsidP="009753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33A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3A" w:rsidRPr="0097533A" w:rsidRDefault="0097533A" w:rsidP="009753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3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содержания и результатов работы </w:t>
            </w:r>
          </w:p>
        </w:tc>
      </w:tr>
      <w:tr w:rsidR="0097533A" w:rsidRPr="0097533A" w:rsidTr="00A547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3A" w:rsidRPr="0097533A" w:rsidRDefault="0097533A" w:rsidP="0097533A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533A">
              <w:rPr>
                <w:rFonts w:ascii="Times New Roman" w:hAnsi="Times New Roman" w:cs="Times New Roman"/>
                <w:i/>
                <w:sz w:val="24"/>
                <w:szCs w:val="24"/>
              </w:rPr>
              <w:t>3 (удовлетворительно)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3A" w:rsidRPr="0097533A" w:rsidRDefault="0097533A" w:rsidP="0097533A">
            <w:pPr>
              <w:spacing w:after="0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u w:val="single"/>
              </w:rPr>
            </w:pPr>
            <w:r w:rsidRPr="0097533A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1. Сформулированная цель работы достигнута </w:t>
            </w:r>
            <w:r w:rsidRPr="0097533A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u w:val="single"/>
              </w:rPr>
              <w:t xml:space="preserve">в значительной степени. </w:t>
            </w:r>
          </w:p>
          <w:p w:rsidR="0097533A" w:rsidRPr="0097533A" w:rsidRDefault="0097533A" w:rsidP="0097533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В процессе анализа литературы отобраны источники. </w:t>
            </w:r>
          </w:p>
          <w:p w:rsidR="0097533A" w:rsidRPr="0097533A" w:rsidRDefault="0097533A" w:rsidP="009753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Приведенный пример (ситуация) из практики управления позволяет проверить </w:t>
            </w:r>
            <w:r w:rsidRPr="0097533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небольшую часть </w:t>
            </w:r>
            <w:r w:rsidRPr="0097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выводов, сделанных по результатам теоретического анализа; выводы по результатам анализа приведенной ситуации согласуются </w:t>
            </w:r>
            <w:r w:rsidRPr="0097533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 небольшой частью</w:t>
            </w:r>
            <w:r w:rsidRPr="0097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теоретических выводов и </w:t>
            </w:r>
            <w:r w:rsidRPr="0097533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подтверждают</w:t>
            </w:r>
            <w:r w:rsidRPr="0097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их.</w:t>
            </w:r>
          </w:p>
        </w:tc>
      </w:tr>
      <w:tr w:rsidR="0097533A" w:rsidRPr="0097533A" w:rsidTr="00A547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3A" w:rsidRPr="0097533A" w:rsidRDefault="0097533A" w:rsidP="0097533A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533A">
              <w:rPr>
                <w:rFonts w:ascii="Times New Roman" w:hAnsi="Times New Roman" w:cs="Times New Roman"/>
                <w:i/>
                <w:sz w:val="24"/>
                <w:szCs w:val="24"/>
              </w:rPr>
              <w:t>4 (хорошо)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3A" w:rsidRPr="0097533A" w:rsidRDefault="0097533A" w:rsidP="0097533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97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Сформулированная цель работы достигнута </w:t>
            </w:r>
            <w:r w:rsidRPr="0097533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почти полностью. </w:t>
            </w:r>
          </w:p>
          <w:p w:rsidR="0097533A" w:rsidRPr="0097533A" w:rsidRDefault="0097533A" w:rsidP="0097533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97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Проведен отбор </w:t>
            </w:r>
            <w:r w:rsidRPr="0097533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источников</w:t>
            </w:r>
            <w:r w:rsidRPr="0097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их </w:t>
            </w:r>
            <w:r w:rsidRPr="0097533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детальный анализ.</w:t>
            </w:r>
          </w:p>
          <w:p w:rsidR="0097533A" w:rsidRPr="0097533A" w:rsidRDefault="0097533A" w:rsidP="009753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Приведенный пример (ситуация) из практики управления позволяет проверить </w:t>
            </w:r>
            <w:r w:rsidRPr="0097533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большинство</w:t>
            </w:r>
            <w:r w:rsidRPr="0097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выводов, сделанных по результатам теоретического анализа; выводы по результатам анализа приведенной ситуации согласуются </w:t>
            </w:r>
            <w:r w:rsidRPr="0097533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 большей частью</w:t>
            </w:r>
            <w:r w:rsidRPr="0097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теоретических выводов, </w:t>
            </w:r>
            <w:r w:rsidRPr="0097533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подтверждают</w:t>
            </w:r>
            <w:r w:rsidRPr="0097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их.</w:t>
            </w:r>
          </w:p>
        </w:tc>
      </w:tr>
      <w:tr w:rsidR="0097533A" w:rsidRPr="0097533A" w:rsidTr="00A547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3A" w:rsidRPr="0097533A" w:rsidRDefault="0097533A" w:rsidP="0097533A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533A">
              <w:rPr>
                <w:rFonts w:ascii="Times New Roman" w:hAnsi="Times New Roman" w:cs="Times New Roman"/>
                <w:i/>
                <w:sz w:val="24"/>
                <w:szCs w:val="24"/>
              </w:rPr>
              <w:t>5 (отлично)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33A" w:rsidRPr="0097533A" w:rsidRDefault="0097533A" w:rsidP="009753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33A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1. Сформулированная цель работы реализована </w:t>
            </w:r>
            <w:r w:rsidRPr="0097533A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u w:val="single"/>
              </w:rPr>
              <w:t>полностью.</w:t>
            </w:r>
          </w:p>
          <w:p w:rsidR="0097533A" w:rsidRPr="0097533A" w:rsidRDefault="0097533A" w:rsidP="009753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33A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2. Проведен отбор </w:t>
            </w:r>
            <w:r w:rsidRPr="0097533A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u w:val="single"/>
              </w:rPr>
              <w:t>источников</w:t>
            </w:r>
            <w:r w:rsidRPr="0097533A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и их </w:t>
            </w:r>
            <w:r w:rsidRPr="0097533A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u w:val="single"/>
              </w:rPr>
              <w:t>детальный анализ.</w:t>
            </w:r>
          </w:p>
          <w:p w:rsidR="0097533A" w:rsidRPr="0097533A" w:rsidRDefault="0097533A" w:rsidP="009753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33A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3. Приведенный пример (ситуация) из практики управления </w:t>
            </w:r>
            <w:r w:rsidRPr="0097533A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u w:val="single"/>
              </w:rPr>
              <w:t>позволяет</w:t>
            </w:r>
            <w:r w:rsidRPr="0097533A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проверить выводы, сделанные по результатам теоретического анализа; выводы по результатам анализа приведенной ситуации </w:t>
            </w:r>
            <w:r w:rsidRPr="0097533A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u w:val="single"/>
              </w:rPr>
              <w:t>согласуются</w:t>
            </w:r>
            <w:r w:rsidRPr="0097533A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с теоретическими выводами, </w:t>
            </w:r>
            <w:r w:rsidRPr="0097533A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u w:val="single"/>
              </w:rPr>
              <w:t>подтверждают</w:t>
            </w:r>
            <w:r w:rsidRPr="0097533A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их. </w:t>
            </w:r>
          </w:p>
        </w:tc>
      </w:tr>
    </w:tbl>
    <w:p w:rsidR="0097533A" w:rsidRPr="0097533A" w:rsidRDefault="0097533A" w:rsidP="0097533A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lang w:eastAsia="ru-RU"/>
        </w:rPr>
      </w:pPr>
    </w:p>
    <w:p w:rsidR="0097533A" w:rsidRPr="0097533A" w:rsidRDefault="0097533A" w:rsidP="0097533A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lang w:eastAsia="ru-RU"/>
        </w:rPr>
      </w:pPr>
    </w:p>
    <w:p w:rsidR="0097533A" w:rsidRPr="0097533A" w:rsidRDefault="0097533A" w:rsidP="0097533A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lang w:eastAsia="ru-RU"/>
        </w:rPr>
      </w:pPr>
    </w:p>
    <w:p w:rsidR="0097533A" w:rsidRPr="0097533A" w:rsidRDefault="0097533A" w:rsidP="0097533A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lang w:eastAsia="ru-RU"/>
        </w:rPr>
      </w:pPr>
    </w:p>
    <w:p w:rsidR="0097533A" w:rsidRPr="0097533A" w:rsidRDefault="0097533A" w:rsidP="0097533A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lang w:eastAsia="ru-RU"/>
        </w:rPr>
      </w:pPr>
    </w:p>
    <w:p w:rsidR="0097533A" w:rsidRPr="0097533A" w:rsidRDefault="0097533A" w:rsidP="0097533A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lang w:eastAsia="ru-RU"/>
        </w:rPr>
      </w:pPr>
    </w:p>
    <w:p w:rsidR="0097533A" w:rsidRPr="0097533A" w:rsidRDefault="0097533A" w:rsidP="0097533A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lang w:eastAsia="ru-RU"/>
        </w:rPr>
      </w:pPr>
    </w:p>
    <w:p w:rsidR="0097533A" w:rsidRPr="0097533A" w:rsidRDefault="0097533A" w:rsidP="0097533A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lang w:eastAsia="ru-RU"/>
        </w:rPr>
      </w:pPr>
    </w:p>
    <w:p w:rsidR="0097533A" w:rsidRPr="0097533A" w:rsidRDefault="0097533A" w:rsidP="0097533A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lang w:eastAsia="ru-RU"/>
        </w:rPr>
      </w:pPr>
    </w:p>
    <w:p w:rsidR="0097533A" w:rsidRDefault="0097533A" w:rsidP="0097533A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lang w:eastAsia="ru-RU"/>
        </w:rPr>
      </w:pPr>
    </w:p>
    <w:p w:rsidR="006E72EA" w:rsidRDefault="006E72EA" w:rsidP="0097533A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lang w:eastAsia="ru-RU"/>
        </w:rPr>
      </w:pPr>
    </w:p>
    <w:p w:rsidR="006E72EA" w:rsidRDefault="006E72EA" w:rsidP="0097533A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lang w:eastAsia="ru-RU"/>
        </w:rPr>
      </w:pPr>
    </w:p>
    <w:p w:rsidR="006E72EA" w:rsidRDefault="006E72EA" w:rsidP="0097533A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lang w:eastAsia="ru-RU"/>
        </w:rPr>
      </w:pPr>
    </w:p>
    <w:p w:rsidR="006E72EA" w:rsidRDefault="006E72EA" w:rsidP="0097533A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lang w:eastAsia="ru-RU"/>
        </w:rPr>
      </w:pPr>
    </w:p>
    <w:p w:rsidR="006E72EA" w:rsidRDefault="006E72EA" w:rsidP="0097533A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lang w:eastAsia="ru-RU"/>
        </w:rPr>
      </w:pPr>
    </w:p>
    <w:p w:rsidR="006E72EA" w:rsidRDefault="006E72EA" w:rsidP="0097533A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lang w:eastAsia="ru-RU"/>
        </w:rPr>
      </w:pPr>
    </w:p>
    <w:p w:rsidR="006E72EA" w:rsidRPr="0097533A" w:rsidRDefault="006E72EA" w:rsidP="0097533A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lang w:eastAsia="ru-RU"/>
        </w:rPr>
      </w:pPr>
    </w:p>
    <w:p w:rsidR="0097533A" w:rsidRPr="0097533A" w:rsidRDefault="0097533A" w:rsidP="0097533A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lang w:eastAsia="ru-RU"/>
        </w:rPr>
      </w:pPr>
    </w:p>
    <w:p w:rsidR="0097533A" w:rsidRPr="0097533A" w:rsidRDefault="0097533A" w:rsidP="0097533A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lang w:eastAsia="ru-RU"/>
        </w:rPr>
      </w:pPr>
    </w:p>
    <w:p w:rsidR="0097533A" w:rsidRPr="0097533A" w:rsidRDefault="0097533A" w:rsidP="0097533A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lang w:eastAsia="ru-RU"/>
        </w:rPr>
      </w:pPr>
    </w:p>
    <w:p w:rsidR="0097533A" w:rsidRPr="0097533A" w:rsidRDefault="0097533A" w:rsidP="0097533A">
      <w:pPr>
        <w:spacing w:after="0" w:line="240" w:lineRule="atLeast"/>
        <w:ind w:left="420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u w:val="single"/>
          <w:lang w:eastAsia="ru-RU"/>
        </w:rPr>
      </w:pPr>
      <w:r w:rsidRPr="0097533A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u w:val="single"/>
          <w:lang w:eastAsia="ru-RU"/>
        </w:rPr>
        <w:t>6.Государственная экзаменационная комиссия (ГЭК)</w:t>
      </w:r>
      <w:bookmarkEnd w:id="4"/>
      <w:r w:rsidRPr="0097533A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u w:val="single"/>
          <w:lang w:eastAsia="ru-RU"/>
        </w:rPr>
        <w:t>.</w:t>
      </w:r>
    </w:p>
    <w:p w:rsidR="0097533A" w:rsidRPr="0097533A" w:rsidRDefault="0097533A" w:rsidP="0097533A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lang w:eastAsia="ru-RU"/>
        </w:rPr>
      </w:pPr>
    </w:p>
    <w:p w:rsidR="0097533A" w:rsidRPr="0097533A" w:rsidRDefault="0097533A" w:rsidP="0097533A">
      <w:pPr>
        <w:spacing w:after="0" w:line="240" w:lineRule="atLeast"/>
        <w:ind w:right="20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6.1. Выпускная квалификационная работа защищается выпускниками ЯПТ перед ГЭК, состав которой утверждается директором техникума.</w:t>
      </w:r>
    </w:p>
    <w:p w:rsidR="0097533A" w:rsidRPr="0097533A" w:rsidRDefault="0097533A" w:rsidP="0097533A">
      <w:pPr>
        <w:tabs>
          <w:tab w:val="left" w:pos="2631"/>
        </w:tabs>
        <w:spacing w:after="0" w:line="240" w:lineRule="atLeast"/>
        <w:ind w:right="20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6.2.ГЭК состоит из 5 человек: председатель-руководитель (представитель) предприятий, организаций-социальных партнёров и других компетентных специалистов в области образования; заместитель председателя-заместитель директора техникума или руководящий работник техникума; члены комиссии-преподаватель профессионального цикла, а также представители предприятий, организаций- социальных партнёров: инженерно-технических работников, рабочих с высокими квалификационными разрядами.</w:t>
      </w:r>
    </w:p>
    <w:p w:rsidR="0097533A" w:rsidRPr="0097533A" w:rsidRDefault="0097533A" w:rsidP="0097533A">
      <w:pPr>
        <w:tabs>
          <w:tab w:val="left" w:pos="2487"/>
        </w:tabs>
        <w:spacing w:after="0" w:line="240" w:lineRule="atLeast"/>
        <w:ind w:right="20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6.3.Решение ГЭК принимается на закрытом заседании простым большинством голосов членов комиссии, участвующих в заседании. При присвоении квалификации учитываются требования ФГОС к образовательным достижениям, результаты освоения компетенций.</w:t>
      </w:r>
    </w:p>
    <w:p w:rsidR="0097533A" w:rsidRPr="0097533A" w:rsidRDefault="0097533A" w:rsidP="0097533A">
      <w:pPr>
        <w:tabs>
          <w:tab w:val="left" w:pos="2276"/>
        </w:tabs>
        <w:spacing w:after="0" w:line="240" w:lineRule="atLeast"/>
        <w:ind w:right="20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6.4.На защите ВКР могут присутствовать родители, представители общественности и предприятий.</w:t>
      </w:r>
    </w:p>
    <w:p w:rsidR="0097533A" w:rsidRPr="0097533A" w:rsidRDefault="0097533A" w:rsidP="0097533A">
      <w:pPr>
        <w:tabs>
          <w:tab w:val="left" w:pos="2276"/>
        </w:tabs>
        <w:spacing w:after="0" w:line="240" w:lineRule="atLeast"/>
        <w:ind w:right="20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9753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6.5.При несогласии выпускника с результатами аттестационного испытания, ему предоставляется возможность опротестовать оценку в течение 3 дней после ее объявления, подав апелляцию в письменной форме в апелляционную комиссию, созданную и утвержденную педагогическим советом техникума.</w:t>
      </w:r>
    </w:p>
    <w:p w:rsidR="0097533A" w:rsidRPr="0097533A" w:rsidRDefault="0097533A" w:rsidP="0097533A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7533A" w:rsidRPr="0097533A" w:rsidRDefault="0097533A" w:rsidP="0097533A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7533A" w:rsidRPr="0097533A" w:rsidRDefault="0097533A" w:rsidP="0097533A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7533A" w:rsidRPr="0097533A" w:rsidRDefault="0097533A" w:rsidP="0097533A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7533A" w:rsidRPr="0097533A" w:rsidRDefault="0097533A" w:rsidP="0097533A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7533A" w:rsidRPr="0097533A" w:rsidRDefault="0097533A" w:rsidP="0097533A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7533A" w:rsidRPr="0097533A" w:rsidRDefault="0097533A" w:rsidP="0097533A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7533A" w:rsidRPr="0097533A" w:rsidRDefault="0097533A" w:rsidP="0097533A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7533A" w:rsidRPr="0097533A" w:rsidRDefault="0097533A" w:rsidP="0097533A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7533A" w:rsidRPr="0097533A" w:rsidRDefault="0097533A" w:rsidP="0097533A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7533A" w:rsidRPr="0097533A" w:rsidRDefault="0097533A" w:rsidP="0097533A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7533A" w:rsidRPr="0097533A" w:rsidRDefault="0097533A" w:rsidP="0097533A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7533A" w:rsidRPr="0097533A" w:rsidRDefault="0097533A" w:rsidP="0097533A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7533A" w:rsidRPr="0097533A" w:rsidRDefault="0097533A" w:rsidP="0097533A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7533A" w:rsidRPr="0097533A" w:rsidRDefault="0097533A" w:rsidP="0097533A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7533A" w:rsidRPr="0097533A" w:rsidRDefault="0097533A" w:rsidP="0097533A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7533A" w:rsidRPr="0097533A" w:rsidRDefault="0097533A" w:rsidP="0097533A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7533A" w:rsidRPr="0097533A" w:rsidRDefault="0097533A" w:rsidP="0097533A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7533A">
        <w:rPr>
          <w:rFonts w:ascii="Times New Roman" w:hAnsi="Times New Roman" w:cs="Times New Roman"/>
          <w:b/>
          <w:bCs/>
          <w:iCs/>
          <w:sz w:val="24"/>
          <w:szCs w:val="24"/>
        </w:rPr>
        <w:t>ПРИЛОЖЕНИЕ 1.</w:t>
      </w:r>
    </w:p>
    <w:p w:rsidR="0097533A" w:rsidRPr="0097533A" w:rsidRDefault="0097533A" w:rsidP="0097533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533A">
        <w:rPr>
          <w:rFonts w:ascii="Times New Roman" w:hAnsi="Times New Roman" w:cs="Times New Roman"/>
          <w:b/>
          <w:sz w:val="28"/>
          <w:szCs w:val="28"/>
          <w:u w:val="single"/>
        </w:rPr>
        <w:t>ЗАДАНИЕ</w:t>
      </w:r>
    </w:p>
    <w:p w:rsidR="0097533A" w:rsidRPr="0097533A" w:rsidRDefault="0097533A" w:rsidP="0097533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533A">
        <w:rPr>
          <w:rFonts w:ascii="Times New Roman" w:hAnsi="Times New Roman" w:cs="Times New Roman"/>
          <w:b/>
          <w:sz w:val="28"/>
          <w:szCs w:val="28"/>
          <w:u w:val="single"/>
        </w:rPr>
        <w:t>на выполнение выпускной квалификационной работы</w:t>
      </w:r>
    </w:p>
    <w:p w:rsidR="0097533A" w:rsidRPr="0097533A" w:rsidRDefault="0097533A" w:rsidP="0097533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753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_____________________________________________________________________________</w:t>
      </w:r>
    </w:p>
    <w:p w:rsidR="0097533A" w:rsidRPr="0097533A" w:rsidRDefault="0097533A" w:rsidP="0097533A">
      <w:pPr>
        <w:jc w:val="center"/>
        <w:rPr>
          <w:rFonts w:ascii="Times New Roman" w:hAnsi="Times New Roman" w:cs="Times New Roman"/>
          <w:sz w:val="24"/>
          <w:szCs w:val="24"/>
        </w:rPr>
      </w:pPr>
      <w:r w:rsidRPr="0097533A">
        <w:rPr>
          <w:rFonts w:ascii="Times New Roman" w:hAnsi="Times New Roman" w:cs="Times New Roman"/>
          <w:sz w:val="24"/>
          <w:szCs w:val="24"/>
        </w:rPr>
        <w:t>(Ф.И.О студента, группа)</w:t>
      </w:r>
    </w:p>
    <w:p w:rsidR="0097533A" w:rsidRPr="0097533A" w:rsidRDefault="0097533A" w:rsidP="009753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533A">
        <w:rPr>
          <w:rFonts w:ascii="Times New Roman" w:hAnsi="Times New Roman" w:cs="Times New Roman"/>
          <w:sz w:val="24"/>
          <w:szCs w:val="24"/>
        </w:rPr>
        <w:t>По теме_______________________________________________________________________</w:t>
      </w:r>
    </w:p>
    <w:tbl>
      <w:tblPr>
        <w:tblpPr w:leftFromText="180" w:rightFromText="180" w:vertAnchor="text" w:tblpY="489"/>
        <w:tblW w:w="96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40"/>
        <w:gridCol w:w="3315"/>
        <w:gridCol w:w="1927"/>
        <w:gridCol w:w="1928"/>
        <w:gridCol w:w="1957"/>
      </w:tblGrid>
      <w:tr w:rsidR="0097533A" w:rsidRPr="0097533A" w:rsidTr="00A5479F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7533A" w:rsidRPr="0097533A" w:rsidRDefault="0097533A" w:rsidP="0097533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97533A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№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7533A" w:rsidRPr="0097533A" w:rsidRDefault="0097533A" w:rsidP="0097533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97533A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Этапы выполнения ВРК и их содержание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7533A" w:rsidRPr="0097533A" w:rsidRDefault="0097533A" w:rsidP="0097533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97533A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Срок выполнения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7533A" w:rsidRPr="0097533A" w:rsidRDefault="0097533A" w:rsidP="0097533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97533A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Отметка о выполнении</w:t>
            </w:r>
          </w:p>
        </w:tc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533A" w:rsidRPr="0097533A" w:rsidRDefault="0097533A" w:rsidP="0097533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97533A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Подпись руководителя</w:t>
            </w:r>
          </w:p>
        </w:tc>
      </w:tr>
      <w:tr w:rsidR="0097533A" w:rsidRPr="0097533A" w:rsidTr="00A5479F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7533A" w:rsidRPr="0097533A" w:rsidRDefault="0097533A" w:rsidP="0097533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7533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7533A" w:rsidRPr="0097533A" w:rsidRDefault="0097533A" w:rsidP="0097533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7533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Определение цели, задач, объекта, предмета, методов исследования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533A" w:rsidRPr="0097533A" w:rsidRDefault="0097533A" w:rsidP="0097533A">
            <w:pPr>
              <w:keepNext/>
              <w:widowControl w:val="0"/>
              <w:suppressAutoHyphens/>
              <w:snapToGrid w:val="0"/>
              <w:spacing w:before="240" w:after="120" w:line="240" w:lineRule="auto"/>
              <w:rPr>
                <w:rFonts w:ascii="Times New Roman" w:eastAsia="Microsoft YaHei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533A" w:rsidRPr="0097533A" w:rsidRDefault="0097533A" w:rsidP="0097533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33A" w:rsidRPr="0097533A" w:rsidRDefault="0097533A" w:rsidP="0097533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97533A" w:rsidRPr="0097533A" w:rsidTr="00A5479F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7533A" w:rsidRPr="0097533A" w:rsidRDefault="0097533A" w:rsidP="0097533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7533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7533A" w:rsidRPr="0097533A" w:rsidRDefault="0097533A" w:rsidP="0097533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7533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Составление плана работы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533A" w:rsidRPr="0097533A" w:rsidRDefault="0097533A" w:rsidP="0097533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97533A" w:rsidRPr="0097533A" w:rsidRDefault="0097533A" w:rsidP="0097533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533A" w:rsidRPr="0097533A" w:rsidRDefault="0097533A" w:rsidP="0097533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33A" w:rsidRPr="0097533A" w:rsidRDefault="0097533A" w:rsidP="0097533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97533A" w:rsidRPr="0097533A" w:rsidTr="00A5479F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7533A" w:rsidRPr="0097533A" w:rsidRDefault="0097533A" w:rsidP="0097533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7533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7533A" w:rsidRPr="0097533A" w:rsidRDefault="0097533A" w:rsidP="0097533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7533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Подбор литературы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533A" w:rsidRPr="0097533A" w:rsidRDefault="0097533A" w:rsidP="0097533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97533A" w:rsidRPr="0097533A" w:rsidRDefault="0097533A" w:rsidP="0097533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533A" w:rsidRPr="0097533A" w:rsidRDefault="0097533A" w:rsidP="0097533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33A" w:rsidRPr="0097533A" w:rsidRDefault="0097533A" w:rsidP="0097533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97533A" w:rsidRPr="0097533A" w:rsidTr="00A5479F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7533A" w:rsidRPr="0097533A" w:rsidRDefault="0097533A" w:rsidP="0097533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7533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7533A" w:rsidRPr="0097533A" w:rsidRDefault="0097533A" w:rsidP="0097533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7533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Консультации по выполнению работы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533A" w:rsidRPr="0097533A" w:rsidRDefault="0097533A" w:rsidP="0097533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533A" w:rsidRPr="0097533A" w:rsidRDefault="0097533A" w:rsidP="0097533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33A" w:rsidRPr="0097533A" w:rsidRDefault="0097533A" w:rsidP="0097533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97533A" w:rsidRPr="0097533A" w:rsidTr="00A5479F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7533A" w:rsidRPr="0097533A" w:rsidRDefault="0097533A" w:rsidP="0097533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7533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7533A" w:rsidRPr="0097533A" w:rsidRDefault="0097533A" w:rsidP="0097533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7533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Сдача ВКР руководителю для проверки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533A" w:rsidRPr="0097533A" w:rsidRDefault="0097533A" w:rsidP="0097533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533A" w:rsidRPr="0097533A" w:rsidRDefault="0097533A" w:rsidP="0097533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33A" w:rsidRPr="0097533A" w:rsidRDefault="0097533A" w:rsidP="0097533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97533A" w:rsidRPr="0097533A" w:rsidTr="00A5479F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7533A" w:rsidRPr="0097533A" w:rsidRDefault="0097533A" w:rsidP="0097533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7533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7533A" w:rsidRPr="0097533A" w:rsidRDefault="0097533A" w:rsidP="0097533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7533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Проверка и корректировка содержания работы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533A" w:rsidRPr="0097533A" w:rsidRDefault="0097533A" w:rsidP="0097533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533A" w:rsidRPr="0097533A" w:rsidRDefault="0097533A" w:rsidP="0097533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33A" w:rsidRPr="0097533A" w:rsidRDefault="0097533A" w:rsidP="0097533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97533A" w:rsidRPr="0097533A" w:rsidTr="00A5479F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7533A" w:rsidRPr="0097533A" w:rsidRDefault="0097533A" w:rsidP="0097533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7533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7533A" w:rsidRPr="0097533A" w:rsidRDefault="0097533A" w:rsidP="0097533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7533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Сдача на рецензирование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533A" w:rsidRPr="0097533A" w:rsidRDefault="0097533A" w:rsidP="0097533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97533A" w:rsidRPr="0097533A" w:rsidRDefault="0097533A" w:rsidP="0097533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533A" w:rsidRPr="0097533A" w:rsidRDefault="0097533A" w:rsidP="0097533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33A" w:rsidRPr="0097533A" w:rsidRDefault="0097533A" w:rsidP="0097533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97533A" w:rsidRPr="0097533A" w:rsidRDefault="0097533A" w:rsidP="0097533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7533A" w:rsidRPr="0097533A" w:rsidRDefault="0097533A" w:rsidP="0097533A">
      <w:pPr>
        <w:ind w:right="-5"/>
        <w:rPr>
          <w:rFonts w:ascii="Times New Roman" w:hAnsi="Times New Roman" w:cs="Times New Roman"/>
          <w:sz w:val="24"/>
          <w:szCs w:val="24"/>
        </w:rPr>
      </w:pPr>
      <w:r w:rsidRPr="0097533A">
        <w:rPr>
          <w:rFonts w:ascii="Times New Roman" w:hAnsi="Times New Roman" w:cs="Times New Roman"/>
          <w:sz w:val="24"/>
          <w:szCs w:val="24"/>
        </w:rPr>
        <w:t>Руководитель ВКР:  __________ / __________________ /   «__»_______________201__г.</w:t>
      </w:r>
    </w:p>
    <w:p w:rsidR="0097533A" w:rsidRPr="0097533A" w:rsidRDefault="0097533A" w:rsidP="0097533A">
      <w:pPr>
        <w:ind w:right="-5"/>
        <w:rPr>
          <w:rFonts w:ascii="Times New Roman" w:hAnsi="Times New Roman" w:cs="Times New Roman"/>
          <w:sz w:val="24"/>
          <w:szCs w:val="24"/>
        </w:rPr>
      </w:pPr>
      <w:r w:rsidRPr="0097533A">
        <w:rPr>
          <w:rFonts w:ascii="Times New Roman" w:hAnsi="Times New Roman" w:cs="Times New Roman"/>
          <w:sz w:val="24"/>
          <w:szCs w:val="24"/>
        </w:rPr>
        <w:tab/>
      </w:r>
      <w:r w:rsidRPr="0097533A">
        <w:rPr>
          <w:rFonts w:ascii="Times New Roman" w:hAnsi="Times New Roman" w:cs="Times New Roman"/>
          <w:sz w:val="24"/>
          <w:szCs w:val="24"/>
        </w:rPr>
        <w:tab/>
      </w:r>
      <w:r w:rsidRPr="0097533A">
        <w:rPr>
          <w:rFonts w:ascii="Times New Roman" w:hAnsi="Times New Roman" w:cs="Times New Roman"/>
          <w:sz w:val="24"/>
          <w:szCs w:val="24"/>
        </w:rPr>
        <w:tab/>
        <w:t>подпись</w:t>
      </w:r>
      <w:r w:rsidRPr="0097533A">
        <w:rPr>
          <w:rFonts w:ascii="Times New Roman" w:hAnsi="Times New Roman" w:cs="Times New Roman"/>
          <w:sz w:val="24"/>
          <w:szCs w:val="24"/>
        </w:rPr>
        <w:tab/>
      </w:r>
      <w:r w:rsidRPr="0097533A">
        <w:rPr>
          <w:rFonts w:ascii="Times New Roman" w:hAnsi="Times New Roman" w:cs="Times New Roman"/>
          <w:sz w:val="24"/>
          <w:szCs w:val="24"/>
        </w:rPr>
        <w:tab/>
        <w:t xml:space="preserve">          Ф.И.О.</w:t>
      </w:r>
    </w:p>
    <w:p w:rsidR="0097533A" w:rsidRPr="0097533A" w:rsidRDefault="0097533A" w:rsidP="0097533A">
      <w:pPr>
        <w:ind w:right="-5"/>
        <w:rPr>
          <w:rFonts w:ascii="Times New Roman" w:hAnsi="Times New Roman" w:cs="Times New Roman"/>
          <w:sz w:val="24"/>
          <w:szCs w:val="24"/>
        </w:rPr>
      </w:pPr>
      <w:r w:rsidRPr="0097533A">
        <w:rPr>
          <w:rFonts w:ascii="Times New Roman" w:hAnsi="Times New Roman" w:cs="Times New Roman"/>
          <w:sz w:val="24"/>
          <w:szCs w:val="24"/>
        </w:rPr>
        <w:t>Задание к  исполнению принял: __________ / _________________«__»___________201__г.</w:t>
      </w:r>
    </w:p>
    <w:p w:rsidR="0097533A" w:rsidRPr="0097533A" w:rsidRDefault="0097533A" w:rsidP="0097533A">
      <w:pPr>
        <w:ind w:right="-5"/>
        <w:rPr>
          <w:rFonts w:ascii="Times New Roman" w:hAnsi="Times New Roman" w:cs="Times New Roman"/>
          <w:sz w:val="24"/>
          <w:szCs w:val="24"/>
        </w:rPr>
      </w:pPr>
      <w:r w:rsidRPr="0097533A">
        <w:rPr>
          <w:rFonts w:ascii="Times New Roman" w:hAnsi="Times New Roman" w:cs="Times New Roman"/>
          <w:sz w:val="24"/>
          <w:szCs w:val="24"/>
        </w:rPr>
        <w:tab/>
      </w:r>
      <w:r w:rsidRPr="0097533A">
        <w:rPr>
          <w:rFonts w:ascii="Times New Roman" w:hAnsi="Times New Roman" w:cs="Times New Roman"/>
          <w:sz w:val="24"/>
          <w:szCs w:val="24"/>
        </w:rPr>
        <w:tab/>
      </w:r>
      <w:r w:rsidRPr="0097533A">
        <w:rPr>
          <w:rFonts w:ascii="Times New Roman" w:hAnsi="Times New Roman" w:cs="Times New Roman"/>
          <w:sz w:val="24"/>
          <w:szCs w:val="24"/>
        </w:rPr>
        <w:tab/>
        <w:t xml:space="preserve">                   подпись</w:t>
      </w:r>
      <w:r w:rsidRPr="0097533A">
        <w:rPr>
          <w:rFonts w:ascii="Times New Roman" w:hAnsi="Times New Roman" w:cs="Times New Roman"/>
          <w:sz w:val="24"/>
          <w:szCs w:val="24"/>
        </w:rPr>
        <w:tab/>
        <w:t xml:space="preserve">              Ф. И.О. студента</w:t>
      </w:r>
    </w:p>
    <w:p w:rsidR="0097533A" w:rsidRPr="0097533A" w:rsidRDefault="0097533A" w:rsidP="0097533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7533A" w:rsidRPr="0097533A" w:rsidRDefault="0097533A" w:rsidP="0097533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7533A" w:rsidRDefault="0097533A" w:rsidP="0097533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E72EA" w:rsidRPr="0097533A" w:rsidRDefault="006E72EA" w:rsidP="0097533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7533A" w:rsidRPr="0097533A" w:rsidRDefault="0097533A" w:rsidP="0097533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7533A" w:rsidRPr="0097533A" w:rsidRDefault="0097533A" w:rsidP="0097533A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7533A" w:rsidRPr="0097533A" w:rsidRDefault="0097533A" w:rsidP="0097533A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7533A">
        <w:rPr>
          <w:rFonts w:ascii="Times New Roman" w:hAnsi="Times New Roman" w:cs="Times New Roman"/>
          <w:b/>
          <w:bCs/>
          <w:iCs/>
          <w:sz w:val="24"/>
          <w:szCs w:val="24"/>
        </w:rPr>
        <w:t>ПРИЛОЖЕНИЕ 2.</w:t>
      </w:r>
    </w:p>
    <w:p w:rsidR="0097533A" w:rsidRPr="0097533A" w:rsidRDefault="0097533A" w:rsidP="0097533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533A" w:rsidRPr="0097533A" w:rsidRDefault="0097533A" w:rsidP="0097533A">
      <w:pPr>
        <w:widowControl w:val="0"/>
        <w:tabs>
          <w:tab w:val="left" w:pos="708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u w:val="single"/>
          <w:lang w:eastAsia="ar-SA"/>
        </w:rPr>
      </w:pPr>
      <w:r w:rsidRPr="0097533A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u w:val="single"/>
          <w:lang w:eastAsia="ar-SA"/>
        </w:rPr>
        <w:t>Критерии оценки ВКР</w:t>
      </w:r>
    </w:p>
    <w:p w:rsidR="0097533A" w:rsidRPr="0097533A" w:rsidRDefault="0097533A" w:rsidP="0097533A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97533A" w:rsidRPr="0097533A" w:rsidRDefault="0097533A" w:rsidP="0097533A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97533A">
        <w:rPr>
          <w:rFonts w:ascii="Times New Roman" w:hAnsi="Times New Roman" w:cs="Times New Roman"/>
          <w:sz w:val="24"/>
          <w:szCs w:val="24"/>
          <w:lang w:eastAsia="ar-SA"/>
        </w:rPr>
        <w:t xml:space="preserve">      Оценка выпускной квалификационной работы проводится членами комиссии по 5-бальной системе с использованием следующих критериев:</w:t>
      </w:r>
    </w:p>
    <w:p w:rsidR="0097533A" w:rsidRPr="0097533A" w:rsidRDefault="0097533A" w:rsidP="0097533A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97533A" w:rsidRPr="0097533A" w:rsidRDefault="0097533A" w:rsidP="0097533A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97533A">
        <w:rPr>
          <w:rFonts w:ascii="Times New Roman" w:hAnsi="Times New Roman" w:cs="Times New Roman"/>
          <w:sz w:val="24"/>
          <w:szCs w:val="24"/>
          <w:lang w:eastAsia="ar-SA"/>
        </w:rPr>
        <w:t xml:space="preserve">   1.Содержание выпускной квалификационной работы.</w:t>
      </w:r>
    </w:p>
    <w:p w:rsidR="0097533A" w:rsidRPr="0097533A" w:rsidRDefault="0097533A" w:rsidP="0097533A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97533A">
        <w:rPr>
          <w:rFonts w:ascii="Times New Roman" w:hAnsi="Times New Roman" w:cs="Times New Roman"/>
          <w:sz w:val="24"/>
          <w:szCs w:val="24"/>
          <w:lang w:eastAsia="ar-SA"/>
        </w:rPr>
        <w:t xml:space="preserve">   2.Оформление выпускной квалификационной работы.</w:t>
      </w:r>
    </w:p>
    <w:p w:rsidR="0097533A" w:rsidRPr="0097533A" w:rsidRDefault="0097533A" w:rsidP="0097533A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97533A">
        <w:rPr>
          <w:rFonts w:ascii="Times New Roman" w:hAnsi="Times New Roman" w:cs="Times New Roman"/>
          <w:sz w:val="24"/>
          <w:szCs w:val="24"/>
          <w:lang w:eastAsia="ar-SA"/>
        </w:rPr>
        <w:t xml:space="preserve">   3.Логика доклада и владение содержанием.</w:t>
      </w:r>
    </w:p>
    <w:p w:rsidR="0097533A" w:rsidRPr="0097533A" w:rsidRDefault="0097533A" w:rsidP="0097533A">
      <w:pPr>
        <w:rPr>
          <w:rFonts w:ascii="Times New Roman" w:hAnsi="Times New Roman" w:cs="Times New Roman"/>
          <w:b/>
          <w:sz w:val="24"/>
          <w:szCs w:val="24"/>
        </w:rPr>
      </w:pPr>
      <w:r w:rsidRPr="0097533A">
        <w:rPr>
          <w:rFonts w:ascii="Times New Roman" w:hAnsi="Times New Roman" w:cs="Times New Roman"/>
          <w:sz w:val="24"/>
          <w:szCs w:val="24"/>
          <w:lang w:eastAsia="ar-SA"/>
        </w:rPr>
        <w:t xml:space="preserve">   4.Аргументированность ответов на вопросы.</w:t>
      </w:r>
    </w:p>
    <w:p w:rsidR="0097533A" w:rsidRPr="0097533A" w:rsidRDefault="0097533A" w:rsidP="0097533A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7533A">
        <w:rPr>
          <w:rFonts w:ascii="Times New Roman" w:hAnsi="Times New Roman" w:cs="Times New Roman"/>
          <w:b/>
          <w:bCs/>
          <w:iCs/>
          <w:sz w:val="24"/>
          <w:szCs w:val="24"/>
        </w:rPr>
        <w:t>ПРИЛОЖЕНИЕ 3.</w:t>
      </w:r>
    </w:p>
    <w:p w:rsidR="0097533A" w:rsidRPr="0097533A" w:rsidRDefault="0097533A" w:rsidP="0097533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533A">
        <w:rPr>
          <w:rFonts w:ascii="Times New Roman" w:hAnsi="Times New Roman" w:cs="Times New Roman"/>
          <w:b/>
          <w:sz w:val="28"/>
          <w:szCs w:val="28"/>
          <w:u w:val="single"/>
        </w:rPr>
        <w:t>Ведомость оценки критериев выполнения выпускных квалификационных работ</w:t>
      </w:r>
    </w:p>
    <w:p w:rsidR="0097533A" w:rsidRPr="0097533A" w:rsidRDefault="0097533A" w:rsidP="0097533A">
      <w:pPr>
        <w:rPr>
          <w:rFonts w:ascii="Times New Roman" w:hAnsi="Times New Roman" w:cs="Times New Roman"/>
          <w:sz w:val="24"/>
          <w:szCs w:val="24"/>
        </w:rPr>
      </w:pPr>
      <w:r w:rsidRPr="0097533A">
        <w:rPr>
          <w:rFonts w:ascii="Times New Roman" w:hAnsi="Times New Roman" w:cs="Times New Roman"/>
          <w:sz w:val="24"/>
          <w:szCs w:val="24"/>
        </w:rPr>
        <w:t>Студентов гр._______________________ по профессии__________________________________________________________________</w:t>
      </w:r>
    </w:p>
    <w:p w:rsidR="0097533A" w:rsidRPr="0097533A" w:rsidRDefault="0097533A" w:rsidP="0097533A">
      <w:pPr>
        <w:rPr>
          <w:rFonts w:ascii="Times New Roman" w:hAnsi="Times New Roman" w:cs="Times New Roman"/>
          <w:sz w:val="24"/>
          <w:szCs w:val="24"/>
        </w:rPr>
      </w:pPr>
      <w:r w:rsidRPr="0097533A">
        <w:rPr>
          <w:rFonts w:ascii="Times New Roman" w:hAnsi="Times New Roman" w:cs="Times New Roman"/>
          <w:sz w:val="24"/>
          <w:szCs w:val="24"/>
        </w:rPr>
        <w:t>Член ГЭК: __________________________________________________________________</w:t>
      </w:r>
    </w:p>
    <w:p w:rsidR="0097533A" w:rsidRPr="0097533A" w:rsidRDefault="0097533A" w:rsidP="0097533A">
      <w:pPr>
        <w:rPr>
          <w:rFonts w:ascii="Times New Roman" w:hAnsi="Times New Roman" w:cs="Times New Roman"/>
          <w:sz w:val="24"/>
          <w:szCs w:val="24"/>
        </w:rPr>
      </w:pPr>
      <w:r w:rsidRPr="0097533A">
        <w:rPr>
          <w:rFonts w:ascii="Times New Roman" w:hAnsi="Times New Roman" w:cs="Times New Roman"/>
          <w:sz w:val="24"/>
          <w:szCs w:val="24"/>
        </w:rPr>
        <w:t>Должность                                                              Ф.И.О</w:t>
      </w:r>
    </w:p>
    <w:tbl>
      <w:tblPr>
        <w:tblStyle w:val="a4"/>
        <w:tblW w:w="0" w:type="auto"/>
        <w:tblLook w:val="04A0"/>
      </w:tblPr>
      <w:tblGrid>
        <w:gridCol w:w="546"/>
        <w:gridCol w:w="1562"/>
        <w:gridCol w:w="1609"/>
        <w:gridCol w:w="1646"/>
        <w:gridCol w:w="1659"/>
        <w:gridCol w:w="1264"/>
        <w:gridCol w:w="1285"/>
      </w:tblGrid>
      <w:tr w:rsidR="0097533A" w:rsidRPr="0097533A" w:rsidTr="00A5479F">
        <w:tc>
          <w:tcPr>
            <w:tcW w:w="675" w:type="dxa"/>
            <w:vMerge w:val="restart"/>
          </w:tcPr>
          <w:p w:rsidR="0097533A" w:rsidRPr="0097533A" w:rsidRDefault="0097533A" w:rsidP="0097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3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  <w:vMerge w:val="restart"/>
          </w:tcPr>
          <w:p w:rsidR="0097533A" w:rsidRPr="0097533A" w:rsidRDefault="0097533A" w:rsidP="0097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33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8222" w:type="dxa"/>
            <w:gridSpan w:val="4"/>
          </w:tcPr>
          <w:p w:rsidR="0097533A" w:rsidRPr="0097533A" w:rsidRDefault="0097533A" w:rsidP="0097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33A">
              <w:rPr>
                <w:rFonts w:ascii="Times New Roman" w:hAnsi="Times New Roman" w:cs="Times New Roman"/>
                <w:sz w:val="24"/>
                <w:szCs w:val="24"/>
              </w:rPr>
              <w:t>Оценка критериев выполнения</w:t>
            </w:r>
          </w:p>
        </w:tc>
        <w:tc>
          <w:tcPr>
            <w:tcW w:w="1778" w:type="dxa"/>
            <w:vMerge w:val="restart"/>
          </w:tcPr>
          <w:p w:rsidR="0097533A" w:rsidRPr="0097533A" w:rsidRDefault="0097533A" w:rsidP="0097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33A">
              <w:rPr>
                <w:rFonts w:ascii="Times New Roman" w:hAnsi="Times New Roman" w:cs="Times New Roman"/>
                <w:sz w:val="24"/>
                <w:szCs w:val="24"/>
              </w:rPr>
              <w:t>Итоговая оценка</w:t>
            </w:r>
          </w:p>
        </w:tc>
      </w:tr>
      <w:tr w:rsidR="0097533A" w:rsidRPr="0097533A" w:rsidTr="00A5479F">
        <w:tc>
          <w:tcPr>
            <w:tcW w:w="675" w:type="dxa"/>
            <w:vMerge/>
          </w:tcPr>
          <w:p w:rsidR="0097533A" w:rsidRPr="0097533A" w:rsidRDefault="0097533A" w:rsidP="0097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7533A" w:rsidRPr="0097533A" w:rsidRDefault="0097533A" w:rsidP="0097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7533A" w:rsidRPr="0097533A" w:rsidRDefault="0097533A" w:rsidP="0097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33A">
              <w:rPr>
                <w:rFonts w:ascii="Times New Roman" w:hAnsi="Times New Roman" w:cs="Times New Roman"/>
                <w:sz w:val="24"/>
                <w:szCs w:val="24"/>
              </w:rPr>
              <w:t>Содержание ВКР</w:t>
            </w:r>
          </w:p>
        </w:tc>
        <w:tc>
          <w:tcPr>
            <w:tcW w:w="2127" w:type="dxa"/>
          </w:tcPr>
          <w:p w:rsidR="0097533A" w:rsidRPr="0097533A" w:rsidRDefault="0097533A" w:rsidP="0097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33A">
              <w:rPr>
                <w:rFonts w:ascii="Times New Roman" w:hAnsi="Times New Roman" w:cs="Times New Roman"/>
                <w:sz w:val="24"/>
                <w:szCs w:val="24"/>
              </w:rPr>
              <w:t>Оформление ВКР</w:t>
            </w:r>
          </w:p>
        </w:tc>
        <w:tc>
          <w:tcPr>
            <w:tcW w:w="1984" w:type="dxa"/>
          </w:tcPr>
          <w:p w:rsidR="0097533A" w:rsidRPr="0097533A" w:rsidRDefault="0097533A" w:rsidP="0097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33A">
              <w:rPr>
                <w:rFonts w:ascii="Times New Roman" w:hAnsi="Times New Roman" w:cs="Times New Roman"/>
                <w:sz w:val="24"/>
                <w:szCs w:val="24"/>
              </w:rPr>
              <w:t>Доклад и владение содержанием</w:t>
            </w:r>
          </w:p>
        </w:tc>
        <w:tc>
          <w:tcPr>
            <w:tcW w:w="1985" w:type="dxa"/>
          </w:tcPr>
          <w:p w:rsidR="0097533A" w:rsidRPr="0097533A" w:rsidRDefault="0097533A" w:rsidP="0097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33A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1778" w:type="dxa"/>
            <w:vMerge/>
          </w:tcPr>
          <w:p w:rsidR="0097533A" w:rsidRPr="0097533A" w:rsidRDefault="0097533A" w:rsidP="0097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33A" w:rsidRPr="0097533A" w:rsidTr="00A5479F">
        <w:tc>
          <w:tcPr>
            <w:tcW w:w="675" w:type="dxa"/>
          </w:tcPr>
          <w:p w:rsidR="0097533A" w:rsidRPr="0097533A" w:rsidRDefault="0097533A" w:rsidP="0097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3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97533A" w:rsidRPr="0097533A" w:rsidRDefault="0097533A" w:rsidP="0097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7533A" w:rsidRPr="0097533A" w:rsidRDefault="0097533A" w:rsidP="0097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7533A" w:rsidRPr="0097533A" w:rsidRDefault="0097533A" w:rsidP="0097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7533A" w:rsidRPr="0097533A" w:rsidRDefault="0097533A" w:rsidP="0097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533A" w:rsidRPr="0097533A" w:rsidRDefault="0097533A" w:rsidP="0097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97533A" w:rsidRPr="0097533A" w:rsidRDefault="0097533A" w:rsidP="0097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33A" w:rsidRPr="0097533A" w:rsidTr="00A5479F">
        <w:tc>
          <w:tcPr>
            <w:tcW w:w="675" w:type="dxa"/>
          </w:tcPr>
          <w:p w:rsidR="0097533A" w:rsidRPr="0097533A" w:rsidRDefault="0097533A" w:rsidP="0097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3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97533A" w:rsidRPr="0097533A" w:rsidRDefault="0097533A" w:rsidP="00975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7533A" w:rsidRPr="0097533A" w:rsidRDefault="0097533A" w:rsidP="00975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7533A" w:rsidRPr="0097533A" w:rsidRDefault="0097533A" w:rsidP="00975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7533A" w:rsidRPr="0097533A" w:rsidRDefault="0097533A" w:rsidP="00975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533A" w:rsidRPr="0097533A" w:rsidRDefault="0097533A" w:rsidP="00975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97533A" w:rsidRPr="0097533A" w:rsidRDefault="0097533A" w:rsidP="00975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33A" w:rsidRPr="0097533A" w:rsidTr="00A5479F">
        <w:tc>
          <w:tcPr>
            <w:tcW w:w="675" w:type="dxa"/>
          </w:tcPr>
          <w:p w:rsidR="0097533A" w:rsidRPr="0097533A" w:rsidRDefault="0097533A" w:rsidP="0097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3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97533A" w:rsidRPr="0097533A" w:rsidRDefault="0097533A" w:rsidP="00975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7533A" w:rsidRPr="0097533A" w:rsidRDefault="0097533A" w:rsidP="00975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7533A" w:rsidRPr="0097533A" w:rsidRDefault="0097533A" w:rsidP="00975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7533A" w:rsidRPr="0097533A" w:rsidRDefault="0097533A" w:rsidP="00975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533A" w:rsidRPr="0097533A" w:rsidRDefault="0097533A" w:rsidP="00975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97533A" w:rsidRPr="0097533A" w:rsidRDefault="0097533A" w:rsidP="00975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33A" w:rsidRPr="0097533A" w:rsidTr="00A5479F">
        <w:tc>
          <w:tcPr>
            <w:tcW w:w="675" w:type="dxa"/>
          </w:tcPr>
          <w:p w:rsidR="0097533A" w:rsidRPr="0097533A" w:rsidRDefault="0097533A" w:rsidP="0097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3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97533A" w:rsidRPr="0097533A" w:rsidRDefault="0097533A" w:rsidP="00975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7533A" w:rsidRPr="0097533A" w:rsidRDefault="0097533A" w:rsidP="00975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7533A" w:rsidRPr="0097533A" w:rsidRDefault="0097533A" w:rsidP="00975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7533A" w:rsidRPr="0097533A" w:rsidRDefault="0097533A" w:rsidP="00975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533A" w:rsidRPr="0097533A" w:rsidRDefault="0097533A" w:rsidP="00975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97533A" w:rsidRPr="0097533A" w:rsidRDefault="0097533A" w:rsidP="00975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33A" w:rsidRPr="0097533A" w:rsidTr="00A5479F">
        <w:tc>
          <w:tcPr>
            <w:tcW w:w="675" w:type="dxa"/>
          </w:tcPr>
          <w:p w:rsidR="0097533A" w:rsidRPr="0097533A" w:rsidRDefault="0097533A" w:rsidP="0097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33A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4111" w:type="dxa"/>
          </w:tcPr>
          <w:p w:rsidR="0097533A" w:rsidRPr="0097533A" w:rsidRDefault="0097533A" w:rsidP="00975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7533A" w:rsidRPr="0097533A" w:rsidRDefault="0097533A" w:rsidP="00975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7533A" w:rsidRPr="0097533A" w:rsidRDefault="0097533A" w:rsidP="00975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7533A" w:rsidRPr="0097533A" w:rsidRDefault="0097533A" w:rsidP="00975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533A" w:rsidRPr="0097533A" w:rsidRDefault="0097533A" w:rsidP="00975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97533A" w:rsidRPr="0097533A" w:rsidRDefault="0097533A" w:rsidP="00975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33A" w:rsidRPr="0097533A" w:rsidTr="00A5479F">
        <w:tc>
          <w:tcPr>
            <w:tcW w:w="675" w:type="dxa"/>
          </w:tcPr>
          <w:p w:rsidR="0097533A" w:rsidRPr="0097533A" w:rsidRDefault="0097533A" w:rsidP="009753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3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111" w:type="dxa"/>
          </w:tcPr>
          <w:p w:rsidR="0097533A" w:rsidRPr="0097533A" w:rsidRDefault="0097533A" w:rsidP="00975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7533A" w:rsidRPr="0097533A" w:rsidRDefault="0097533A" w:rsidP="00975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7533A" w:rsidRPr="0097533A" w:rsidRDefault="0097533A" w:rsidP="00975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7533A" w:rsidRPr="0097533A" w:rsidRDefault="0097533A" w:rsidP="00975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533A" w:rsidRPr="0097533A" w:rsidRDefault="0097533A" w:rsidP="00975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97533A" w:rsidRPr="0097533A" w:rsidRDefault="0097533A" w:rsidP="00975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533A" w:rsidRPr="0097533A" w:rsidRDefault="0097533A" w:rsidP="0097533A">
      <w:pPr>
        <w:rPr>
          <w:rFonts w:ascii="Times New Roman" w:hAnsi="Times New Roman" w:cs="Times New Roman"/>
          <w:sz w:val="24"/>
          <w:szCs w:val="24"/>
        </w:rPr>
      </w:pPr>
    </w:p>
    <w:p w:rsidR="0097533A" w:rsidRPr="0097533A" w:rsidRDefault="0097533A" w:rsidP="0097533A">
      <w:pPr>
        <w:rPr>
          <w:rFonts w:ascii="Times New Roman" w:hAnsi="Times New Roman" w:cs="Times New Roman"/>
          <w:sz w:val="24"/>
          <w:szCs w:val="24"/>
        </w:rPr>
      </w:pPr>
      <w:r w:rsidRPr="0097533A">
        <w:rPr>
          <w:rFonts w:ascii="Times New Roman" w:hAnsi="Times New Roman" w:cs="Times New Roman"/>
          <w:sz w:val="24"/>
          <w:szCs w:val="24"/>
        </w:rPr>
        <w:t xml:space="preserve">  Дата: «____» _______________ 20_____г.             _____________________  </w:t>
      </w:r>
    </w:p>
    <w:p w:rsidR="0097533A" w:rsidRPr="0097533A" w:rsidRDefault="0097533A" w:rsidP="0097533A">
      <w:pPr>
        <w:rPr>
          <w:rFonts w:ascii="Times New Roman" w:hAnsi="Times New Roman" w:cs="Times New Roman"/>
          <w:sz w:val="24"/>
          <w:szCs w:val="24"/>
        </w:rPr>
      </w:pPr>
      <w:r w:rsidRPr="0097533A">
        <w:rPr>
          <w:rFonts w:ascii="Times New Roman" w:hAnsi="Times New Roman" w:cs="Times New Roman"/>
          <w:sz w:val="24"/>
          <w:szCs w:val="24"/>
        </w:rPr>
        <w:t xml:space="preserve">Подпись </w:t>
      </w:r>
    </w:p>
    <w:p w:rsidR="0097533A" w:rsidRPr="0097533A" w:rsidRDefault="0097533A" w:rsidP="0097533A">
      <w:pPr>
        <w:spacing w:after="0" w:line="240" w:lineRule="atLeast"/>
        <w:ind w:left="40" w:right="40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</w:p>
    <w:p w:rsidR="00A876D0" w:rsidRDefault="0097533A" w:rsidP="0097533A">
      <w:pPr>
        <w:pStyle w:val="a3"/>
        <w:spacing w:after="0" w:line="240" w:lineRule="auto"/>
        <w:ind w:left="0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7533A">
        <w:rPr>
          <w:rFonts w:ascii="Times New Roman" w:hAnsi="Times New Roman" w:cs="Times New Roman"/>
          <w:sz w:val="24"/>
          <w:szCs w:val="24"/>
        </w:rPr>
        <w:tab/>
      </w:r>
    </w:p>
    <w:p w:rsidR="0035032C" w:rsidRPr="006E72EA" w:rsidRDefault="0035032C" w:rsidP="006E7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5032C" w:rsidRPr="006E72EA" w:rsidSect="00626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EB7"/>
    <w:multiLevelType w:val="hybridMultilevel"/>
    <w:tmpl w:val="F4B8D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720E2"/>
    <w:multiLevelType w:val="hybridMultilevel"/>
    <w:tmpl w:val="26166ABC"/>
    <w:lvl w:ilvl="0" w:tplc="AFA84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7609CF"/>
    <w:multiLevelType w:val="hybridMultilevel"/>
    <w:tmpl w:val="E64EE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E69D5"/>
    <w:multiLevelType w:val="hybridMultilevel"/>
    <w:tmpl w:val="81B0A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F830C1"/>
    <w:multiLevelType w:val="hybridMultilevel"/>
    <w:tmpl w:val="6E02A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22312"/>
    <w:multiLevelType w:val="multilevel"/>
    <w:tmpl w:val="5D9EE48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4C6141F"/>
    <w:multiLevelType w:val="hybridMultilevel"/>
    <w:tmpl w:val="DE96C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E72F5"/>
    <w:multiLevelType w:val="hybridMultilevel"/>
    <w:tmpl w:val="F63E5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150B0"/>
    <w:multiLevelType w:val="hybridMultilevel"/>
    <w:tmpl w:val="79DC8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D87FDC"/>
    <w:multiLevelType w:val="hybridMultilevel"/>
    <w:tmpl w:val="D0B2D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38088A"/>
    <w:multiLevelType w:val="hybridMultilevel"/>
    <w:tmpl w:val="90046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A36570"/>
    <w:multiLevelType w:val="hybridMultilevel"/>
    <w:tmpl w:val="9918D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B03DD1"/>
    <w:multiLevelType w:val="hybridMultilevel"/>
    <w:tmpl w:val="FAA66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712686"/>
    <w:multiLevelType w:val="hybridMultilevel"/>
    <w:tmpl w:val="06C4D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7630AE"/>
    <w:multiLevelType w:val="hybridMultilevel"/>
    <w:tmpl w:val="9CD4D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F07759"/>
    <w:multiLevelType w:val="hybridMultilevel"/>
    <w:tmpl w:val="531CD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1A4896"/>
    <w:multiLevelType w:val="hybridMultilevel"/>
    <w:tmpl w:val="916A1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F1A30"/>
    <w:multiLevelType w:val="hybridMultilevel"/>
    <w:tmpl w:val="97C4E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754485"/>
    <w:multiLevelType w:val="hybridMultilevel"/>
    <w:tmpl w:val="3E5A6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F73FB3"/>
    <w:multiLevelType w:val="hybridMultilevel"/>
    <w:tmpl w:val="E7F8A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F21537"/>
    <w:multiLevelType w:val="hybridMultilevel"/>
    <w:tmpl w:val="A5AEA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AF52DA"/>
    <w:multiLevelType w:val="hybridMultilevel"/>
    <w:tmpl w:val="E9005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1B3C71"/>
    <w:multiLevelType w:val="hybridMultilevel"/>
    <w:tmpl w:val="5DC0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D23A80"/>
    <w:multiLevelType w:val="hybridMultilevel"/>
    <w:tmpl w:val="DB42F2EE"/>
    <w:lvl w:ilvl="0" w:tplc="ABF693D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D363B4"/>
    <w:multiLevelType w:val="multilevel"/>
    <w:tmpl w:val="88B4EA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44"/>
        <w:szCs w:val="44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44"/>
        <w:szCs w:val="4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2EC6670"/>
    <w:multiLevelType w:val="hybridMultilevel"/>
    <w:tmpl w:val="04D4B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7B5C75"/>
    <w:multiLevelType w:val="hybridMultilevel"/>
    <w:tmpl w:val="7FF0C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E82417"/>
    <w:multiLevelType w:val="hybridMultilevel"/>
    <w:tmpl w:val="4A147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142804"/>
    <w:multiLevelType w:val="hybridMultilevel"/>
    <w:tmpl w:val="CFF0C994"/>
    <w:lvl w:ilvl="0" w:tplc="355C8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55C47DE"/>
    <w:multiLevelType w:val="hybridMultilevel"/>
    <w:tmpl w:val="C332D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982E7A"/>
    <w:multiLevelType w:val="hybridMultilevel"/>
    <w:tmpl w:val="1AD6C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DB66FC"/>
    <w:multiLevelType w:val="hybridMultilevel"/>
    <w:tmpl w:val="35CC1A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92B6DDC"/>
    <w:multiLevelType w:val="hybridMultilevel"/>
    <w:tmpl w:val="295AC65A"/>
    <w:lvl w:ilvl="0" w:tplc="AA0E594C">
      <w:start w:val="1"/>
      <w:numFmt w:val="decimal"/>
      <w:lvlText w:val="%1."/>
      <w:lvlJc w:val="left"/>
      <w:pPr>
        <w:ind w:left="7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0" w:hanging="360"/>
      </w:pPr>
    </w:lvl>
    <w:lvl w:ilvl="2" w:tplc="0419001B" w:tentative="1">
      <w:start w:val="1"/>
      <w:numFmt w:val="lowerRoman"/>
      <w:lvlText w:val="%3."/>
      <w:lvlJc w:val="right"/>
      <w:pPr>
        <w:ind w:left="2110" w:hanging="180"/>
      </w:pPr>
    </w:lvl>
    <w:lvl w:ilvl="3" w:tplc="0419000F" w:tentative="1">
      <w:start w:val="1"/>
      <w:numFmt w:val="decimal"/>
      <w:lvlText w:val="%4."/>
      <w:lvlJc w:val="left"/>
      <w:pPr>
        <w:ind w:left="2830" w:hanging="360"/>
      </w:pPr>
    </w:lvl>
    <w:lvl w:ilvl="4" w:tplc="04190019" w:tentative="1">
      <w:start w:val="1"/>
      <w:numFmt w:val="lowerLetter"/>
      <w:lvlText w:val="%5."/>
      <w:lvlJc w:val="left"/>
      <w:pPr>
        <w:ind w:left="3550" w:hanging="360"/>
      </w:pPr>
    </w:lvl>
    <w:lvl w:ilvl="5" w:tplc="0419001B" w:tentative="1">
      <w:start w:val="1"/>
      <w:numFmt w:val="lowerRoman"/>
      <w:lvlText w:val="%6."/>
      <w:lvlJc w:val="right"/>
      <w:pPr>
        <w:ind w:left="4270" w:hanging="180"/>
      </w:pPr>
    </w:lvl>
    <w:lvl w:ilvl="6" w:tplc="0419000F" w:tentative="1">
      <w:start w:val="1"/>
      <w:numFmt w:val="decimal"/>
      <w:lvlText w:val="%7."/>
      <w:lvlJc w:val="left"/>
      <w:pPr>
        <w:ind w:left="4990" w:hanging="360"/>
      </w:pPr>
    </w:lvl>
    <w:lvl w:ilvl="7" w:tplc="04190019" w:tentative="1">
      <w:start w:val="1"/>
      <w:numFmt w:val="lowerLetter"/>
      <w:lvlText w:val="%8."/>
      <w:lvlJc w:val="left"/>
      <w:pPr>
        <w:ind w:left="5710" w:hanging="360"/>
      </w:pPr>
    </w:lvl>
    <w:lvl w:ilvl="8" w:tplc="041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33">
    <w:nsid w:val="77460951"/>
    <w:multiLevelType w:val="hybridMultilevel"/>
    <w:tmpl w:val="F9B8A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0F45FC"/>
    <w:multiLevelType w:val="hybridMultilevel"/>
    <w:tmpl w:val="76D8D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9A7C64"/>
    <w:multiLevelType w:val="multilevel"/>
    <w:tmpl w:val="AAE2538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7"/>
  </w:num>
  <w:num w:numId="3">
    <w:abstractNumId w:val="29"/>
  </w:num>
  <w:num w:numId="4">
    <w:abstractNumId w:val="31"/>
  </w:num>
  <w:num w:numId="5">
    <w:abstractNumId w:val="9"/>
  </w:num>
  <w:num w:numId="6">
    <w:abstractNumId w:val="10"/>
  </w:num>
  <w:num w:numId="7">
    <w:abstractNumId w:val="17"/>
  </w:num>
  <w:num w:numId="8">
    <w:abstractNumId w:val="11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9"/>
  </w:num>
  <w:num w:numId="12">
    <w:abstractNumId w:val="8"/>
  </w:num>
  <w:num w:numId="13">
    <w:abstractNumId w:val="20"/>
  </w:num>
  <w:num w:numId="14">
    <w:abstractNumId w:val="26"/>
  </w:num>
  <w:num w:numId="15">
    <w:abstractNumId w:val="6"/>
  </w:num>
  <w:num w:numId="16">
    <w:abstractNumId w:val="27"/>
  </w:num>
  <w:num w:numId="17">
    <w:abstractNumId w:val="14"/>
  </w:num>
  <w:num w:numId="18">
    <w:abstractNumId w:val="25"/>
  </w:num>
  <w:num w:numId="19">
    <w:abstractNumId w:val="16"/>
  </w:num>
  <w:num w:numId="20">
    <w:abstractNumId w:val="12"/>
  </w:num>
  <w:num w:numId="21">
    <w:abstractNumId w:val="34"/>
  </w:num>
  <w:num w:numId="22">
    <w:abstractNumId w:val="21"/>
  </w:num>
  <w:num w:numId="23">
    <w:abstractNumId w:val="30"/>
  </w:num>
  <w:num w:numId="24">
    <w:abstractNumId w:val="3"/>
  </w:num>
  <w:num w:numId="25">
    <w:abstractNumId w:val="18"/>
  </w:num>
  <w:num w:numId="26">
    <w:abstractNumId w:val="33"/>
  </w:num>
  <w:num w:numId="27">
    <w:abstractNumId w:val="13"/>
  </w:num>
  <w:num w:numId="28">
    <w:abstractNumId w:val="2"/>
  </w:num>
  <w:num w:numId="29">
    <w:abstractNumId w:val="22"/>
  </w:num>
  <w:num w:numId="30">
    <w:abstractNumId w:val="4"/>
  </w:num>
  <w:num w:numId="31">
    <w:abstractNumId w:val="32"/>
  </w:num>
  <w:num w:numId="32">
    <w:abstractNumId w:val="28"/>
  </w:num>
  <w:num w:numId="33">
    <w:abstractNumId w:val="1"/>
  </w:num>
  <w:num w:numId="34">
    <w:abstractNumId w:val="24"/>
  </w:num>
  <w:num w:numId="35">
    <w:abstractNumId w:val="35"/>
  </w:num>
  <w:num w:numId="36">
    <w:abstractNumId w:val="5"/>
  </w:num>
  <w:num w:numId="3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32247"/>
    <w:rsid w:val="0000356D"/>
    <w:rsid w:val="00027D94"/>
    <w:rsid w:val="00032247"/>
    <w:rsid w:val="000336F0"/>
    <w:rsid w:val="000853FB"/>
    <w:rsid w:val="000B55AB"/>
    <w:rsid w:val="001014C2"/>
    <w:rsid w:val="001D32AB"/>
    <w:rsid w:val="002530AD"/>
    <w:rsid w:val="00257F49"/>
    <w:rsid w:val="002C29EF"/>
    <w:rsid w:val="002E509E"/>
    <w:rsid w:val="0035032C"/>
    <w:rsid w:val="003B7149"/>
    <w:rsid w:val="004D5FC8"/>
    <w:rsid w:val="00555687"/>
    <w:rsid w:val="005D5AE8"/>
    <w:rsid w:val="006265F4"/>
    <w:rsid w:val="006A1F76"/>
    <w:rsid w:val="006E72EA"/>
    <w:rsid w:val="00710D65"/>
    <w:rsid w:val="00782243"/>
    <w:rsid w:val="007953CF"/>
    <w:rsid w:val="007E4535"/>
    <w:rsid w:val="00843C21"/>
    <w:rsid w:val="008824B9"/>
    <w:rsid w:val="00904316"/>
    <w:rsid w:val="00964A23"/>
    <w:rsid w:val="0097533A"/>
    <w:rsid w:val="00A50EB8"/>
    <w:rsid w:val="00A5479F"/>
    <w:rsid w:val="00A54DB7"/>
    <w:rsid w:val="00A8283F"/>
    <w:rsid w:val="00A876D0"/>
    <w:rsid w:val="00A916C3"/>
    <w:rsid w:val="00AB16A2"/>
    <w:rsid w:val="00AB56A5"/>
    <w:rsid w:val="00B26022"/>
    <w:rsid w:val="00B61043"/>
    <w:rsid w:val="00C333D0"/>
    <w:rsid w:val="00C54A39"/>
    <w:rsid w:val="00CA7239"/>
    <w:rsid w:val="00D638EF"/>
    <w:rsid w:val="00D95706"/>
    <w:rsid w:val="00DD5B2E"/>
    <w:rsid w:val="00EB639D"/>
    <w:rsid w:val="00F077D4"/>
    <w:rsid w:val="00F82FE5"/>
    <w:rsid w:val="00FD2A13"/>
    <w:rsid w:val="00FF1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243"/>
    <w:pPr>
      <w:ind w:left="720"/>
      <w:contextualSpacing/>
    </w:pPr>
  </w:style>
  <w:style w:type="table" w:styleId="a4">
    <w:name w:val="Table Grid"/>
    <w:basedOn w:val="a1"/>
    <w:uiPriority w:val="59"/>
    <w:rsid w:val="00EB6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2"/>
    <w:rsid w:val="001014C2"/>
    <w:rPr>
      <w:rFonts w:ascii="Times New Roman" w:eastAsia="Times New Roman" w:hAnsi="Times New Roman" w:cs="Times New Roman"/>
      <w:spacing w:val="12"/>
      <w:sz w:val="44"/>
      <w:szCs w:val="4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014C2"/>
    <w:rPr>
      <w:rFonts w:ascii="Times New Roman" w:eastAsia="Times New Roman" w:hAnsi="Times New Roman" w:cs="Times New Roman"/>
      <w:spacing w:val="12"/>
      <w:sz w:val="39"/>
      <w:szCs w:val="39"/>
      <w:shd w:val="clear" w:color="auto" w:fill="FFFFFF"/>
    </w:rPr>
  </w:style>
  <w:style w:type="paragraph" w:customStyle="1" w:styleId="2">
    <w:name w:val="Основной текст2"/>
    <w:basedOn w:val="a"/>
    <w:link w:val="a5"/>
    <w:rsid w:val="001014C2"/>
    <w:pPr>
      <w:shd w:val="clear" w:color="auto" w:fill="FFFFFF"/>
      <w:spacing w:after="0" w:line="571" w:lineRule="exact"/>
      <w:jc w:val="center"/>
    </w:pPr>
    <w:rPr>
      <w:rFonts w:ascii="Times New Roman" w:eastAsia="Times New Roman" w:hAnsi="Times New Roman" w:cs="Times New Roman"/>
      <w:spacing w:val="12"/>
      <w:sz w:val="44"/>
      <w:szCs w:val="44"/>
    </w:rPr>
  </w:style>
  <w:style w:type="paragraph" w:customStyle="1" w:styleId="60">
    <w:name w:val="Основной текст (6)"/>
    <w:basedOn w:val="a"/>
    <w:link w:val="6"/>
    <w:rsid w:val="001014C2"/>
    <w:pPr>
      <w:shd w:val="clear" w:color="auto" w:fill="FFFFFF"/>
      <w:spacing w:after="420" w:line="538" w:lineRule="exact"/>
      <w:jc w:val="both"/>
    </w:pPr>
    <w:rPr>
      <w:rFonts w:ascii="Times New Roman" w:eastAsia="Times New Roman" w:hAnsi="Times New Roman" w:cs="Times New Roman"/>
      <w:spacing w:val="12"/>
      <w:sz w:val="39"/>
      <w:szCs w:val="39"/>
    </w:rPr>
  </w:style>
  <w:style w:type="paragraph" w:styleId="a6">
    <w:name w:val="Balloon Text"/>
    <w:basedOn w:val="a"/>
    <w:link w:val="a7"/>
    <w:uiPriority w:val="99"/>
    <w:semiHidden/>
    <w:unhideWhenUsed/>
    <w:rsid w:val="00975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533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243"/>
    <w:pPr>
      <w:ind w:left="720"/>
      <w:contextualSpacing/>
    </w:pPr>
  </w:style>
  <w:style w:type="table" w:styleId="a4">
    <w:name w:val="Table Grid"/>
    <w:basedOn w:val="a1"/>
    <w:uiPriority w:val="59"/>
    <w:rsid w:val="00EB6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2"/>
    <w:rsid w:val="001014C2"/>
    <w:rPr>
      <w:rFonts w:ascii="Times New Roman" w:eastAsia="Times New Roman" w:hAnsi="Times New Roman" w:cs="Times New Roman"/>
      <w:spacing w:val="12"/>
      <w:sz w:val="44"/>
      <w:szCs w:val="4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014C2"/>
    <w:rPr>
      <w:rFonts w:ascii="Times New Roman" w:eastAsia="Times New Roman" w:hAnsi="Times New Roman" w:cs="Times New Roman"/>
      <w:spacing w:val="12"/>
      <w:sz w:val="39"/>
      <w:szCs w:val="39"/>
      <w:shd w:val="clear" w:color="auto" w:fill="FFFFFF"/>
    </w:rPr>
  </w:style>
  <w:style w:type="paragraph" w:customStyle="1" w:styleId="2">
    <w:name w:val="Основной текст2"/>
    <w:basedOn w:val="a"/>
    <w:link w:val="a5"/>
    <w:rsid w:val="001014C2"/>
    <w:pPr>
      <w:shd w:val="clear" w:color="auto" w:fill="FFFFFF"/>
      <w:spacing w:after="0" w:line="571" w:lineRule="exact"/>
      <w:jc w:val="center"/>
    </w:pPr>
    <w:rPr>
      <w:rFonts w:ascii="Times New Roman" w:eastAsia="Times New Roman" w:hAnsi="Times New Roman" w:cs="Times New Roman"/>
      <w:spacing w:val="12"/>
      <w:sz w:val="44"/>
      <w:szCs w:val="44"/>
    </w:rPr>
  </w:style>
  <w:style w:type="paragraph" w:customStyle="1" w:styleId="60">
    <w:name w:val="Основной текст (6)"/>
    <w:basedOn w:val="a"/>
    <w:link w:val="6"/>
    <w:rsid w:val="001014C2"/>
    <w:pPr>
      <w:shd w:val="clear" w:color="auto" w:fill="FFFFFF"/>
      <w:spacing w:after="420" w:line="538" w:lineRule="exact"/>
      <w:jc w:val="both"/>
    </w:pPr>
    <w:rPr>
      <w:rFonts w:ascii="Times New Roman" w:eastAsia="Times New Roman" w:hAnsi="Times New Roman" w:cs="Times New Roman"/>
      <w:spacing w:val="12"/>
      <w:sz w:val="39"/>
      <w:szCs w:val="39"/>
    </w:rPr>
  </w:style>
  <w:style w:type="paragraph" w:styleId="a6">
    <w:name w:val="Balloon Text"/>
    <w:basedOn w:val="a"/>
    <w:link w:val="a7"/>
    <w:uiPriority w:val="99"/>
    <w:semiHidden/>
    <w:unhideWhenUsed/>
    <w:rsid w:val="00975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53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7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14</Pages>
  <Words>3217</Words>
  <Characters>18343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мастера4</dc:creator>
  <cp:keywords/>
  <dc:description/>
  <cp:lastModifiedBy>Математика</cp:lastModifiedBy>
  <cp:revision>13</cp:revision>
  <cp:lastPrinted>2021-06-09T05:20:00Z</cp:lastPrinted>
  <dcterms:created xsi:type="dcterms:W3CDTF">2017-04-16T09:26:00Z</dcterms:created>
  <dcterms:modified xsi:type="dcterms:W3CDTF">2024-05-21T02:29:00Z</dcterms:modified>
</cp:coreProperties>
</file>