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D453D" w14:textId="77777777"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0E23157" w14:textId="77777777" w:rsidR="00BE51D6" w:rsidRDefault="00BE51D6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57661A63" w14:textId="77777777" w:rsidR="00E062A8" w:rsidRPr="00CA3056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tbl>
      <w:tblPr>
        <w:tblStyle w:val="12"/>
        <w:tblpPr w:leftFromText="180" w:rightFromText="180" w:vertAnchor="text" w:horzAnchor="margin" w:tblpXSpec="center" w:tblpY="133"/>
        <w:tblW w:w="10280" w:type="dxa"/>
        <w:tblLook w:val="04A0" w:firstRow="1" w:lastRow="0" w:firstColumn="1" w:lastColumn="0" w:noHBand="0" w:noVBand="1"/>
      </w:tblPr>
      <w:tblGrid>
        <w:gridCol w:w="1526"/>
        <w:gridCol w:w="8754"/>
      </w:tblGrid>
      <w:tr w:rsidR="00E062A8" w:rsidRPr="00CA3056" w14:paraId="2D03FD0C" w14:textId="77777777" w:rsidTr="005D4205">
        <w:trPr>
          <w:trHeight w:val="5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105" w14:textId="77777777" w:rsidR="00E062A8" w:rsidRPr="00CA3056" w:rsidRDefault="00E062A8" w:rsidP="005D4205">
            <w:r w:rsidRPr="00CA3056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F2CFE38" wp14:editId="64EBE35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4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D83340" w14:textId="77777777" w:rsidR="00E062A8" w:rsidRPr="00CA3056" w:rsidRDefault="00E062A8" w:rsidP="005D4205"/>
          <w:p w14:paraId="1933256D" w14:textId="77777777" w:rsidR="00E062A8" w:rsidRPr="00CA3056" w:rsidRDefault="00E062A8" w:rsidP="005D4205">
            <w:pPr>
              <w:jc w:val="center"/>
            </w:pPr>
          </w:p>
          <w:p w14:paraId="5A2F84DD" w14:textId="77777777" w:rsidR="00E062A8" w:rsidRPr="00CA3056" w:rsidRDefault="00E062A8" w:rsidP="005D4205">
            <w:pPr>
              <w:jc w:val="center"/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E9F3" w14:textId="77777777" w:rsidR="00E062A8" w:rsidRPr="008C742C" w:rsidRDefault="00E062A8" w:rsidP="005D42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 образования и науки  Республики Саха </w:t>
            </w: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E062A8" w:rsidRPr="00CA3056" w14:paraId="3A732A43" w14:textId="77777777" w:rsidTr="005D4205">
        <w:trPr>
          <w:trHeight w:val="89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33F" w14:textId="77777777" w:rsidR="00E062A8" w:rsidRPr="00CA3056" w:rsidRDefault="00E062A8" w:rsidP="005D4205"/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238" w14:textId="77777777" w:rsidR="00E062A8" w:rsidRPr="008C742C" w:rsidRDefault="00E062A8" w:rsidP="005D42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</w:t>
            </w:r>
            <w:r w:rsidR="00DB2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 xml:space="preserve">автономное профессиональное  образовательное учреждение </w:t>
            </w: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14:paraId="2CABF904" w14:textId="77777777" w:rsidR="00E062A8" w:rsidRPr="008C742C" w:rsidRDefault="00E062A8" w:rsidP="005D420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  <w:p w14:paraId="5C7CCA8B" w14:textId="77777777" w:rsidR="00E062A8" w:rsidRPr="008C742C" w:rsidRDefault="00E062A8" w:rsidP="005D42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29182A" w14:textId="77777777" w:rsidR="00E062A8" w:rsidRPr="00CA3056" w:rsidRDefault="00E062A8" w:rsidP="00E062A8">
      <w:pPr>
        <w:rPr>
          <w:rFonts w:ascii="Calibri" w:eastAsia="Calibri" w:hAnsi="Calibri" w:cs="Times New Roman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062A8" w:rsidRPr="00CA3056" w14:paraId="140B7378" w14:textId="77777777" w:rsidTr="005D4205">
        <w:trPr>
          <w:trHeight w:val="1374"/>
          <w:jc w:val="center"/>
        </w:trPr>
        <w:tc>
          <w:tcPr>
            <w:tcW w:w="5185" w:type="dxa"/>
          </w:tcPr>
          <w:p w14:paraId="1690FC92" w14:textId="77777777" w:rsidR="00E062A8" w:rsidRPr="00CA3056" w:rsidRDefault="00E062A8" w:rsidP="005D42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53362383" w14:textId="77777777" w:rsidR="00E062A8" w:rsidRPr="00CA3056" w:rsidRDefault="00E062A8" w:rsidP="005D420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5EFD3473" w14:textId="77777777" w:rsidR="00E062A8" w:rsidRPr="00CA3056" w:rsidRDefault="00E062A8" w:rsidP="005D420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14:paraId="32D21424" w14:textId="77777777" w:rsidR="00E062A8" w:rsidRPr="00CA3056" w:rsidRDefault="00E062A8" w:rsidP="005D420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B864A" w14:textId="77777777" w:rsidR="00E062A8" w:rsidRPr="00CA3056" w:rsidRDefault="00E062A8" w:rsidP="005D420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14:paraId="123B9D3A" w14:textId="77777777" w:rsidR="00E062A8" w:rsidRPr="00CA3056" w:rsidRDefault="00E062A8" w:rsidP="005D420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16597B51" w14:textId="77777777" w:rsidR="00E062A8" w:rsidRPr="00CA3056" w:rsidRDefault="00E062A8" w:rsidP="00E062A8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14:paraId="01DC992A" w14:textId="77777777" w:rsidR="00E062A8" w:rsidRPr="00CA3056" w:rsidRDefault="00E062A8" w:rsidP="00E062A8">
      <w:pPr>
        <w:rPr>
          <w:rFonts w:ascii="Calibri" w:eastAsia="Calibri" w:hAnsi="Calibri" w:cs="Times New Roman"/>
        </w:rPr>
      </w:pPr>
    </w:p>
    <w:p w14:paraId="06EC7F5B" w14:textId="77777777" w:rsidR="00E062A8" w:rsidRPr="00CA3056" w:rsidRDefault="00E062A8" w:rsidP="00E062A8">
      <w:pPr>
        <w:rPr>
          <w:rFonts w:ascii="Calibri" w:eastAsia="Calibri" w:hAnsi="Calibri" w:cs="Times New Roman"/>
        </w:rPr>
      </w:pPr>
    </w:p>
    <w:p w14:paraId="39DE8826" w14:textId="667E04F8" w:rsidR="00E062A8" w:rsidRPr="00CA3056" w:rsidRDefault="00E062A8" w:rsidP="00484C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3056">
        <w:rPr>
          <w:rFonts w:ascii="Calibri" w:eastAsia="Calibri" w:hAnsi="Calibri" w:cs="Times New Roman"/>
        </w:rPr>
        <w:tab/>
      </w:r>
      <w:r w:rsidR="008A0775" w:rsidRPr="008A0775">
        <w:rPr>
          <w:rFonts w:ascii="Times New Roman" w:eastAsia="Calibri" w:hAnsi="Times New Roman" w:cs="Times New Roman"/>
          <w:b/>
          <w:bCs/>
          <w:sz w:val="28"/>
          <w:szCs w:val="28"/>
        </w:rPr>
        <w:t>АДАПТИРОВАННАЯ</w:t>
      </w:r>
      <w:r w:rsidR="008A0775" w:rsidRPr="008A0775">
        <w:rPr>
          <w:rFonts w:ascii="Times New Roman" w:eastAsia="Calibri" w:hAnsi="Times New Roman" w:cs="Times New Roman"/>
          <w:b/>
          <w:bCs/>
        </w:rPr>
        <w:t xml:space="preserve"> </w:t>
      </w:r>
      <w:r w:rsidRPr="008A07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</w:t>
      </w:r>
      <w:r w:rsidRPr="00CA30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ПРОГРАММа ОБЩЕпрофессионаЛЬНОЙ</w:t>
      </w:r>
    </w:p>
    <w:p w14:paraId="2919EC38" w14:textId="77777777" w:rsidR="00E062A8" w:rsidRDefault="00E062A8" w:rsidP="00484C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14:paraId="6287E367" w14:textId="77777777" w:rsidR="00484C5C" w:rsidRPr="00CA3056" w:rsidRDefault="00484C5C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22BD610" w14:textId="77777777" w:rsidR="00E062A8" w:rsidRPr="00CA3056" w:rsidRDefault="00F2119C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ОП.09</w:t>
      </w:r>
      <w:r w:rsidR="00E062A8" w:rsidRPr="00CA3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 грамотности и</w:t>
      </w:r>
      <w:r w:rsidR="00E062A8" w:rsidRPr="00CA3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предприниматель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ства</w:t>
      </w:r>
    </w:p>
    <w:p w14:paraId="36BFF004" w14:textId="77777777" w:rsidR="00E062A8" w:rsidRPr="00DB2E26" w:rsidRDefault="00E062A8" w:rsidP="00DB2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30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квалифицированных рабочих, служащих</w:t>
      </w:r>
    </w:p>
    <w:p w14:paraId="7C6798E0" w14:textId="77777777" w:rsidR="00E062A8" w:rsidRPr="00DB2E26" w:rsidRDefault="00E062A8" w:rsidP="00DB2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профессии </w:t>
      </w:r>
    </w:p>
    <w:p w14:paraId="2D60B7E5" w14:textId="77777777" w:rsidR="00DB2E26" w:rsidRPr="00DC0CE6" w:rsidRDefault="00DB2E26" w:rsidP="00DB2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43.01.07 </w:t>
      </w:r>
      <w:r w:rsidRPr="00E3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Слесарь по эксплуатации и ремонту газового оборудования</w:t>
      </w:r>
      <w:r w:rsidRPr="00DC0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7BA308" w14:textId="77777777" w:rsidR="00DB2E26" w:rsidRPr="00DC0CE6" w:rsidRDefault="00DB2E26" w:rsidP="00DB2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A57C1" w14:textId="77777777" w:rsidR="00DB2E26" w:rsidRDefault="00DB2E26" w:rsidP="00DB2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F7545AE" w14:textId="77777777" w:rsidR="00DB2E26" w:rsidRPr="00DC0CE6" w:rsidRDefault="00DB2E26" w:rsidP="00DB2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0FEF163" w14:textId="77777777" w:rsidR="00DB2E26" w:rsidRPr="00DB2E26" w:rsidRDefault="00DB2E26" w:rsidP="00DB2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F7F4040" w14:textId="77777777" w:rsidR="00DB2E26" w:rsidRPr="00DB2E26" w:rsidRDefault="00DB2E26" w:rsidP="00DB2E26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proofErr w:type="spellStart"/>
      <w:r w:rsidRPr="00DB2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DB2E26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DB2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FD0B68F" w14:textId="77777777" w:rsidR="00DB2E26" w:rsidRPr="00DB2E26" w:rsidRDefault="00DB2E26" w:rsidP="00DB2E26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Слесарь по эксплуатации и ремонту газового оборудования - 3 разряд;  </w:t>
      </w:r>
    </w:p>
    <w:p w14:paraId="44F86796" w14:textId="77777777" w:rsidR="00DB2E26" w:rsidRPr="00DB2E26" w:rsidRDefault="00DB2E26" w:rsidP="00DB2E26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Слесарь по эксплуатации и ремонту подземных газопроводов - 3 разряд.</w:t>
      </w:r>
    </w:p>
    <w:p w14:paraId="08AAC4F4" w14:textId="77777777" w:rsidR="00E062A8" w:rsidRPr="00DB2E26" w:rsidRDefault="00E062A8" w:rsidP="00E062A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1A5287DB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14:paraId="6B328D69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caps/>
          <w:sz w:val="20"/>
          <w:szCs w:val="20"/>
          <w:lang w:eastAsia="ru-RU"/>
        </w:rPr>
      </w:pPr>
    </w:p>
    <w:p w14:paraId="0D67DF79" w14:textId="77777777" w:rsidR="00E062A8" w:rsidRPr="00CA3056" w:rsidRDefault="00E062A8" w:rsidP="00E06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F4CED7" w14:textId="77777777" w:rsidR="00E062A8" w:rsidRPr="00CA3056" w:rsidRDefault="00E062A8" w:rsidP="00E062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AFFC8D" w14:textId="77777777" w:rsidR="00E062A8" w:rsidRDefault="00E062A8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787D05" w14:textId="77777777" w:rsidR="00DB2E26" w:rsidRDefault="00DB2E26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113D1" w14:textId="77777777" w:rsidR="00DB2E26" w:rsidRDefault="00DB2E26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A63BE" w14:textId="6CDCEA19" w:rsidR="00E062A8" w:rsidRPr="00CA3056" w:rsidRDefault="0003595D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Якутск, 2023</w:t>
      </w:r>
    </w:p>
    <w:p w14:paraId="52E14777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F7919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577E4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E9B50" w14:textId="5F5898D4" w:rsidR="00C87DF5" w:rsidRPr="00C87DF5" w:rsidRDefault="00D2686F" w:rsidP="00D2686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учебной дисциплины разработана на основе примерной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 и предпринимательства», разработанной в рамках курсов  повышен</w:t>
      </w:r>
      <w:r w:rsidR="004D068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квалификации  по программе  «</w:t>
      </w:r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 рабочей программы «Основы финансовой грамотно</w:t>
      </w:r>
      <w:r w:rsidR="004D06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предпринимательства» с 9</w:t>
      </w:r>
      <w:r w:rsidR="00990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марта 2021 года, организованных ГАУ ДПО Р</w:t>
      </w:r>
      <w:proofErr w:type="gramStart"/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«Институт  развития  профессионального образования» совместно с региональным  методическим  центром по  финансовой грамотности системы общего и среднего  профессионального образования  Р</w:t>
      </w:r>
      <w:proofErr w:type="gramStart"/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C87DF5" w:rsidRPr="00C87DF5">
        <w:rPr>
          <w:rFonts w:ascii="Times New Roman" w:eastAsia="Times New Roman" w:hAnsi="Times New Roman" w:cs="Times New Roman"/>
          <w:sz w:val="24"/>
          <w:szCs w:val="24"/>
          <w:lang w:eastAsia="ru-RU"/>
        </w:rPr>
        <w:t>Я).</w:t>
      </w:r>
    </w:p>
    <w:p w14:paraId="4E994598" w14:textId="77777777" w:rsidR="00E062A8" w:rsidRPr="00C87DF5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FCA08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1DC691BD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65D1CAA9" w14:textId="77777777"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C58AEC7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– разработчик: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имени Т.Г.Десяткина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 г. Якутск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  <w:t>.</w:t>
      </w:r>
    </w:p>
    <w:p w14:paraId="3135EC06" w14:textId="77777777"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7CAC72F3" w14:textId="77777777"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Разработчик: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C2CD22" w14:textId="01811D74" w:rsidR="0003595D" w:rsidRDefault="00E062A8" w:rsidP="000359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</w:t>
      </w:r>
    </w:p>
    <w:p w14:paraId="1244911B" w14:textId="0DFC1BF7" w:rsidR="00E062A8" w:rsidRPr="00CA3056" w:rsidRDefault="00E062A8" w:rsidP="00E062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7F871B" w14:textId="77777777" w:rsidR="00E062A8" w:rsidRPr="00CA3056" w:rsidRDefault="00E062A8" w:rsidP="00E062A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6F0FE5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3DC18C0C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4526899E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727A4365" w14:textId="77777777"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0" w:line="360" w:lineRule="auto"/>
        <w:ind w:left="426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2A8" w:rsidRPr="00CA3056" w14:paraId="7C265B3F" w14:textId="77777777" w:rsidTr="005D4205">
        <w:tc>
          <w:tcPr>
            <w:tcW w:w="4785" w:type="dxa"/>
          </w:tcPr>
          <w:p w14:paraId="57786117" w14:textId="77777777" w:rsidR="00E062A8" w:rsidRPr="00CA3056" w:rsidRDefault="00E062A8" w:rsidP="005D4205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4031A2AC" w14:textId="77777777" w:rsidR="00E062A8" w:rsidRPr="00CA3056" w:rsidRDefault="00E062A8" w:rsidP="005D4205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14:paraId="4B3A68DD" w14:textId="77777777" w:rsidR="00E062A8" w:rsidRPr="00CA3056" w:rsidRDefault="00E062A8" w:rsidP="005D4205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</w:t>
            </w:r>
            <w:r w:rsidR="004D0682">
              <w:rPr>
                <w:rFonts w:ascii="Times New Roman" w:eastAsia="Times New Roman" w:hAnsi="Times New Roman"/>
                <w:sz w:val="24"/>
                <w:szCs w:val="24"/>
              </w:rPr>
              <w:t>металлообработки и техники</w:t>
            </w:r>
          </w:p>
          <w:p w14:paraId="1AD5D1F6" w14:textId="1EE91D03" w:rsidR="00E062A8" w:rsidRPr="00CA3056" w:rsidRDefault="00E062A8" w:rsidP="005D4205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 w:rsidR="000F44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3595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17E47E85" w14:textId="77777777" w:rsidR="00E062A8" w:rsidRPr="00CA3056" w:rsidRDefault="00E062A8" w:rsidP="005D4205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33D677FA" w14:textId="77777777" w:rsidR="00E062A8" w:rsidRPr="00CA3056" w:rsidRDefault="00E062A8" w:rsidP="005D4205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  <w:lang w:val="sah-RU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45C58C7C" w14:textId="77777777" w:rsidR="00E062A8" w:rsidRPr="00CA3056" w:rsidRDefault="00E062A8" w:rsidP="005D4205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AB42A5" w14:textId="77777777" w:rsidR="00E062A8" w:rsidRPr="00CA3056" w:rsidRDefault="00E062A8" w:rsidP="005D4205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328865D" w14:textId="77777777" w:rsidR="00E062A8" w:rsidRPr="00CA3056" w:rsidRDefault="00E062A8" w:rsidP="005D4205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ОДОБРЕНО И РЕКОМЕНДОВАНО</w:t>
            </w:r>
          </w:p>
          <w:p w14:paraId="34B77022" w14:textId="77777777" w:rsidR="00E062A8" w:rsidRPr="00CA3056" w:rsidRDefault="00E062A8" w:rsidP="005D4205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С(</w:t>
            </w:r>
            <w:proofErr w:type="gramEnd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Я) ЯПТ</w:t>
            </w:r>
          </w:p>
          <w:p w14:paraId="7C5593BA" w14:textId="678D81DC" w:rsidR="00E062A8" w:rsidRPr="00CA3056" w:rsidRDefault="00E062A8" w:rsidP="005D4205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Протокол № ___ от ________ 20</w:t>
            </w:r>
            <w:r w:rsidR="000F44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3595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7A113C6E" w14:textId="77777777" w:rsidR="00E062A8" w:rsidRPr="00CA3056" w:rsidRDefault="00E062A8" w:rsidP="005D4205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МС </w:t>
            </w:r>
          </w:p>
          <w:p w14:paraId="02483D87" w14:textId="77777777" w:rsidR="00E062A8" w:rsidRPr="00CA3056" w:rsidRDefault="00E062A8" w:rsidP="005D4205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___________________Филиппов М.И.</w:t>
            </w:r>
          </w:p>
          <w:p w14:paraId="286D175F" w14:textId="77777777" w:rsidR="00E062A8" w:rsidRPr="00CA3056" w:rsidRDefault="00E062A8" w:rsidP="005D4205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6877885" w14:textId="77777777"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627713C" w14:textId="77777777" w:rsidR="00E062A8" w:rsidRPr="00E062A8" w:rsidRDefault="00E062A8" w:rsidP="00E062A8">
      <w:pPr>
        <w:keepNext/>
        <w:keepLines/>
        <w:widowControl w:val="0"/>
        <w:tabs>
          <w:tab w:val="left" w:pos="0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012B7" w14:textId="77777777" w:rsidR="00E062A8" w:rsidRPr="00E062A8" w:rsidRDefault="00E062A8" w:rsidP="00E062A8">
      <w:pPr>
        <w:tabs>
          <w:tab w:val="left" w:pos="0"/>
          <w:tab w:val="right" w:pos="9355"/>
        </w:tabs>
        <w:suppressAutoHyphens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94AE380" w14:textId="77777777"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068A5A" w14:textId="77777777"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68B45" w14:textId="77777777"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99130" w14:textId="77777777" w:rsidR="00E062A8" w:rsidRPr="00E062A8" w:rsidRDefault="00E062A8" w:rsidP="00E062A8">
      <w:pPr>
        <w:tabs>
          <w:tab w:val="left" w:pos="2997"/>
        </w:tabs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39DFA" w14:textId="77777777" w:rsidR="00E062A8" w:rsidRPr="00E062A8" w:rsidRDefault="00E062A8" w:rsidP="00E062A8">
      <w:pPr>
        <w:tabs>
          <w:tab w:val="left" w:pos="2997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05ADD" w14:textId="77777777" w:rsidR="00E062A8" w:rsidRPr="00E062A8" w:rsidRDefault="00E062A8" w:rsidP="00E062A8">
      <w:pPr>
        <w:tabs>
          <w:tab w:val="left" w:pos="708"/>
          <w:tab w:val="left" w:pos="1416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A77FF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A55D0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45AB0725" w14:textId="77777777" w:rsidR="00E062A8" w:rsidRPr="00E062A8" w:rsidRDefault="00E062A8" w:rsidP="00E062A8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57"/>
        <w:gridCol w:w="1449"/>
      </w:tblGrid>
      <w:tr w:rsidR="00E062A8" w:rsidRPr="00E062A8" w14:paraId="12AE1C39" w14:textId="77777777" w:rsidTr="005D4205">
        <w:tc>
          <w:tcPr>
            <w:tcW w:w="8755" w:type="dxa"/>
            <w:shd w:val="clear" w:color="auto" w:fill="auto"/>
            <w:vAlign w:val="center"/>
          </w:tcPr>
          <w:p w14:paraId="4D3DF693" w14:textId="697E06A3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Паспорт</w:t>
            </w:r>
            <w:r w:rsidR="004E13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адаптированной рабочей</w:t>
            </w:r>
            <w:r w:rsidRPr="00E062A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программы учебной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940F7" w14:textId="77777777" w:rsidR="00E062A8" w:rsidRPr="00E062A8" w:rsidRDefault="00990875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62A8" w:rsidRPr="00E062A8" w14:paraId="36A63BCE" w14:textId="77777777" w:rsidTr="005D4205">
        <w:tc>
          <w:tcPr>
            <w:tcW w:w="8755" w:type="dxa"/>
            <w:shd w:val="clear" w:color="auto" w:fill="auto"/>
            <w:vAlign w:val="center"/>
          </w:tcPr>
          <w:p w14:paraId="3C7D7E0A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91C7A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14:paraId="043F08BA" w14:textId="77777777" w:rsidTr="005D4205">
        <w:tc>
          <w:tcPr>
            <w:tcW w:w="8755" w:type="dxa"/>
            <w:shd w:val="clear" w:color="auto" w:fill="auto"/>
            <w:vAlign w:val="center"/>
          </w:tcPr>
          <w:p w14:paraId="22510C41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FD8DB" w14:textId="77777777" w:rsidR="00E062A8" w:rsidRPr="00E062A8" w:rsidRDefault="00990875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062A8" w:rsidRPr="00E062A8" w14:paraId="1E031469" w14:textId="77777777" w:rsidTr="005D4205">
        <w:tc>
          <w:tcPr>
            <w:tcW w:w="8755" w:type="dxa"/>
            <w:shd w:val="clear" w:color="auto" w:fill="auto"/>
            <w:vAlign w:val="center"/>
          </w:tcPr>
          <w:p w14:paraId="013E7FC5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B864E2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14:paraId="4DF86F91" w14:textId="77777777" w:rsidTr="005D4205">
        <w:tc>
          <w:tcPr>
            <w:tcW w:w="8755" w:type="dxa"/>
            <w:shd w:val="clear" w:color="auto" w:fill="auto"/>
            <w:vAlign w:val="center"/>
          </w:tcPr>
          <w:p w14:paraId="7732CB12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563F4" w14:textId="77777777" w:rsidR="00E062A8" w:rsidRPr="00E062A8" w:rsidRDefault="00990875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2A8" w:rsidRPr="00E062A8" w14:paraId="5EE18B03" w14:textId="77777777" w:rsidTr="005D4205">
        <w:tc>
          <w:tcPr>
            <w:tcW w:w="8755" w:type="dxa"/>
            <w:shd w:val="clear" w:color="auto" w:fill="auto"/>
            <w:vAlign w:val="center"/>
          </w:tcPr>
          <w:p w14:paraId="4EDCE51E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E88C4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14:paraId="6CD2DD33" w14:textId="77777777" w:rsidTr="005D4205">
        <w:tc>
          <w:tcPr>
            <w:tcW w:w="8755" w:type="dxa"/>
            <w:shd w:val="clear" w:color="auto" w:fill="auto"/>
            <w:vAlign w:val="center"/>
          </w:tcPr>
          <w:p w14:paraId="0D9EDAB1" w14:textId="77777777"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3881A8" w14:textId="77777777" w:rsidR="00E062A8" w:rsidRPr="00E062A8" w:rsidRDefault="00990875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14:paraId="707CDF31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8B49C6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799E4D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5ED7AAE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</w:p>
    <w:p w14:paraId="42883157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99F0F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0B7F517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C4249E6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14:paraId="2619CE87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714DFF1" w14:textId="77777777" w:rsidR="00E062A8" w:rsidRPr="00E062A8" w:rsidRDefault="00E062A8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14:paraId="06E004A9" w14:textId="7F5AE890" w:rsidR="00E062A8" w:rsidRPr="00E062A8" w:rsidRDefault="004E1335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</w:t>
      </w:r>
      <w:bookmarkStart w:id="0" w:name="_GoBack"/>
      <w:bookmarkEnd w:id="0"/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 учебной дисциплины </w:t>
      </w:r>
      <w:r w:rsidR="001A20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предпринимательства</w:t>
      </w:r>
      <w:r w:rsidR="001A20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квалифицированных рабочих, служащих по профессии среднего профессионального образования (далее - СПО)</w:t>
      </w:r>
      <w:r w:rsidR="00E062A8" w:rsidRPr="00E0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F92" w:rsidRPr="00DB2E26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Слесарь по эксплуатации и ремонту газового оборудования</w:t>
      </w:r>
      <w:r w:rsidR="00B6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F6E4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6A469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14:paraId="486E2B55" w14:textId="77777777" w:rsidR="00E062A8" w:rsidRPr="00E062A8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</w:t>
      </w:r>
      <w:r w:rsidR="001A2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1A2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частью образовательной программы </w:t>
      </w:r>
      <w:proofErr w:type="gramStart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специалистов среднего звена/программы подготовки квалифицированных</w:t>
      </w:r>
      <w:proofErr w:type="gramEnd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рабочих, служащих в соответствии с Федеральным государственным образовательным стандартом среднего профессионального образования и   </w:t>
      </w:r>
    </w:p>
    <w:p w14:paraId="458137E4" w14:textId="77777777" w:rsidR="00E062A8" w:rsidRPr="00E062A8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дисциплины </w:t>
      </w:r>
      <w:r w:rsidR="001A2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1A2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носит </w:t>
      </w:r>
      <w:proofErr w:type="spellStart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практикоориентированный</w:t>
      </w:r>
      <w:proofErr w:type="spellEnd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14:paraId="094A01C5" w14:textId="77777777" w:rsidR="00E062A8" w:rsidRPr="00E062A8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учебной дисциплины </w:t>
      </w:r>
      <w:r w:rsidR="001A2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грамотности и предпри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нимательства</w:t>
      </w:r>
      <w:r w:rsidR="001A2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завершается промежуточной аттестацией в форме дифференцированного зачета.  </w:t>
      </w:r>
    </w:p>
    <w:p w14:paraId="7732912B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81E1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E062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14:paraId="6EA697B1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816448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понятий, 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  <w:proofErr w:type="gramEnd"/>
    </w:p>
    <w:p w14:paraId="594EF595" w14:textId="77777777" w:rsidR="00E062A8" w:rsidRPr="00E062A8" w:rsidRDefault="00E062A8" w:rsidP="00E062A8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5304479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14:paraId="67BFACA6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14:paraId="3F4F3C37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14:paraId="5DC5D0A3" w14:textId="77777777"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E062A8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14:paraId="08E1E21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CAA92BF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6CC8AC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FF56CAE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5572E5F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C9AC037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7CCBF52" w14:textId="77777777"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Hlk122075020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обучающимися</w:t>
      </w:r>
      <w:proofErr w:type="gramEnd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осваиваются следующие умения и знания:</w:t>
      </w: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472"/>
        <w:gridCol w:w="3335"/>
        <w:gridCol w:w="2488"/>
      </w:tblGrid>
      <w:tr w:rsidR="00990875" w:rsidRPr="00990875" w14:paraId="5C9A8403" w14:textId="77777777" w:rsidTr="007A288F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6F41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C88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106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E57C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990875" w:rsidRPr="00990875" w14:paraId="2E41E3C6" w14:textId="77777777" w:rsidTr="007A288F">
        <w:tc>
          <w:tcPr>
            <w:tcW w:w="632" w:type="pct"/>
          </w:tcPr>
          <w:p w14:paraId="2EC7493F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02" w:type="pct"/>
          </w:tcPr>
          <w:p w14:paraId="2E51CDC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90875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1350279C" w14:textId="77777777" w:rsidR="00990875" w:rsidRPr="00990875" w:rsidRDefault="00990875" w:rsidP="009908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0C36C2" w14:textId="77777777" w:rsidR="00990875" w:rsidRPr="00990875" w:rsidRDefault="00990875" w:rsidP="009908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4F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14:paraId="739CDBF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F10A1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14:paraId="4E1DED6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90DA9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14:paraId="5AFE01A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26E3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действия; выбирать необходимые ресурсы;</w:t>
            </w:r>
          </w:p>
          <w:p w14:paraId="559AE1D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6AEE0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14:paraId="13FFA2F1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AA9AD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Реализовать составленный план; </w:t>
            </w:r>
          </w:p>
          <w:p w14:paraId="06EC3F8C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E8E5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71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26FA9BC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6BA2B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990E92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D3571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выполнения работ в </w:t>
            </w:r>
            <w:proofErr w:type="gramStart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смежных областях; </w:t>
            </w:r>
          </w:p>
          <w:p w14:paraId="0807F35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F086E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proofErr w:type="gramStart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план для решения задач; </w:t>
            </w:r>
          </w:p>
          <w:p w14:paraId="3FC323CD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1400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proofErr w:type="gramStart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75" w:rsidRPr="00990875" w14:paraId="28313F20" w14:textId="77777777" w:rsidTr="007A288F">
        <w:tc>
          <w:tcPr>
            <w:tcW w:w="632" w:type="pct"/>
          </w:tcPr>
          <w:p w14:paraId="30CBE23F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02" w:type="pct"/>
          </w:tcPr>
          <w:p w14:paraId="18B35106" w14:textId="77777777" w:rsidR="00990875" w:rsidRPr="00990875" w:rsidRDefault="00990875" w:rsidP="009908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hAnsi="Times New Roman"/>
                <w:sz w:val="24"/>
                <w:szCs w:val="24"/>
              </w:rPr>
              <w:t xml:space="preserve">Организовывать собственную деятельность, исходя из цели  и способов ее достижения, определенных руководителем.   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0742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14:paraId="2A7B2BAC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71DE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процесс поиска; структурировать получаемую информацию; </w:t>
            </w:r>
          </w:p>
          <w:p w14:paraId="0D531E82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610CE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наиболее </w:t>
            </w:r>
            <w:proofErr w:type="gramStart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значимое</w:t>
            </w:r>
            <w:proofErr w:type="gramEnd"/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перечне информации; оценивать практическую значимость результатов поиска;</w:t>
            </w:r>
          </w:p>
          <w:p w14:paraId="717F95C9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22FE3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результаты поиска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8A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14:paraId="3436C25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A226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  <w:p w14:paraId="6C9695FE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52389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</w:t>
            </w:r>
          </w:p>
        </w:tc>
      </w:tr>
      <w:tr w:rsidR="00990875" w:rsidRPr="00990875" w14:paraId="4CF95CB5" w14:textId="77777777" w:rsidTr="007A288F">
        <w:tc>
          <w:tcPr>
            <w:tcW w:w="632" w:type="pct"/>
          </w:tcPr>
          <w:p w14:paraId="044F67E0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302" w:type="pct"/>
          </w:tcPr>
          <w:p w14:paraId="7550A728" w14:textId="77777777" w:rsidR="00990875" w:rsidRPr="00990875" w:rsidRDefault="00990875" w:rsidP="009908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DF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875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ситуацию и называет противоречия; </w:t>
            </w:r>
          </w:p>
          <w:p w14:paraId="01C095E0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2631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875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 причины возникновения ситуации; </w:t>
            </w:r>
          </w:p>
          <w:p w14:paraId="11DFD2A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401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875">
              <w:rPr>
                <w:rFonts w:ascii="Times New Roman" w:hAnsi="Times New Roman" w:cs="Times New Roman"/>
                <w:sz w:val="24"/>
                <w:szCs w:val="24"/>
              </w:rPr>
              <w:t>Нахождение  пути решения ситуации;</w:t>
            </w:r>
          </w:p>
          <w:p w14:paraId="0F2469A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077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875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 развитие ситуации; </w:t>
            </w:r>
          </w:p>
          <w:p w14:paraId="3388DA89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9B1B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875">
              <w:rPr>
                <w:rFonts w:ascii="Times New Roman" w:hAnsi="Times New Roman" w:cs="Times New Roman"/>
                <w:sz w:val="24"/>
                <w:szCs w:val="24"/>
              </w:rPr>
              <w:t>Анализировать  результат выполняемых действий, в случае необходимости вносит коррективы;</w:t>
            </w:r>
          </w:p>
          <w:p w14:paraId="112F236B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E73B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результаты своей деятельности, их эффективность и качество.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E5C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</w:t>
            </w:r>
          </w:p>
          <w:p w14:paraId="437CE43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B955B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научная и профессиональная терминология; </w:t>
            </w:r>
          </w:p>
          <w:p w14:paraId="53AD7E3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F68EE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990875" w:rsidRPr="00990875" w14:paraId="297EE921" w14:textId="77777777" w:rsidTr="007A288F">
        <w:tc>
          <w:tcPr>
            <w:tcW w:w="632" w:type="pct"/>
          </w:tcPr>
          <w:p w14:paraId="15667B53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302" w:type="pct"/>
          </w:tcPr>
          <w:p w14:paraId="1795E46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90875">
              <w:rPr>
                <w:rFonts w:ascii="Times New Roman" w:hAnsi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7D82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коллектива и команды;</w:t>
            </w:r>
          </w:p>
          <w:p w14:paraId="5946D25F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160F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D5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2764F4AA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AEEFA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</w:t>
            </w:r>
          </w:p>
        </w:tc>
      </w:tr>
      <w:tr w:rsidR="00990875" w:rsidRPr="00990875" w14:paraId="5588B84A" w14:textId="77777777" w:rsidTr="007A288F">
        <w:tc>
          <w:tcPr>
            <w:tcW w:w="632" w:type="pct"/>
          </w:tcPr>
          <w:p w14:paraId="04C25795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302" w:type="pct"/>
          </w:tcPr>
          <w:p w14:paraId="2EA69246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22C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6D657B6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C346C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толерантность в рабочем коллективе.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5F3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14:paraId="265518A4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F0B7E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990875" w:rsidRPr="00990875" w14:paraId="1409A996" w14:textId="77777777" w:rsidTr="007A288F">
        <w:tc>
          <w:tcPr>
            <w:tcW w:w="632" w:type="pct"/>
          </w:tcPr>
          <w:p w14:paraId="7912CEB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9908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1302" w:type="pct"/>
          </w:tcPr>
          <w:p w14:paraId="61912888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289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90875"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</w:p>
          <w:p w14:paraId="04B57F2E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DCBE09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D32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90875">
              <w:rPr>
                <w:rFonts w:ascii="Times New Roman" w:hAnsi="Times New Roman" w:cs="Times New Roman"/>
              </w:rPr>
              <w:t>Психологические основы деятельности коллектива;</w:t>
            </w:r>
          </w:p>
          <w:p w14:paraId="7999AD67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9E4B3F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90875">
              <w:rPr>
                <w:rFonts w:ascii="Times New Roman" w:hAnsi="Times New Roman" w:cs="Times New Roman"/>
              </w:rPr>
              <w:t>Психологические особенности личности;</w:t>
            </w:r>
          </w:p>
          <w:p w14:paraId="2EB9690F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02EA2" w14:textId="77777777" w:rsidR="00990875" w:rsidRPr="00990875" w:rsidRDefault="00990875" w:rsidP="009908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75">
              <w:rPr>
                <w:rFonts w:ascii="Times New Roman" w:hAnsi="Times New Roman" w:cs="Times New Roman"/>
              </w:rPr>
              <w:t>Основы проектной деятельности.</w:t>
            </w:r>
          </w:p>
        </w:tc>
      </w:tr>
    </w:tbl>
    <w:bookmarkEnd w:id="1"/>
    <w:p w14:paraId="0832CEDC" w14:textId="77777777" w:rsidR="007A288F" w:rsidRDefault="007A288F" w:rsidP="007A288F">
      <w:pPr>
        <w:pStyle w:val="a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дисциплины направлено на достижение личностных результатов:</w:t>
      </w:r>
    </w:p>
    <w:p w14:paraId="20367410" w14:textId="77777777" w:rsidR="007A288F" w:rsidRDefault="007A288F" w:rsidP="007A288F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7A288F" w14:paraId="3057AE80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4EBF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36C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7A288F" w14:paraId="07D8EFB8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D4B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Оценивающий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317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7A288F" w14:paraId="289DE6DC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876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Готовый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6D90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7A288F" w14:paraId="4283CFF8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4C94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AE9E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7A288F" w14:paraId="1C64E87C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3E80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Содействующий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936F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7A288F" w14:paraId="5366B9D1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AABF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Принимающий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4917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7A288F" w14:paraId="0B8A6E88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530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B4B5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7A288F" w14:paraId="56A69D65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4A9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C82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7A288F" w14:paraId="20AB4F00" w14:textId="77777777" w:rsidTr="007A288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012F" w14:textId="77777777" w:rsidR="007A288F" w:rsidRDefault="007A28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4B94" w14:textId="77777777" w:rsidR="007A288F" w:rsidRDefault="007A288F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21</w:t>
            </w:r>
          </w:p>
        </w:tc>
      </w:tr>
    </w:tbl>
    <w:p w14:paraId="51BBA3D3" w14:textId="77777777" w:rsidR="00990875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688C8AB" w14:textId="77777777" w:rsidR="00E062A8" w:rsidRPr="00E062A8" w:rsidRDefault="00E062A8" w:rsidP="00990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71AFD" w14:textId="77777777"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дисциплины</w:t>
      </w:r>
    </w:p>
    <w:p w14:paraId="22235812" w14:textId="77777777"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65D31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 w:rsidR="005D4205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14:paraId="4661F28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учебная нагрузка обучающегося 72 часа*.</w:t>
      </w:r>
    </w:p>
    <w:p w14:paraId="36A2C53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4BF73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E16AE8" w14:textId="77777777" w:rsidR="00990875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F0EBD" w14:textId="77777777" w:rsidR="00990875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534EF" w14:textId="77777777" w:rsidR="00990875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CB195" w14:textId="77777777" w:rsidR="00990875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5653D" w14:textId="77777777" w:rsidR="00990875" w:rsidRDefault="0099087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9B346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14:paraId="4A5F3D4D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BF87A4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14:paraId="48C3822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0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26"/>
        <w:gridCol w:w="2019"/>
      </w:tblGrid>
      <w:tr w:rsidR="00E062A8" w:rsidRPr="00E062A8" w14:paraId="6903E80C" w14:textId="77777777" w:rsidTr="00B64F92">
        <w:trPr>
          <w:trHeight w:val="270"/>
        </w:trPr>
        <w:tc>
          <w:tcPr>
            <w:tcW w:w="3964" w:type="pct"/>
            <w:shd w:val="clear" w:color="auto" w:fill="auto"/>
          </w:tcPr>
          <w:p w14:paraId="0F6521BC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</w:tcPr>
          <w:p w14:paraId="35CBDDAC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62A8" w:rsidRPr="00E062A8" w14:paraId="6CE14EC6" w14:textId="77777777" w:rsidTr="00B64F92">
        <w:trPr>
          <w:trHeight w:val="285"/>
        </w:trPr>
        <w:tc>
          <w:tcPr>
            <w:tcW w:w="3964" w:type="pct"/>
            <w:shd w:val="clear" w:color="auto" w:fill="auto"/>
          </w:tcPr>
          <w:p w14:paraId="55EA0906" w14:textId="77777777" w:rsidR="00E062A8" w:rsidRPr="00E062A8" w:rsidRDefault="00E062A8" w:rsidP="00E062A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(всего), в том числе: </w:t>
            </w:r>
          </w:p>
        </w:tc>
        <w:tc>
          <w:tcPr>
            <w:tcW w:w="1036" w:type="pct"/>
            <w:shd w:val="clear" w:color="auto" w:fill="auto"/>
          </w:tcPr>
          <w:p w14:paraId="0E68FDE7" w14:textId="77777777" w:rsidR="00E062A8" w:rsidRPr="00E062A8" w:rsidRDefault="00990875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106</w:t>
            </w:r>
          </w:p>
        </w:tc>
      </w:tr>
      <w:tr w:rsidR="00E062A8" w:rsidRPr="00E062A8" w14:paraId="4A8C3E77" w14:textId="77777777" w:rsidTr="00B64F92">
        <w:tc>
          <w:tcPr>
            <w:tcW w:w="3964" w:type="pct"/>
            <w:shd w:val="clear" w:color="auto" w:fill="auto"/>
          </w:tcPr>
          <w:p w14:paraId="1A97E330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036" w:type="pct"/>
            <w:shd w:val="clear" w:color="auto" w:fill="auto"/>
          </w:tcPr>
          <w:p w14:paraId="4FF37996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E062A8" w:rsidRPr="00E062A8" w14:paraId="730AA4DC" w14:textId="77777777" w:rsidTr="00B64F92">
        <w:tc>
          <w:tcPr>
            <w:tcW w:w="3964" w:type="pct"/>
            <w:shd w:val="clear" w:color="auto" w:fill="auto"/>
          </w:tcPr>
          <w:p w14:paraId="0145464F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6" w:type="pct"/>
            <w:shd w:val="clear" w:color="auto" w:fill="auto"/>
          </w:tcPr>
          <w:p w14:paraId="59A6E777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062A8" w:rsidRPr="00E062A8" w14:paraId="759B945D" w14:textId="77777777" w:rsidTr="00B64F92">
        <w:tc>
          <w:tcPr>
            <w:tcW w:w="3964" w:type="pct"/>
            <w:shd w:val="clear" w:color="auto" w:fill="auto"/>
          </w:tcPr>
          <w:p w14:paraId="7A636F0C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лекции</w:t>
            </w:r>
          </w:p>
        </w:tc>
        <w:tc>
          <w:tcPr>
            <w:tcW w:w="1036" w:type="pct"/>
            <w:shd w:val="clear" w:color="auto" w:fill="auto"/>
          </w:tcPr>
          <w:p w14:paraId="53A82B8D" w14:textId="77777777" w:rsidR="00E062A8" w:rsidRPr="00E062A8" w:rsidRDefault="00990875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E062A8" w:rsidRPr="00E062A8" w14:paraId="7321AE51" w14:textId="77777777" w:rsidTr="00B64F92">
        <w:tc>
          <w:tcPr>
            <w:tcW w:w="3964" w:type="pct"/>
            <w:shd w:val="clear" w:color="auto" w:fill="auto"/>
          </w:tcPr>
          <w:p w14:paraId="6C97B350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036" w:type="pct"/>
            <w:shd w:val="clear" w:color="auto" w:fill="auto"/>
          </w:tcPr>
          <w:p w14:paraId="12C6E3E6" w14:textId="77777777"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062A8" w:rsidRPr="00E062A8" w14:paraId="65ECC6D3" w14:textId="77777777" w:rsidTr="00B64F92">
        <w:tc>
          <w:tcPr>
            <w:tcW w:w="3964" w:type="pct"/>
            <w:shd w:val="clear" w:color="auto" w:fill="auto"/>
          </w:tcPr>
          <w:p w14:paraId="6E29495E" w14:textId="77777777"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работа*</w:t>
            </w:r>
          </w:p>
        </w:tc>
        <w:tc>
          <w:tcPr>
            <w:tcW w:w="1036" w:type="pct"/>
            <w:shd w:val="clear" w:color="auto" w:fill="auto"/>
          </w:tcPr>
          <w:p w14:paraId="40F08360" w14:textId="77777777" w:rsidR="00E062A8" w:rsidRPr="00E062A8" w:rsidRDefault="00990875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E062A8" w:rsidRPr="00E062A8" w14:paraId="264EBD5E" w14:textId="77777777" w:rsidTr="00B64F92">
        <w:tc>
          <w:tcPr>
            <w:tcW w:w="5000" w:type="pct"/>
            <w:gridSpan w:val="2"/>
            <w:shd w:val="clear" w:color="auto" w:fill="auto"/>
          </w:tcPr>
          <w:p w14:paraId="47947B65" w14:textId="77777777" w:rsidR="00E062A8" w:rsidRPr="00E062A8" w:rsidRDefault="00E062A8" w:rsidP="0099087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E06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зачета                            </w:t>
            </w:r>
          </w:p>
        </w:tc>
      </w:tr>
    </w:tbl>
    <w:p w14:paraId="35C3734D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62B14A3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DC36583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C1A4A8D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7AAD5A6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FD2ED4A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9E5FB43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6E508D7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B90EF3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2367D14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F694F84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61C6055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9A86D80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D7DB26C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A32BAC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734C441" w14:textId="77777777" w:rsidR="00E062A8" w:rsidRPr="00E062A8" w:rsidRDefault="00E062A8" w:rsidP="00E062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E062A8" w:rsidRPr="00E062A8" w:rsidSect="005D4205">
          <w:footerReference w:type="even" r:id="rId9"/>
          <w:footerReference w:type="default" r:id="rId10"/>
          <w:pgSz w:w="11906" w:h="16838"/>
          <w:pgMar w:top="547" w:right="849" w:bottom="547" w:left="993" w:header="0" w:footer="3" w:gutter="0"/>
          <w:cols w:space="720"/>
          <w:noEndnote/>
          <w:docGrid w:linePitch="360"/>
        </w:sectPr>
      </w:pPr>
    </w:p>
    <w:p w14:paraId="4E59C888" w14:textId="77777777"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ED7DB" w14:textId="77777777"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5BCD37" w14:textId="77777777" w:rsidR="00F2119C" w:rsidRDefault="00E062A8" w:rsidP="00F2119C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2.2.Тематический план и содержание учебной дисциплины</w:t>
      </w:r>
    </w:p>
    <w:p w14:paraId="24DC9CF6" w14:textId="77777777" w:rsidR="00E062A8" w:rsidRDefault="001A20ED" w:rsidP="00F2119C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</w:t>
      </w:r>
      <w:r w:rsidR="00F2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</w:t>
      </w:r>
      <w:r w:rsidR="00F2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финансовой грамотности и </w:t>
      </w:r>
      <w:r w:rsidR="00E97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E7E4503" w14:textId="77777777" w:rsidR="00E97349" w:rsidRDefault="00E97349" w:rsidP="00F2119C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2A4E0C" w14:textId="77777777" w:rsidR="00574544" w:rsidRPr="00497303" w:rsidRDefault="00574544" w:rsidP="00574544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040"/>
        <w:gridCol w:w="8930"/>
        <w:gridCol w:w="991"/>
        <w:gridCol w:w="8"/>
        <w:gridCol w:w="1198"/>
        <w:gridCol w:w="9"/>
      </w:tblGrid>
      <w:tr w:rsidR="00574544" w:rsidRPr="00497303" w14:paraId="68BE73E4" w14:textId="77777777" w:rsidTr="00484C5C">
        <w:tc>
          <w:tcPr>
            <w:tcW w:w="2646" w:type="dxa"/>
            <w:shd w:val="clear" w:color="auto" w:fill="auto"/>
            <w:vAlign w:val="center"/>
          </w:tcPr>
          <w:p w14:paraId="2B00E08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40" w:type="dxa"/>
            <w:vAlign w:val="center"/>
          </w:tcPr>
          <w:p w14:paraId="5BB351E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95A964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34365C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BA44A2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574544" w:rsidRPr="00497303" w14:paraId="50D3DBBB" w14:textId="77777777" w:rsidTr="00484C5C">
        <w:tc>
          <w:tcPr>
            <w:tcW w:w="2646" w:type="dxa"/>
            <w:shd w:val="clear" w:color="auto" w:fill="auto"/>
          </w:tcPr>
          <w:p w14:paraId="6D70E00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vAlign w:val="center"/>
          </w:tcPr>
          <w:p w14:paraId="1E500D9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0027378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B8AC4D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5AE0A7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74544" w:rsidRPr="00497303" w14:paraId="5014BD3A" w14:textId="77777777" w:rsidTr="00484C5C">
        <w:tc>
          <w:tcPr>
            <w:tcW w:w="14822" w:type="dxa"/>
            <w:gridSpan w:val="7"/>
            <w:shd w:val="clear" w:color="auto" w:fill="auto"/>
          </w:tcPr>
          <w:p w14:paraId="6AA17BB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финансовой грамотности</w:t>
            </w:r>
          </w:p>
        </w:tc>
      </w:tr>
      <w:tr w:rsidR="00574544" w:rsidRPr="00497303" w14:paraId="3CF53958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46AC436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40" w:type="dxa"/>
            <w:vAlign w:val="center"/>
          </w:tcPr>
          <w:p w14:paraId="59A3488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822F32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FD8212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17B944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44" w:rsidRPr="00497303" w14:paraId="40248FB4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26A5C9F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142299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242D21D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основ финансовой грамотности и предпринимательства.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повышения уровня финансовой грамотности населения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8835BD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267B8A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4544" w:rsidRPr="00497303" w14:paraId="398F688B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55A9B17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Финансовое планирование семьи</w:t>
            </w:r>
          </w:p>
        </w:tc>
        <w:tc>
          <w:tcPr>
            <w:tcW w:w="1040" w:type="dxa"/>
            <w:vAlign w:val="center"/>
          </w:tcPr>
          <w:p w14:paraId="6A0A5AE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A4F2C7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A6A6A9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F87D8A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44" w:rsidRPr="00497303" w14:paraId="399EEDFF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4DAA693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D93898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930" w:type="dxa"/>
            <w:shd w:val="clear" w:color="auto" w:fill="auto"/>
          </w:tcPr>
          <w:p w14:paraId="4010918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финансовых средств семьи. Виды денежных средств. Доходы и способы их получения. Расчет личного и семейного бюджета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6ABE7C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BE84B5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6D7A24F2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211D1B9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4B936E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930" w:type="dxa"/>
            <w:shd w:val="clear" w:color="auto" w:fill="auto"/>
          </w:tcPr>
          <w:p w14:paraId="007CA9E5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14:paraId="498E657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своего личного и семейного бюджета.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6D79E0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8D6A4B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489BDF9B" w14:textId="77777777" w:rsidTr="00484C5C">
        <w:tc>
          <w:tcPr>
            <w:tcW w:w="2646" w:type="dxa"/>
            <w:shd w:val="clear" w:color="auto" w:fill="auto"/>
            <w:vAlign w:val="center"/>
          </w:tcPr>
          <w:p w14:paraId="01E84CA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7D17C8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930" w:type="dxa"/>
            <w:shd w:val="clear" w:color="auto" w:fill="auto"/>
          </w:tcPr>
          <w:p w14:paraId="4AA258E7" w14:textId="77777777" w:rsidR="00574544" w:rsidRPr="00497303" w:rsidRDefault="00574544" w:rsidP="00484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51395FF2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 - проект: «Планирование сбережений как одного из способов достижения финансовых целей».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122B27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4B243F4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4544" w:rsidRPr="00497303" w14:paraId="34346DF6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1EDE173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1.2. Банковская система РФ</w:t>
            </w:r>
          </w:p>
        </w:tc>
        <w:tc>
          <w:tcPr>
            <w:tcW w:w="1040" w:type="dxa"/>
            <w:vAlign w:val="center"/>
          </w:tcPr>
          <w:p w14:paraId="492DBE5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AEC3199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237AF8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D56562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44" w:rsidRPr="00497303" w14:paraId="7432E78B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5A6B5500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2A8CAA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930" w:type="dxa"/>
            <w:shd w:val="clear" w:color="auto" w:fill="auto"/>
          </w:tcPr>
          <w:p w14:paraId="0073207E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Банки.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услуги населению.  Работа банковской системы РФ. Центральный банк Российской Федерации (Банк России).  Расчетно-кассовые операции. Валюта. Валютный рынок. Валютный курс: фиксированный и регулируемый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BB2419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08BF49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4755FE7E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5FE9C385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5FEA14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930" w:type="dxa"/>
            <w:shd w:val="clear" w:color="auto" w:fill="auto"/>
          </w:tcPr>
          <w:p w14:paraId="347D0F95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3CCBA038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Онлайн-услуги банков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ACE5D0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9D4E4B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3447AB29" w14:textId="77777777" w:rsidTr="00484C5C">
        <w:tc>
          <w:tcPr>
            <w:tcW w:w="2646" w:type="dxa"/>
            <w:shd w:val="clear" w:color="auto" w:fill="auto"/>
            <w:vAlign w:val="center"/>
          </w:tcPr>
          <w:p w14:paraId="4910F75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AEDE76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930" w:type="dxa"/>
            <w:shd w:val="clear" w:color="auto" w:fill="auto"/>
          </w:tcPr>
          <w:p w14:paraId="03D40F20" w14:textId="77777777" w:rsidR="00574544" w:rsidRPr="00497303" w:rsidRDefault="00574544" w:rsidP="00484C5C">
            <w:pPr>
              <w:shd w:val="clear" w:color="auto" w:fill="FFFFFF"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 xml:space="preserve">Самостоятельная работа студентов. </w:t>
            </w:r>
          </w:p>
          <w:p w14:paraId="7954FFE2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Мини-исследование: «Анализ возможностей Интернет-</w:t>
            </w:r>
            <w:proofErr w:type="spellStart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бакинга</w:t>
            </w:r>
            <w:proofErr w:type="spellEnd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 xml:space="preserve"> для решения текущих и перспективных финансовых задач».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CE9895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3645F15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4544" w:rsidRPr="00497303" w14:paraId="7D104CB0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3C7E0B9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Кредит и его виды</w:t>
            </w:r>
          </w:p>
        </w:tc>
        <w:tc>
          <w:tcPr>
            <w:tcW w:w="1040" w:type="dxa"/>
            <w:vAlign w:val="center"/>
          </w:tcPr>
          <w:p w14:paraId="4A8FE64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D8197F2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FAEDF3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2B5A1E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44" w:rsidRPr="00497303" w14:paraId="0D45DC0F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755B0A3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0A42A8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930" w:type="dxa"/>
            <w:shd w:val="clear" w:color="auto" w:fill="auto"/>
          </w:tcPr>
          <w:p w14:paraId="74FFBC87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кредитов: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потребительский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ипотека. Влияние кредитов на семейный бюджет. Рефинансирование кредитов.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1F0783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513F87B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5F7A4764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4C17F2D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DCC995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930" w:type="dxa"/>
            <w:shd w:val="clear" w:color="auto" w:fill="auto"/>
          </w:tcPr>
          <w:p w14:paraId="3D2494DF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3F70142A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Анализ рынка кредитных предложений </w:t>
            </w:r>
          </w:p>
          <w:p w14:paraId="49C27157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382E78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FF9067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450B5FC4" w14:textId="77777777" w:rsidTr="00484C5C">
        <w:tc>
          <w:tcPr>
            <w:tcW w:w="2646" w:type="dxa"/>
            <w:shd w:val="clear" w:color="auto" w:fill="auto"/>
            <w:vAlign w:val="center"/>
          </w:tcPr>
          <w:p w14:paraId="7111B5B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F745CD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930" w:type="dxa"/>
            <w:shd w:val="clear" w:color="auto" w:fill="auto"/>
          </w:tcPr>
          <w:p w14:paraId="3E1B2CAD" w14:textId="77777777" w:rsidR="00574544" w:rsidRPr="00497303" w:rsidRDefault="00574544" w:rsidP="00484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14:paraId="338DD100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Мини-проект: «Отбор критериев для анализа информации о банке и предоставляемых им услугах в зависимости от финансовых целей заемщика».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297B2E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70B75A2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4544" w:rsidRPr="00497303" w14:paraId="20E2B653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6065BFF0" w14:textId="77777777" w:rsidR="00574544" w:rsidRPr="00497303" w:rsidRDefault="00574544" w:rsidP="00484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Страхование</w:t>
            </w:r>
          </w:p>
        </w:tc>
        <w:tc>
          <w:tcPr>
            <w:tcW w:w="1040" w:type="dxa"/>
            <w:vAlign w:val="center"/>
          </w:tcPr>
          <w:p w14:paraId="3A813CF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B0BD2D4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FA3CA5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996FFD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1E0AA684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34795D5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EFF1F5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930" w:type="dxa"/>
            <w:shd w:val="clear" w:color="auto" w:fill="auto"/>
          </w:tcPr>
          <w:p w14:paraId="0C60FCD5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Виды страхования имущества, здоровья и жизни. Риски страхования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FD036C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1D1F0A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7A86B646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19A2DA1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79475E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930" w:type="dxa"/>
            <w:shd w:val="clear" w:color="auto" w:fill="auto"/>
          </w:tcPr>
          <w:p w14:paraId="357CBDF8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0D90A7C4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«Страховые агентства»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180C76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46F3D1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0EFF32FC" w14:textId="77777777" w:rsidTr="00484C5C">
        <w:tc>
          <w:tcPr>
            <w:tcW w:w="2646" w:type="dxa"/>
            <w:shd w:val="clear" w:color="auto" w:fill="auto"/>
            <w:vAlign w:val="center"/>
          </w:tcPr>
          <w:p w14:paraId="1D0BA5D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2E5560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930" w:type="dxa"/>
            <w:shd w:val="clear" w:color="auto" w:fill="auto"/>
          </w:tcPr>
          <w:p w14:paraId="13217A13" w14:textId="77777777" w:rsidR="00574544" w:rsidRPr="00497303" w:rsidRDefault="00574544" w:rsidP="00484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14:paraId="0654DB3C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Реферат: «Действия страховщика при наступлении страхового случая».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06B465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2E7664A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50B1B1B4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6F5398E4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 Инвестиции</w:t>
            </w:r>
          </w:p>
        </w:tc>
        <w:tc>
          <w:tcPr>
            <w:tcW w:w="1040" w:type="dxa"/>
            <w:vAlign w:val="center"/>
          </w:tcPr>
          <w:p w14:paraId="751D52E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01877D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2B782B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51EFBE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2B27397E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4BFB2925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D6659B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930" w:type="dxa"/>
            <w:shd w:val="clear" w:color="auto" w:fill="auto"/>
          </w:tcPr>
          <w:p w14:paraId="5A8CA330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инвестиций. Правила и принципы инвестирования. Фондовый рынок. Ценные бумаги.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05D3CE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3F578C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5D921744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1AD5707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94848F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930" w:type="dxa"/>
            <w:shd w:val="clear" w:color="auto" w:fill="auto"/>
          </w:tcPr>
          <w:p w14:paraId="35240D5D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43217643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«Определение доходности и рисков от инвестиций»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5C2BB2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A91FC8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4D8DCA57" w14:textId="77777777" w:rsidTr="00484C5C">
        <w:tc>
          <w:tcPr>
            <w:tcW w:w="2646" w:type="dxa"/>
            <w:shd w:val="clear" w:color="auto" w:fill="auto"/>
            <w:vAlign w:val="center"/>
          </w:tcPr>
          <w:p w14:paraId="48938370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E26439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930" w:type="dxa"/>
            <w:shd w:val="clear" w:color="auto" w:fill="auto"/>
          </w:tcPr>
          <w:p w14:paraId="7CFAF062" w14:textId="77777777" w:rsidR="00574544" w:rsidRPr="00497303" w:rsidRDefault="00574544" w:rsidP="00484C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14:paraId="41E4D038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Мини-исследование: «Сравнительный анализ различных финансовых продуктов по уровню доходности, ликвидности и риска».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214CE7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7342323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5E84EB73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53985255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Пенсионная система РФ</w:t>
            </w:r>
          </w:p>
        </w:tc>
        <w:tc>
          <w:tcPr>
            <w:tcW w:w="1040" w:type="dxa"/>
            <w:vAlign w:val="center"/>
          </w:tcPr>
          <w:p w14:paraId="159B61D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5056294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AA389B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EE6923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776ED578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2C498AF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C643C8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930" w:type="dxa"/>
            <w:shd w:val="clear" w:color="auto" w:fill="auto"/>
          </w:tcPr>
          <w:p w14:paraId="4C730658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пенсий: государственное обеспечение, добровольное (негосударственное) пенсионное обеспечение, накопительная и страховая пенсии. Пенсионный фонд РФ (ПФРФ).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3C74F1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032C9A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0F5EF55B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7200599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279355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930" w:type="dxa"/>
            <w:shd w:val="clear" w:color="auto" w:fill="auto"/>
          </w:tcPr>
          <w:p w14:paraId="4F003BD2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5703D2BC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доступных финансовых инструментов, используемых для формирования пенсионных накоплений</w:t>
            </w:r>
          </w:p>
          <w:p w14:paraId="48B86245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Сервисы Пенсионного фонда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49EC11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96268E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5C3A88D0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48F7679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Налоги</w:t>
            </w:r>
          </w:p>
        </w:tc>
        <w:tc>
          <w:tcPr>
            <w:tcW w:w="1040" w:type="dxa"/>
            <w:vAlign w:val="center"/>
          </w:tcPr>
          <w:p w14:paraId="564D18C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BF10A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31B04A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E8EED8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05BA8F0D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4C9F85A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ED8303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930" w:type="dxa"/>
            <w:shd w:val="clear" w:color="auto" w:fill="auto"/>
          </w:tcPr>
          <w:p w14:paraId="66BD8251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налоговой системы. Виды налогов. Использование налоговых льгот и налоговых вычетов.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F3D585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F71A45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6C2A8957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610E995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81DCAF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930" w:type="dxa"/>
            <w:shd w:val="clear" w:color="auto" w:fill="auto"/>
          </w:tcPr>
          <w:p w14:paraId="79FF50B2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52C7B200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практических навыков получения налоговых вычетов, льгот для физических лиц </w:t>
            </w:r>
          </w:p>
          <w:p w14:paraId="52049539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режима налогообложения для субъектов малого и среднего бизнеса (сервисы ФНС)</w:t>
            </w:r>
          </w:p>
          <w:p w14:paraId="14DD82C7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Новый порядок применения контрольно-кассовой техники </w:t>
            </w:r>
          </w:p>
          <w:p w14:paraId="10EEC252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налоговой декларации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2A175D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7329FD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11F18711" w14:textId="77777777" w:rsidTr="00484C5C">
        <w:tc>
          <w:tcPr>
            <w:tcW w:w="2646" w:type="dxa"/>
            <w:shd w:val="clear" w:color="auto" w:fill="auto"/>
            <w:vAlign w:val="center"/>
          </w:tcPr>
          <w:p w14:paraId="36E3BC3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9B8CD0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8930" w:type="dxa"/>
            <w:shd w:val="clear" w:color="auto" w:fill="auto"/>
          </w:tcPr>
          <w:p w14:paraId="219E0B64" w14:textId="77777777" w:rsidR="00574544" w:rsidRPr="00497303" w:rsidRDefault="00574544" w:rsidP="00484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14:paraId="4727B53F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Доклад: «Развитие навыков планирования и прогнозирования».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9611B6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7D64753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1ADED65E" w14:textId="77777777" w:rsidTr="00484C5C">
        <w:tc>
          <w:tcPr>
            <w:tcW w:w="2646" w:type="dxa"/>
            <w:vMerge w:val="restart"/>
            <w:shd w:val="clear" w:color="auto" w:fill="auto"/>
            <w:vAlign w:val="center"/>
          </w:tcPr>
          <w:p w14:paraId="79D740C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 Финансовое мошенничество</w:t>
            </w:r>
          </w:p>
        </w:tc>
        <w:tc>
          <w:tcPr>
            <w:tcW w:w="1040" w:type="dxa"/>
            <w:vAlign w:val="center"/>
          </w:tcPr>
          <w:p w14:paraId="51DC4B6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B45DB95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2058DD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A1F391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7FA7DE09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71D29CE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7DA321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930" w:type="dxa"/>
            <w:shd w:val="clear" w:color="auto" w:fill="auto"/>
          </w:tcPr>
          <w:p w14:paraId="48BFA299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способы защиты от финансового мошенничества. Финансовая пирамида.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ACD9B0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CC228E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2C170EED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65FE015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C86736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8930" w:type="dxa"/>
            <w:shd w:val="clear" w:color="auto" w:fill="auto"/>
          </w:tcPr>
          <w:p w14:paraId="2D05CF25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52E89608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Финансовая безопасность</w:t>
            </w:r>
            <w:r w:rsidRPr="00497303">
              <w:rPr>
                <w:rFonts w:ascii="Times New Roman" w:eastAsia="Calibri" w:hAnsi="Times New Roman" w:cs="Times New Roman"/>
              </w:rPr>
              <w:t>. Права потребителей финансовых услуг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FD097B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058DCA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64FAA63D" w14:textId="77777777" w:rsidTr="00484C5C">
        <w:tc>
          <w:tcPr>
            <w:tcW w:w="2646" w:type="dxa"/>
            <w:vMerge/>
            <w:shd w:val="clear" w:color="auto" w:fill="auto"/>
            <w:vAlign w:val="center"/>
          </w:tcPr>
          <w:p w14:paraId="0BA45C6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B79F87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930" w:type="dxa"/>
            <w:shd w:val="clear" w:color="auto" w:fill="auto"/>
          </w:tcPr>
          <w:p w14:paraId="513DE2A4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2C9F9E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</w:t>
            </w:r>
          </w:p>
          <w:p w14:paraId="20F45BC6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971799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151AA2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276FE2FE" w14:textId="77777777" w:rsidTr="00484C5C">
        <w:tc>
          <w:tcPr>
            <w:tcW w:w="2646" w:type="dxa"/>
            <w:shd w:val="clear" w:color="auto" w:fill="auto"/>
            <w:vAlign w:val="center"/>
          </w:tcPr>
          <w:p w14:paraId="7EC851FD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5FE635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930" w:type="dxa"/>
            <w:shd w:val="clear" w:color="auto" w:fill="auto"/>
          </w:tcPr>
          <w:p w14:paraId="6B355046" w14:textId="77777777" w:rsidR="00574544" w:rsidRPr="00497303" w:rsidRDefault="00574544" w:rsidP="00484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14:paraId="7755878F" w14:textId="77777777" w:rsidR="00574544" w:rsidRPr="00497303" w:rsidRDefault="00574544" w:rsidP="00484C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Презентация: «Формирование навыков по поиску актуальной информации по стартапам и ведению бизнеса».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73E7C2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232D99B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43B072CA" w14:textId="77777777" w:rsidTr="00484C5C">
        <w:tc>
          <w:tcPr>
            <w:tcW w:w="2646" w:type="dxa"/>
            <w:shd w:val="clear" w:color="auto" w:fill="auto"/>
            <w:vAlign w:val="center"/>
          </w:tcPr>
          <w:p w14:paraId="0A64035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9E1DF8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9480DBD" w14:textId="77777777" w:rsidR="00574544" w:rsidRPr="00497303" w:rsidRDefault="00574544" w:rsidP="00484C5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1. Основы финансовой грамотности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C43D623" w14:textId="77777777" w:rsidR="00574544" w:rsidRPr="00497303" w:rsidRDefault="00C42269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17AEBA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757E1571" w14:textId="77777777" w:rsidTr="00484C5C">
        <w:tc>
          <w:tcPr>
            <w:tcW w:w="2646" w:type="dxa"/>
            <w:shd w:val="clear" w:color="auto" w:fill="auto"/>
            <w:vAlign w:val="center"/>
          </w:tcPr>
          <w:p w14:paraId="63307D8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64CB58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7DDD8AF" w14:textId="77777777" w:rsidR="00574544" w:rsidRPr="00497303" w:rsidRDefault="00574544" w:rsidP="00484C5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4CE921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3C707A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657D101E" w14:textId="77777777" w:rsidTr="00484C5C">
        <w:tc>
          <w:tcPr>
            <w:tcW w:w="14822" w:type="dxa"/>
            <w:gridSpan w:val="7"/>
            <w:shd w:val="clear" w:color="auto" w:fill="auto"/>
            <w:vAlign w:val="center"/>
          </w:tcPr>
          <w:p w14:paraId="0109869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предпринимательства</w:t>
            </w:r>
          </w:p>
        </w:tc>
      </w:tr>
      <w:tr w:rsidR="00574544" w:rsidRPr="00497303" w14:paraId="74679050" w14:textId="77777777" w:rsidTr="00484C5C">
        <w:trPr>
          <w:gridAfter w:val="1"/>
          <w:wAfter w:w="9" w:type="dxa"/>
        </w:trPr>
        <w:tc>
          <w:tcPr>
            <w:tcW w:w="2646" w:type="dxa"/>
            <w:shd w:val="clear" w:color="auto" w:fill="auto"/>
          </w:tcPr>
          <w:p w14:paraId="09E030C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8BB49F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41120C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237E5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CB26F6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44" w:rsidRPr="00497303" w14:paraId="6A5FEBF1" w14:textId="77777777" w:rsidTr="00484C5C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4418301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Понятие и сущность предпринимательства</w:t>
            </w:r>
          </w:p>
        </w:tc>
        <w:tc>
          <w:tcPr>
            <w:tcW w:w="1040" w:type="dxa"/>
            <w:vAlign w:val="center"/>
          </w:tcPr>
          <w:p w14:paraId="6EFACDD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8930" w:type="dxa"/>
            <w:shd w:val="clear" w:color="auto" w:fill="auto"/>
          </w:tcPr>
          <w:p w14:paraId="26B7438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Понятия предпринимательство и предприниматель</w:t>
            </w:r>
          </w:p>
          <w:p w14:paraId="5FA6D2F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Политика и инструменты поддержки малого и среднего бизнеса в Российской Федерации</w:t>
            </w:r>
          </w:p>
          <w:p w14:paraId="1DF8DCD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Предпринимательская среда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3C44D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62AFE0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077FE4AD" w14:textId="77777777" w:rsidTr="00484C5C">
        <w:trPr>
          <w:gridAfter w:val="1"/>
          <w:wAfter w:w="9" w:type="dxa"/>
          <w:trHeight w:val="513"/>
        </w:trPr>
        <w:tc>
          <w:tcPr>
            <w:tcW w:w="2646" w:type="dxa"/>
            <w:shd w:val="clear" w:color="auto" w:fill="auto"/>
            <w:vAlign w:val="center"/>
          </w:tcPr>
          <w:p w14:paraId="7CEB6C9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EB0E5B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930" w:type="dxa"/>
            <w:shd w:val="clear" w:color="auto" w:fill="auto"/>
          </w:tcPr>
          <w:p w14:paraId="1369A52E" w14:textId="77777777" w:rsidR="00574544" w:rsidRPr="00497303" w:rsidRDefault="00574544" w:rsidP="00484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</w:t>
            </w:r>
          </w:p>
          <w:p w14:paraId="56F2876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«Понятие и сущность предпринимательства».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40CB3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1DC0C63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4544" w:rsidRPr="00497303" w14:paraId="4074A5B4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50746E0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Бизнес-идея как основа проектируемого бизнеса</w:t>
            </w:r>
          </w:p>
        </w:tc>
        <w:tc>
          <w:tcPr>
            <w:tcW w:w="1040" w:type="dxa"/>
            <w:vAlign w:val="center"/>
          </w:tcPr>
          <w:p w14:paraId="1DADF0B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4F76A3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B3083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94E007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600B28F4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5605C78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6C4576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930" w:type="dxa"/>
            <w:shd w:val="clear" w:color="auto" w:fill="auto"/>
          </w:tcPr>
          <w:p w14:paraId="255A6164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Бизнес-идея: понятие и классификация. Источники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бизнес-идей. Методы выработки и адаптации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бизнес-идей</w:t>
            </w:r>
            <w:proofErr w:type="gramEnd"/>
          </w:p>
          <w:p w14:paraId="1756F1AD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Понятие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основные цели. Бизнес-план: процесс планирования и типовое содержание бизнес-плана. Общая типовая структура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82441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97B738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4544" w:rsidRPr="00497303" w14:paraId="588AE8A6" w14:textId="77777777" w:rsidTr="00484C5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272EF39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F44486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930" w:type="dxa"/>
            <w:shd w:val="clear" w:color="auto" w:fill="auto"/>
          </w:tcPr>
          <w:p w14:paraId="099AF2D0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1861C30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Бизнес идея как основа проектируемого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8460A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667CB07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1091288E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640C0836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 Резюме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Описание компании</w:t>
            </w:r>
          </w:p>
        </w:tc>
        <w:tc>
          <w:tcPr>
            <w:tcW w:w="1040" w:type="dxa"/>
            <w:vAlign w:val="center"/>
          </w:tcPr>
          <w:p w14:paraId="3CA3ECA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7BA0E1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BA8EB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B0316D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2638AC7E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2BCD844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657CC6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8930" w:type="dxa"/>
            <w:shd w:val="clear" w:color="auto" w:fill="auto"/>
          </w:tcPr>
          <w:p w14:paraId="7149E2A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A8A4E2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Краткое описание проектируемого бизнеса /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6E534A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Характеристика продукта / услуги. Наименование продукции. Назначение и область применения. Основные характеристики. Конкурентоспособность. Патентоспособность и авторские права.  Наличие лицензии и необходимость лицензирования. Степень готовности к выпуску и реализации продукции.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22395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5FDD74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4B0AF82E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673E2554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2.4 Целевой рынок</w:t>
            </w:r>
          </w:p>
        </w:tc>
        <w:tc>
          <w:tcPr>
            <w:tcW w:w="1040" w:type="dxa"/>
            <w:vAlign w:val="center"/>
          </w:tcPr>
          <w:p w14:paraId="562AF343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8C332D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81883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B529AD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30F7A57A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7EDFE0E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DC35F0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  <w:p w14:paraId="7B222F7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930" w:type="dxa"/>
            <w:shd w:val="clear" w:color="auto" w:fill="auto"/>
          </w:tcPr>
          <w:p w14:paraId="6984D06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273C2BA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Сегментация рынка. Анализ рынка и отрасли. Целевые рынки (целевые потребители). </w:t>
            </w:r>
          </w:p>
          <w:p w14:paraId="4A647C64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рынков сбыта (оценка размера рынка и возможных тенденций его развития, оценка доли рынка и объема продаж, сегментация рынка и определение ниши продукта бизнеса).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04DB6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162A8E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429D68F6" w14:textId="77777777" w:rsidTr="00484C5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27940C3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5A4899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930" w:type="dxa"/>
            <w:shd w:val="clear" w:color="auto" w:fill="auto"/>
          </w:tcPr>
          <w:p w14:paraId="443F653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4F1B808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Целевой рынок.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1F34D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613B7FA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02D924DC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2BD074C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 Планирование рабочего процесса</w:t>
            </w:r>
          </w:p>
        </w:tc>
        <w:tc>
          <w:tcPr>
            <w:tcW w:w="1040" w:type="dxa"/>
            <w:vAlign w:val="center"/>
          </w:tcPr>
          <w:p w14:paraId="771D57E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C20FA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E0939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88B4B6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32FADA23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5F67CF5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C8AC22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  <w:p w14:paraId="624853A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8930" w:type="dxa"/>
            <w:shd w:val="clear" w:color="auto" w:fill="auto"/>
          </w:tcPr>
          <w:p w14:paraId="0BBEDC15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40DC90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Организационный план. Основные участники проекта, их роль и порядок взаимодействия. </w:t>
            </w:r>
          </w:p>
          <w:p w14:paraId="0FE4E7C2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Производственный план. Формирование производственной базы предприятия и планирование его производственной деятельности. </w:t>
            </w:r>
          </w:p>
          <w:p w14:paraId="5B9BC06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затрат на открытие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3077A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B6BD5E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7324C6B5" w14:textId="77777777" w:rsidTr="00484C5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5C8F4B60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04B99D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8930" w:type="dxa"/>
            <w:shd w:val="clear" w:color="auto" w:fill="auto"/>
          </w:tcPr>
          <w:p w14:paraId="6F597929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568A129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Планирование рабочего процесса.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F89E2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1D7E97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0E0C4A53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64E8025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 Маркетинговый план и стратегия продаж</w:t>
            </w:r>
          </w:p>
        </w:tc>
        <w:tc>
          <w:tcPr>
            <w:tcW w:w="1040" w:type="dxa"/>
            <w:vAlign w:val="center"/>
          </w:tcPr>
          <w:p w14:paraId="33AEB5B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07E462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5759F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D22E08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3F968252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088C1D3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24A3A6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  <w:p w14:paraId="74B020D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8930" w:type="dxa"/>
            <w:shd w:val="clear" w:color="auto" w:fill="auto"/>
          </w:tcPr>
          <w:p w14:paraId="23E8CF9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571C660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Маркетинговый анализ </w:t>
            </w:r>
            <w:proofErr w:type="gramStart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бизнес-среды</w:t>
            </w:r>
            <w:proofErr w:type="gramEnd"/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8D432E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 продаж. </w:t>
            </w:r>
          </w:p>
          <w:p w14:paraId="2FB0D20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PR и рекламы (маркетинговых коммуникаций)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7747A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4042F4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4A3A0462" w14:textId="77777777" w:rsidTr="00484C5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0C12613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828B4F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8930" w:type="dxa"/>
            <w:shd w:val="clear" w:color="auto" w:fill="auto"/>
          </w:tcPr>
          <w:p w14:paraId="0CB2C80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41B0E17A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Маркетинговый план и стратегия продаж.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C6E7D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1EB96A9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26C0D5C2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2EC6F6E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 Устойчивое развитие бизнеса</w:t>
            </w:r>
          </w:p>
        </w:tc>
        <w:tc>
          <w:tcPr>
            <w:tcW w:w="1040" w:type="dxa"/>
            <w:vAlign w:val="center"/>
          </w:tcPr>
          <w:p w14:paraId="21FB94F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B8EFB1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44352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EB87DD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73F93796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4ED54AD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7A5125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14:paraId="42BE681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1DABAF7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5E7841A6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 реализация стратегий развития бизнеса с разумным подходом к экологическим, социальным и экономическим факторам. </w:t>
            </w:r>
          </w:p>
          <w:p w14:paraId="467B6515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устойчивости спроса на продукцию и меры по поддержанию его на высоком уровне.</w:t>
            </w:r>
          </w:p>
          <w:p w14:paraId="06E1A010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Экономический аспект устойчивого развития, в том числе, расчет точки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безубыточности.</w:t>
            </w:r>
          </w:p>
          <w:p w14:paraId="18C63997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Кадровая политика предприятия, создание благоприятных условий для труда и отдыха сотрудников, их профессионального развития.</w:t>
            </w:r>
          </w:p>
          <w:p w14:paraId="079C1D0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Календарный план работ по проекту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12D18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BFD6ADB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6F324173" w14:textId="77777777" w:rsidTr="00484C5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3AD6623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D82A109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2768B3E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76CB8D3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Устойчивое развитие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F6974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0416867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553B94BA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7605C306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 Технико-экономическое обоснование проекта, включая финансовые показатели</w:t>
            </w:r>
          </w:p>
        </w:tc>
        <w:tc>
          <w:tcPr>
            <w:tcW w:w="1040" w:type="dxa"/>
            <w:vAlign w:val="center"/>
          </w:tcPr>
          <w:p w14:paraId="5617ACE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550C6C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E778B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90FFBC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7708F423" w14:textId="77777777" w:rsidTr="00484C5C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69C598AE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C7F47B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9F01985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B0FC07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30" w:type="dxa"/>
            <w:shd w:val="clear" w:color="auto" w:fill="auto"/>
          </w:tcPr>
          <w:p w14:paraId="16572ABD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290F4D28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Способы финансирования проекта. Составление бюджета проекта. </w:t>
            </w:r>
          </w:p>
          <w:p w14:paraId="4B0FCFB9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прогнозных объемов продаж. Расчет стоимости продукции. Ценообразование. </w:t>
            </w:r>
          </w:p>
          <w:p w14:paraId="38A0BE08" w14:textId="77777777" w:rsidR="00574544" w:rsidRPr="00497303" w:rsidRDefault="00574544" w:rsidP="0048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проекта.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A6F9D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5CCA5FE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7B3BB619" w14:textId="77777777" w:rsidTr="00484C5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2D8ACE0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10E2720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56FFCEE4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2EB0D99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Технико-экономическое обоснование проекта, включая финансовые показатели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99659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04DBB1A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05834AE4" w14:textId="77777777" w:rsidTr="00484C5C">
        <w:trPr>
          <w:gridAfter w:val="1"/>
          <w:wAfter w:w="9" w:type="dxa"/>
        </w:trPr>
        <w:tc>
          <w:tcPr>
            <w:tcW w:w="2646" w:type="dxa"/>
            <w:vMerge w:val="restart"/>
            <w:shd w:val="clear" w:color="auto" w:fill="auto"/>
            <w:vAlign w:val="center"/>
          </w:tcPr>
          <w:p w14:paraId="3CC5DA23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 Презентация бизнес-плана</w:t>
            </w:r>
          </w:p>
        </w:tc>
        <w:tc>
          <w:tcPr>
            <w:tcW w:w="1040" w:type="dxa"/>
            <w:vAlign w:val="center"/>
          </w:tcPr>
          <w:p w14:paraId="0D4E50B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07AB0A8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D7D76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C6F50F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5B436958" w14:textId="77777777" w:rsidTr="00484C5C">
        <w:trPr>
          <w:gridAfter w:val="1"/>
          <w:wAfter w:w="9" w:type="dxa"/>
        </w:trPr>
        <w:tc>
          <w:tcPr>
            <w:tcW w:w="2646" w:type="dxa"/>
            <w:vMerge/>
            <w:shd w:val="clear" w:color="auto" w:fill="auto"/>
            <w:vAlign w:val="center"/>
          </w:tcPr>
          <w:p w14:paraId="18DCB0DF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57A1CA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8A9EAA4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99B635A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693F625D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3FAD6E7D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презентации. </w:t>
            </w:r>
          </w:p>
          <w:p w14:paraId="7B74900B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бизнес-плана</w:t>
            </w:r>
          </w:p>
          <w:p w14:paraId="41C6DFA5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Предпринимательский этикет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7E9B48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517C091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4544" w:rsidRPr="00497303" w14:paraId="509CE8AF" w14:textId="77777777" w:rsidTr="00484C5C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442D39A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60A5A1F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9-100</w:t>
            </w:r>
          </w:p>
          <w:p w14:paraId="26301A8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E774B0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186CB32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B2E3414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0690A0DC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Бизнес - план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77D73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1189054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7D891F95" w14:textId="77777777" w:rsidTr="00484C5C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2E9764A1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контроль  </w:t>
            </w:r>
          </w:p>
        </w:tc>
        <w:tc>
          <w:tcPr>
            <w:tcW w:w="1040" w:type="dxa"/>
            <w:vAlign w:val="center"/>
          </w:tcPr>
          <w:p w14:paraId="00FC534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8930" w:type="dxa"/>
            <w:shd w:val="clear" w:color="auto" w:fill="auto"/>
          </w:tcPr>
          <w:p w14:paraId="6B1375A6" w14:textId="77777777" w:rsidR="00574544" w:rsidRPr="00497303" w:rsidRDefault="00484C5C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574544"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955D9C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1351C3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64B4A425" w14:textId="77777777" w:rsidTr="00484C5C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108D85A7" w14:textId="77777777" w:rsidR="00574544" w:rsidRPr="00497303" w:rsidRDefault="00574544" w:rsidP="00484C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04D082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63E6149" w14:textId="77777777" w:rsidR="00574544" w:rsidRPr="00497303" w:rsidRDefault="00574544" w:rsidP="00484C5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2.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предпринимательства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27124C" w14:textId="77777777" w:rsidR="00574544" w:rsidRPr="00497303" w:rsidRDefault="00C42269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FF5D337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544" w:rsidRPr="00497303" w14:paraId="4C3F2252" w14:textId="77777777" w:rsidTr="00484C5C">
        <w:tc>
          <w:tcPr>
            <w:tcW w:w="12616" w:type="dxa"/>
            <w:gridSpan w:val="3"/>
          </w:tcPr>
          <w:p w14:paraId="0109FE01" w14:textId="77777777" w:rsidR="00574544" w:rsidRPr="00497303" w:rsidRDefault="00574544" w:rsidP="00484C5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76228AD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BBF7D86" w14:textId="77777777" w:rsidR="00574544" w:rsidRPr="00497303" w:rsidRDefault="00574544" w:rsidP="00484C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1476D0" w14:textId="77777777" w:rsidR="00574544" w:rsidRPr="00E062A8" w:rsidRDefault="00574544" w:rsidP="00574544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3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051EC6EF" w14:textId="77777777" w:rsidR="00574544" w:rsidRPr="00E062A8" w:rsidRDefault="00574544" w:rsidP="0057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08C2693D" w14:textId="77777777" w:rsidR="00574544" w:rsidRPr="00E062A8" w:rsidRDefault="00574544" w:rsidP="0057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–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ознакомительный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(узнавание ранее изученных объектов, свойств);</w:t>
      </w:r>
    </w:p>
    <w:p w14:paraId="254BF54B" w14:textId="77777777" w:rsidR="00574544" w:rsidRPr="00E062A8" w:rsidRDefault="00574544" w:rsidP="0057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2–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репродуктивный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руководством);</w:t>
      </w:r>
    </w:p>
    <w:p w14:paraId="6E0E178F" w14:textId="77777777" w:rsidR="00574544" w:rsidRPr="00E062A8" w:rsidRDefault="00574544" w:rsidP="0057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574544" w:rsidRPr="00E062A8">
          <w:pgSz w:w="16840" w:h="11907" w:orient="landscape"/>
          <w:pgMar w:top="851" w:right="1134" w:bottom="851" w:left="992" w:header="709" w:footer="709" w:gutter="0"/>
          <w:cols w:space="720"/>
        </w:sectPr>
      </w:pP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3– продуктивный (планирование и самостоятельное выполнение деятельн</w:t>
      </w:r>
      <w:r w:rsidR="00484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ости, решение проблемных задач</w:t>
      </w:r>
      <w:proofErr w:type="gramEnd"/>
    </w:p>
    <w:p w14:paraId="2DAAB692" w14:textId="77777777"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2ACEFE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A53927B" w14:textId="77777777"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3.условия реализации УЧЕБНОЙ дисциплины</w:t>
      </w:r>
    </w:p>
    <w:p w14:paraId="032758F8" w14:textId="77777777" w:rsidR="00E062A8" w:rsidRPr="00E062A8" w:rsidRDefault="00E062A8" w:rsidP="00E062A8">
      <w:pPr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CE53B" w14:textId="77777777" w:rsidR="00E062A8" w:rsidRPr="00E062A8" w:rsidRDefault="00E062A8" w:rsidP="00E062A8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851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1342D8B0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7F90A9" w14:textId="77777777" w:rsidR="00F2119C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</w:p>
    <w:p w14:paraId="66DD6A20" w14:textId="77777777" w:rsidR="00E062A8" w:rsidRPr="00E062A8" w:rsidRDefault="001A20ED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</w:t>
      </w:r>
      <w:r w:rsid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</w:t>
      </w:r>
      <w:r w:rsidR="00026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амотности и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3D397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14:paraId="62D1B2DD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14:paraId="21C7AA1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числу студентов;</w:t>
      </w:r>
    </w:p>
    <w:p w14:paraId="03D4299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учебно-методической документации;</w:t>
      </w:r>
    </w:p>
    <w:p w14:paraId="7D4C506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нормативно-правовых документов, регламентирующих    основы финансовой грамотности и предпринимательства.</w:t>
      </w:r>
    </w:p>
    <w:p w14:paraId="73B59BB7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предпринимательскую деятельность, </w:t>
      </w:r>
    </w:p>
    <w:p w14:paraId="1923B817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комплект учебно-наглядных пособий «Основы финансовой грамотности и </w:t>
      </w:r>
    </w:p>
    <w:p w14:paraId="0A5A0088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предпринимательства»;</w:t>
      </w:r>
    </w:p>
    <w:p w14:paraId="39D32165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видеофильмы, демонстрирующие успешный опыт основы финансовой грамотности предпринимательства;</w:t>
      </w:r>
    </w:p>
    <w:p w14:paraId="73B4FE2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презентационный материал к лекционным и практическим занятиям.</w:t>
      </w:r>
    </w:p>
    <w:p w14:paraId="0187E010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4AB85E0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лицензионным программным обеспечением;</w:t>
      </w:r>
    </w:p>
    <w:p w14:paraId="533BC7D4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мультимедиапроектор;</w:t>
      </w:r>
    </w:p>
    <w:p w14:paraId="376DF312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экран;</w:t>
      </w:r>
    </w:p>
    <w:p w14:paraId="1012D854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14:paraId="3E01B960" w14:textId="77777777" w:rsidR="00E062A8" w:rsidRPr="00E062A8" w:rsidRDefault="00E062A8" w:rsidP="00E062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316DD1" w14:textId="77777777" w:rsidR="00E062A8" w:rsidRPr="00E062A8" w:rsidRDefault="00E062A8" w:rsidP="00E062A8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14:paraId="7A4ED1E0" w14:textId="77777777" w:rsidR="00E062A8" w:rsidRPr="00E062A8" w:rsidRDefault="00E062A8" w:rsidP="00E062A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66E3E" w14:textId="77777777" w:rsidR="00E062A8" w:rsidRPr="00E062A8" w:rsidRDefault="00E062A8" w:rsidP="00E062A8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14:paraId="095021B6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9E6C8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87722D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341B49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07B1F0" w14:textId="77777777"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4205C1" w14:textId="77777777" w:rsid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14:paraId="72E36E1D" w14:textId="77777777" w:rsidR="000F4491" w:rsidRPr="00E062A8" w:rsidRDefault="000F4491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446CC" w14:textId="77777777" w:rsidR="000F4491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1.Жданова А.О., Савицкая Е.В. Финансовая грамотность: материалы для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11CC81E" w14:textId="77777777" w:rsidR="000F4491" w:rsidRPr="00E062A8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Среднее профессиональное образован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ие. – М.: ВАКО, 2020. – 400 с. </w:t>
      </w:r>
    </w:p>
    <w:p w14:paraId="3835EFBB" w14:textId="77777777" w:rsidR="000F4491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Купцова, Е. В.</w:t>
      </w:r>
      <w:r w:rsidRPr="00E062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Бизнес-планирование: учебник и практикум для среднего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83AA1B1" w14:textId="77777777" w:rsidR="000F4491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профессионального образования/ Е. 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Купцова, А. А. Степанов.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Москва: Издательство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C59C516" w14:textId="77777777" w:rsidR="000F4491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, 2021.— 435 с. — (Профессиональное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ие). - ISBN 978-5-534-11053-1.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EAC944" w14:textId="77777777" w:rsidR="000F4491" w:rsidRPr="00E062A8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Текст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: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ектронный // ЭБС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URL: </w:t>
      </w:r>
      <w:hyperlink r:id="rId11" w:history="1">
        <w:r w:rsidRPr="0049730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https://urait.ru/bcode/476085</w:t>
        </w:r>
      </w:hyperlink>
      <w:r w:rsidRPr="0049730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0C37FB3D" w14:textId="77777777" w:rsidR="000F4491" w:rsidRPr="00F3465C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F34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Маховикова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Г.А.,  Микроэкономика, 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  2018 г.</w:t>
      </w:r>
    </w:p>
    <w:p w14:paraId="5AAE1C37" w14:textId="77777777" w:rsidR="000F4491" w:rsidRPr="00F3465C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F3465C">
        <w:rPr>
          <w:rFonts w:ascii="Times New Roman" w:hAnsi="Times New Roman" w:cs="Times New Roman"/>
          <w:sz w:val="24"/>
          <w:szCs w:val="24"/>
        </w:rPr>
        <w:t>Михал</w:t>
      </w:r>
      <w:r>
        <w:rPr>
          <w:rFonts w:ascii="Times New Roman" w:hAnsi="Times New Roman" w:cs="Times New Roman"/>
          <w:sz w:val="24"/>
          <w:szCs w:val="24"/>
        </w:rPr>
        <w:t xml:space="preserve">ева Е.П.,  Менеджмент.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  <w:r w:rsidRPr="00F3465C">
        <w:rPr>
          <w:rFonts w:ascii="Times New Roman" w:hAnsi="Times New Roman" w:cs="Times New Roman"/>
          <w:sz w:val="24"/>
          <w:szCs w:val="24"/>
        </w:rPr>
        <w:tab/>
      </w:r>
    </w:p>
    <w:p w14:paraId="647D47A4" w14:textId="77777777" w:rsidR="000F4491" w:rsidRPr="00F3465C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5.Михал</w:t>
      </w:r>
      <w:r>
        <w:rPr>
          <w:rFonts w:ascii="Times New Roman" w:hAnsi="Times New Roman" w:cs="Times New Roman"/>
          <w:sz w:val="24"/>
          <w:szCs w:val="24"/>
        </w:rPr>
        <w:t xml:space="preserve">ева Е.П., Маркетинг,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</w:p>
    <w:p w14:paraId="35323A5E" w14:textId="77777777" w:rsidR="000F4491" w:rsidRPr="00F3465C" w:rsidRDefault="000F4491" w:rsidP="000F4491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6.Пищулова В.М.,  Осно</w:t>
      </w:r>
      <w:r>
        <w:rPr>
          <w:rFonts w:ascii="Times New Roman" w:hAnsi="Times New Roman" w:cs="Times New Roman"/>
          <w:sz w:val="24"/>
          <w:szCs w:val="24"/>
        </w:rPr>
        <w:t xml:space="preserve">вы экономической теории,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2018 г.</w:t>
      </w:r>
    </w:p>
    <w:p w14:paraId="62F5EF2E" w14:textId="77777777" w:rsidR="000F4491" w:rsidRDefault="000F4491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E5990C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762D12F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3D4AA6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1.Банковские услуги и отношения людей с банками: курс лекций [Электронный ресурс].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Ре-жим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доступа: http://fmc.hse.ru/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bezdudnivideo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C658FB4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F46DE9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2.Баринов, В. А.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В.А. Баринов. — 4-е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272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978-5-00091-082-5.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2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https://znanium.com/catalog/product/1052230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1CD5CD14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1292EAA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под ред. Т.Г.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Попадюк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В.Я. Горфинкеля. —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Вузовский учебник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296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978-5-9558-0617-4.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3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https://znanium.com/catalog/product/1054014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33F004A7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9EF4CCB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4.Волков, А. С.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А.С. Волков, А.А. Марченко. -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РИОР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- 81 с. - (СПО). - ISBN 978-5-369-01764-7.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4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https://znanium.com/catalog/product/1099263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0C61BE39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CCB4635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5.Всё о будущей пенсии для учёбы и жизни [Электронный ресурс]. Режим доступа: http://www.pfrf.ru/files/id/press_center/pr/ </w:t>
      </w:r>
      <w:proofErr w:type="spellStart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uchebnik</w:t>
      </w:r>
      <w:proofErr w:type="spellEnd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/SchoolBook__2018_1.pdf.</w:t>
      </w:r>
    </w:p>
    <w:p w14:paraId="3D512D41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E41F3D2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6.Голубева, Т. М. Основы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Т. М. Голубева. - 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-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НИЦ ИНФРА-М, 2020. - 256 с. - (Профессиональное образование). - ISBN 978-5-91134-857-1.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5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https://znanium.com/catalog/product/1043215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7333BDFD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30C991C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7.Морошкин, В. А. Бизнес-планирование : учеб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/ В.А. Морошкин, В.П. Буров. —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Москва : ИНФРА-М, 2018. — 288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978-5-16-012223-6.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6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https://znanium.com/catalog/product/945177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355A86F0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CF76EC4" w14:textId="77777777"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8.Чумаченко В. В., Горяев А. П. Основы финансовой грамотности.  Учебное пособие. – М. Просвещение, 2017. – 272 с.</w:t>
      </w:r>
    </w:p>
    <w:p w14:paraId="6B613D47" w14:textId="77777777"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78B22D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9.Яковлев, Г. А. Организация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Г.А. Яковлев. — 2-е изд. — Москва : ИНФРА-М, 2020. — 313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(Среднее профессиональное 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образование). - ISBN 978-5-16-015386-5.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7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https://znanium.com/catalog/product/1093094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0D5812B0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06D18F1B" w14:textId="77777777"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6BB5E2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14:paraId="2F2D65FC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AE47F0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1.Центральный банк Российской Федерации [Электронный ресурс] – Режим доступа: </w:t>
      </w:r>
      <w:hyperlink r:id="rId1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www.cbr.ru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14:paraId="680AC8C2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C49D03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2.Министерство финансов РФ [Электронный ресурс] – Режим доступа:</w:t>
      </w: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hyperlink r:id="rId19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minfin.gov.ru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1C82A19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703C8CA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3.Федеральная налоговая служба [Электронный ресурс] – Режим доступа: </w:t>
      </w:r>
      <w:hyperlink r:id="rId2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www.nalog.ru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773ACC34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B8CEBE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4.Пенсионный фонд РФ [Электронный ресурс] – Режим доступа: </w:t>
      </w:r>
      <w:hyperlink r:id="rId21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.pfr.gov.ru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14:paraId="3DE01F92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807FE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5.Роспотребнадзор [Электронный ресурс] – Режим доступа: </w:t>
      </w:r>
      <w:hyperlink r:id="rId22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www.rospotrebnadzor.ru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4CC780F3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CAAD6C7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6.Электронный ученик по финансовой грамотности.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[Электронный ресурс] – Режим доступа: школа.</w:t>
      </w:r>
      <w:r w:rsidR="00F211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119C" w:rsidRPr="00E062A8">
        <w:rPr>
          <w:rFonts w:ascii="Times New Roman" w:eastAsia="Times New Roman" w:hAnsi="Times New Roman" w:cs="Times New Roman"/>
          <w:lang w:eastAsia="ru-RU"/>
        </w:rPr>
        <w:t>В</w:t>
      </w:r>
      <w:r w:rsidRPr="00E062A8">
        <w:rPr>
          <w:rFonts w:ascii="Times New Roman" w:eastAsia="Times New Roman" w:hAnsi="Times New Roman" w:cs="Times New Roman"/>
          <w:lang w:eastAsia="ru-RU"/>
        </w:rPr>
        <w:t>аши</w:t>
      </w:r>
      <w:r w:rsidR="00F211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>финансы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F211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E062A8">
        <w:rPr>
          <w:rFonts w:ascii="Times New Roman" w:eastAsia="Times New Roman" w:hAnsi="Times New Roman" w:cs="Times New Roman"/>
          <w:lang w:eastAsia="ru-RU"/>
        </w:rPr>
        <w:t>ф</w:t>
      </w:r>
      <w:proofErr w:type="spellEnd"/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14:paraId="60FE445E" w14:textId="77777777"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1591AD35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7.Ваши финансы</w:t>
      </w:r>
      <w:proofErr w:type="gramStart"/>
      <w:r w:rsidR="00F2119C">
        <w:rPr>
          <w:rFonts w:ascii="Times New Roman" w:eastAsia="Calibri" w:hAnsi="Times New Roman" w:cs="Times New Roman"/>
          <w:lang w:eastAsia="ru-RU"/>
        </w:rPr>
        <w:t xml:space="preserve"> </w:t>
      </w:r>
      <w:r w:rsidRPr="00E062A8">
        <w:rPr>
          <w:rFonts w:ascii="Times New Roman" w:eastAsia="Calibri" w:hAnsi="Times New Roman" w:cs="Times New Roman"/>
          <w:lang w:eastAsia="ru-RU"/>
        </w:rPr>
        <w:t>.</w:t>
      </w:r>
      <w:proofErr w:type="spellStart"/>
      <w:proofErr w:type="gramEnd"/>
      <w:r w:rsidRPr="00E062A8">
        <w:rPr>
          <w:rFonts w:ascii="Times New Roman" w:eastAsia="Calibri" w:hAnsi="Times New Roman" w:cs="Times New Roman"/>
          <w:lang w:eastAsia="ru-RU"/>
        </w:rPr>
        <w:t>рф</w:t>
      </w:r>
      <w:proofErr w:type="spellEnd"/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3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vashifinancy.ru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10AE82AE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11D7F813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8.Федеральный методический центр по финансовой грамотности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4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fmc.hse.ru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2554A07C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 </w:t>
      </w:r>
    </w:p>
    <w:p w14:paraId="3A9D75A3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shd w:val="clear" w:color="auto" w:fill="FFFFFF"/>
          <w:lang w:eastAsia="ru-RU"/>
        </w:rPr>
        <w:t>9.Fincult.info 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r w:rsidRPr="00E062A8">
        <w:rPr>
          <w:rFonts w:ascii="Times New Roman" w:eastAsia="Calibri" w:hAnsi="Times New Roman" w:cs="Times New Roman"/>
          <w:lang w:val="en-US" w:eastAsia="ru-RU"/>
        </w:rPr>
        <w:t>www</w:t>
      </w:r>
      <w:r w:rsidRPr="00E062A8">
        <w:rPr>
          <w:rFonts w:ascii="Times New Roman" w:eastAsia="Calibri" w:hAnsi="Times New Roman" w:cs="Times New Roman"/>
          <w:lang w:eastAsia="ru-RU"/>
        </w:rPr>
        <w:t>.fincult.info</w:t>
      </w:r>
    </w:p>
    <w:p w14:paraId="45B6B7B8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10.Образовательные проекты ПАКК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5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.edu.pacc.ru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0DB2EEF4" w14:textId="77777777"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14:paraId="2485C9B4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11.Журнал «Главбух» </w:t>
      </w:r>
      <w:hyperlink r:id="rId2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www.glavbukh.ru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3B97C7AC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8D3DDB0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12.Сайт «Институт профессиональных бухгалтеров и аудиторов в России» </w:t>
      </w:r>
      <w:hyperlink r:id="rId2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www.ipbr.org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02EC785E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4D24FF1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13.Бух. 1С. Интернет-ресурс для бухгалтеров </w:t>
      </w:r>
      <w:hyperlink r:id="rId2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www.buh.ru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5351A752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8CCC4D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14.Справочная правовая система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http://www.consultant.ru/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7A86AC2A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B87D3C0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15.Информационно-правовой портал </w:t>
      </w:r>
      <w:hyperlink r:id="rId3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http://www.garant.ru/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44D33668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5DAFC75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16.Справочно-правовая система </w:t>
      </w:r>
      <w:hyperlink r:id="rId31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https://normativ.kontur.ru/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D141C0C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784E8D4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17.Портал «Всеобуч»- справочно-информационный образовательный сайт, единое окно доступа к образовательным ресурсам </w:t>
      </w:r>
      <w:hyperlink r:id="rId32" w:history="1">
        <w:r w:rsidRPr="00E062A8">
          <w:rPr>
            <w:rFonts w:ascii="Times New Roman" w:eastAsia="Times New Roman" w:hAnsi="Times New Roman" w:cs="Times New Roman"/>
            <w:bCs/>
            <w:u w:val="single"/>
            <w:lang w:eastAsia="ru-RU"/>
          </w:rPr>
          <w:t>http://www.edu-all.ru/</w:t>
        </w:r>
      </w:hyperlink>
      <w:r w:rsidRPr="00E062A8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14:paraId="00E4D939" w14:textId="77777777"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66E08C4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18.Бизнес-портал БИБОСС </w:t>
      </w:r>
      <w:hyperlink r:id="rId33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https://www.beboss.ru/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65335BA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40DC70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19.Инвест Якутия </w:t>
      </w:r>
      <w:hyperlink r:id="rId34" w:anchor="slides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https://investyakutia.com/#slides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055938D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E0A3A0D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20.Общероссийская общественная организация малого и среднего предпринимательства </w:t>
      </w:r>
      <w:hyperlink r:id="rId35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https://opora.ru/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961D68C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97079D3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21.Социальное предпринимательство России </w:t>
      </w:r>
      <w:hyperlink r:id="rId3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https://soindex.ru/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14:paraId="5AFE59A2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C18EB7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22.Федеральная корпорация по развитию малого и среднего предпринимательства </w:t>
      </w:r>
      <w:hyperlink r:id="rId3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https://corpmsp.ru/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E8CEDC8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F8AC955" w14:textId="77777777"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23.Единый реестр субъектов малого и среднего предпринимательства </w:t>
      </w:r>
      <w:hyperlink r:id="rId3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https://rcsme.ru/ru</w:t>
        </w:r>
      </w:hyperlink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5A73C8" w14:textId="77777777" w:rsidR="00E062A8" w:rsidRPr="00E062A8" w:rsidRDefault="00E062A8" w:rsidP="00FA31D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189872" w14:textId="77777777" w:rsidR="00E062A8" w:rsidRPr="00E062A8" w:rsidRDefault="00E062A8" w:rsidP="00E062A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Электронные учебно-методические комплексы:</w:t>
      </w:r>
    </w:p>
    <w:p w14:paraId="299D309F" w14:textId="77777777" w:rsidR="00E062A8" w:rsidRPr="00E062A8" w:rsidRDefault="00E062A8" w:rsidP="00E062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5F0A1F" w14:textId="77777777"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14:paraId="6F14103D" w14:textId="77777777" w:rsidR="00E062A8" w:rsidRPr="00E062A8" w:rsidRDefault="00E062A8" w:rsidP="00E062A8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FF137" w14:textId="77777777"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14:paraId="3195AAF7" w14:textId="77777777" w:rsidR="00E062A8" w:rsidRPr="00E062A8" w:rsidRDefault="00E062A8" w:rsidP="00E062A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C936E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Обучающиеся инвалиды и лица с ограниченными возможностями здоровья  </w:t>
      </w:r>
    </w:p>
    <w:p w14:paraId="2440CAAA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обеспечиваются печатными и (или) электронными образовательными ресурсами, </w:t>
      </w:r>
    </w:p>
    <w:p w14:paraId="64AB9E38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>адаптированными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ограничениям их здоровья.</w:t>
      </w:r>
    </w:p>
    <w:p w14:paraId="26E1A89B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0E091E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14:paraId="47809053" w14:textId="77777777"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2DA47C" w14:textId="77777777" w:rsidR="00E062A8" w:rsidRPr="00E062A8" w:rsidRDefault="000267BD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</w:t>
      </w:r>
      <w:r w:rsidR="001A20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  <w:r w:rsid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и  предпринимательства</w:t>
      </w:r>
      <w:r w:rsidR="001A20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разделы:</w:t>
      </w:r>
    </w:p>
    <w:p w14:paraId="340BE4D7" w14:textId="77777777" w:rsidR="00E062A8" w:rsidRPr="00F2119C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Основы финансовой грамотности.</w:t>
      </w:r>
    </w:p>
    <w:p w14:paraId="4756E3FF" w14:textId="77777777" w:rsidR="00E062A8" w:rsidRPr="00F2119C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Основы предпринимательства</w:t>
      </w:r>
    </w:p>
    <w:p w14:paraId="6B7589F2" w14:textId="77777777" w:rsidR="00E062A8" w:rsidRPr="00E062A8" w:rsidRDefault="00E062A8" w:rsidP="00E062A8">
      <w:pPr>
        <w:spacing w:after="0" w:line="360" w:lineRule="auto"/>
        <w:ind w:left="-142" w:right="-284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E062A8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</w:t>
      </w:r>
    </w:p>
    <w:p w14:paraId="173A00BA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студентам следует привить навыки пользования учебниками, учебными пособиями, </w:t>
      </w:r>
    </w:p>
    <w:p w14:paraId="273AA422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компьютерными программными комплексами. При изучении материала предмета </w:t>
      </w:r>
    </w:p>
    <w:p w14:paraId="0FB7678C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 современные интерактивные методы, технические средства обучения и </w:t>
      </w:r>
    </w:p>
    <w:p w14:paraId="0A0C2C5F" w14:textId="77777777"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</w:t>
      </w:r>
    </w:p>
    <w:p w14:paraId="100EE912" w14:textId="77777777"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0FFFA1" w14:textId="77777777"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14:paraId="2BCE7DC9" w14:textId="77777777"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BC47A3" w14:textId="77777777" w:rsidR="00E062A8" w:rsidRPr="00E062A8" w:rsidRDefault="00E062A8" w:rsidP="00E062A8">
      <w:pPr>
        <w:spacing w:before="132" w:after="120" w:line="360" w:lineRule="auto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программы учебной дисциплины </w:t>
      </w:r>
      <w:r w:rsidR="00F211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ОП.09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 предпринимательства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14:paraId="7114F3DB" w14:textId="77777777" w:rsidR="00E062A8" w:rsidRPr="00E062A8" w:rsidRDefault="00E062A8" w:rsidP="00E062A8">
      <w:pPr>
        <w:spacing w:before="6" w:after="120" w:line="36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E062A8" w:rsidRPr="00E062A8" w14:paraId="6D3BEEDB" w14:textId="77777777" w:rsidTr="005D4205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BDC08E0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34D5E01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A1C2407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9F0E51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4F4F0DF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3C984BD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F60574" w14:textId="77777777"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A31D9" w:rsidRPr="00E062A8" w14:paraId="69FDAF3D" w14:textId="77777777" w:rsidTr="0003595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73ED9" w14:textId="33D27F0E" w:rsidR="00FA31D9" w:rsidRPr="00E062A8" w:rsidRDefault="00FA31D9" w:rsidP="00E062A8">
            <w:pPr>
              <w:rPr>
                <w:rFonts w:ascii="Times New Roman" w:hAnsi="Times New Roman"/>
                <w:sz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8A2FE" w14:textId="2B248A18" w:rsidR="00FA31D9" w:rsidRPr="00E062A8" w:rsidRDefault="00FA31D9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B2A67" w14:textId="62CB450A" w:rsidR="00FA31D9" w:rsidRPr="00E062A8" w:rsidRDefault="00FA31D9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7B72" w14:textId="3C995E81" w:rsidR="00FA31D9" w:rsidRPr="00E062A8" w:rsidRDefault="00FA31D9" w:rsidP="00E062A8">
            <w:pPr>
              <w:rPr>
                <w:rFonts w:ascii="Times New Roman" w:hAnsi="Times New Roman"/>
                <w:sz w:val="20"/>
                <w:lang w:val="sah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691C" w14:textId="65099B58" w:rsidR="00FA31D9" w:rsidRPr="00E51F65" w:rsidRDefault="00FA31D9" w:rsidP="001320B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EDBB7" w14:textId="77777777" w:rsidR="00FA31D9" w:rsidRPr="00E51F65" w:rsidRDefault="00FA31D9" w:rsidP="001320B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BE8B" w14:textId="50A1AA28" w:rsidR="00FA31D9" w:rsidRPr="00E062A8" w:rsidRDefault="00FA31D9" w:rsidP="00E062A8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438A1B5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14:paraId="4BA081D5" w14:textId="77777777"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7A1A37D" w14:textId="77777777"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14:paraId="3F09EDD1" w14:textId="77777777" w:rsidR="000267BD" w:rsidRDefault="000267BD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54AFB" w14:textId="77777777"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14:paraId="2F4A7A24" w14:textId="77777777" w:rsidR="00E062A8" w:rsidRPr="00E062A8" w:rsidRDefault="00E062A8" w:rsidP="000267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2132"/>
        <w:gridCol w:w="2683"/>
      </w:tblGrid>
      <w:tr w:rsidR="00E062A8" w:rsidRPr="00E062A8" w14:paraId="4E988FE5" w14:textId="77777777" w:rsidTr="005D4205"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3C93C3" w14:textId="77777777"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195" w:type="pct"/>
            <w:shd w:val="clear" w:color="auto" w:fill="FFFFFF"/>
            <w:vAlign w:val="center"/>
          </w:tcPr>
          <w:p w14:paraId="49FD9421" w14:textId="77777777"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 формируемых профессиональных и общих компетенций</w:t>
            </w: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288C3C" w14:textId="77777777"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очно-дистанционного обучения</w:t>
            </w:r>
          </w:p>
        </w:tc>
      </w:tr>
      <w:tr w:rsidR="00E062A8" w:rsidRPr="00E062A8" w14:paraId="6068F53E" w14:textId="77777777" w:rsidTr="005D4205">
        <w:trPr>
          <w:trHeight w:val="1100"/>
        </w:trPr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D5239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14:paraId="04C2A10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сопоставлять свои потребности и возможности, составлять личный финансовый план и бюджет;</w:t>
            </w:r>
          </w:p>
          <w:p w14:paraId="39A7A51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по финансовой грамотности для оценки собственных экономических действий в качестве потребителя,</w:t>
            </w:r>
          </w:p>
          <w:p w14:paraId="6F7440C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налогоплательщика, страхователя, члена семьи и гражданина;</w:t>
            </w:r>
          </w:p>
          <w:p w14:paraId="59E54C89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состояние финансовых рынков, способы инвестирования денежных средств;</w:t>
            </w:r>
          </w:p>
          <w:p w14:paraId="4CB5F990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знания о депозите, управлять рисками при депозите; </w:t>
            </w:r>
          </w:p>
          <w:p w14:paraId="7C33E25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использовать знания о кредите, сравнивать кредитные предложения, учитывать кредиты в личном финансовом плане, применять знания о способах уменьшения стоимости кредита</w:t>
            </w: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;</w:t>
            </w:r>
          </w:p>
          <w:p w14:paraId="6D7E8243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знания о банковских услугах для эффективных действий с финансовыми ресурсами. Определять влияние факторов, воздействующих на валютный курс. </w:t>
            </w:r>
          </w:p>
          <w:p w14:paraId="295824C6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использовать полученные знания по пенсионным реформам для личной практики.</w:t>
            </w:r>
          </w:p>
          <w:p w14:paraId="35879114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назначение видов налогов, рассчитывать налоговые вычеты, заполнять налоговую декларацию.</w:t>
            </w:r>
          </w:p>
          <w:p w14:paraId="2CD57B3E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и принимать ответственность за свои финансовые решения и применять защитные действия от финансового мошенничества.</w:t>
            </w:r>
          </w:p>
          <w:p w14:paraId="14E5BE3C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4CBFCCED" w14:textId="77777777"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14:paraId="752584B9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размеры выплат по процентным ставкам кредитования; </w:t>
            </w:r>
          </w:p>
          <w:p w14:paraId="3B61AB3D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2CF30AB8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презентовать бизнес-идею;</w:t>
            </w:r>
          </w:p>
          <w:p w14:paraId="02EEFA3B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источники финансирования;</w:t>
            </w:r>
          </w:p>
          <w:p w14:paraId="2502648E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разрабатывать и грамотно оформлять бизнес-план предпринимательского проекта; </w:t>
            </w:r>
          </w:p>
          <w:p w14:paraId="67D85B20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идеи для дальнейшего развития бизнеса (в т.ч. в порядке диверсификации); </w:t>
            </w:r>
          </w:p>
          <w:p w14:paraId="722CCCAA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принимать в расчет предпринимательскую среду во время планирования и внедрения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бизнес-модели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3BB48121" w14:textId="77777777"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(презентовать) идеи, дизайн, видения и решения разными способами (видео, плакаты и пр.).</w:t>
            </w:r>
          </w:p>
          <w:p w14:paraId="16CAB41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14:paraId="796ACB49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структура, способы составления и планирования личного и семейного бюджета;</w:t>
            </w:r>
          </w:p>
          <w:p w14:paraId="1105AAEE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стратегии и способы достижения финансовых целей;</w:t>
            </w:r>
          </w:p>
          <w:p w14:paraId="217B263C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инвестиции, накопления и инфляция, управления рисками при инвестировании;</w:t>
            </w:r>
          </w:p>
          <w:p w14:paraId="0C768100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кредит и его виды, основные характеристики кредита, роль кредита в личном финансовом плане, уменьшении стоимости кредита,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банковские продукты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393F8F2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расчетно-кассовые операции, хранение, обмен и перевод денег, различные виды </w:t>
            </w: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платежных средств, формы дистанционного банковского обслуживания;</w:t>
            </w:r>
          </w:p>
          <w:p w14:paraId="5662AC5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пенсионная система и реформы; механизмы функционирования пенсионной системы РФ и возможности формирования будущей пенсии;</w:t>
            </w:r>
          </w:p>
          <w:p w14:paraId="22799CA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налогов, налоговые вычеты, налоговая декларация;</w:t>
            </w:r>
          </w:p>
          <w:p w14:paraId="2E7ABA56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финансового мошенничества, финансовые пирамиды;</w:t>
            </w:r>
          </w:p>
          <w:p w14:paraId="354B33A9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14:paraId="210999A3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разработки бизнес-планов; </w:t>
            </w:r>
          </w:p>
          <w:p w14:paraId="0857C162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и значение бизнес-плана</w:t>
            </w:r>
          </w:p>
          <w:p w14:paraId="29A284CD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14:paraId="5ACD68CA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способов «генерации» и выбора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1539EFB1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коммуникационные приемы для представления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людям, незнакомым с ней;</w:t>
            </w:r>
          </w:p>
          <w:p w14:paraId="6AAD18C3" w14:textId="77777777"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методы реализации исследовательской и проектной деятельности.</w:t>
            </w:r>
          </w:p>
        </w:tc>
        <w:tc>
          <w:tcPr>
            <w:tcW w:w="1195" w:type="pct"/>
            <w:shd w:val="clear" w:color="auto" w:fill="FFFFFF"/>
          </w:tcPr>
          <w:p w14:paraId="0D9BEB47" w14:textId="77777777" w:rsidR="00E062A8" w:rsidRPr="00E062A8" w:rsidRDefault="000267BD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ОК1-ОК 6</w:t>
            </w:r>
            <w:r w:rsidR="00E062A8"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9DAEA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4113EF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Формы:</w:t>
            </w:r>
          </w:p>
          <w:p w14:paraId="20A66934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Устный контроль:</w:t>
            </w:r>
          </w:p>
          <w:p w14:paraId="2B1EBE44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опрос;</w:t>
            </w:r>
          </w:p>
          <w:p w14:paraId="55761064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опрос;</w:t>
            </w:r>
          </w:p>
          <w:p w14:paraId="2D5FB66E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дискуссии;</w:t>
            </w:r>
          </w:p>
          <w:p w14:paraId="4BE6553B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докладов.</w:t>
            </w:r>
          </w:p>
          <w:p w14:paraId="5E6085E8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E0E7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 контроль:</w:t>
            </w:r>
          </w:p>
          <w:p w14:paraId="287CD3E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самостоятельных работ;</w:t>
            </w:r>
          </w:p>
          <w:p w14:paraId="57D9158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3E1B13F6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задач;</w:t>
            </w:r>
          </w:p>
          <w:p w14:paraId="2FD9A83F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кейс-заданий;</w:t>
            </w:r>
          </w:p>
          <w:p w14:paraId="4C185798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552D6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7B5CE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14:paraId="10F6866A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работой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8F5D88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0304201F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технологии обучения.</w:t>
            </w:r>
          </w:p>
          <w:p w14:paraId="5051067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7144AB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практических заданий.</w:t>
            </w:r>
          </w:p>
          <w:p w14:paraId="47642B43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презентация (представление</w:t>
            </w:r>
            <w:proofErr w:type="gramEnd"/>
          </w:p>
          <w:p w14:paraId="68DC8CB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заданий, защита проектных работ).</w:t>
            </w:r>
          </w:p>
          <w:p w14:paraId="700E5CF5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10A1A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оценка результатов</w:t>
            </w:r>
          </w:p>
          <w:p w14:paraId="12BD8541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студентов при выполнении</w:t>
            </w:r>
          </w:p>
          <w:p w14:paraId="0BADC132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работ, </w:t>
            </w:r>
            <w:proofErr w:type="gram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ситуационно-ролевых, деловых играх, решении ситуационных задач, тестировании,</w:t>
            </w:r>
          </w:p>
          <w:p w14:paraId="23D93F95" w14:textId="77777777"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внеаудиторной самостоятельной работе.</w:t>
            </w:r>
          </w:p>
        </w:tc>
      </w:tr>
    </w:tbl>
    <w:p w14:paraId="35953B9E" w14:textId="77777777" w:rsidR="00E062A8" w:rsidRPr="00E062A8" w:rsidRDefault="00E062A8" w:rsidP="00E062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CEC0C" w14:textId="77777777"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2598656C" w14:textId="77777777"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77AAA3" w14:textId="77777777"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2268"/>
        <w:gridCol w:w="4263"/>
      </w:tblGrid>
      <w:tr w:rsidR="00E062A8" w:rsidRPr="00E062A8" w14:paraId="66232C33" w14:textId="77777777" w:rsidTr="005D4205">
        <w:trPr>
          <w:trHeight w:val="206"/>
        </w:trPr>
        <w:tc>
          <w:tcPr>
            <w:tcW w:w="2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A1738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B97752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E062A8" w:rsidRPr="00E062A8" w14:paraId="2A1620CF" w14:textId="77777777" w:rsidTr="005D4205">
        <w:trPr>
          <w:trHeight w:val="298"/>
        </w:trPr>
        <w:tc>
          <w:tcPr>
            <w:tcW w:w="2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38F32" w14:textId="77777777" w:rsidR="00E062A8" w:rsidRPr="00E062A8" w:rsidRDefault="00E062A8" w:rsidP="00E06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96154" w14:textId="77777777"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7D092" w14:textId="77777777"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уровня</w:t>
            </w:r>
          </w:p>
          <w:p w14:paraId="76295105" w14:textId="77777777"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 xml:space="preserve"> освоения дисциплин;</w:t>
            </w:r>
          </w:p>
        </w:tc>
      </w:tr>
      <w:tr w:rsidR="00E062A8" w:rsidRPr="00E062A8" w14:paraId="4B42F1A2" w14:textId="77777777" w:rsidTr="005D4205">
        <w:trPr>
          <w:trHeight w:val="19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55F92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02A9F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FF3A6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E062A8" w:rsidRPr="00E062A8" w14:paraId="5A8FFB85" w14:textId="77777777" w:rsidTr="005D4205">
        <w:trPr>
          <w:trHeight w:val="13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CB4E2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4248F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B4F5A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E062A8" w:rsidRPr="00E062A8" w14:paraId="79E4E48A" w14:textId="77777777" w:rsidTr="005D4205">
        <w:trPr>
          <w:trHeight w:val="21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116A0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DD4E4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CDD5D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E062A8" w:rsidRPr="00E062A8" w14:paraId="4B139C71" w14:textId="77777777" w:rsidTr="005D4205">
        <w:trPr>
          <w:trHeight w:val="28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208555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7F55B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62A8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C77FB" w14:textId="77777777"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14:paraId="4A658719" w14:textId="77777777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</w:p>
    <w:p w14:paraId="33FCA113" w14:textId="77777777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Разработчик:</w:t>
      </w:r>
    </w:p>
    <w:p w14:paraId="7DBC2B51" w14:textId="77777777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преподаватель основ 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финансовой</w:t>
      </w:r>
      <w:proofErr w:type="gramEnd"/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6D6C554" w14:textId="2D6108BD"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грамотности </w:t>
      </w:r>
      <w:r w:rsidR="000267BD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предпринимательства ___________________ </w:t>
      </w:r>
    </w:p>
    <w:p w14:paraId="685CE794" w14:textId="77777777" w:rsidR="00B51719" w:rsidRDefault="00B51719"/>
    <w:sectPr w:rsidR="00B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7C3B7" w14:textId="77777777" w:rsidR="00642147" w:rsidRDefault="00642147">
      <w:pPr>
        <w:spacing w:after="0" w:line="240" w:lineRule="auto"/>
      </w:pPr>
      <w:r>
        <w:separator/>
      </w:r>
    </w:p>
  </w:endnote>
  <w:endnote w:type="continuationSeparator" w:id="0">
    <w:p w14:paraId="7D94631C" w14:textId="77777777" w:rsidR="00642147" w:rsidRDefault="0064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F9185" w14:textId="77777777" w:rsidR="00484C5C" w:rsidRDefault="00484C5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E8B270" wp14:editId="57121D19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64135" cy="10033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75A43" w14:textId="77777777" w:rsidR="00484C5C" w:rsidRDefault="00484C5C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Pr="00BD05CD">
                            <w:rPr>
                              <w:rStyle w:val="a6"/>
                              <w:rFonts w:eastAsia="Calibri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E8B270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63.45pt;margin-top:549.55pt;width:5.0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" filled="f" stroked="f">
              <v:textbox style="mso-fit-shape-to-text:t" inset="0,0,0,0">
                <w:txbxContent>
                  <w:p w14:paraId="18575A43" w14:textId="77777777" w:rsidR="00484C5C" w:rsidRDefault="00484C5C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Pr="00BD05CD">
                      <w:rPr>
                        <w:rStyle w:val="a6"/>
                        <w:rFonts w:eastAsia="Calibri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3596C" w14:textId="77777777" w:rsidR="00484C5C" w:rsidRDefault="00484C5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CF31A94" wp14:editId="454F9015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140335" cy="287655"/>
              <wp:effectExtent l="0" t="0" r="317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1A5A" w14:textId="77777777" w:rsidR="00484C5C" w:rsidRDefault="00484C5C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4E1335" w:rsidRPr="004E1335">
                            <w:rPr>
                              <w:rStyle w:val="a6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3.45pt;margin-top:549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" filled="f" stroked="f">
              <v:textbox style="mso-fit-shape-to-text:t" inset="0,0,0,0">
                <w:txbxContent>
                  <w:p w14:paraId="12311A5A" w14:textId="77777777" w:rsidR="00484C5C" w:rsidRDefault="00484C5C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4E1335" w:rsidRPr="004E1335">
                      <w:rPr>
                        <w:rStyle w:val="a6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511C0" w14:textId="77777777" w:rsidR="00642147" w:rsidRDefault="00642147">
      <w:pPr>
        <w:spacing w:after="0" w:line="240" w:lineRule="auto"/>
      </w:pPr>
      <w:r>
        <w:separator/>
      </w:r>
    </w:p>
  </w:footnote>
  <w:footnote w:type="continuationSeparator" w:id="0">
    <w:p w14:paraId="7771EDE1" w14:textId="77777777" w:rsidR="00642147" w:rsidRDefault="0064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59"/>
    <w:multiLevelType w:val="multilevel"/>
    <w:tmpl w:val="73C26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8CF3CD3"/>
    <w:multiLevelType w:val="multilevel"/>
    <w:tmpl w:val="638AFF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81C4DD4"/>
    <w:multiLevelType w:val="hybridMultilevel"/>
    <w:tmpl w:val="274AA4E4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4773DF"/>
    <w:multiLevelType w:val="hybridMultilevel"/>
    <w:tmpl w:val="ED4AB784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2996"/>
    <w:multiLevelType w:val="hybridMultilevel"/>
    <w:tmpl w:val="43FEDE1C"/>
    <w:lvl w:ilvl="0" w:tplc="DC4AC28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5"/>
    <w:rsid w:val="000267BD"/>
    <w:rsid w:val="0003595D"/>
    <w:rsid w:val="000F4491"/>
    <w:rsid w:val="001A20ED"/>
    <w:rsid w:val="0021711E"/>
    <w:rsid w:val="003A5E46"/>
    <w:rsid w:val="00484C5C"/>
    <w:rsid w:val="004D0682"/>
    <w:rsid w:val="004E1335"/>
    <w:rsid w:val="0056495A"/>
    <w:rsid w:val="00574544"/>
    <w:rsid w:val="005D4205"/>
    <w:rsid w:val="00642147"/>
    <w:rsid w:val="007A288F"/>
    <w:rsid w:val="008A0775"/>
    <w:rsid w:val="008B51A8"/>
    <w:rsid w:val="008C4AA4"/>
    <w:rsid w:val="00990875"/>
    <w:rsid w:val="00AD7594"/>
    <w:rsid w:val="00B51719"/>
    <w:rsid w:val="00B64F92"/>
    <w:rsid w:val="00BE51D6"/>
    <w:rsid w:val="00C42269"/>
    <w:rsid w:val="00C61A75"/>
    <w:rsid w:val="00C87DF5"/>
    <w:rsid w:val="00CD79CA"/>
    <w:rsid w:val="00D2686F"/>
    <w:rsid w:val="00D304FB"/>
    <w:rsid w:val="00DB2E26"/>
    <w:rsid w:val="00E062A8"/>
    <w:rsid w:val="00E97349"/>
    <w:rsid w:val="00F2119C"/>
    <w:rsid w:val="00F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6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A28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A28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54014" TargetMode="External"/><Relationship Id="rId18" Type="http://schemas.openxmlformats.org/officeDocument/2006/relationships/hyperlink" Target="http://www.cbr.ru" TargetMode="External"/><Relationship Id="rId26" Type="http://schemas.openxmlformats.org/officeDocument/2006/relationships/hyperlink" Target="http://www.glavbukh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fr.gov.ru" TargetMode="External"/><Relationship Id="rId34" Type="http://schemas.openxmlformats.org/officeDocument/2006/relationships/hyperlink" Target="https://investyakut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52230" TargetMode="External"/><Relationship Id="rId17" Type="http://schemas.openxmlformats.org/officeDocument/2006/relationships/hyperlink" Target="https://znanium.com/catalog/product/1093094" TargetMode="Externa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www.beboss.ru/" TargetMode="External"/><Relationship Id="rId38" Type="http://schemas.openxmlformats.org/officeDocument/2006/relationships/hyperlink" Target="https://rcsme.ru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5177" TargetMode="External"/><Relationship Id="rId20" Type="http://schemas.openxmlformats.org/officeDocument/2006/relationships/hyperlink" Target="http://www.nalog.ru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6085?utm_campaign=rpd&amp;utm_source=doc&amp;utm_content=d2894077de4d02bdcde424f0b728e1b5" TargetMode="External"/><Relationship Id="rId24" Type="http://schemas.openxmlformats.org/officeDocument/2006/relationships/hyperlink" Target="http://www.fmc.hse.ru" TargetMode="External"/><Relationship Id="rId32" Type="http://schemas.openxmlformats.org/officeDocument/2006/relationships/hyperlink" Target="http://www.edu-all.ru/" TargetMode="External"/><Relationship Id="rId37" Type="http://schemas.openxmlformats.org/officeDocument/2006/relationships/hyperlink" Target="https://corpmsp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3215" TargetMode="External"/><Relationship Id="rId23" Type="http://schemas.openxmlformats.org/officeDocument/2006/relationships/hyperlink" Target="http://www.vashifinancy.ru" TargetMode="External"/><Relationship Id="rId28" Type="http://schemas.openxmlformats.org/officeDocument/2006/relationships/hyperlink" Target="http://www.buh.ru" TargetMode="External"/><Relationship Id="rId36" Type="http://schemas.openxmlformats.org/officeDocument/2006/relationships/hyperlink" Target="https://soindex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nfin.gov.ru" TargetMode="External"/><Relationship Id="rId31" Type="http://schemas.openxmlformats.org/officeDocument/2006/relationships/hyperlink" Target="https://normativ.kontu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099263" TargetMode="External"/><Relationship Id="rId22" Type="http://schemas.openxmlformats.org/officeDocument/2006/relationships/hyperlink" Target="http://www.rospotrebnadzor.ru" TargetMode="External"/><Relationship Id="rId27" Type="http://schemas.openxmlformats.org/officeDocument/2006/relationships/hyperlink" Target="http://www.ipbr.org" TargetMode="External"/><Relationship Id="rId30" Type="http://schemas.openxmlformats.org/officeDocument/2006/relationships/hyperlink" Target="http://www.garant.ru/" TargetMode="External"/><Relationship Id="rId35" Type="http://schemas.openxmlformats.org/officeDocument/2006/relationships/hyperlink" Target="https://op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20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AH_User</dc:creator>
  <cp:keywords/>
  <dc:description/>
  <cp:lastModifiedBy>мастера4</cp:lastModifiedBy>
  <cp:revision>25</cp:revision>
  <cp:lastPrinted>2024-03-01T05:29:00Z</cp:lastPrinted>
  <dcterms:created xsi:type="dcterms:W3CDTF">2021-05-29T04:39:00Z</dcterms:created>
  <dcterms:modified xsi:type="dcterms:W3CDTF">2024-05-22T07:39:00Z</dcterms:modified>
</cp:coreProperties>
</file>