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4D453D" w14:textId="77777777" w:rsidR="00E062A8" w:rsidRDefault="00E062A8" w:rsidP="00E062A8">
      <w:pPr>
        <w:keepNext/>
        <w:keepLines/>
        <w:spacing w:before="200" w:after="0"/>
        <w:outlineLvl w:val="1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</w:p>
    <w:p w14:paraId="70E23157" w14:textId="77777777" w:rsidR="00BE51D6" w:rsidRDefault="00BE51D6" w:rsidP="00E062A8">
      <w:pPr>
        <w:keepNext/>
        <w:keepLines/>
        <w:spacing w:before="200" w:after="0"/>
        <w:outlineLvl w:val="1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</w:p>
    <w:p w14:paraId="57661A63" w14:textId="77777777" w:rsidR="00E062A8" w:rsidRPr="00CA3056" w:rsidRDefault="00E062A8" w:rsidP="00E062A8">
      <w:pPr>
        <w:keepNext/>
        <w:keepLines/>
        <w:spacing w:before="200" w:after="0"/>
        <w:outlineLvl w:val="1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</w:p>
    <w:tbl>
      <w:tblPr>
        <w:tblStyle w:val="12"/>
        <w:tblpPr w:leftFromText="180" w:rightFromText="180" w:vertAnchor="text" w:horzAnchor="margin" w:tblpXSpec="center" w:tblpY="133"/>
        <w:tblW w:w="10280" w:type="dxa"/>
        <w:tblLook w:val="04A0" w:firstRow="1" w:lastRow="0" w:firstColumn="1" w:lastColumn="0" w:noHBand="0" w:noVBand="1"/>
      </w:tblPr>
      <w:tblGrid>
        <w:gridCol w:w="1526"/>
        <w:gridCol w:w="8754"/>
      </w:tblGrid>
      <w:tr w:rsidR="00E062A8" w:rsidRPr="00CA3056" w14:paraId="2D03FD0C" w14:textId="77777777" w:rsidTr="005D4205">
        <w:trPr>
          <w:trHeight w:val="518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3105" w14:textId="77777777" w:rsidR="00E062A8" w:rsidRPr="00CA3056" w:rsidRDefault="00E062A8" w:rsidP="005D4205">
            <w:r w:rsidRPr="00CA3056">
              <w:rPr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4F2CFE38" wp14:editId="64EBE35E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4" name="Рисунок 19" descr="Эмблема Промышленный технику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Эмблема Промышленный технику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8D83340" w14:textId="77777777" w:rsidR="00E062A8" w:rsidRPr="00CA3056" w:rsidRDefault="00E062A8" w:rsidP="005D4205"/>
          <w:p w14:paraId="1933256D" w14:textId="77777777" w:rsidR="00E062A8" w:rsidRPr="00CA3056" w:rsidRDefault="00E062A8" w:rsidP="005D4205">
            <w:pPr>
              <w:jc w:val="center"/>
            </w:pPr>
          </w:p>
          <w:p w14:paraId="5A2F84DD" w14:textId="77777777" w:rsidR="00E062A8" w:rsidRPr="00CA3056" w:rsidRDefault="00E062A8" w:rsidP="005D4205">
            <w:pPr>
              <w:jc w:val="center"/>
            </w:pPr>
          </w:p>
        </w:tc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8E9F3" w14:textId="77777777" w:rsidR="00E062A8" w:rsidRPr="008C742C" w:rsidRDefault="00E062A8" w:rsidP="005D420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742C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Министерство  образования и науки  Республики Саха </w:t>
            </w:r>
            <w:r w:rsidRPr="008C742C">
              <w:rPr>
                <w:rFonts w:ascii="Times New Roman" w:hAnsi="Times New Roman"/>
                <w:b/>
                <w:sz w:val="24"/>
                <w:szCs w:val="24"/>
              </w:rPr>
              <w:t>(Якутия)</w:t>
            </w:r>
          </w:p>
        </w:tc>
      </w:tr>
      <w:tr w:rsidR="00E062A8" w:rsidRPr="00CA3056" w14:paraId="3A732A43" w14:textId="77777777" w:rsidTr="005D4205">
        <w:trPr>
          <w:trHeight w:val="893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F933F" w14:textId="77777777" w:rsidR="00E062A8" w:rsidRPr="00CA3056" w:rsidRDefault="00E062A8" w:rsidP="005D4205"/>
        </w:tc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0A238" w14:textId="77777777" w:rsidR="00E062A8" w:rsidRPr="008C742C" w:rsidRDefault="00E062A8" w:rsidP="005D420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742C">
              <w:rPr>
                <w:rFonts w:ascii="Times New Roman" w:hAnsi="Times New Roman"/>
                <w:b/>
                <w:sz w:val="24"/>
                <w:szCs w:val="24"/>
              </w:rPr>
              <w:t xml:space="preserve">Государственное </w:t>
            </w:r>
            <w:r w:rsidR="00DB2E2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C742C">
              <w:rPr>
                <w:rFonts w:ascii="Times New Roman" w:hAnsi="Times New Roman"/>
                <w:b/>
                <w:sz w:val="24"/>
                <w:szCs w:val="24"/>
              </w:rPr>
              <w:t xml:space="preserve">автономное профессиональное  образовательное учреждение </w:t>
            </w:r>
            <w:r w:rsidRPr="008C742C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Республики Саха (Якутия)</w:t>
            </w:r>
          </w:p>
          <w:p w14:paraId="2CABF904" w14:textId="77777777" w:rsidR="00E062A8" w:rsidRPr="008C742C" w:rsidRDefault="00E062A8" w:rsidP="005D4205">
            <w:pPr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8C742C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«Якутский промышленный техникум имени Т.Г. Десяткина»</w:t>
            </w:r>
          </w:p>
          <w:p w14:paraId="5C7CCA8B" w14:textId="77777777" w:rsidR="00E062A8" w:rsidRPr="008C742C" w:rsidRDefault="00E062A8" w:rsidP="005D420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6F29182A" w14:textId="77777777" w:rsidR="00E062A8" w:rsidRPr="00CA3056" w:rsidRDefault="00E062A8" w:rsidP="00E062A8">
      <w:pPr>
        <w:rPr>
          <w:rFonts w:ascii="Calibri" w:eastAsia="Calibri" w:hAnsi="Calibri" w:cs="Times New Roman"/>
        </w:rPr>
      </w:pPr>
    </w:p>
    <w:tbl>
      <w:tblPr>
        <w:tblW w:w="10053" w:type="dxa"/>
        <w:jc w:val="center"/>
        <w:tblLook w:val="01E0" w:firstRow="1" w:lastRow="1" w:firstColumn="1" w:lastColumn="1" w:noHBand="0" w:noVBand="0"/>
      </w:tblPr>
      <w:tblGrid>
        <w:gridCol w:w="5185"/>
        <w:gridCol w:w="4868"/>
      </w:tblGrid>
      <w:tr w:rsidR="00E062A8" w:rsidRPr="00CA3056" w14:paraId="140B7378" w14:textId="77777777" w:rsidTr="005D4205">
        <w:trPr>
          <w:trHeight w:val="1374"/>
          <w:jc w:val="center"/>
        </w:trPr>
        <w:tc>
          <w:tcPr>
            <w:tcW w:w="5185" w:type="dxa"/>
          </w:tcPr>
          <w:p w14:paraId="1690FC92" w14:textId="77777777" w:rsidR="00E062A8" w:rsidRPr="00CA3056" w:rsidRDefault="00E062A8" w:rsidP="005D420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8" w:type="dxa"/>
          </w:tcPr>
          <w:p w14:paraId="53362383" w14:textId="77777777" w:rsidR="00E062A8" w:rsidRPr="00CA3056" w:rsidRDefault="00E062A8" w:rsidP="005D4205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30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14:paraId="5EFD3473" w14:textId="77777777" w:rsidR="00E062A8" w:rsidRPr="00CA3056" w:rsidRDefault="00E062A8" w:rsidP="005D4205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30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Заместитель директора по УР</w:t>
            </w:r>
          </w:p>
          <w:p w14:paraId="32D21424" w14:textId="77777777" w:rsidR="00E062A8" w:rsidRPr="00CA3056" w:rsidRDefault="00E062A8" w:rsidP="005D4205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05B864A" w14:textId="77777777" w:rsidR="00E062A8" w:rsidRPr="00CA3056" w:rsidRDefault="00E062A8" w:rsidP="005D4205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30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_________________ С.В. Иванова</w:t>
            </w:r>
          </w:p>
          <w:p w14:paraId="123B9D3A" w14:textId="77777777" w:rsidR="00E062A8" w:rsidRPr="00CA3056" w:rsidRDefault="00E062A8" w:rsidP="005D4205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A30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«_____» __________ 20 ___ г.</w:t>
            </w:r>
          </w:p>
        </w:tc>
      </w:tr>
    </w:tbl>
    <w:p w14:paraId="16597B51" w14:textId="77777777" w:rsidR="00E062A8" w:rsidRPr="00CA3056" w:rsidRDefault="00E062A8" w:rsidP="00E062A8">
      <w:pPr>
        <w:widowControl w:val="0"/>
        <w:spacing w:after="72" w:line="150" w:lineRule="exact"/>
        <w:rPr>
          <w:rFonts w:ascii="Calibri" w:eastAsia="Calibri" w:hAnsi="Calibri" w:cs="Times New Roman"/>
          <w:sz w:val="24"/>
          <w:szCs w:val="24"/>
          <w:lang w:val="sah-RU"/>
        </w:rPr>
      </w:pPr>
    </w:p>
    <w:p w14:paraId="01DC992A" w14:textId="77777777" w:rsidR="00E062A8" w:rsidRPr="00CA3056" w:rsidRDefault="00E062A8" w:rsidP="00E062A8">
      <w:pPr>
        <w:rPr>
          <w:rFonts w:ascii="Calibri" w:eastAsia="Calibri" w:hAnsi="Calibri" w:cs="Times New Roman"/>
        </w:rPr>
      </w:pPr>
    </w:p>
    <w:p w14:paraId="06EC7F5B" w14:textId="77777777" w:rsidR="00E062A8" w:rsidRPr="00CA3056" w:rsidRDefault="00E062A8" w:rsidP="00E062A8">
      <w:pPr>
        <w:rPr>
          <w:rFonts w:ascii="Calibri" w:eastAsia="Calibri" w:hAnsi="Calibri" w:cs="Times New Roman"/>
        </w:rPr>
      </w:pPr>
    </w:p>
    <w:p w14:paraId="39DE8826" w14:textId="667E04F8" w:rsidR="00E062A8" w:rsidRPr="00CA3056" w:rsidRDefault="00E062A8" w:rsidP="00484C5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CA3056">
        <w:rPr>
          <w:rFonts w:ascii="Calibri" w:eastAsia="Calibri" w:hAnsi="Calibri" w:cs="Times New Roman"/>
        </w:rPr>
        <w:tab/>
      </w:r>
      <w:r w:rsidR="008A0775" w:rsidRPr="008A0775">
        <w:rPr>
          <w:rFonts w:ascii="Times New Roman" w:eastAsia="Calibri" w:hAnsi="Times New Roman" w:cs="Times New Roman"/>
          <w:b/>
          <w:bCs/>
          <w:sz w:val="28"/>
          <w:szCs w:val="28"/>
        </w:rPr>
        <w:t>АДАПТИРОВАННАЯ</w:t>
      </w:r>
      <w:r w:rsidR="008A0775" w:rsidRPr="008A0775">
        <w:rPr>
          <w:rFonts w:ascii="Times New Roman" w:eastAsia="Calibri" w:hAnsi="Times New Roman" w:cs="Times New Roman"/>
          <w:b/>
          <w:bCs/>
        </w:rPr>
        <w:t xml:space="preserve"> </w:t>
      </w:r>
      <w:r w:rsidRPr="008A077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РАБОЧАЯ</w:t>
      </w:r>
      <w:r w:rsidRPr="00CA305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ПРОГРАММа ОБЩЕпрофессионаЛЬНОЙ</w:t>
      </w:r>
    </w:p>
    <w:p w14:paraId="2919EC38" w14:textId="77777777" w:rsidR="00E062A8" w:rsidRDefault="00E062A8" w:rsidP="00484C5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CA305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УЧЕБНОЙ ДИСЦИПЛИНЫ</w:t>
      </w:r>
    </w:p>
    <w:p w14:paraId="6287E367" w14:textId="77777777" w:rsidR="00484C5C" w:rsidRPr="00CA3056" w:rsidRDefault="00484C5C" w:rsidP="00E062A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122BD610" w14:textId="77777777" w:rsidR="00E062A8" w:rsidRPr="00CA3056" w:rsidRDefault="00F2119C" w:rsidP="00E062A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ОП.09</w:t>
      </w:r>
      <w:r w:rsidR="00E062A8" w:rsidRPr="00CA30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Основы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финансовой грамотности и</w:t>
      </w:r>
      <w:r w:rsidR="00E062A8" w:rsidRPr="00CA30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предприниматель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ства</w:t>
      </w:r>
    </w:p>
    <w:p w14:paraId="36BFF004" w14:textId="77777777" w:rsidR="00E062A8" w:rsidRPr="00DB2E26" w:rsidRDefault="00E062A8" w:rsidP="00DB2E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  <w:r w:rsidRPr="003004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 подготовки квалифицированных рабочих, служащих</w:t>
      </w:r>
    </w:p>
    <w:p w14:paraId="7C6798E0" w14:textId="77777777" w:rsidR="00E062A8" w:rsidRPr="00DB2E26" w:rsidRDefault="00E062A8" w:rsidP="00DB2E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30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профессии </w:t>
      </w:r>
    </w:p>
    <w:p w14:paraId="2D60B7E5" w14:textId="77777777" w:rsidR="00DB2E26" w:rsidRPr="00DC0CE6" w:rsidRDefault="00DB2E26" w:rsidP="00DB2E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43.01.07 </w:t>
      </w:r>
      <w:r w:rsidRPr="00E36B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Слесарь по эксплуатации и ремонту газового оборудования</w:t>
      </w:r>
      <w:r w:rsidRPr="00DC0C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727BA308" w14:textId="77777777" w:rsidR="00DB2E26" w:rsidRPr="00DC0CE6" w:rsidRDefault="00DB2E26" w:rsidP="00DB2E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C2A57C1" w14:textId="77777777" w:rsidR="00DB2E26" w:rsidRDefault="00DB2E26" w:rsidP="00DB2E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</w:p>
    <w:p w14:paraId="4F7545AE" w14:textId="77777777" w:rsidR="00DB2E26" w:rsidRPr="00DC0CE6" w:rsidRDefault="00DB2E26" w:rsidP="00DB2E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</w:p>
    <w:p w14:paraId="60FEF163" w14:textId="77777777" w:rsidR="00DB2E26" w:rsidRPr="00DB2E26" w:rsidRDefault="00DB2E26" w:rsidP="00DB2E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</w:p>
    <w:p w14:paraId="2F7F4040" w14:textId="77777777" w:rsidR="00DB2E26" w:rsidRPr="00DB2E26" w:rsidRDefault="00DB2E26" w:rsidP="00DB2E26">
      <w:pPr>
        <w:shd w:val="clear" w:color="auto" w:fill="FFFFFF"/>
        <w:tabs>
          <w:tab w:val="left" w:leader="underscore" w:pos="9926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2E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</w:t>
      </w:r>
      <w:proofErr w:type="spellStart"/>
      <w:r w:rsidRPr="00DB2E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Квалификаци</w:t>
      </w:r>
      <w:proofErr w:type="spellEnd"/>
      <w:r w:rsidRPr="00DB2E26">
        <w:rPr>
          <w:rFonts w:ascii="Times New Roman" w:eastAsia="Times New Roman" w:hAnsi="Times New Roman" w:cs="Times New Roman"/>
          <w:b/>
          <w:bCs/>
          <w:sz w:val="24"/>
          <w:szCs w:val="24"/>
          <w:lang w:val="sah-RU" w:eastAsia="ru-RU"/>
        </w:rPr>
        <w:t>и</w:t>
      </w:r>
      <w:r w:rsidRPr="00DB2E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</w:p>
    <w:p w14:paraId="3FD0B68F" w14:textId="77777777" w:rsidR="00DB2E26" w:rsidRPr="00DB2E26" w:rsidRDefault="00DB2E26" w:rsidP="00DB2E26">
      <w:pPr>
        <w:shd w:val="clear" w:color="auto" w:fill="FFFFFF"/>
        <w:tabs>
          <w:tab w:val="left" w:leader="underscore" w:pos="9926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2E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Слесарь по эксплуатации и ремонту газового оборудования - 3 разряд;  </w:t>
      </w:r>
    </w:p>
    <w:p w14:paraId="44F86796" w14:textId="77777777" w:rsidR="00DB2E26" w:rsidRPr="00DB2E26" w:rsidRDefault="00DB2E26" w:rsidP="00DB2E26">
      <w:pPr>
        <w:shd w:val="clear" w:color="auto" w:fill="FFFFFF"/>
        <w:tabs>
          <w:tab w:val="left" w:leader="underscore" w:pos="9926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2E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Слесарь по эксплуатации и ремонту подземных газопроводов - 3 разряд.</w:t>
      </w:r>
    </w:p>
    <w:p w14:paraId="08AAC4F4" w14:textId="77777777" w:rsidR="00E062A8" w:rsidRPr="00DB2E26" w:rsidRDefault="00E062A8" w:rsidP="00E062A8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14:paraId="1A5287DB" w14:textId="77777777" w:rsidR="00E062A8" w:rsidRPr="00CA3056" w:rsidRDefault="00E062A8" w:rsidP="00E062A8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aps/>
          <w:sz w:val="20"/>
          <w:szCs w:val="20"/>
          <w:lang w:val="sah-RU" w:eastAsia="ru-RU"/>
        </w:rPr>
      </w:pPr>
    </w:p>
    <w:p w14:paraId="6B328D69" w14:textId="77777777" w:rsidR="00E062A8" w:rsidRPr="00CA3056" w:rsidRDefault="00E062A8" w:rsidP="00E062A8">
      <w:pPr>
        <w:widowControl w:val="0"/>
        <w:suppressAutoHyphens/>
        <w:autoSpaceDE w:val="0"/>
        <w:autoSpaceDN w:val="0"/>
        <w:adjustRightInd w:val="0"/>
        <w:jc w:val="center"/>
        <w:rPr>
          <w:rFonts w:ascii="Courier New" w:eastAsia="Times New Roman" w:hAnsi="Courier New" w:cs="Courier New"/>
          <w:b/>
          <w:caps/>
          <w:sz w:val="20"/>
          <w:szCs w:val="20"/>
          <w:lang w:eastAsia="ru-RU"/>
        </w:rPr>
      </w:pPr>
    </w:p>
    <w:p w14:paraId="0D67DF79" w14:textId="77777777" w:rsidR="00E062A8" w:rsidRPr="00CA3056" w:rsidRDefault="00E062A8" w:rsidP="00E062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64F4CED7" w14:textId="77777777" w:rsidR="00E062A8" w:rsidRPr="00CA3056" w:rsidRDefault="00E062A8" w:rsidP="00E062A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EAFFC8D" w14:textId="77777777" w:rsidR="00E062A8" w:rsidRDefault="00E062A8" w:rsidP="00E062A8">
      <w:pPr>
        <w:tabs>
          <w:tab w:val="left" w:pos="2646"/>
        </w:tabs>
        <w:spacing w:line="23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787D05" w14:textId="77777777" w:rsidR="00DB2E26" w:rsidRDefault="00DB2E26" w:rsidP="00E062A8">
      <w:pPr>
        <w:tabs>
          <w:tab w:val="left" w:pos="2646"/>
        </w:tabs>
        <w:spacing w:line="23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6113D1" w14:textId="77777777" w:rsidR="00DB2E26" w:rsidRDefault="00DB2E26" w:rsidP="00E062A8">
      <w:pPr>
        <w:tabs>
          <w:tab w:val="left" w:pos="2646"/>
        </w:tabs>
        <w:spacing w:line="23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4A63BE" w14:textId="6CDCEA19" w:rsidR="00E062A8" w:rsidRPr="00CA3056" w:rsidRDefault="0003595D" w:rsidP="00E062A8">
      <w:pPr>
        <w:tabs>
          <w:tab w:val="left" w:pos="2646"/>
        </w:tabs>
        <w:spacing w:line="23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Якутск, 2023</w:t>
      </w:r>
    </w:p>
    <w:p w14:paraId="52E14777" w14:textId="77777777" w:rsidR="00E062A8" w:rsidRPr="00CA3056" w:rsidRDefault="00E062A8" w:rsidP="00E062A8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7F7919" w14:textId="77777777" w:rsidR="00E062A8" w:rsidRPr="00CA3056" w:rsidRDefault="00E062A8" w:rsidP="00E062A8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5577E4" w14:textId="77777777" w:rsidR="00E062A8" w:rsidRPr="00CA3056" w:rsidRDefault="00E062A8" w:rsidP="00E062A8">
      <w:pPr>
        <w:widowControl w:val="0"/>
        <w:suppressAutoHyphens/>
        <w:autoSpaceDE w:val="0"/>
        <w:autoSpaceDN w:val="0"/>
        <w:adjustRightInd w:val="0"/>
        <w:spacing w:after="0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FE9B50" w14:textId="5F5898D4" w:rsidR="00C87DF5" w:rsidRPr="00C87DF5" w:rsidRDefault="00D2686F" w:rsidP="00D2686F">
      <w:pPr>
        <w:widowControl w:val="0"/>
        <w:suppressAutoHyphens/>
        <w:autoSpaceDE w:val="0"/>
        <w:autoSpaceDN w:val="0"/>
        <w:adjustRightInd w:val="0"/>
        <w:spacing w:after="0" w:line="360" w:lineRule="auto"/>
        <w:ind w:left="426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Адаптированная р</w:t>
      </w:r>
      <w:r w:rsidR="00C87DF5" w:rsidRPr="00C87DF5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абочая программа учебной дисциплины разработана на основе примерной 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87DF5" w:rsidRPr="00C87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«Основы финансовой грамотности и предпринимательства», разработанной в рамках курсов  повышен</w:t>
      </w:r>
      <w:r w:rsidR="004D0682">
        <w:rPr>
          <w:rFonts w:ascii="Times New Roman" w:eastAsia="Times New Roman" w:hAnsi="Times New Roman" w:cs="Times New Roman"/>
          <w:sz w:val="24"/>
          <w:szCs w:val="24"/>
          <w:lang w:eastAsia="ru-RU"/>
        </w:rPr>
        <w:t>ия квалификации  по программе  «</w:t>
      </w:r>
      <w:r w:rsidR="00C87DF5" w:rsidRPr="00C87D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 рабочей программы «Основы финансовой грамотно</w:t>
      </w:r>
      <w:r w:rsidR="004D068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и предпринимательства» с 9</w:t>
      </w:r>
      <w:r w:rsidR="00990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068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87DF5" w:rsidRPr="00C87DF5">
        <w:rPr>
          <w:rFonts w:ascii="Times New Roman" w:eastAsia="Times New Roman" w:hAnsi="Times New Roman" w:cs="Times New Roman"/>
          <w:sz w:val="24"/>
          <w:szCs w:val="24"/>
          <w:lang w:eastAsia="ru-RU"/>
        </w:rPr>
        <w:t>11 марта 2021 года, организованных ГАУ ДПО Р</w:t>
      </w:r>
      <w:proofErr w:type="gramStart"/>
      <w:r w:rsidR="00C87DF5" w:rsidRPr="00C87DF5">
        <w:rPr>
          <w:rFonts w:ascii="Times New Roman" w:eastAsia="Times New Roman" w:hAnsi="Times New Roman" w:cs="Times New Roman"/>
          <w:sz w:val="24"/>
          <w:szCs w:val="24"/>
          <w:lang w:eastAsia="ru-RU"/>
        </w:rPr>
        <w:t>С(</w:t>
      </w:r>
      <w:proofErr w:type="gramEnd"/>
      <w:r w:rsidR="00C87DF5" w:rsidRPr="00C87DF5">
        <w:rPr>
          <w:rFonts w:ascii="Times New Roman" w:eastAsia="Times New Roman" w:hAnsi="Times New Roman" w:cs="Times New Roman"/>
          <w:sz w:val="24"/>
          <w:szCs w:val="24"/>
          <w:lang w:eastAsia="ru-RU"/>
        </w:rPr>
        <w:t>Я) «Институт  развития  профессионального образования» совместно с региональным  методическим  центром по  финансовой грамотности системы общего и среднего  профессионального образования  Р</w:t>
      </w:r>
      <w:proofErr w:type="gramStart"/>
      <w:r w:rsidR="00C87DF5" w:rsidRPr="00C87DF5">
        <w:rPr>
          <w:rFonts w:ascii="Times New Roman" w:eastAsia="Times New Roman" w:hAnsi="Times New Roman" w:cs="Times New Roman"/>
          <w:sz w:val="24"/>
          <w:szCs w:val="24"/>
          <w:lang w:eastAsia="ru-RU"/>
        </w:rPr>
        <w:t>С(</w:t>
      </w:r>
      <w:proofErr w:type="gramEnd"/>
      <w:r w:rsidR="00C87DF5" w:rsidRPr="00C87DF5">
        <w:rPr>
          <w:rFonts w:ascii="Times New Roman" w:eastAsia="Times New Roman" w:hAnsi="Times New Roman" w:cs="Times New Roman"/>
          <w:sz w:val="24"/>
          <w:szCs w:val="24"/>
          <w:lang w:eastAsia="ru-RU"/>
        </w:rPr>
        <w:t>Я).</w:t>
      </w:r>
    </w:p>
    <w:p w14:paraId="4E994598" w14:textId="77777777" w:rsidR="00E062A8" w:rsidRPr="00C87DF5" w:rsidRDefault="00E062A8" w:rsidP="00E062A8">
      <w:pPr>
        <w:widowControl w:val="0"/>
        <w:suppressAutoHyphens/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0FCA08" w14:textId="77777777" w:rsidR="00E062A8" w:rsidRPr="00CA3056" w:rsidRDefault="00E062A8" w:rsidP="00E062A8">
      <w:pPr>
        <w:widowControl w:val="0"/>
        <w:suppressAutoHyphens/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14:paraId="1DC691BD" w14:textId="77777777" w:rsidR="00E062A8" w:rsidRPr="00CA3056" w:rsidRDefault="00E062A8" w:rsidP="00E062A8">
      <w:pPr>
        <w:widowControl w:val="0"/>
        <w:suppressAutoHyphens/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14:paraId="65D1CAA9" w14:textId="77777777" w:rsidR="00E062A8" w:rsidRPr="00CA3056" w:rsidRDefault="00E062A8" w:rsidP="00E062A8">
      <w:pPr>
        <w:widowControl w:val="0"/>
        <w:suppressAutoHyphens/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14:paraId="3C58AEC7" w14:textId="77777777" w:rsidR="00E062A8" w:rsidRPr="00CA3056" w:rsidRDefault="00E062A8" w:rsidP="00E062A8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 w:line="360" w:lineRule="auto"/>
        <w:ind w:left="426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sah-RU" w:eastAsia="ru-RU"/>
        </w:rPr>
      </w:pPr>
      <w:r w:rsidRPr="00CA3056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Организация – разработчик:</w:t>
      </w:r>
      <w:r w:rsidRPr="00CA305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Государственное автономное профессиональное образовательное учреждение  РС (Я) «Якутский промышленный техникум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имени Т.Г.Десяткина</w:t>
      </w:r>
      <w:r w:rsidRPr="00CA305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»,  г. Якутск</w:t>
      </w:r>
      <w:r w:rsidRPr="00CA3056">
        <w:rPr>
          <w:rFonts w:ascii="Times New Roman" w:eastAsia="Times New Roman" w:hAnsi="Times New Roman" w:cs="Times New Roman"/>
          <w:kern w:val="36"/>
          <w:sz w:val="24"/>
          <w:szCs w:val="24"/>
          <w:lang w:val="sah-RU" w:eastAsia="ru-RU"/>
        </w:rPr>
        <w:t>.</w:t>
      </w:r>
    </w:p>
    <w:p w14:paraId="3135EC06" w14:textId="77777777" w:rsidR="00E062A8" w:rsidRPr="00CA3056" w:rsidRDefault="00E062A8" w:rsidP="00E062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426"/>
        <w:jc w:val="both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14:paraId="7CAC72F3" w14:textId="77777777" w:rsidR="00E062A8" w:rsidRPr="00CA3056" w:rsidRDefault="00E062A8" w:rsidP="00E062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056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Разработчик:</w:t>
      </w:r>
      <w:r w:rsidRPr="00CA3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EC2CD22" w14:textId="01811D74" w:rsidR="0003595D" w:rsidRDefault="00E062A8" w:rsidP="000359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 </w:t>
      </w:r>
    </w:p>
    <w:p w14:paraId="1244911B" w14:textId="0DFC1BF7" w:rsidR="00E062A8" w:rsidRPr="00CA3056" w:rsidRDefault="00E062A8" w:rsidP="00E062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7F871B" w14:textId="77777777" w:rsidR="00E062A8" w:rsidRPr="00CA3056" w:rsidRDefault="00E062A8" w:rsidP="00E062A8">
      <w:pPr>
        <w:spacing w:after="0" w:line="240" w:lineRule="auto"/>
        <w:ind w:left="42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66F0FE5" w14:textId="77777777" w:rsidR="00E062A8" w:rsidRPr="00CA3056" w:rsidRDefault="00E062A8" w:rsidP="00E062A8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 w:line="360" w:lineRule="auto"/>
        <w:ind w:left="426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sah-RU" w:eastAsia="ru-RU"/>
        </w:rPr>
      </w:pPr>
    </w:p>
    <w:p w14:paraId="3DC18C0C" w14:textId="77777777" w:rsidR="00E062A8" w:rsidRPr="00CA3056" w:rsidRDefault="00E062A8" w:rsidP="00E062A8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 w:line="360" w:lineRule="auto"/>
        <w:ind w:left="426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sah-RU" w:eastAsia="ru-RU"/>
        </w:rPr>
      </w:pPr>
    </w:p>
    <w:p w14:paraId="4526899E" w14:textId="77777777" w:rsidR="00E062A8" w:rsidRPr="00CA3056" w:rsidRDefault="00E062A8" w:rsidP="00E062A8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 w:line="360" w:lineRule="auto"/>
        <w:ind w:left="426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sah-RU" w:eastAsia="ru-RU"/>
        </w:rPr>
      </w:pPr>
    </w:p>
    <w:p w14:paraId="727A4365" w14:textId="77777777" w:rsidR="00E062A8" w:rsidRPr="00CA3056" w:rsidRDefault="00E062A8" w:rsidP="00E062A8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30" w:line="360" w:lineRule="auto"/>
        <w:ind w:left="426"/>
        <w:outlineLvl w:val="0"/>
        <w:rPr>
          <w:rFonts w:ascii="Times New Roman" w:eastAsia="Times New Roman" w:hAnsi="Times New Roman" w:cs="Times New Roman"/>
          <w:b/>
          <w:i/>
          <w:kern w:val="36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062A8" w:rsidRPr="00CA3056" w14:paraId="7C265B3F" w14:textId="77777777" w:rsidTr="005D4205">
        <w:tc>
          <w:tcPr>
            <w:tcW w:w="4785" w:type="dxa"/>
          </w:tcPr>
          <w:p w14:paraId="57786117" w14:textId="77777777" w:rsidR="00E062A8" w:rsidRPr="00CA3056" w:rsidRDefault="00E062A8" w:rsidP="005D4205">
            <w:pPr>
              <w:ind w:left="426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A305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РАССМОТРЕНО                    </w:t>
            </w:r>
          </w:p>
          <w:p w14:paraId="4031A2AC" w14:textId="77777777" w:rsidR="00E062A8" w:rsidRPr="00CA3056" w:rsidRDefault="00E062A8" w:rsidP="005D4205">
            <w:pPr>
              <w:tabs>
                <w:tab w:val="left" w:pos="-284"/>
              </w:tabs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3056">
              <w:rPr>
                <w:rFonts w:ascii="Times New Roman" w:eastAsia="Times New Roman" w:hAnsi="Times New Roman"/>
                <w:sz w:val="24"/>
                <w:szCs w:val="24"/>
              </w:rPr>
              <w:t xml:space="preserve">на заседании </w:t>
            </w:r>
            <w:proofErr w:type="gramStart"/>
            <w:r w:rsidRPr="00CA3056">
              <w:rPr>
                <w:rFonts w:ascii="Times New Roman" w:eastAsia="Times New Roman" w:hAnsi="Times New Roman"/>
                <w:sz w:val="24"/>
                <w:szCs w:val="24"/>
              </w:rPr>
              <w:t>предметно-цикловой</w:t>
            </w:r>
            <w:proofErr w:type="gramEnd"/>
          </w:p>
          <w:p w14:paraId="4B3A68DD" w14:textId="77777777" w:rsidR="00E062A8" w:rsidRPr="00CA3056" w:rsidRDefault="00E062A8" w:rsidP="005D4205">
            <w:pPr>
              <w:tabs>
                <w:tab w:val="left" w:pos="-284"/>
              </w:tabs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3056">
              <w:rPr>
                <w:rFonts w:ascii="Times New Roman" w:eastAsia="Times New Roman" w:hAnsi="Times New Roman"/>
                <w:sz w:val="24"/>
                <w:szCs w:val="24"/>
              </w:rPr>
              <w:t xml:space="preserve">комиссии </w:t>
            </w:r>
            <w:r w:rsidR="004D0682">
              <w:rPr>
                <w:rFonts w:ascii="Times New Roman" w:eastAsia="Times New Roman" w:hAnsi="Times New Roman"/>
                <w:sz w:val="24"/>
                <w:szCs w:val="24"/>
              </w:rPr>
              <w:t>металлообработки и техники</w:t>
            </w:r>
          </w:p>
          <w:p w14:paraId="1AD5D1F6" w14:textId="1EE91D03" w:rsidR="00E062A8" w:rsidRPr="00CA3056" w:rsidRDefault="00E062A8" w:rsidP="005D4205">
            <w:pPr>
              <w:tabs>
                <w:tab w:val="left" w:pos="-284"/>
              </w:tabs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3056">
              <w:rPr>
                <w:rFonts w:ascii="Times New Roman" w:eastAsia="Times New Roman" w:hAnsi="Times New Roman"/>
                <w:sz w:val="24"/>
                <w:szCs w:val="24"/>
              </w:rPr>
              <w:t>Протокол № ___ от ________ 20</w:t>
            </w:r>
            <w:r w:rsidR="000F449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03595D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Pr="00CA3056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  <w:p w14:paraId="17E47E85" w14:textId="77777777" w:rsidR="00E062A8" w:rsidRPr="00CA3056" w:rsidRDefault="00E062A8" w:rsidP="005D4205">
            <w:pPr>
              <w:tabs>
                <w:tab w:val="left" w:pos="-284"/>
              </w:tabs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3056">
              <w:rPr>
                <w:rFonts w:ascii="Times New Roman" w:eastAsia="Times New Roman" w:hAnsi="Times New Roman"/>
                <w:sz w:val="24"/>
                <w:szCs w:val="24"/>
              </w:rPr>
              <w:t xml:space="preserve">Председатель ПЦК </w:t>
            </w:r>
          </w:p>
          <w:p w14:paraId="33D677FA" w14:textId="77777777" w:rsidR="00E062A8" w:rsidRPr="00CA3056" w:rsidRDefault="00E062A8" w:rsidP="005D4205">
            <w:pPr>
              <w:ind w:left="426"/>
              <w:rPr>
                <w:rFonts w:ascii="Times New Roman" w:eastAsia="Times New Roman" w:hAnsi="Times New Roman"/>
                <w:bCs/>
                <w:sz w:val="24"/>
                <w:szCs w:val="24"/>
                <w:lang w:val="sah-RU"/>
              </w:rPr>
            </w:pPr>
            <w:r w:rsidRPr="00CA3056">
              <w:rPr>
                <w:rFonts w:ascii="Times New Roman" w:eastAsia="Times New Roman" w:hAnsi="Times New Roman"/>
                <w:sz w:val="24"/>
                <w:szCs w:val="24"/>
              </w:rPr>
              <w:t>________________</w:t>
            </w:r>
          </w:p>
          <w:p w14:paraId="45C58C7C" w14:textId="77777777" w:rsidR="00E062A8" w:rsidRPr="00CA3056" w:rsidRDefault="00E062A8" w:rsidP="005D4205">
            <w:pPr>
              <w:tabs>
                <w:tab w:val="left" w:pos="0"/>
              </w:tabs>
              <w:suppressAutoHyphens/>
              <w:spacing w:line="360" w:lineRule="auto"/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6AB42A5" w14:textId="77777777" w:rsidR="00E062A8" w:rsidRPr="00CA3056" w:rsidRDefault="00E062A8" w:rsidP="005D4205">
            <w:pPr>
              <w:tabs>
                <w:tab w:val="left" w:pos="0"/>
              </w:tabs>
              <w:suppressAutoHyphens/>
              <w:spacing w:line="360" w:lineRule="auto"/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3328865D" w14:textId="77777777" w:rsidR="00E062A8" w:rsidRPr="00CA3056" w:rsidRDefault="00E062A8" w:rsidP="005D4205">
            <w:pPr>
              <w:tabs>
                <w:tab w:val="left" w:pos="0"/>
              </w:tabs>
              <w:suppressAutoHyphens/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3056">
              <w:rPr>
                <w:rFonts w:ascii="Times New Roman" w:eastAsia="Times New Roman" w:hAnsi="Times New Roman"/>
                <w:sz w:val="24"/>
                <w:szCs w:val="24"/>
              </w:rPr>
              <w:t>ОДОБРЕНО И РЕКОМЕНДОВАНО</w:t>
            </w:r>
          </w:p>
          <w:p w14:paraId="34B77022" w14:textId="77777777" w:rsidR="00E062A8" w:rsidRPr="00CA3056" w:rsidRDefault="00E062A8" w:rsidP="005D4205">
            <w:pPr>
              <w:tabs>
                <w:tab w:val="left" w:pos="0"/>
              </w:tabs>
              <w:suppressAutoHyphens/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3056">
              <w:rPr>
                <w:rFonts w:ascii="Times New Roman" w:eastAsia="Times New Roman" w:hAnsi="Times New Roman"/>
                <w:sz w:val="24"/>
                <w:szCs w:val="24"/>
              </w:rPr>
              <w:t>Методическим советом ГАПОУ Р</w:t>
            </w:r>
            <w:proofErr w:type="gramStart"/>
            <w:r w:rsidRPr="00CA3056">
              <w:rPr>
                <w:rFonts w:ascii="Times New Roman" w:eastAsia="Times New Roman" w:hAnsi="Times New Roman"/>
                <w:sz w:val="24"/>
                <w:szCs w:val="24"/>
              </w:rPr>
              <w:t>С(</w:t>
            </w:r>
            <w:proofErr w:type="gramEnd"/>
            <w:r w:rsidRPr="00CA3056">
              <w:rPr>
                <w:rFonts w:ascii="Times New Roman" w:eastAsia="Times New Roman" w:hAnsi="Times New Roman"/>
                <w:sz w:val="24"/>
                <w:szCs w:val="24"/>
              </w:rPr>
              <w:t>Я) ЯПТ</w:t>
            </w:r>
          </w:p>
          <w:p w14:paraId="7C5593BA" w14:textId="678D81DC" w:rsidR="00E062A8" w:rsidRPr="00CA3056" w:rsidRDefault="00E062A8" w:rsidP="005D4205">
            <w:pPr>
              <w:tabs>
                <w:tab w:val="left" w:pos="-284"/>
              </w:tabs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3056">
              <w:rPr>
                <w:rFonts w:ascii="Times New Roman" w:eastAsia="Times New Roman" w:hAnsi="Times New Roman"/>
                <w:sz w:val="24"/>
                <w:szCs w:val="24"/>
              </w:rPr>
              <w:t xml:space="preserve"> Протокол № ___ от ________ 20</w:t>
            </w:r>
            <w:r w:rsidR="000F449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03595D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Pr="00CA3056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  <w:p w14:paraId="7A113C6E" w14:textId="77777777" w:rsidR="00E062A8" w:rsidRPr="00CA3056" w:rsidRDefault="00E062A8" w:rsidP="005D4205">
            <w:pPr>
              <w:tabs>
                <w:tab w:val="left" w:pos="-284"/>
              </w:tabs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3056">
              <w:rPr>
                <w:rFonts w:ascii="Times New Roman" w:eastAsia="Times New Roman" w:hAnsi="Times New Roman"/>
                <w:sz w:val="24"/>
                <w:szCs w:val="24"/>
              </w:rPr>
              <w:t xml:space="preserve">Председатель МС </w:t>
            </w:r>
          </w:p>
          <w:p w14:paraId="02483D87" w14:textId="77777777" w:rsidR="00E062A8" w:rsidRPr="00CA3056" w:rsidRDefault="00E062A8" w:rsidP="005D4205">
            <w:pPr>
              <w:ind w:left="426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A3056">
              <w:rPr>
                <w:rFonts w:ascii="Times New Roman" w:eastAsia="Times New Roman" w:hAnsi="Times New Roman"/>
                <w:sz w:val="24"/>
                <w:szCs w:val="24"/>
              </w:rPr>
              <w:t>___________________Филиппов М.И.</w:t>
            </w:r>
          </w:p>
          <w:p w14:paraId="286D175F" w14:textId="77777777" w:rsidR="00E062A8" w:rsidRPr="00CA3056" w:rsidRDefault="00E062A8" w:rsidP="005D4205">
            <w:pPr>
              <w:tabs>
                <w:tab w:val="left" w:pos="0"/>
              </w:tabs>
              <w:suppressAutoHyphens/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66877885" w14:textId="77777777" w:rsidR="00E062A8" w:rsidRDefault="00E062A8" w:rsidP="00E062A8">
      <w:pPr>
        <w:keepNext/>
        <w:keepLines/>
        <w:spacing w:before="200" w:after="0"/>
        <w:outlineLvl w:val="1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</w:p>
    <w:p w14:paraId="7627713C" w14:textId="77777777" w:rsidR="00E062A8" w:rsidRPr="00E062A8" w:rsidRDefault="00E062A8" w:rsidP="00E062A8">
      <w:pPr>
        <w:keepNext/>
        <w:keepLines/>
        <w:widowControl w:val="0"/>
        <w:tabs>
          <w:tab w:val="left" w:pos="0"/>
        </w:tabs>
        <w:suppressAutoHyphens/>
        <w:spacing w:line="23" w:lineRule="atLeast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23012B7" w14:textId="77777777" w:rsidR="00E062A8" w:rsidRPr="00E062A8" w:rsidRDefault="00E062A8" w:rsidP="00E062A8">
      <w:pPr>
        <w:tabs>
          <w:tab w:val="left" w:pos="0"/>
          <w:tab w:val="right" w:pos="9355"/>
        </w:tabs>
        <w:suppressAutoHyphens/>
        <w:ind w:left="42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694AE380" w14:textId="77777777" w:rsidR="00E062A8" w:rsidRPr="00E062A8" w:rsidRDefault="00E062A8" w:rsidP="00E062A8">
      <w:pPr>
        <w:keepNext/>
        <w:keepLines/>
        <w:widowControl w:val="0"/>
        <w:tabs>
          <w:tab w:val="left" w:pos="0"/>
          <w:tab w:val="left" w:pos="3366"/>
        </w:tabs>
        <w:suppressAutoHyphens/>
        <w:spacing w:line="23" w:lineRule="atLeast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9068A5A" w14:textId="77777777" w:rsidR="00E062A8" w:rsidRPr="00E062A8" w:rsidRDefault="00E062A8" w:rsidP="00E062A8">
      <w:pPr>
        <w:keepNext/>
        <w:keepLines/>
        <w:widowControl w:val="0"/>
        <w:tabs>
          <w:tab w:val="left" w:pos="0"/>
          <w:tab w:val="left" w:pos="3366"/>
        </w:tabs>
        <w:suppressAutoHyphens/>
        <w:spacing w:line="23" w:lineRule="atLeast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AF68B45" w14:textId="77777777" w:rsidR="00E062A8" w:rsidRPr="00E062A8" w:rsidRDefault="00E062A8" w:rsidP="00E062A8">
      <w:pPr>
        <w:keepNext/>
        <w:keepLines/>
        <w:widowControl w:val="0"/>
        <w:tabs>
          <w:tab w:val="left" w:pos="0"/>
          <w:tab w:val="left" w:pos="3366"/>
        </w:tabs>
        <w:suppressAutoHyphens/>
        <w:spacing w:line="23" w:lineRule="atLeast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F499130" w14:textId="77777777" w:rsidR="00E062A8" w:rsidRPr="00E062A8" w:rsidRDefault="00E062A8" w:rsidP="00E062A8">
      <w:pPr>
        <w:tabs>
          <w:tab w:val="left" w:pos="2997"/>
        </w:tabs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4539DFA" w14:textId="77777777" w:rsidR="00E062A8" w:rsidRPr="00E062A8" w:rsidRDefault="00E062A8" w:rsidP="00E062A8">
      <w:pPr>
        <w:tabs>
          <w:tab w:val="left" w:pos="2997"/>
        </w:tabs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E05ADD" w14:textId="77777777" w:rsidR="00E062A8" w:rsidRPr="00E062A8" w:rsidRDefault="00E062A8" w:rsidP="00E062A8">
      <w:pPr>
        <w:tabs>
          <w:tab w:val="left" w:pos="708"/>
          <w:tab w:val="left" w:pos="1416"/>
        </w:tabs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0A77FF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AA55D0" w14:textId="77777777" w:rsidR="00E062A8" w:rsidRPr="00E062A8" w:rsidRDefault="00E062A8" w:rsidP="00E062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</w:t>
      </w:r>
    </w:p>
    <w:p w14:paraId="45AB0725" w14:textId="77777777" w:rsidR="00E062A8" w:rsidRPr="00E062A8" w:rsidRDefault="00E062A8" w:rsidP="00E062A8">
      <w:pPr>
        <w:pBdr>
          <w:between w:val="single" w:sz="4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8157"/>
        <w:gridCol w:w="1449"/>
      </w:tblGrid>
      <w:tr w:rsidR="00E062A8" w:rsidRPr="00E062A8" w14:paraId="12AE1C39" w14:textId="77777777" w:rsidTr="005D4205">
        <w:tc>
          <w:tcPr>
            <w:tcW w:w="8755" w:type="dxa"/>
            <w:shd w:val="clear" w:color="auto" w:fill="auto"/>
            <w:vAlign w:val="center"/>
          </w:tcPr>
          <w:p w14:paraId="4D3DF693" w14:textId="697E06A3" w:rsidR="00E062A8" w:rsidRPr="00E062A8" w:rsidRDefault="00E062A8" w:rsidP="00E06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 Паспорт</w:t>
            </w:r>
            <w:r w:rsidR="004E1335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 xml:space="preserve"> адаптированной рабочей</w:t>
            </w:r>
            <w:r w:rsidRPr="00E062A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 xml:space="preserve"> программы учебной дисциплины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D2940F7" w14:textId="77777777" w:rsidR="00E062A8" w:rsidRPr="00E062A8" w:rsidRDefault="00990875" w:rsidP="00E06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E062A8" w:rsidRPr="00E062A8" w14:paraId="36A63BCE" w14:textId="77777777" w:rsidTr="005D4205">
        <w:tc>
          <w:tcPr>
            <w:tcW w:w="8755" w:type="dxa"/>
            <w:shd w:val="clear" w:color="auto" w:fill="auto"/>
            <w:vAlign w:val="center"/>
          </w:tcPr>
          <w:p w14:paraId="3C7D7E0A" w14:textId="77777777" w:rsidR="00E062A8" w:rsidRPr="00E062A8" w:rsidRDefault="00E062A8" w:rsidP="00E06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5591C7A" w14:textId="77777777" w:rsidR="00E062A8" w:rsidRPr="00E062A8" w:rsidRDefault="00E062A8" w:rsidP="00E06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062A8" w:rsidRPr="00E062A8" w14:paraId="043F08BA" w14:textId="77777777" w:rsidTr="005D4205">
        <w:tc>
          <w:tcPr>
            <w:tcW w:w="8755" w:type="dxa"/>
            <w:shd w:val="clear" w:color="auto" w:fill="auto"/>
            <w:vAlign w:val="center"/>
          </w:tcPr>
          <w:p w14:paraId="22510C41" w14:textId="77777777" w:rsidR="00E062A8" w:rsidRPr="00E062A8" w:rsidRDefault="00E062A8" w:rsidP="00E06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iCs/>
                <w:caps/>
                <w:sz w:val="24"/>
                <w:szCs w:val="24"/>
                <w:lang w:eastAsia="ru-RU"/>
              </w:rPr>
              <w:t xml:space="preserve">2. СТРУКТУРА И Содержание учебной дисциплины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A4FD8DB" w14:textId="77777777" w:rsidR="00E062A8" w:rsidRPr="00E062A8" w:rsidRDefault="00990875" w:rsidP="00E06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E062A8" w:rsidRPr="00E062A8" w14:paraId="1E031469" w14:textId="77777777" w:rsidTr="005D4205">
        <w:tc>
          <w:tcPr>
            <w:tcW w:w="8755" w:type="dxa"/>
            <w:shd w:val="clear" w:color="auto" w:fill="auto"/>
            <w:vAlign w:val="center"/>
          </w:tcPr>
          <w:p w14:paraId="013E7FC5" w14:textId="77777777" w:rsidR="00E062A8" w:rsidRPr="00E062A8" w:rsidRDefault="00E062A8" w:rsidP="00E06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i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5B864E2" w14:textId="77777777" w:rsidR="00E062A8" w:rsidRPr="00E062A8" w:rsidRDefault="00E062A8" w:rsidP="00E06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062A8" w:rsidRPr="00E062A8" w14:paraId="4DF86F91" w14:textId="77777777" w:rsidTr="005D4205">
        <w:tc>
          <w:tcPr>
            <w:tcW w:w="8755" w:type="dxa"/>
            <w:shd w:val="clear" w:color="auto" w:fill="auto"/>
            <w:vAlign w:val="center"/>
          </w:tcPr>
          <w:p w14:paraId="7732CB12" w14:textId="77777777" w:rsidR="00E062A8" w:rsidRPr="00E062A8" w:rsidRDefault="00E062A8" w:rsidP="00E06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iCs/>
                <w:cap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iCs/>
                <w:caps/>
                <w:sz w:val="24"/>
                <w:szCs w:val="24"/>
                <w:lang w:eastAsia="ru-RU"/>
              </w:rPr>
              <w:t xml:space="preserve">3. Условия реализации РАБОЧЕЙ ПРОГРАММЫ учебной дисциплины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2A563F4" w14:textId="77777777" w:rsidR="00E062A8" w:rsidRPr="00E062A8" w:rsidRDefault="00990875" w:rsidP="00E06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</w:tr>
      <w:tr w:rsidR="00E062A8" w:rsidRPr="00E062A8" w14:paraId="5EE18B03" w14:textId="77777777" w:rsidTr="005D4205">
        <w:tc>
          <w:tcPr>
            <w:tcW w:w="8755" w:type="dxa"/>
            <w:shd w:val="clear" w:color="auto" w:fill="auto"/>
            <w:vAlign w:val="center"/>
          </w:tcPr>
          <w:p w14:paraId="4EDCE51E" w14:textId="77777777" w:rsidR="00E062A8" w:rsidRPr="00E062A8" w:rsidRDefault="00E062A8" w:rsidP="00E06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i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B4E88C4" w14:textId="77777777" w:rsidR="00E062A8" w:rsidRPr="00E062A8" w:rsidRDefault="00E062A8" w:rsidP="00E06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062A8" w:rsidRPr="00E062A8" w14:paraId="6CD2DD33" w14:textId="77777777" w:rsidTr="005D4205">
        <w:tc>
          <w:tcPr>
            <w:tcW w:w="8755" w:type="dxa"/>
            <w:shd w:val="clear" w:color="auto" w:fill="auto"/>
            <w:vAlign w:val="center"/>
          </w:tcPr>
          <w:p w14:paraId="0D9EDAB1" w14:textId="77777777" w:rsidR="00E062A8" w:rsidRPr="00E062A8" w:rsidRDefault="00E062A8" w:rsidP="00E06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iCs/>
                <w:cap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iCs/>
                <w:caps/>
                <w:sz w:val="24"/>
                <w:szCs w:val="24"/>
                <w:lang w:eastAsia="ru-RU"/>
              </w:rPr>
              <w:t xml:space="preserve">4. Контроль и оценка результатов освоения учебной дисциплины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23881A8" w14:textId="77777777" w:rsidR="00E062A8" w:rsidRPr="00E062A8" w:rsidRDefault="00990875" w:rsidP="00E06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</w:tr>
    </w:tbl>
    <w:p w14:paraId="707CDF31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18B49C6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426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14:paraId="5799E4DB" w14:textId="77777777"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26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45ED7AAE" w14:textId="77777777"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br w:type="page"/>
      </w:r>
    </w:p>
    <w:p w14:paraId="42883157" w14:textId="77777777" w:rsidR="00E062A8" w:rsidRPr="00E062A8" w:rsidRDefault="00E062A8" w:rsidP="00E062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D99F0F" w14:textId="77777777" w:rsidR="00E062A8" w:rsidRPr="00E062A8" w:rsidRDefault="00E062A8" w:rsidP="00E062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20B7F517" w14:textId="77777777" w:rsidR="00E062A8" w:rsidRPr="00E062A8" w:rsidRDefault="00E062A8" w:rsidP="00E062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4C4249E6" w14:textId="77777777" w:rsidR="00E062A8" w:rsidRPr="00E062A8" w:rsidRDefault="00E062A8" w:rsidP="00E062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1. паспорт ПРОГРАММЫ УЧЕБНОЙ ДИСЦИПЛИНЫ</w:t>
      </w:r>
    </w:p>
    <w:p w14:paraId="2619CE87" w14:textId="77777777" w:rsidR="00E062A8" w:rsidRPr="00E062A8" w:rsidRDefault="00E062A8" w:rsidP="00E062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4714DFF1" w14:textId="77777777" w:rsidR="00E062A8" w:rsidRPr="00E062A8" w:rsidRDefault="00E062A8" w:rsidP="00E062A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left="567" w:right="-185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1.1.Область применения программы:</w:t>
      </w:r>
    </w:p>
    <w:p w14:paraId="06E004A9" w14:textId="7F5AE890" w:rsidR="00E062A8" w:rsidRPr="00E062A8" w:rsidRDefault="004E1335" w:rsidP="00E062A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Адаптированная рабочая п</w:t>
      </w:r>
      <w:bookmarkStart w:id="0" w:name="_GoBack"/>
      <w:bookmarkEnd w:id="0"/>
      <w:r w:rsidR="00E062A8"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рограмма  учебной дисциплины </w:t>
      </w:r>
      <w:r w:rsidR="001A20E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062A8"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>ОП.</w:t>
      </w:r>
      <w:r w:rsidR="00F2119C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="00E062A8"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Основы финансовой грамотности и предпринимательства</w:t>
      </w:r>
      <w:r w:rsidR="001A20E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062A8"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частью программы подготовки квалифицированных рабочих, служащих по профессии среднего профессионального образования (далее - СПО)</w:t>
      </w:r>
      <w:r w:rsidR="00E062A8" w:rsidRPr="00E06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64F92" w:rsidRPr="00DB2E26">
        <w:rPr>
          <w:rFonts w:ascii="Times New Roman" w:eastAsia="Times New Roman" w:hAnsi="Times New Roman" w:cs="Times New Roman"/>
          <w:sz w:val="24"/>
          <w:szCs w:val="24"/>
          <w:lang w:eastAsia="ru-RU"/>
        </w:rPr>
        <w:t>43.01.07 Слесарь по эксплуатации и ремонту газового оборудования</w:t>
      </w:r>
      <w:r w:rsidR="00B64F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B1F6E48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FD6A469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 Место учебной дисциплины в структуре основной профессиональной образовательной программы:</w:t>
      </w:r>
    </w:p>
    <w:p w14:paraId="486E2B55" w14:textId="77777777" w:rsidR="00E062A8" w:rsidRPr="00E062A8" w:rsidRDefault="00990875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Учебная дисциплина </w:t>
      </w:r>
      <w:r w:rsidR="001A20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E062A8"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Основы финансовой гр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амотности и предпринимательства</w:t>
      </w:r>
      <w:r w:rsidR="001A20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E062A8"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является частью образовательной программы </w:t>
      </w:r>
      <w:proofErr w:type="gramStart"/>
      <w:r w:rsidR="00E062A8"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подготовки специалистов среднего звена/программы подготовки квалифицированных</w:t>
      </w:r>
      <w:proofErr w:type="gramEnd"/>
      <w:r w:rsidR="00E062A8"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рабочих, служащих в соответствии с Федеральным государственным образовательным стандартом среднего профессионального образования и   </w:t>
      </w:r>
    </w:p>
    <w:p w14:paraId="458137E4" w14:textId="77777777" w:rsidR="00E062A8" w:rsidRPr="00E062A8" w:rsidRDefault="00990875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Учебная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дисциплины </w:t>
      </w:r>
      <w:r w:rsidR="001A20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E062A8"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Основы финансовой гр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амотности и предпринимательства</w:t>
      </w:r>
      <w:r w:rsidR="001A20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E062A8"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носит </w:t>
      </w:r>
      <w:proofErr w:type="spellStart"/>
      <w:r w:rsidR="00E062A8"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практикоориентированный</w:t>
      </w:r>
      <w:proofErr w:type="spellEnd"/>
      <w:r w:rsidR="00E062A8"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характер, а ее предметно-тематическое содержание определяется областью знаний и (или) видами деятельности, связанных с получаемой профессией или специальностью. </w:t>
      </w:r>
    </w:p>
    <w:p w14:paraId="094A01C5" w14:textId="77777777" w:rsidR="00E062A8" w:rsidRPr="00E062A8" w:rsidRDefault="00990875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Изучение учебной дисциплины </w:t>
      </w:r>
      <w:r w:rsidR="001A20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E062A8"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Основы финансовой грамотности и предпри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нимательства</w:t>
      </w:r>
      <w:r w:rsidR="001A20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062A8"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завершается промежуточной аттестацией в форме дифференцированного зачета.  </w:t>
      </w:r>
    </w:p>
    <w:p w14:paraId="7732912B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9F81E12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 Цель и п</w:t>
      </w:r>
      <w:r w:rsidRPr="00E062A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ланируемые результаты освоения учебной дисциплины. </w:t>
      </w:r>
    </w:p>
    <w:p w14:paraId="6EA697B1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08164482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proofErr w:type="gramStart"/>
      <w:r w:rsidRPr="00E062A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Целью</w:t>
      </w:r>
      <w:r w:rsidRPr="00E062A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обучения является формирование основ финансовой грамотности и предпринимательства у обучающихся, предполагающей освоение базовых и финансово-экономических понятий,  являющихся отражением важнейших сфер финансовых отношений, а также практических умений и компетенций, позволяющих эффективно взаимодействовать с широким кругом финансовых институтов.</w:t>
      </w:r>
      <w:proofErr w:type="gramEnd"/>
    </w:p>
    <w:p w14:paraId="594EF595" w14:textId="77777777" w:rsidR="00E062A8" w:rsidRPr="00E062A8" w:rsidRDefault="00E062A8" w:rsidP="00E062A8">
      <w:p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18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14:paraId="45304479" w14:textId="77777777" w:rsidR="00E062A8" w:rsidRPr="00E062A8" w:rsidRDefault="00E062A8" w:rsidP="00E062A8">
      <w:pPr>
        <w:numPr>
          <w:ilvl w:val="0"/>
          <w:numId w:val="1"/>
        </w:num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Формировать базовые знания и навыки управления </w:t>
      </w:r>
      <w:r w:rsidRPr="00E062A8">
        <w:rPr>
          <w:rFonts w:ascii="Times New Roman" w:eastAsia="Times New Roman" w:hAnsi="Times New Roman" w:cs="Times New Roman"/>
          <w:spacing w:val="-2"/>
          <w:sz w:val="24"/>
          <w:szCs w:val="24"/>
        </w:rPr>
        <w:t>личными финансами;</w:t>
      </w:r>
    </w:p>
    <w:p w14:paraId="67BFACA6" w14:textId="77777777" w:rsidR="00E062A8" w:rsidRPr="00E062A8" w:rsidRDefault="00E062A8" w:rsidP="00E062A8">
      <w:pPr>
        <w:numPr>
          <w:ilvl w:val="0"/>
          <w:numId w:val="1"/>
        </w:num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pacing w:val="-2"/>
          <w:sz w:val="24"/>
          <w:szCs w:val="24"/>
        </w:rPr>
        <w:t>Способность принимать грамотные финансовые решения;</w:t>
      </w:r>
    </w:p>
    <w:p w14:paraId="3F4F3C37" w14:textId="77777777" w:rsidR="00E062A8" w:rsidRPr="00E062A8" w:rsidRDefault="00E062A8" w:rsidP="00E062A8">
      <w:pPr>
        <w:numPr>
          <w:ilvl w:val="0"/>
          <w:numId w:val="1"/>
        </w:num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Развивать у </w:t>
      </w:r>
      <w:r w:rsidRPr="00E062A8">
        <w:rPr>
          <w:rFonts w:ascii="Times New Roman" w:eastAsia="Times New Roman" w:hAnsi="Times New Roman" w:cs="Times New Roman"/>
          <w:spacing w:val="-1"/>
          <w:sz w:val="24"/>
          <w:szCs w:val="24"/>
        </w:rPr>
        <w:t>обучающихся  социальные компетенции для успешной адаптации и интеграции в систему финансовых общественных отношений;</w:t>
      </w:r>
    </w:p>
    <w:p w14:paraId="5DC5D0A3" w14:textId="77777777" w:rsidR="00E062A8" w:rsidRPr="00E062A8" w:rsidRDefault="00E062A8" w:rsidP="00E062A8">
      <w:pPr>
        <w:numPr>
          <w:ilvl w:val="0"/>
          <w:numId w:val="1"/>
        </w:num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Обучать правам потребителя и законным способам </w:t>
      </w:r>
      <w:r w:rsidRPr="00E062A8">
        <w:rPr>
          <w:rFonts w:ascii="Times New Roman" w:eastAsia="Times New Roman" w:hAnsi="Times New Roman" w:cs="Times New Roman"/>
          <w:sz w:val="24"/>
          <w:szCs w:val="24"/>
        </w:rPr>
        <w:t>их защиты.</w:t>
      </w:r>
    </w:p>
    <w:p w14:paraId="08E1E212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5CAA92BF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16CC8ACC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3FF56CAE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45572E5F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3C9AC037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17CCBF52" w14:textId="77777777" w:rsid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bookmarkStart w:id="1" w:name="_Hlk122075020"/>
      <w:r w:rsidRPr="00E062A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 рамках программы учебной дисциплины </w:t>
      </w:r>
      <w:proofErr w:type="gramStart"/>
      <w:r w:rsidRPr="00E062A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обучающимися</w:t>
      </w:r>
      <w:proofErr w:type="gramEnd"/>
      <w:r w:rsidRPr="00E062A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осваиваются следующие умения и знания:</w:t>
      </w:r>
    </w:p>
    <w:tbl>
      <w:tblPr>
        <w:tblW w:w="4618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0"/>
        <w:gridCol w:w="2472"/>
        <w:gridCol w:w="3335"/>
        <w:gridCol w:w="2488"/>
      </w:tblGrid>
      <w:tr w:rsidR="00990875" w:rsidRPr="00990875" w14:paraId="5C9A8403" w14:textId="77777777" w:rsidTr="007A288F"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46F41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08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CC884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087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Наименование компетенции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51065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08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2E57C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08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Знания</w:t>
            </w:r>
          </w:p>
        </w:tc>
      </w:tr>
      <w:tr w:rsidR="00990875" w:rsidRPr="00990875" w14:paraId="2E41E3C6" w14:textId="77777777" w:rsidTr="007A288F">
        <w:tc>
          <w:tcPr>
            <w:tcW w:w="632" w:type="pct"/>
          </w:tcPr>
          <w:p w14:paraId="2EC7493F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90875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ОК</w:t>
            </w:r>
            <w:proofErr w:type="gramEnd"/>
            <w:r w:rsidRPr="00990875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1302" w:type="pct"/>
          </w:tcPr>
          <w:p w14:paraId="2E51CDC7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990875">
              <w:rPr>
                <w:rFonts w:ascii="Times New Roman" w:hAnsi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  <w:p w14:paraId="1350279C" w14:textId="77777777" w:rsidR="00990875" w:rsidRPr="00990875" w:rsidRDefault="00990875" w:rsidP="00990875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050C36C2" w14:textId="77777777" w:rsidR="00990875" w:rsidRPr="00990875" w:rsidRDefault="00990875" w:rsidP="00990875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74F6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Распознавать задачу и/или проблему в профессиональном и/или социальном контексте; </w:t>
            </w:r>
          </w:p>
          <w:p w14:paraId="739CDBF4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3AF10A1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Анализировать задачу и/или проблему и выделять её составные части; определять этапы решения задачи; </w:t>
            </w:r>
          </w:p>
          <w:p w14:paraId="4E1DED65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290DA9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Выявлять и эффективно искать информацию, необходимую для решения задачи и/или проблемы;</w:t>
            </w:r>
          </w:p>
          <w:p w14:paraId="5AFE01A8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D926E35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план действия; выбирать необходимые ресурсы;</w:t>
            </w:r>
          </w:p>
          <w:p w14:paraId="559AE1D6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D6AEE0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90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Владеть актуальными методами работы в профессиональной и смежных сферах; </w:t>
            </w:r>
            <w:proofErr w:type="gramEnd"/>
          </w:p>
          <w:p w14:paraId="13FFA2F1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1AA9AD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Реализовать составленный план; </w:t>
            </w:r>
          </w:p>
          <w:p w14:paraId="06EC3F8C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4E8E57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6716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Актуальный профессиональный и социальный контекст, в котором приходится работать и жить; </w:t>
            </w:r>
          </w:p>
          <w:p w14:paraId="26FA9BC6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36BA2B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14:paraId="0990E927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74D3571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Алгоритмы выполнения работ в </w:t>
            </w:r>
            <w:proofErr w:type="gramStart"/>
            <w:r w:rsidRPr="00990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профессиональной</w:t>
            </w:r>
            <w:proofErr w:type="gramEnd"/>
            <w:r w:rsidRPr="00990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смежных областях; </w:t>
            </w:r>
          </w:p>
          <w:p w14:paraId="0807F357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40F086E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работы в профессиональной и смежных </w:t>
            </w:r>
            <w:proofErr w:type="gramStart"/>
            <w:r w:rsidRPr="00990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сферах</w:t>
            </w:r>
            <w:proofErr w:type="gramEnd"/>
            <w:r w:rsidRPr="00990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план для решения задач; </w:t>
            </w:r>
          </w:p>
          <w:p w14:paraId="3FC323CD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C414005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</w:t>
            </w:r>
            <w:proofErr w:type="gramStart"/>
            <w:r w:rsidRPr="00990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 результатов решения задач профессиональной деятельности</w:t>
            </w:r>
            <w:proofErr w:type="gramEnd"/>
            <w:r w:rsidRPr="00990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90875" w:rsidRPr="00990875" w14:paraId="28313F20" w14:textId="77777777" w:rsidTr="007A288F">
        <w:tc>
          <w:tcPr>
            <w:tcW w:w="632" w:type="pct"/>
          </w:tcPr>
          <w:p w14:paraId="30CBE23F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90875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ОК</w:t>
            </w:r>
            <w:proofErr w:type="gramEnd"/>
            <w:r w:rsidRPr="00990875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1302" w:type="pct"/>
          </w:tcPr>
          <w:p w14:paraId="18B35106" w14:textId="77777777" w:rsidR="00990875" w:rsidRPr="00990875" w:rsidRDefault="00990875" w:rsidP="00990875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0875">
              <w:rPr>
                <w:rFonts w:ascii="Times New Roman" w:hAnsi="Times New Roman"/>
                <w:sz w:val="24"/>
                <w:szCs w:val="24"/>
              </w:rPr>
              <w:t xml:space="preserve">Организовывать собственную деятельность, исходя из цели  и способов ее достижения, определенных руководителем.    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0742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 задачи для поиска информации; определять необходимые источники информации; </w:t>
            </w:r>
          </w:p>
          <w:p w14:paraId="2A7B2BAC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2471DE8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Планировать процесс поиска; структурировать получаемую информацию; </w:t>
            </w:r>
          </w:p>
          <w:p w14:paraId="0D531E82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C610CE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Выделять наиболее </w:t>
            </w:r>
            <w:proofErr w:type="gramStart"/>
            <w:r w:rsidRPr="00990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значимое</w:t>
            </w:r>
            <w:proofErr w:type="gramEnd"/>
            <w:r w:rsidRPr="00990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перечне информации; оценивать практическую значимость результатов поиска;</w:t>
            </w:r>
          </w:p>
          <w:p w14:paraId="717F95C9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6A22FE3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Оформлять результаты поиска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F8A5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Номенклатура информационных источников, применяемых в профессиональной деятельности; </w:t>
            </w:r>
          </w:p>
          <w:p w14:paraId="3436C256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CA2267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Приемы структурирования информации; </w:t>
            </w:r>
          </w:p>
          <w:p w14:paraId="6C9695FE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052389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 оформления результатов поиска информации</w:t>
            </w:r>
          </w:p>
        </w:tc>
      </w:tr>
      <w:tr w:rsidR="00990875" w:rsidRPr="00990875" w14:paraId="4CF95CB5" w14:textId="77777777" w:rsidTr="007A288F">
        <w:tc>
          <w:tcPr>
            <w:tcW w:w="632" w:type="pct"/>
          </w:tcPr>
          <w:p w14:paraId="044F67E0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90875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lastRenderedPageBreak/>
              <w:t>ОК</w:t>
            </w:r>
            <w:proofErr w:type="gramEnd"/>
            <w:r w:rsidRPr="00990875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1302" w:type="pct"/>
          </w:tcPr>
          <w:p w14:paraId="7550A728" w14:textId="77777777" w:rsidR="00990875" w:rsidRPr="00990875" w:rsidRDefault="00990875" w:rsidP="00990875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087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Анализировать рабочую ситуацию, осуществить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9EDF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875">
              <w:rPr>
                <w:rFonts w:ascii="Times New Roman" w:hAnsi="Times New Roman" w:cs="Times New Roman"/>
                <w:sz w:val="24"/>
                <w:szCs w:val="24"/>
              </w:rPr>
              <w:t xml:space="preserve">Описывать ситуацию и называет противоречия; </w:t>
            </w:r>
          </w:p>
          <w:p w14:paraId="01C095E0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426314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875"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 причины возникновения ситуации; </w:t>
            </w:r>
          </w:p>
          <w:p w14:paraId="11DFD2A8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A14016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875">
              <w:rPr>
                <w:rFonts w:ascii="Times New Roman" w:hAnsi="Times New Roman" w:cs="Times New Roman"/>
                <w:sz w:val="24"/>
                <w:szCs w:val="24"/>
              </w:rPr>
              <w:t>Нахождение  пути решения ситуации;</w:t>
            </w:r>
          </w:p>
          <w:p w14:paraId="0F2469A8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F60776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875">
              <w:rPr>
                <w:rFonts w:ascii="Times New Roman" w:hAnsi="Times New Roman" w:cs="Times New Roman"/>
                <w:sz w:val="24"/>
                <w:szCs w:val="24"/>
              </w:rPr>
              <w:t xml:space="preserve"> Прогнозировать  развитие ситуации; </w:t>
            </w:r>
          </w:p>
          <w:p w14:paraId="3388DA89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349B1B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875">
              <w:rPr>
                <w:rFonts w:ascii="Times New Roman" w:hAnsi="Times New Roman" w:cs="Times New Roman"/>
                <w:sz w:val="24"/>
                <w:szCs w:val="24"/>
              </w:rPr>
              <w:t>Анализировать  результат выполняемых действий, в случае необходимости вносит коррективы;</w:t>
            </w:r>
          </w:p>
          <w:p w14:paraId="112F236B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6E73B8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75">
              <w:rPr>
                <w:rFonts w:ascii="Times New Roman" w:hAnsi="Times New Roman" w:cs="Times New Roman"/>
                <w:sz w:val="24"/>
                <w:szCs w:val="24"/>
              </w:rPr>
              <w:t xml:space="preserve"> Оценивать  результаты своей деятельности, их эффективность и качество.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4E5C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актуальной нормативно-правовой документации; </w:t>
            </w:r>
          </w:p>
          <w:p w14:paraId="437CE435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94B955B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Современная научная и профессиональная терминология; </w:t>
            </w:r>
          </w:p>
          <w:p w14:paraId="53AD7E34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CF68EE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Возможные траектории профессионального развития и самообразования.</w:t>
            </w:r>
          </w:p>
        </w:tc>
      </w:tr>
      <w:tr w:rsidR="00990875" w:rsidRPr="00990875" w14:paraId="297EE921" w14:textId="77777777" w:rsidTr="007A288F">
        <w:tc>
          <w:tcPr>
            <w:tcW w:w="632" w:type="pct"/>
          </w:tcPr>
          <w:p w14:paraId="15667B53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90875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ОК</w:t>
            </w:r>
            <w:proofErr w:type="gramEnd"/>
            <w:r w:rsidRPr="00990875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1302" w:type="pct"/>
          </w:tcPr>
          <w:p w14:paraId="1795E464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990875">
              <w:rPr>
                <w:rFonts w:ascii="Times New Roman" w:hAnsi="Times New Roman"/>
                <w:sz w:val="24"/>
                <w:szCs w:val="24"/>
              </w:rPr>
              <w:t>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7D82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работу коллектива и команды;</w:t>
            </w:r>
          </w:p>
          <w:p w14:paraId="5946D25F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D0160F4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Взаимодействовать с коллегами, руководством, клиентами в ходе профессиональной деятельности.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12D56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Психологические основы деятельности коллектива, психологические особенности личности; </w:t>
            </w:r>
          </w:p>
          <w:p w14:paraId="2764F4AA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0AEEFA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проектной деятельности.</w:t>
            </w:r>
          </w:p>
        </w:tc>
      </w:tr>
      <w:tr w:rsidR="00990875" w:rsidRPr="00990875" w14:paraId="5588B84A" w14:textId="77777777" w:rsidTr="007A288F">
        <w:tc>
          <w:tcPr>
            <w:tcW w:w="632" w:type="pct"/>
          </w:tcPr>
          <w:p w14:paraId="04C25795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90875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ОК</w:t>
            </w:r>
            <w:proofErr w:type="gramEnd"/>
            <w:r w:rsidRPr="00990875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1302" w:type="pct"/>
          </w:tcPr>
          <w:p w14:paraId="2EA69246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9908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6422C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Грамотно излагать свои мысли и оформлять документы по профессиональной тематике на государственном языке;</w:t>
            </w:r>
          </w:p>
          <w:p w14:paraId="6D657B68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93C346C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Проявлять толерантность в рабочем коллективе.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05F3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социального и культурного контекста; </w:t>
            </w:r>
          </w:p>
          <w:p w14:paraId="265518A4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99F0B7E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оформления документов и построения устных сообщений.</w:t>
            </w:r>
          </w:p>
        </w:tc>
      </w:tr>
      <w:tr w:rsidR="00990875" w:rsidRPr="00990875" w14:paraId="1409A996" w14:textId="77777777" w:rsidTr="007A288F">
        <w:tc>
          <w:tcPr>
            <w:tcW w:w="632" w:type="pct"/>
          </w:tcPr>
          <w:p w14:paraId="7912CEB7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990875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ОК</w:t>
            </w:r>
            <w:proofErr w:type="gramEnd"/>
            <w:r w:rsidRPr="00990875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06</w:t>
            </w:r>
          </w:p>
        </w:tc>
        <w:tc>
          <w:tcPr>
            <w:tcW w:w="1302" w:type="pct"/>
          </w:tcPr>
          <w:p w14:paraId="61912888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08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CD289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990875">
              <w:rPr>
                <w:rFonts w:ascii="Times New Roman" w:hAnsi="Times New Roman" w:cs="Times New Roman"/>
              </w:rPr>
              <w:t xml:space="preserve">Организовывать работу коллектива и команды; </w:t>
            </w:r>
          </w:p>
          <w:p w14:paraId="04B57F2E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1DCBE09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75">
              <w:rPr>
                <w:rFonts w:ascii="Times New Roman" w:hAnsi="Times New Roman" w:cs="Times New Roman"/>
              </w:rPr>
              <w:t>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2D32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990875">
              <w:rPr>
                <w:rFonts w:ascii="Times New Roman" w:hAnsi="Times New Roman" w:cs="Times New Roman"/>
              </w:rPr>
              <w:t>Психологические основы деятельности коллектива;</w:t>
            </w:r>
          </w:p>
          <w:p w14:paraId="7999AD67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79E4B3F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990875">
              <w:rPr>
                <w:rFonts w:ascii="Times New Roman" w:hAnsi="Times New Roman" w:cs="Times New Roman"/>
              </w:rPr>
              <w:t>Психологические особенности личности;</w:t>
            </w:r>
          </w:p>
          <w:p w14:paraId="2EB9690F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A002EA2" w14:textId="77777777" w:rsidR="00990875" w:rsidRPr="00990875" w:rsidRDefault="00990875" w:rsidP="0099087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75">
              <w:rPr>
                <w:rFonts w:ascii="Times New Roman" w:hAnsi="Times New Roman" w:cs="Times New Roman"/>
              </w:rPr>
              <w:t>Основы проектной деятельности.</w:t>
            </w:r>
          </w:p>
        </w:tc>
      </w:tr>
    </w:tbl>
    <w:bookmarkEnd w:id="1"/>
    <w:p w14:paraId="0832CEDC" w14:textId="77777777" w:rsidR="007A288F" w:rsidRDefault="007A288F" w:rsidP="007A288F">
      <w:pPr>
        <w:pStyle w:val="a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Освоение дисциплины направлено на достижение личностных результатов:</w:t>
      </w:r>
    </w:p>
    <w:p w14:paraId="20367410" w14:textId="77777777" w:rsidR="007A288F" w:rsidRDefault="007A288F" w:rsidP="007A288F">
      <w:pPr>
        <w:pStyle w:val="a8"/>
        <w:jc w:val="both"/>
        <w:rPr>
          <w:rFonts w:ascii="Times New Roman" w:hAnsi="Times New Roman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7A288F" w14:paraId="3057AE80" w14:textId="77777777" w:rsidTr="007A288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F4EBF" w14:textId="77777777" w:rsidR="007A288F" w:rsidRDefault="007A288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Готовый соответствовать ожиданиям работодателей: активный, проектно-мыслящий, эффективно взаимодействующий и сотрудничающий с коллективом, осознанно выполняющий профессиональные требования, ответственный, пунктуальный, дисциплинированный, трудолюбивый, критически мыслящий, демонстрирующий профессиональную жизнестойкость.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CD36C" w14:textId="77777777" w:rsidR="007A288F" w:rsidRDefault="007A288F">
            <w:pPr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ЛР 13</w:t>
            </w:r>
          </w:p>
        </w:tc>
      </w:tr>
      <w:tr w:rsidR="007A288F" w14:paraId="07D8EFB8" w14:textId="77777777" w:rsidTr="007A288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E3D4B" w14:textId="77777777" w:rsidR="007A288F" w:rsidRDefault="007A288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Оценивающий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возможные ограничители свободы своего профессионального выбора, предопределенные психофизиологическими особенностями или состоянием здоровья, мотивированный к сохранению здоровья в процессе профессиональной деятельности.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22317" w14:textId="77777777" w:rsidR="007A288F" w:rsidRDefault="007A288F">
            <w:pPr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ЛР 14</w:t>
            </w:r>
          </w:p>
        </w:tc>
      </w:tr>
      <w:tr w:rsidR="007A288F" w14:paraId="289DE6DC" w14:textId="77777777" w:rsidTr="007A288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10876" w14:textId="77777777" w:rsidR="007A288F" w:rsidRDefault="007A288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Готовый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 профессиональной конкуренции и конструктивной реакции на критику.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E6D90" w14:textId="77777777" w:rsidR="007A288F" w:rsidRDefault="007A288F">
            <w:pPr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ЛР 15</w:t>
            </w:r>
          </w:p>
        </w:tc>
      </w:tr>
      <w:tr w:rsidR="007A288F" w14:paraId="4283CFF8" w14:textId="77777777" w:rsidTr="007A288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E4C94" w14:textId="77777777" w:rsidR="007A288F" w:rsidRDefault="007A288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Ориентирующийся в изменяющемся рынке труда, гибко реагирующий на появление новых форм трудовой деятельности, готовый к их освоению, избегающий безработицы, мотивированный к освоению функционально близких видов профессиональной деятельности, имеющих общие объекты (условия, цели) труда, либо иные схожие характеристики.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CAE9E" w14:textId="77777777" w:rsidR="007A288F" w:rsidRDefault="007A288F">
            <w:pPr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ЛР 16</w:t>
            </w:r>
          </w:p>
        </w:tc>
      </w:tr>
      <w:tr w:rsidR="007A288F" w14:paraId="1C64E87C" w14:textId="77777777" w:rsidTr="007A288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E3E80" w14:textId="77777777" w:rsidR="007A288F" w:rsidRDefault="007A288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Содействующий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поддержанию престижа своей профессии, отрасли и образовательной организации.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0936F" w14:textId="77777777" w:rsidR="007A288F" w:rsidRDefault="007A288F">
            <w:pPr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ЛР 17</w:t>
            </w:r>
          </w:p>
        </w:tc>
      </w:tr>
      <w:tr w:rsidR="007A288F" w14:paraId="5366B9D1" w14:textId="77777777" w:rsidTr="007A288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7AABF" w14:textId="77777777" w:rsidR="007A288F" w:rsidRDefault="007A288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Принимающий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цели и задачи научно-технологического, экономического, информационного и социокультурного развития России, готовый работать на их достижение.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E4917" w14:textId="77777777" w:rsidR="007A288F" w:rsidRDefault="007A288F">
            <w:pPr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ЛР 18</w:t>
            </w:r>
          </w:p>
        </w:tc>
      </w:tr>
      <w:tr w:rsidR="007A288F" w14:paraId="0B8A6E88" w14:textId="77777777" w:rsidTr="007A288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36530" w14:textId="77777777" w:rsidR="007A288F" w:rsidRDefault="007A288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Управляющий собственным профессиональным развитием, рефлексивно оценивающий собственный жизненный опыт, критерии личной успешности, признающий ценность непрерывного образования,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DB4B5" w14:textId="77777777" w:rsidR="007A288F" w:rsidRDefault="007A288F">
            <w:pPr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ЛР 19</w:t>
            </w:r>
          </w:p>
        </w:tc>
      </w:tr>
      <w:tr w:rsidR="007A288F" w14:paraId="56A69D65" w14:textId="77777777" w:rsidTr="007A288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F04A9" w14:textId="77777777" w:rsidR="007A288F" w:rsidRDefault="007A288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Способный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2BC82" w14:textId="77777777" w:rsidR="007A288F" w:rsidRDefault="007A288F">
            <w:pPr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ЛР 20</w:t>
            </w:r>
          </w:p>
        </w:tc>
      </w:tr>
      <w:tr w:rsidR="007A288F" w14:paraId="20AB4F00" w14:textId="77777777" w:rsidTr="007A288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1012F" w14:textId="77777777" w:rsidR="007A288F" w:rsidRDefault="007A288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Самостоятельный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74B94" w14:textId="77777777" w:rsidR="007A288F" w:rsidRDefault="007A288F">
            <w:pPr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ЛР 21</w:t>
            </w:r>
          </w:p>
        </w:tc>
      </w:tr>
    </w:tbl>
    <w:p w14:paraId="51BBA3D3" w14:textId="77777777" w:rsidR="00990875" w:rsidRDefault="00990875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2688C8AB" w14:textId="77777777" w:rsidR="00E062A8" w:rsidRPr="00E062A8" w:rsidRDefault="00E062A8" w:rsidP="009908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8871AFD" w14:textId="77777777" w:rsidR="00E062A8" w:rsidRPr="00E062A8" w:rsidRDefault="00E062A8" w:rsidP="00E062A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 Рекомендуемое количество часов на освоение программы дисциплины</w:t>
      </w:r>
    </w:p>
    <w:p w14:paraId="22235812" w14:textId="77777777" w:rsidR="00E062A8" w:rsidRPr="00E062A8" w:rsidRDefault="00E062A8" w:rsidP="00E062A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F65D31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Максимальная учебная нагрузка обучающегося </w:t>
      </w:r>
      <w:r w:rsidR="005D4205">
        <w:rPr>
          <w:rFonts w:ascii="Times New Roman" w:eastAsia="Times New Roman" w:hAnsi="Times New Roman" w:cs="Times New Roman"/>
          <w:sz w:val="24"/>
          <w:szCs w:val="24"/>
          <w:lang w:eastAsia="ru-RU"/>
        </w:rPr>
        <w:t>106</w:t>
      </w: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часа, в том числе:</w:t>
      </w:r>
    </w:p>
    <w:p w14:paraId="4661F28C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обязательная аудиторная учебная нагрузка обучающегося 72 часа*.</w:t>
      </w:r>
    </w:p>
    <w:p w14:paraId="36A2C538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D74BF73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2E16AE8" w14:textId="77777777" w:rsidR="00990875" w:rsidRDefault="00990875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CCF0EBD" w14:textId="77777777" w:rsidR="00990875" w:rsidRDefault="00990875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E7534EF" w14:textId="77777777" w:rsidR="00990875" w:rsidRDefault="00990875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17CB195" w14:textId="77777777" w:rsidR="00990875" w:rsidRDefault="00990875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7B5653D" w14:textId="77777777" w:rsidR="00990875" w:rsidRDefault="00990875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F9B346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СТРУКТУРА И СОДЕРЖАНИЕ УЧЕБНОЙ ДИСЦИПЛИНЫ </w:t>
      </w:r>
    </w:p>
    <w:p w14:paraId="4A5F3D4D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BF87A4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Объем учебной дисциплины и виды учебной работы</w:t>
      </w:r>
    </w:p>
    <w:p w14:paraId="48C38228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740" w:type="pct"/>
        <w:tblInd w:w="5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26"/>
        <w:gridCol w:w="2019"/>
      </w:tblGrid>
      <w:tr w:rsidR="00E062A8" w:rsidRPr="00E062A8" w14:paraId="6903E80C" w14:textId="77777777" w:rsidTr="00B64F92">
        <w:trPr>
          <w:trHeight w:val="270"/>
        </w:trPr>
        <w:tc>
          <w:tcPr>
            <w:tcW w:w="3964" w:type="pct"/>
            <w:shd w:val="clear" w:color="auto" w:fill="auto"/>
          </w:tcPr>
          <w:p w14:paraId="0F6521BC" w14:textId="77777777" w:rsidR="00E062A8" w:rsidRPr="00E062A8" w:rsidRDefault="00E062A8" w:rsidP="00E062A8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036" w:type="pct"/>
            <w:tcBorders>
              <w:bottom w:val="single" w:sz="4" w:space="0" w:color="auto"/>
            </w:tcBorders>
            <w:shd w:val="clear" w:color="auto" w:fill="auto"/>
          </w:tcPr>
          <w:p w14:paraId="35CBDDAC" w14:textId="77777777" w:rsidR="00E062A8" w:rsidRPr="00E062A8" w:rsidRDefault="00E062A8" w:rsidP="00E062A8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E062A8" w:rsidRPr="00E062A8" w14:paraId="6CE14EC6" w14:textId="77777777" w:rsidTr="00B64F92">
        <w:trPr>
          <w:trHeight w:val="285"/>
        </w:trPr>
        <w:tc>
          <w:tcPr>
            <w:tcW w:w="3964" w:type="pct"/>
            <w:shd w:val="clear" w:color="auto" w:fill="auto"/>
          </w:tcPr>
          <w:p w14:paraId="55EA0906" w14:textId="77777777" w:rsidR="00E062A8" w:rsidRPr="00E062A8" w:rsidRDefault="00E062A8" w:rsidP="00E062A8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Максимальная учебная нагрузка (всего), в том числе: </w:t>
            </w:r>
          </w:p>
        </w:tc>
        <w:tc>
          <w:tcPr>
            <w:tcW w:w="1036" w:type="pct"/>
            <w:shd w:val="clear" w:color="auto" w:fill="auto"/>
          </w:tcPr>
          <w:p w14:paraId="0E68FDE7" w14:textId="77777777" w:rsidR="00E062A8" w:rsidRPr="00E062A8" w:rsidRDefault="00990875" w:rsidP="00E062A8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106</w:t>
            </w:r>
          </w:p>
        </w:tc>
      </w:tr>
      <w:tr w:rsidR="00E062A8" w:rsidRPr="00E062A8" w14:paraId="4A8C3E77" w14:textId="77777777" w:rsidTr="00B64F92">
        <w:tc>
          <w:tcPr>
            <w:tcW w:w="3964" w:type="pct"/>
            <w:shd w:val="clear" w:color="auto" w:fill="auto"/>
          </w:tcPr>
          <w:p w14:paraId="1A97E330" w14:textId="77777777" w:rsidR="00E062A8" w:rsidRPr="00E062A8" w:rsidRDefault="00E062A8" w:rsidP="00E062A8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036" w:type="pct"/>
            <w:shd w:val="clear" w:color="auto" w:fill="auto"/>
          </w:tcPr>
          <w:p w14:paraId="4FF37996" w14:textId="77777777" w:rsidR="00E062A8" w:rsidRPr="00E062A8" w:rsidRDefault="00E062A8" w:rsidP="00E062A8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72</w:t>
            </w:r>
          </w:p>
        </w:tc>
      </w:tr>
      <w:tr w:rsidR="00E062A8" w:rsidRPr="00E062A8" w14:paraId="730AA4DC" w14:textId="77777777" w:rsidTr="00B64F92">
        <w:tc>
          <w:tcPr>
            <w:tcW w:w="3964" w:type="pct"/>
            <w:shd w:val="clear" w:color="auto" w:fill="auto"/>
          </w:tcPr>
          <w:p w14:paraId="0145464F" w14:textId="77777777" w:rsidR="00E062A8" w:rsidRPr="00E062A8" w:rsidRDefault="00E062A8" w:rsidP="00E062A8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036" w:type="pct"/>
            <w:shd w:val="clear" w:color="auto" w:fill="auto"/>
          </w:tcPr>
          <w:p w14:paraId="59A6E777" w14:textId="77777777" w:rsidR="00E062A8" w:rsidRPr="00E062A8" w:rsidRDefault="00E062A8" w:rsidP="00E062A8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E062A8" w:rsidRPr="00E062A8" w14:paraId="759B945D" w14:textId="77777777" w:rsidTr="00B64F92">
        <w:tc>
          <w:tcPr>
            <w:tcW w:w="3964" w:type="pct"/>
            <w:shd w:val="clear" w:color="auto" w:fill="auto"/>
          </w:tcPr>
          <w:p w14:paraId="7A636F0C" w14:textId="77777777" w:rsidR="00E062A8" w:rsidRPr="00E062A8" w:rsidRDefault="00E062A8" w:rsidP="00E062A8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лекции</w:t>
            </w:r>
          </w:p>
        </w:tc>
        <w:tc>
          <w:tcPr>
            <w:tcW w:w="1036" w:type="pct"/>
            <w:shd w:val="clear" w:color="auto" w:fill="auto"/>
          </w:tcPr>
          <w:p w14:paraId="53A82B8D" w14:textId="77777777" w:rsidR="00E062A8" w:rsidRPr="00E062A8" w:rsidRDefault="00990875" w:rsidP="00E062A8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24</w:t>
            </w:r>
          </w:p>
        </w:tc>
      </w:tr>
      <w:tr w:rsidR="00E062A8" w:rsidRPr="00E062A8" w14:paraId="7321AE51" w14:textId="77777777" w:rsidTr="00B64F92">
        <w:tc>
          <w:tcPr>
            <w:tcW w:w="3964" w:type="pct"/>
            <w:shd w:val="clear" w:color="auto" w:fill="auto"/>
          </w:tcPr>
          <w:p w14:paraId="6C97B350" w14:textId="77777777" w:rsidR="00E062A8" w:rsidRPr="00E062A8" w:rsidRDefault="00E062A8" w:rsidP="00E062A8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практические занятия</w:t>
            </w:r>
          </w:p>
        </w:tc>
        <w:tc>
          <w:tcPr>
            <w:tcW w:w="1036" w:type="pct"/>
            <w:shd w:val="clear" w:color="auto" w:fill="auto"/>
          </w:tcPr>
          <w:p w14:paraId="12C6E3E6" w14:textId="77777777" w:rsidR="00E062A8" w:rsidRPr="00E062A8" w:rsidRDefault="00E062A8" w:rsidP="00E062A8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48</w:t>
            </w:r>
          </w:p>
        </w:tc>
      </w:tr>
      <w:tr w:rsidR="00E062A8" w:rsidRPr="00E062A8" w14:paraId="65ECC6D3" w14:textId="77777777" w:rsidTr="00B64F92">
        <w:tc>
          <w:tcPr>
            <w:tcW w:w="3964" w:type="pct"/>
            <w:shd w:val="clear" w:color="auto" w:fill="auto"/>
          </w:tcPr>
          <w:p w14:paraId="6E29495E" w14:textId="77777777" w:rsidR="00E062A8" w:rsidRPr="00E062A8" w:rsidRDefault="00E062A8" w:rsidP="00E062A8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работа*</w:t>
            </w:r>
          </w:p>
        </w:tc>
        <w:tc>
          <w:tcPr>
            <w:tcW w:w="1036" w:type="pct"/>
            <w:shd w:val="clear" w:color="auto" w:fill="auto"/>
          </w:tcPr>
          <w:p w14:paraId="40F08360" w14:textId="77777777" w:rsidR="00E062A8" w:rsidRPr="00E062A8" w:rsidRDefault="00990875" w:rsidP="00E062A8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34</w:t>
            </w:r>
          </w:p>
        </w:tc>
      </w:tr>
      <w:tr w:rsidR="00E062A8" w:rsidRPr="00E062A8" w14:paraId="264EBD5E" w14:textId="77777777" w:rsidTr="00B64F92">
        <w:tc>
          <w:tcPr>
            <w:tcW w:w="5000" w:type="pct"/>
            <w:gridSpan w:val="2"/>
            <w:shd w:val="clear" w:color="auto" w:fill="auto"/>
          </w:tcPr>
          <w:p w14:paraId="47947B65" w14:textId="77777777" w:rsidR="00E062A8" w:rsidRPr="00E062A8" w:rsidRDefault="00E062A8" w:rsidP="00990875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Промежуточная аттестация в форме </w:t>
            </w:r>
            <w:r w:rsidRPr="00E062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зачета                            </w:t>
            </w:r>
          </w:p>
        </w:tc>
      </w:tr>
    </w:tbl>
    <w:p w14:paraId="35C3734D" w14:textId="77777777"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567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262B14A3" w14:textId="77777777"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567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5DC36583" w14:textId="77777777"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567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2C1A4A8D" w14:textId="77777777"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567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07AAD5A6" w14:textId="77777777"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3FD2ED4A" w14:textId="77777777"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19E5FB43" w14:textId="77777777"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26E508D7" w14:textId="77777777"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3B90EF3B" w14:textId="77777777"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42367D14" w14:textId="77777777"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3F694F84" w14:textId="77777777"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461C6055" w14:textId="77777777"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49A86D80" w14:textId="77777777"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5D7DB26C" w14:textId="77777777"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3A32BACB" w14:textId="77777777"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4734C441" w14:textId="77777777" w:rsidR="00E062A8" w:rsidRPr="00E062A8" w:rsidRDefault="00E062A8" w:rsidP="00E062A8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sectPr w:rsidR="00E062A8" w:rsidRPr="00E062A8" w:rsidSect="005D4205">
          <w:footerReference w:type="even" r:id="rId9"/>
          <w:footerReference w:type="default" r:id="rId10"/>
          <w:pgSz w:w="11906" w:h="16838"/>
          <w:pgMar w:top="547" w:right="849" w:bottom="547" w:left="993" w:header="0" w:footer="3" w:gutter="0"/>
          <w:cols w:space="720"/>
          <w:noEndnote/>
          <w:docGrid w:linePitch="360"/>
        </w:sectPr>
      </w:pPr>
    </w:p>
    <w:p w14:paraId="4E59C888" w14:textId="77777777" w:rsidR="00E062A8" w:rsidRPr="00E062A8" w:rsidRDefault="00E062A8" w:rsidP="00E062A8">
      <w:pPr>
        <w:widowControl w:val="0"/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56ED7DB" w14:textId="77777777" w:rsidR="00E062A8" w:rsidRPr="00E062A8" w:rsidRDefault="00E062A8" w:rsidP="00E062A8">
      <w:pPr>
        <w:widowControl w:val="0"/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85BCD37" w14:textId="77777777" w:rsidR="00F2119C" w:rsidRDefault="00E062A8" w:rsidP="00F2119C">
      <w:pPr>
        <w:widowControl w:val="0"/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1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2.2.Тематический план и содержание учебной дисциплины</w:t>
      </w:r>
    </w:p>
    <w:p w14:paraId="24DC9CF6" w14:textId="77777777" w:rsidR="00E062A8" w:rsidRDefault="001A20ED" w:rsidP="00F2119C">
      <w:pPr>
        <w:widowControl w:val="0"/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1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E062A8" w:rsidRPr="00E062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ОП.</w:t>
      </w:r>
      <w:r w:rsidR="00F211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09</w:t>
      </w:r>
      <w:r w:rsidR="00E062A8" w:rsidRPr="00E062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Основы </w:t>
      </w:r>
      <w:r w:rsidR="00F211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финансовой грамотности и </w:t>
      </w:r>
      <w:r w:rsidR="00E973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предпринимательства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3E7E4503" w14:textId="77777777" w:rsidR="00E97349" w:rsidRDefault="00E97349" w:rsidP="00F2119C">
      <w:pPr>
        <w:widowControl w:val="0"/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1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D2A4E0C" w14:textId="77777777" w:rsidR="00574544" w:rsidRPr="00497303" w:rsidRDefault="00574544" w:rsidP="00574544">
      <w:pPr>
        <w:widowControl w:val="0"/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82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6"/>
        <w:gridCol w:w="1040"/>
        <w:gridCol w:w="8930"/>
        <w:gridCol w:w="991"/>
        <w:gridCol w:w="8"/>
        <w:gridCol w:w="1198"/>
        <w:gridCol w:w="9"/>
      </w:tblGrid>
      <w:tr w:rsidR="00574544" w:rsidRPr="00497303" w14:paraId="68BE73E4" w14:textId="77777777" w:rsidTr="00484C5C">
        <w:tc>
          <w:tcPr>
            <w:tcW w:w="2646" w:type="dxa"/>
            <w:shd w:val="clear" w:color="auto" w:fill="auto"/>
            <w:vAlign w:val="center"/>
          </w:tcPr>
          <w:p w14:paraId="2B00E08D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040" w:type="dxa"/>
            <w:vAlign w:val="center"/>
          </w:tcPr>
          <w:p w14:paraId="5BB351EB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8930" w:type="dxa"/>
            <w:shd w:val="clear" w:color="auto" w:fill="auto"/>
            <w:vAlign w:val="center"/>
          </w:tcPr>
          <w:p w14:paraId="095A9644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734365C6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7BA44A2C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574544" w:rsidRPr="00497303" w14:paraId="50D3DBBB" w14:textId="77777777" w:rsidTr="00484C5C">
        <w:tc>
          <w:tcPr>
            <w:tcW w:w="2646" w:type="dxa"/>
            <w:shd w:val="clear" w:color="auto" w:fill="auto"/>
          </w:tcPr>
          <w:p w14:paraId="6D70E00C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0" w:type="dxa"/>
            <w:vAlign w:val="center"/>
          </w:tcPr>
          <w:p w14:paraId="1E500D9E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30" w:type="dxa"/>
            <w:shd w:val="clear" w:color="auto" w:fill="auto"/>
          </w:tcPr>
          <w:p w14:paraId="0027378D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7B8AC4D5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15AE0A75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574544" w:rsidRPr="00497303" w14:paraId="5014BD3A" w14:textId="77777777" w:rsidTr="00484C5C">
        <w:tc>
          <w:tcPr>
            <w:tcW w:w="14822" w:type="dxa"/>
            <w:gridSpan w:val="7"/>
            <w:shd w:val="clear" w:color="auto" w:fill="auto"/>
          </w:tcPr>
          <w:p w14:paraId="6AA17BBC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1. Основы финансовой грамотности</w:t>
            </w:r>
          </w:p>
        </w:tc>
      </w:tr>
      <w:tr w:rsidR="00574544" w:rsidRPr="00497303" w14:paraId="3CF53958" w14:textId="77777777" w:rsidTr="00484C5C">
        <w:tc>
          <w:tcPr>
            <w:tcW w:w="2646" w:type="dxa"/>
            <w:vMerge w:val="restart"/>
            <w:shd w:val="clear" w:color="auto" w:fill="auto"/>
            <w:vAlign w:val="center"/>
          </w:tcPr>
          <w:p w14:paraId="46AC436B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040" w:type="dxa"/>
            <w:vAlign w:val="center"/>
          </w:tcPr>
          <w:p w14:paraId="59A3488B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  <w:vAlign w:val="center"/>
          </w:tcPr>
          <w:p w14:paraId="6822F32E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1FD82120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417B944E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74544" w:rsidRPr="00497303" w14:paraId="40248FB4" w14:textId="77777777" w:rsidTr="00484C5C">
        <w:tc>
          <w:tcPr>
            <w:tcW w:w="2646" w:type="dxa"/>
            <w:vMerge/>
            <w:shd w:val="clear" w:color="auto" w:fill="auto"/>
            <w:vAlign w:val="center"/>
          </w:tcPr>
          <w:p w14:paraId="26A5C9F9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4142299A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8930" w:type="dxa"/>
            <w:shd w:val="clear" w:color="auto" w:fill="auto"/>
            <w:vAlign w:val="center"/>
          </w:tcPr>
          <w:p w14:paraId="2242D21D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Цели и задачи основ финансовой грамотности и предпринимательства.</w:t>
            </w: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Актуальность повышения уровня финансовой грамотности населения РФ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78835BDA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6267B8AC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74544" w:rsidRPr="00497303" w14:paraId="398F688B" w14:textId="77777777" w:rsidTr="00484C5C">
        <w:tc>
          <w:tcPr>
            <w:tcW w:w="2646" w:type="dxa"/>
            <w:vMerge w:val="restart"/>
            <w:shd w:val="clear" w:color="auto" w:fill="auto"/>
            <w:vAlign w:val="center"/>
          </w:tcPr>
          <w:p w14:paraId="55A9B179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1.1. Финансовое планирование семьи</w:t>
            </w:r>
          </w:p>
        </w:tc>
        <w:tc>
          <w:tcPr>
            <w:tcW w:w="1040" w:type="dxa"/>
            <w:vAlign w:val="center"/>
          </w:tcPr>
          <w:p w14:paraId="6A0A5AED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  <w:vAlign w:val="center"/>
          </w:tcPr>
          <w:p w14:paraId="2A4F2C7C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3A6A6A96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1F87D8A8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74544" w:rsidRPr="00497303" w14:paraId="399EEDFF" w14:textId="77777777" w:rsidTr="00484C5C">
        <w:tc>
          <w:tcPr>
            <w:tcW w:w="2646" w:type="dxa"/>
            <w:vMerge/>
            <w:shd w:val="clear" w:color="auto" w:fill="auto"/>
            <w:vAlign w:val="center"/>
          </w:tcPr>
          <w:p w14:paraId="4DAA6939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1D93898C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8930" w:type="dxa"/>
            <w:shd w:val="clear" w:color="auto" w:fill="auto"/>
          </w:tcPr>
          <w:p w14:paraId="40109188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Источники финансовых средств семьи. Виды денежных средств. Доходы и способы их получения. Расчет личного и семейного бюджета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56ABE7CB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1BE84B56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574544" w:rsidRPr="00497303" w14:paraId="6D7A24F2" w14:textId="77777777" w:rsidTr="00484C5C">
        <w:tc>
          <w:tcPr>
            <w:tcW w:w="2646" w:type="dxa"/>
            <w:vMerge/>
            <w:shd w:val="clear" w:color="auto" w:fill="auto"/>
            <w:vAlign w:val="center"/>
          </w:tcPr>
          <w:p w14:paraId="211D1B9E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74B936EA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8930" w:type="dxa"/>
            <w:shd w:val="clear" w:color="auto" w:fill="auto"/>
          </w:tcPr>
          <w:p w14:paraId="007CA9E5" w14:textId="77777777" w:rsidR="00574544" w:rsidRPr="00497303" w:rsidRDefault="00574544" w:rsidP="00484C5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</w:p>
          <w:p w14:paraId="498E6579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Составление своего личного и семейного бюджета.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76D79E09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48D6A4B9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574544" w:rsidRPr="00497303" w14:paraId="489BDF9B" w14:textId="77777777" w:rsidTr="00484C5C">
        <w:tc>
          <w:tcPr>
            <w:tcW w:w="2646" w:type="dxa"/>
            <w:shd w:val="clear" w:color="auto" w:fill="auto"/>
            <w:vAlign w:val="center"/>
          </w:tcPr>
          <w:p w14:paraId="01E84CA8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47D17C82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8930" w:type="dxa"/>
            <w:shd w:val="clear" w:color="auto" w:fill="auto"/>
          </w:tcPr>
          <w:p w14:paraId="4AA258E7" w14:textId="77777777" w:rsidR="00574544" w:rsidRPr="00497303" w:rsidRDefault="00574544" w:rsidP="00484C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студентов</w:t>
            </w:r>
          </w:p>
          <w:p w14:paraId="51395FF2" w14:textId="77777777" w:rsidR="00574544" w:rsidRPr="00497303" w:rsidRDefault="00574544" w:rsidP="00484C5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Мини - проект: «Планирование сбережений как одного из способов достижения финансовых целей». 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2122B270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D9D9D9" w:themeFill="background1" w:themeFillShade="D9"/>
            <w:vAlign w:val="center"/>
          </w:tcPr>
          <w:p w14:paraId="4B243F44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4544" w:rsidRPr="00497303" w14:paraId="34346DF6" w14:textId="77777777" w:rsidTr="00484C5C">
        <w:tc>
          <w:tcPr>
            <w:tcW w:w="2646" w:type="dxa"/>
            <w:vMerge w:val="restart"/>
            <w:shd w:val="clear" w:color="auto" w:fill="auto"/>
            <w:vAlign w:val="center"/>
          </w:tcPr>
          <w:p w14:paraId="1EDE173A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Тема 1.2. Банковская система РФ</w:t>
            </w:r>
          </w:p>
        </w:tc>
        <w:tc>
          <w:tcPr>
            <w:tcW w:w="1040" w:type="dxa"/>
            <w:vAlign w:val="center"/>
          </w:tcPr>
          <w:p w14:paraId="492DBE59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7AEC3199" w14:textId="77777777" w:rsidR="00574544" w:rsidRPr="00497303" w:rsidRDefault="00574544" w:rsidP="00484C5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5237AF8B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3D56562A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74544" w:rsidRPr="00497303" w14:paraId="7432E78B" w14:textId="77777777" w:rsidTr="00484C5C">
        <w:tc>
          <w:tcPr>
            <w:tcW w:w="2646" w:type="dxa"/>
            <w:vMerge/>
            <w:shd w:val="clear" w:color="auto" w:fill="auto"/>
            <w:vAlign w:val="center"/>
          </w:tcPr>
          <w:p w14:paraId="5A6B5500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62A8CAA6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8930" w:type="dxa"/>
            <w:shd w:val="clear" w:color="auto" w:fill="auto"/>
          </w:tcPr>
          <w:p w14:paraId="0073207E" w14:textId="77777777" w:rsidR="00574544" w:rsidRPr="00497303" w:rsidRDefault="00574544" w:rsidP="00484C5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Банки. </w:t>
            </w: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Банковские услуги населению.  Работа банковской системы РФ. Центральный банк Российской Федерации (Банк России).  Расчетно-кассовые операции. Валюта. Валютный рынок. Валютный курс: фиксированный и регулируемый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5BB2419C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608BF495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574544" w:rsidRPr="00497303" w14:paraId="4755FE7E" w14:textId="77777777" w:rsidTr="00484C5C">
        <w:tc>
          <w:tcPr>
            <w:tcW w:w="2646" w:type="dxa"/>
            <w:vMerge/>
            <w:shd w:val="clear" w:color="auto" w:fill="auto"/>
            <w:vAlign w:val="center"/>
          </w:tcPr>
          <w:p w14:paraId="5FE9C385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25FEA141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8930" w:type="dxa"/>
            <w:shd w:val="clear" w:color="auto" w:fill="auto"/>
          </w:tcPr>
          <w:p w14:paraId="347D0F95" w14:textId="77777777" w:rsidR="00574544" w:rsidRPr="00497303" w:rsidRDefault="00574544" w:rsidP="00484C5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14:paraId="3CCBA038" w14:textId="77777777" w:rsidR="00574544" w:rsidRPr="00497303" w:rsidRDefault="00574544" w:rsidP="00484C5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Онлайн-услуги банков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6ACE5D0E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09D4E4B1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574544" w:rsidRPr="00497303" w14:paraId="3447AB29" w14:textId="77777777" w:rsidTr="00484C5C">
        <w:tc>
          <w:tcPr>
            <w:tcW w:w="2646" w:type="dxa"/>
            <w:shd w:val="clear" w:color="auto" w:fill="auto"/>
            <w:vAlign w:val="center"/>
          </w:tcPr>
          <w:p w14:paraId="4910F759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2AEDE76D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8930" w:type="dxa"/>
            <w:shd w:val="clear" w:color="auto" w:fill="auto"/>
          </w:tcPr>
          <w:p w14:paraId="03D40F20" w14:textId="77777777" w:rsidR="00574544" w:rsidRPr="00497303" w:rsidRDefault="00574544" w:rsidP="00484C5C">
            <w:pPr>
              <w:shd w:val="clear" w:color="auto" w:fill="FFFFFF"/>
              <w:spacing w:after="6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1E1E1E"/>
                <w:kern w:val="36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color w:val="1E1E1E"/>
                <w:kern w:val="36"/>
                <w:lang w:eastAsia="ru-RU"/>
              </w:rPr>
              <w:t xml:space="preserve">Самостоятельная работа студентов. </w:t>
            </w:r>
          </w:p>
          <w:p w14:paraId="7954FFE2" w14:textId="77777777" w:rsidR="00574544" w:rsidRPr="00497303" w:rsidRDefault="00574544" w:rsidP="00484C5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7303">
              <w:rPr>
                <w:rFonts w:ascii="Times New Roman" w:eastAsia="Times New Roman" w:hAnsi="Times New Roman" w:cs="Times New Roman"/>
                <w:color w:val="1E1E1E"/>
                <w:kern w:val="36"/>
                <w:lang w:eastAsia="ru-RU"/>
              </w:rPr>
              <w:t>Мини-исследование: «Анализ возможностей Интернет-</w:t>
            </w:r>
            <w:proofErr w:type="spellStart"/>
            <w:r w:rsidRPr="00497303">
              <w:rPr>
                <w:rFonts w:ascii="Times New Roman" w:eastAsia="Times New Roman" w:hAnsi="Times New Roman" w:cs="Times New Roman"/>
                <w:color w:val="1E1E1E"/>
                <w:kern w:val="36"/>
                <w:lang w:eastAsia="ru-RU"/>
              </w:rPr>
              <w:t>бакинга</w:t>
            </w:r>
            <w:proofErr w:type="spellEnd"/>
            <w:r w:rsidRPr="00497303">
              <w:rPr>
                <w:rFonts w:ascii="Times New Roman" w:eastAsia="Times New Roman" w:hAnsi="Times New Roman" w:cs="Times New Roman"/>
                <w:color w:val="1E1E1E"/>
                <w:kern w:val="36"/>
                <w:lang w:eastAsia="ru-RU"/>
              </w:rPr>
              <w:t xml:space="preserve"> для решения текущих и перспективных финансовых задач».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4CE98952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D9D9D9" w:themeFill="background1" w:themeFillShade="D9"/>
            <w:vAlign w:val="center"/>
          </w:tcPr>
          <w:p w14:paraId="3645F152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4544" w:rsidRPr="00497303" w14:paraId="7D104CB0" w14:textId="77777777" w:rsidTr="00484C5C">
        <w:tc>
          <w:tcPr>
            <w:tcW w:w="2646" w:type="dxa"/>
            <w:vMerge w:val="restart"/>
            <w:shd w:val="clear" w:color="auto" w:fill="auto"/>
            <w:vAlign w:val="center"/>
          </w:tcPr>
          <w:p w14:paraId="3C7E0B9A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1.3. Кредит и его виды</w:t>
            </w:r>
          </w:p>
        </w:tc>
        <w:tc>
          <w:tcPr>
            <w:tcW w:w="1040" w:type="dxa"/>
            <w:vAlign w:val="center"/>
          </w:tcPr>
          <w:p w14:paraId="4A8FE644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0D8197F2" w14:textId="77777777" w:rsidR="00574544" w:rsidRPr="00497303" w:rsidRDefault="00574544" w:rsidP="00484C5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3FAEDF34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32B5A1E3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74544" w:rsidRPr="00497303" w14:paraId="0D45DC0F" w14:textId="77777777" w:rsidTr="00484C5C">
        <w:tc>
          <w:tcPr>
            <w:tcW w:w="2646" w:type="dxa"/>
            <w:vMerge/>
            <w:shd w:val="clear" w:color="auto" w:fill="auto"/>
            <w:vAlign w:val="center"/>
          </w:tcPr>
          <w:p w14:paraId="755B0A39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40A42A83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8930" w:type="dxa"/>
            <w:shd w:val="clear" w:color="auto" w:fill="auto"/>
          </w:tcPr>
          <w:p w14:paraId="74FFBC87" w14:textId="77777777" w:rsidR="00574544" w:rsidRPr="00497303" w:rsidRDefault="00574544" w:rsidP="00484C5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Виды кредитов: </w:t>
            </w:r>
            <w:proofErr w:type="gramStart"/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потребительский</w:t>
            </w:r>
            <w:proofErr w:type="gramEnd"/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ипотека. Влияние кредитов на семейный бюджет. Рефинансирование кредитов.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11F07830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513F87B4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574544" w:rsidRPr="00497303" w14:paraId="5F7A4764" w14:textId="77777777" w:rsidTr="00484C5C">
        <w:tc>
          <w:tcPr>
            <w:tcW w:w="2646" w:type="dxa"/>
            <w:vMerge/>
            <w:shd w:val="clear" w:color="auto" w:fill="auto"/>
            <w:vAlign w:val="center"/>
          </w:tcPr>
          <w:p w14:paraId="4C17F2DB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4DCC995E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8930" w:type="dxa"/>
            <w:shd w:val="clear" w:color="auto" w:fill="auto"/>
          </w:tcPr>
          <w:p w14:paraId="3D2494DF" w14:textId="77777777" w:rsidR="00574544" w:rsidRPr="00497303" w:rsidRDefault="00574544" w:rsidP="00484C5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14:paraId="3F70142A" w14:textId="77777777" w:rsidR="00574544" w:rsidRPr="00497303" w:rsidRDefault="00574544" w:rsidP="00484C5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Анализ рынка кредитных предложений </w:t>
            </w:r>
          </w:p>
          <w:p w14:paraId="49C27157" w14:textId="77777777" w:rsidR="00574544" w:rsidRPr="00497303" w:rsidRDefault="00574544" w:rsidP="00484C5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4382E787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0FF9067B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574544" w:rsidRPr="00497303" w14:paraId="450B5FC4" w14:textId="77777777" w:rsidTr="00484C5C">
        <w:tc>
          <w:tcPr>
            <w:tcW w:w="2646" w:type="dxa"/>
            <w:shd w:val="clear" w:color="auto" w:fill="auto"/>
            <w:vAlign w:val="center"/>
          </w:tcPr>
          <w:p w14:paraId="7111B5B2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4F745CDB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8930" w:type="dxa"/>
            <w:shd w:val="clear" w:color="auto" w:fill="auto"/>
          </w:tcPr>
          <w:p w14:paraId="3E1B2CAD" w14:textId="77777777" w:rsidR="00574544" w:rsidRPr="00497303" w:rsidRDefault="00574544" w:rsidP="00484C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Самостоятельная работа студентов. </w:t>
            </w:r>
          </w:p>
          <w:p w14:paraId="338DD100" w14:textId="77777777" w:rsidR="00574544" w:rsidRPr="00497303" w:rsidRDefault="00574544" w:rsidP="00484C5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Мини-проект: «Отбор критериев для анализа информации о банке и предоставляемых им услугах в зависимости от финансовых целей заемщика».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6297B2E8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D9D9D9" w:themeFill="background1" w:themeFillShade="D9"/>
            <w:vAlign w:val="center"/>
          </w:tcPr>
          <w:p w14:paraId="70B75A2D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4544" w:rsidRPr="00497303" w14:paraId="20E2B653" w14:textId="77777777" w:rsidTr="00484C5C">
        <w:tc>
          <w:tcPr>
            <w:tcW w:w="2646" w:type="dxa"/>
            <w:vMerge w:val="restart"/>
            <w:shd w:val="clear" w:color="auto" w:fill="auto"/>
            <w:vAlign w:val="center"/>
          </w:tcPr>
          <w:p w14:paraId="6065BFF0" w14:textId="77777777" w:rsidR="00574544" w:rsidRPr="00497303" w:rsidRDefault="00574544" w:rsidP="00484C5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1.4. Страхование</w:t>
            </w:r>
          </w:p>
        </w:tc>
        <w:tc>
          <w:tcPr>
            <w:tcW w:w="1040" w:type="dxa"/>
            <w:vAlign w:val="center"/>
          </w:tcPr>
          <w:p w14:paraId="3A813CF2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0B0BD2D4" w14:textId="77777777" w:rsidR="00574544" w:rsidRPr="00497303" w:rsidRDefault="00574544" w:rsidP="00484C5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5FA3CA5B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2996FFDE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544" w:rsidRPr="00497303" w14:paraId="1E0AA684" w14:textId="77777777" w:rsidTr="00484C5C">
        <w:tc>
          <w:tcPr>
            <w:tcW w:w="2646" w:type="dxa"/>
            <w:vMerge/>
            <w:shd w:val="clear" w:color="auto" w:fill="auto"/>
            <w:vAlign w:val="center"/>
          </w:tcPr>
          <w:p w14:paraId="34795D5A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2EFF1F50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8930" w:type="dxa"/>
            <w:shd w:val="clear" w:color="auto" w:fill="auto"/>
          </w:tcPr>
          <w:p w14:paraId="0C60FCD5" w14:textId="77777777" w:rsidR="00574544" w:rsidRPr="00497303" w:rsidRDefault="00574544" w:rsidP="00484C5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sz w:val="24"/>
                <w:szCs w:val="24"/>
              </w:rPr>
              <w:t>Виды страхования имущества, здоровья и жизни. Риски страхования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7FD036C4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71D1F0AA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74544" w:rsidRPr="00497303" w14:paraId="7A86B646" w14:textId="77777777" w:rsidTr="00484C5C">
        <w:tc>
          <w:tcPr>
            <w:tcW w:w="2646" w:type="dxa"/>
            <w:vMerge/>
            <w:shd w:val="clear" w:color="auto" w:fill="auto"/>
            <w:vAlign w:val="center"/>
          </w:tcPr>
          <w:p w14:paraId="19A2DA11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179475ED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8930" w:type="dxa"/>
            <w:shd w:val="clear" w:color="auto" w:fill="auto"/>
          </w:tcPr>
          <w:p w14:paraId="357CBDF8" w14:textId="77777777" w:rsidR="00574544" w:rsidRPr="00497303" w:rsidRDefault="00574544" w:rsidP="00484C5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14:paraId="0D90A7C4" w14:textId="77777777" w:rsidR="00574544" w:rsidRPr="00497303" w:rsidRDefault="00574544" w:rsidP="00484C5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Деловая игра «Страховые агентства»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0180C76C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446F3D12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74544" w:rsidRPr="00497303" w14:paraId="0EFF32FC" w14:textId="77777777" w:rsidTr="00484C5C">
        <w:tc>
          <w:tcPr>
            <w:tcW w:w="2646" w:type="dxa"/>
            <w:shd w:val="clear" w:color="auto" w:fill="auto"/>
            <w:vAlign w:val="center"/>
          </w:tcPr>
          <w:p w14:paraId="1D0BA5D3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62E55602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8930" w:type="dxa"/>
            <w:shd w:val="clear" w:color="auto" w:fill="auto"/>
          </w:tcPr>
          <w:p w14:paraId="13217A13" w14:textId="77777777" w:rsidR="00574544" w:rsidRPr="00497303" w:rsidRDefault="00574544" w:rsidP="00484C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Самостоятельная работа студентов. </w:t>
            </w:r>
          </w:p>
          <w:p w14:paraId="0654DB3C" w14:textId="77777777" w:rsidR="00574544" w:rsidRPr="00497303" w:rsidRDefault="00574544" w:rsidP="00484C5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Реферат: «Действия страховщика при наступлении страхового случая».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006B4659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D9D9D9" w:themeFill="background1" w:themeFillShade="D9"/>
            <w:vAlign w:val="center"/>
          </w:tcPr>
          <w:p w14:paraId="2E7664A1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544" w:rsidRPr="00497303" w14:paraId="50B1B1B4" w14:textId="77777777" w:rsidTr="00484C5C">
        <w:tc>
          <w:tcPr>
            <w:tcW w:w="2646" w:type="dxa"/>
            <w:vMerge w:val="restart"/>
            <w:shd w:val="clear" w:color="auto" w:fill="auto"/>
            <w:vAlign w:val="center"/>
          </w:tcPr>
          <w:p w14:paraId="6F5398E4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1.5 Инвестиции</w:t>
            </w:r>
          </w:p>
        </w:tc>
        <w:tc>
          <w:tcPr>
            <w:tcW w:w="1040" w:type="dxa"/>
            <w:vAlign w:val="center"/>
          </w:tcPr>
          <w:p w14:paraId="751D52E1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0101877D" w14:textId="77777777" w:rsidR="00574544" w:rsidRPr="00497303" w:rsidRDefault="00574544" w:rsidP="00484C5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32B782BB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451EFBE1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544" w:rsidRPr="00497303" w14:paraId="2B27397E" w14:textId="77777777" w:rsidTr="00484C5C">
        <w:tc>
          <w:tcPr>
            <w:tcW w:w="2646" w:type="dxa"/>
            <w:vMerge/>
            <w:shd w:val="clear" w:color="auto" w:fill="auto"/>
            <w:vAlign w:val="center"/>
          </w:tcPr>
          <w:p w14:paraId="4BFB2925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7D6659B6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8930" w:type="dxa"/>
            <w:shd w:val="clear" w:color="auto" w:fill="auto"/>
          </w:tcPr>
          <w:p w14:paraId="5A8CA330" w14:textId="77777777" w:rsidR="00574544" w:rsidRPr="00497303" w:rsidRDefault="00574544" w:rsidP="00484C5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Виды инвестиций. Правила и принципы инвестирования. Фондовый рынок. Ценные бумаги.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605D3CE1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73F578C6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74544" w:rsidRPr="00497303" w14:paraId="5D921744" w14:textId="77777777" w:rsidTr="00484C5C">
        <w:tc>
          <w:tcPr>
            <w:tcW w:w="2646" w:type="dxa"/>
            <w:vMerge/>
            <w:shd w:val="clear" w:color="auto" w:fill="auto"/>
            <w:vAlign w:val="center"/>
          </w:tcPr>
          <w:p w14:paraId="1AD57077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094848F8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8930" w:type="dxa"/>
            <w:shd w:val="clear" w:color="auto" w:fill="auto"/>
          </w:tcPr>
          <w:p w14:paraId="35240D5D" w14:textId="77777777" w:rsidR="00574544" w:rsidRPr="00497303" w:rsidRDefault="00574544" w:rsidP="00484C5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</w:p>
          <w:p w14:paraId="43217643" w14:textId="77777777" w:rsidR="00574544" w:rsidRPr="00497303" w:rsidRDefault="00574544" w:rsidP="00484C5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 «Определение доходности и рисков от инвестиций»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75C2BB22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4A91FC8A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74544" w:rsidRPr="00497303" w14:paraId="4D8DCA57" w14:textId="77777777" w:rsidTr="00484C5C">
        <w:tc>
          <w:tcPr>
            <w:tcW w:w="2646" w:type="dxa"/>
            <w:shd w:val="clear" w:color="auto" w:fill="auto"/>
            <w:vAlign w:val="center"/>
          </w:tcPr>
          <w:p w14:paraId="48938370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5E264391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8930" w:type="dxa"/>
            <w:shd w:val="clear" w:color="auto" w:fill="auto"/>
          </w:tcPr>
          <w:p w14:paraId="7CFAF062" w14:textId="77777777" w:rsidR="00574544" w:rsidRPr="00497303" w:rsidRDefault="00574544" w:rsidP="00484C5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студентов.</w:t>
            </w:r>
          </w:p>
          <w:p w14:paraId="41E4D038" w14:textId="77777777" w:rsidR="00574544" w:rsidRPr="00497303" w:rsidRDefault="00574544" w:rsidP="00484C5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</w:rPr>
              <w:t>Мини-исследование: «Сравнительный анализ различных финансовых продуктов по уровню доходности, ликвидности и риска».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0214CE7D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D9D9D9" w:themeFill="background1" w:themeFillShade="D9"/>
            <w:vAlign w:val="center"/>
          </w:tcPr>
          <w:p w14:paraId="7342323A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544" w:rsidRPr="00497303" w14:paraId="5E84EB73" w14:textId="77777777" w:rsidTr="00484C5C">
        <w:tc>
          <w:tcPr>
            <w:tcW w:w="2646" w:type="dxa"/>
            <w:vMerge w:val="restart"/>
            <w:shd w:val="clear" w:color="auto" w:fill="auto"/>
            <w:vAlign w:val="center"/>
          </w:tcPr>
          <w:p w14:paraId="53985255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1.6 Пенсионная система РФ</w:t>
            </w:r>
          </w:p>
        </w:tc>
        <w:tc>
          <w:tcPr>
            <w:tcW w:w="1040" w:type="dxa"/>
            <w:vAlign w:val="center"/>
          </w:tcPr>
          <w:p w14:paraId="159B61D8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05056294" w14:textId="77777777" w:rsidR="00574544" w:rsidRPr="00497303" w:rsidRDefault="00574544" w:rsidP="00484C5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3AA389B4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2EE6923D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544" w:rsidRPr="00497303" w14:paraId="776ED578" w14:textId="77777777" w:rsidTr="00484C5C">
        <w:tc>
          <w:tcPr>
            <w:tcW w:w="2646" w:type="dxa"/>
            <w:vMerge/>
            <w:shd w:val="clear" w:color="auto" w:fill="auto"/>
            <w:vAlign w:val="center"/>
          </w:tcPr>
          <w:p w14:paraId="2C498AF2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1C643C89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8930" w:type="dxa"/>
            <w:shd w:val="clear" w:color="auto" w:fill="auto"/>
          </w:tcPr>
          <w:p w14:paraId="4C730658" w14:textId="77777777" w:rsidR="00574544" w:rsidRPr="00497303" w:rsidRDefault="00574544" w:rsidP="00484C5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Виды пенсий: государственное обеспечение, добровольное (негосударственное) пенсионное обеспечение, накопительная и страховая пенсии. Пенсионный фонд РФ (ПФРФ). 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73C74F1C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4032C9A7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74544" w:rsidRPr="00497303" w14:paraId="0F5EF55B" w14:textId="77777777" w:rsidTr="00484C5C">
        <w:tc>
          <w:tcPr>
            <w:tcW w:w="2646" w:type="dxa"/>
            <w:vMerge/>
            <w:shd w:val="clear" w:color="auto" w:fill="auto"/>
            <w:vAlign w:val="center"/>
          </w:tcPr>
          <w:p w14:paraId="72005992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12793558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35-36</w:t>
            </w:r>
          </w:p>
        </w:tc>
        <w:tc>
          <w:tcPr>
            <w:tcW w:w="8930" w:type="dxa"/>
            <w:shd w:val="clear" w:color="auto" w:fill="auto"/>
          </w:tcPr>
          <w:p w14:paraId="4F003BD2" w14:textId="77777777" w:rsidR="00574544" w:rsidRPr="00497303" w:rsidRDefault="00574544" w:rsidP="00484C5C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</w:p>
          <w:p w14:paraId="5703D2BC" w14:textId="77777777" w:rsidR="00574544" w:rsidRPr="00497303" w:rsidRDefault="00574544" w:rsidP="00484C5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sz w:val="24"/>
                <w:szCs w:val="24"/>
              </w:rPr>
              <w:t>Анализ доступных финансовых инструментов, используемых для формирования пенсионных накоплений</w:t>
            </w:r>
          </w:p>
          <w:p w14:paraId="48B86245" w14:textId="77777777" w:rsidR="00574544" w:rsidRPr="00497303" w:rsidRDefault="00574544" w:rsidP="00484C5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sz w:val="24"/>
                <w:szCs w:val="24"/>
              </w:rPr>
              <w:t>Сервисы Пенсионного фонда РФ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649EC117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396268E5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74544" w:rsidRPr="00497303" w14:paraId="5C3A88D0" w14:textId="77777777" w:rsidTr="00484C5C">
        <w:tc>
          <w:tcPr>
            <w:tcW w:w="2646" w:type="dxa"/>
            <w:vMerge w:val="restart"/>
            <w:shd w:val="clear" w:color="auto" w:fill="auto"/>
            <w:vAlign w:val="center"/>
          </w:tcPr>
          <w:p w14:paraId="48F76792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1.7 </w:t>
            </w: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Налоги</w:t>
            </w:r>
          </w:p>
        </w:tc>
        <w:tc>
          <w:tcPr>
            <w:tcW w:w="1040" w:type="dxa"/>
            <w:vAlign w:val="center"/>
          </w:tcPr>
          <w:p w14:paraId="564D18C4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66BBF10A" w14:textId="77777777" w:rsidR="00574544" w:rsidRPr="00497303" w:rsidRDefault="00574544" w:rsidP="00484C5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531B04AB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4E8EED83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544" w:rsidRPr="00497303" w14:paraId="05BA8F0D" w14:textId="77777777" w:rsidTr="00484C5C">
        <w:tc>
          <w:tcPr>
            <w:tcW w:w="2646" w:type="dxa"/>
            <w:vMerge/>
            <w:shd w:val="clear" w:color="auto" w:fill="auto"/>
            <w:vAlign w:val="center"/>
          </w:tcPr>
          <w:p w14:paraId="4C9F85AE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1ED83031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37-38</w:t>
            </w:r>
          </w:p>
        </w:tc>
        <w:tc>
          <w:tcPr>
            <w:tcW w:w="8930" w:type="dxa"/>
            <w:shd w:val="clear" w:color="auto" w:fill="auto"/>
          </w:tcPr>
          <w:p w14:paraId="66BD8251" w14:textId="77777777" w:rsidR="00574544" w:rsidRPr="00497303" w:rsidRDefault="00574544" w:rsidP="00484C5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Характеристика налоговой системы. Виды налогов. Использование налоговых льгот и налоговых вычетов.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0F3D5850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3F71A458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74544" w:rsidRPr="00497303" w14:paraId="6C2A8957" w14:textId="77777777" w:rsidTr="00484C5C">
        <w:tc>
          <w:tcPr>
            <w:tcW w:w="2646" w:type="dxa"/>
            <w:vMerge/>
            <w:shd w:val="clear" w:color="auto" w:fill="auto"/>
            <w:vAlign w:val="center"/>
          </w:tcPr>
          <w:p w14:paraId="610E9959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081DCAF2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39-40</w:t>
            </w:r>
          </w:p>
        </w:tc>
        <w:tc>
          <w:tcPr>
            <w:tcW w:w="8930" w:type="dxa"/>
            <w:shd w:val="clear" w:color="auto" w:fill="auto"/>
          </w:tcPr>
          <w:p w14:paraId="79FF50B2" w14:textId="77777777" w:rsidR="00574544" w:rsidRPr="00497303" w:rsidRDefault="00574544" w:rsidP="00484C5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</w:p>
          <w:p w14:paraId="52C7B200" w14:textId="77777777" w:rsidR="00574544" w:rsidRPr="00497303" w:rsidRDefault="00574544" w:rsidP="00484C5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Формирование практических навыков получения налоговых вычетов, льгот для физических лиц </w:t>
            </w:r>
          </w:p>
          <w:p w14:paraId="52049539" w14:textId="77777777" w:rsidR="00574544" w:rsidRPr="00497303" w:rsidRDefault="00574544" w:rsidP="00484C5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Выбор режима налогообложения для субъектов малого и среднего бизнеса (сервисы ФНС)</w:t>
            </w:r>
          </w:p>
          <w:p w14:paraId="14DD82C7" w14:textId="77777777" w:rsidR="00574544" w:rsidRPr="00497303" w:rsidRDefault="00574544" w:rsidP="00484C5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Новый порядок применения контрольно-кассовой техники </w:t>
            </w:r>
          </w:p>
          <w:p w14:paraId="10EEC252" w14:textId="77777777" w:rsidR="00574544" w:rsidRPr="00497303" w:rsidRDefault="00574544" w:rsidP="00484C5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Заполнение налоговой декларации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32A175D8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77329FD4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74544" w:rsidRPr="00497303" w14:paraId="11F18711" w14:textId="77777777" w:rsidTr="00484C5C">
        <w:tc>
          <w:tcPr>
            <w:tcW w:w="2646" w:type="dxa"/>
            <w:shd w:val="clear" w:color="auto" w:fill="auto"/>
            <w:vAlign w:val="center"/>
          </w:tcPr>
          <w:p w14:paraId="36E3BC3A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59B8CD04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41-42</w:t>
            </w:r>
          </w:p>
        </w:tc>
        <w:tc>
          <w:tcPr>
            <w:tcW w:w="8930" w:type="dxa"/>
            <w:shd w:val="clear" w:color="auto" w:fill="auto"/>
          </w:tcPr>
          <w:p w14:paraId="219E0B64" w14:textId="77777777" w:rsidR="00574544" w:rsidRPr="00497303" w:rsidRDefault="00574544" w:rsidP="00484C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Самостоятельная работа студентов. </w:t>
            </w:r>
          </w:p>
          <w:p w14:paraId="4727B53F" w14:textId="77777777" w:rsidR="00574544" w:rsidRPr="00497303" w:rsidRDefault="00574544" w:rsidP="00484C5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Доклад: «Развитие навыков планирования и прогнозирования».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59611B62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D9D9D9" w:themeFill="background1" w:themeFillShade="D9"/>
            <w:vAlign w:val="center"/>
          </w:tcPr>
          <w:p w14:paraId="7D647536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544" w:rsidRPr="00497303" w14:paraId="1ADED65E" w14:textId="77777777" w:rsidTr="00484C5C">
        <w:tc>
          <w:tcPr>
            <w:tcW w:w="2646" w:type="dxa"/>
            <w:vMerge w:val="restart"/>
            <w:shd w:val="clear" w:color="auto" w:fill="auto"/>
            <w:vAlign w:val="center"/>
          </w:tcPr>
          <w:p w14:paraId="79D740C2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1.8 Финансовое мошенничество</w:t>
            </w:r>
          </w:p>
        </w:tc>
        <w:tc>
          <w:tcPr>
            <w:tcW w:w="1040" w:type="dxa"/>
            <w:vAlign w:val="center"/>
          </w:tcPr>
          <w:p w14:paraId="51DC4B69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0B45DB95" w14:textId="77777777" w:rsidR="00574544" w:rsidRPr="00497303" w:rsidRDefault="00574544" w:rsidP="00484C5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12058DD7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7A1F391C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544" w:rsidRPr="00497303" w14:paraId="7FA7DE09" w14:textId="77777777" w:rsidTr="00484C5C">
        <w:tc>
          <w:tcPr>
            <w:tcW w:w="2646" w:type="dxa"/>
            <w:vMerge/>
            <w:shd w:val="clear" w:color="auto" w:fill="auto"/>
            <w:vAlign w:val="center"/>
          </w:tcPr>
          <w:p w14:paraId="71D29CE7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37DA3212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43-44</w:t>
            </w:r>
          </w:p>
        </w:tc>
        <w:tc>
          <w:tcPr>
            <w:tcW w:w="8930" w:type="dxa"/>
            <w:shd w:val="clear" w:color="auto" w:fill="auto"/>
          </w:tcPr>
          <w:p w14:paraId="48BFA299" w14:textId="77777777" w:rsidR="00574544" w:rsidRPr="00497303" w:rsidRDefault="00574544" w:rsidP="00484C5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Виды и способы защиты от финансового мошенничества. Финансовая пирамида.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7ACD9B0D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3CC228E6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74544" w:rsidRPr="00497303" w14:paraId="2C170EED" w14:textId="77777777" w:rsidTr="00484C5C">
        <w:tc>
          <w:tcPr>
            <w:tcW w:w="2646" w:type="dxa"/>
            <w:vMerge/>
            <w:shd w:val="clear" w:color="auto" w:fill="auto"/>
            <w:vAlign w:val="center"/>
          </w:tcPr>
          <w:p w14:paraId="65FE0158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5C867365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45-46</w:t>
            </w:r>
          </w:p>
        </w:tc>
        <w:tc>
          <w:tcPr>
            <w:tcW w:w="8930" w:type="dxa"/>
            <w:shd w:val="clear" w:color="auto" w:fill="auto"/>
          </w:tcPr>
          <w:p w14:paraId="2D05CF25" w14:textId="77777777" w:rsidR="00574544" w:rsidRPr="00497303" w:rsidRDefault="00574544" w:rsidP="00484C5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</w:p>
          <w:p w14:paraId="52E89608" w14:textId="77777777" w:rsidR="00574544" w:rsidRPr="00497303" w:rsidRDefault="00574544" w:rsidP="00484C5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Финансовая безопасность</w:t>
            </w:r>
            <w:r w:rsidRPr="00497303">
              <w:rPr>
                <w:rFonts w:ascii="Times New Roman" w:eastAsia="Calibri" w:hAnsi="Times New Roman" w:cs="Times New Roman"/>
              </w:rPr>
              <w:t>. Права потребителей финансовых услуг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3FD097B5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4058DCAF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74544" w:rsidRPr="00497303" w14:paraId="64FAA63D" w14:textId="77777777" w:rsidTr="00484C5C">
        <w:tc>
          <w:tcPr>
            <w:tcW w:w="2646" w:type="dxa"/>
            <w:vMerge/>
            <w:shd w:val="clear" w:color="auto" w:fill="auto"/>
            <w:vAlign w:val="center"/>
          </w:tcPr>
          <w:p w14:paraId="0BA45C6A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3B79F878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47-48</w:t>
            </w:r>
          </w:p>
        </w:tc>
        <w:tc>
          <w:tcPr>
            <w:tcW w:w="8930" w:type="dxa"/>
            <w:shd w:val="clear" w:color="auto" w:fill="auto"/>
          </w:tcPr>
          <w:p w14:paraId="513DE2A4" w14:textId="77777777" w:rsidR="00574544" w:rsidRPr="00497303" w:rsidRDefault="00574544" w:rsidP="00484C5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E2C9F9E" w14:textId="77777777" w:rsidR="00574544" w:rsidRPr="00497303" w:rsidRDefault="00574544" w:rsidP="00484C5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по разделу</w:t>
            </w:r>
          </w:p>
          <w:p w14:paraId="20F45BC6" w14:textId="77777777" w:rsidR="00574544" w:rsidRPr="00497303" w:rsidRDefault="00574544" w:rsidP="00484C5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59717992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7151AA2E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544" w:rsidRPr="00497303" w14:paraId="276FE2FE" w14:textId="77777777" w:rsidTr="00484C5C">
        <w:tc>
          <w:tcPr>
            <w:tcW w:w="2646" w:type="dxa"/>
            <w:shd w:val="clear" w:color="auto" w:fill="auto"/>
            <w:vAlign w:val="center"/>
          </w:tcPr>
          <w:p w14:paraId="7EC851FD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65FE6353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49-50</w:t>
            </w:r>
          </w:p>
        </w:tc>
        <w:tc>
          <w:tcPr>
            <w:tcW w:w="8930" w:type="dxa"/>
            <w:shd w:val="clear" w:color="auto" w:fill="auto"/>
          </w:tcPr>
          <w:p w14:paraId="6B355046" w14:textId="77777777" w:rsidR="00574544" w:rsidRPr="00497303" w:rsidRDefault="00574544" w:rsidP="00484C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студентов.</w:t>
            </w:r>
          </w:p>
          <w:p w14:paraId="7755878F" w14:textId="77777777" w:rsidR="00574544" w:rsidRPr="00497303" w:rsidRDefault="00574544" w:rsidP="00484C5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Презентация: «Формирование навыков по поиску актуальной информации по стартапам и ведению бизнеса».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273E7C27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D9D9D9" w:themeFill="background1" w:themeFillShade="D9"/>
            <w:vAlign w:val="center"/>
          </w:tcPr>
          <w:p w14:paraId="232D99BE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544" w:rsidRPr="00497303" w14:paraId="43B072CA" w14:textId="77777777" w:rsidTr="00484C5C">
        <w:tc>
          <w:tcPr>
            <w:tcW w:w="2646" w:type="dxa"/>
            <w:shd w:val="clear" w:color="auto" w:fill="auto"/>
            <w:vAlign w:val="center"/>
          </w:tcPr>
          <w:p w14:paraId="0A64035E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39E1DF80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29480DBD" w14:textId="77777777" w:rsidR="00574544" w:rsidRPr="00497303" w:rsidRDefault="00574544" w:rsidP="00484C5C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часов по разделу 1. Основы финансовой грамотности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4C43D623" w14:textId="77777777" w:rsidR="00574544" w:rsidRPr="00497303" w:rsidRDefault="00C42269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617AEBAF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544" w:rsidRPr="00497303" w14:paraId="757E1571" w14:textId="77777777" w:rsidTr="00484C5C">
        <w:tc>
          <w:tcPr>
            <w:tcW w:w="2646" w:type="dxa"/>
            <w:shd w:val="clear" w:color="auto" w:fill="auto"/>
            <w:vAlign w:val="center"/>
          </w:tcPr>
          <w:p w14:paraId="63307D88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564CB58D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57DDD8AF" w14:textId="77777777" w:rsidR="00574544" w:rsidRPr="00497303" w:rsidRDefault="00574544" w:rsidP="00484C5C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74CE9214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33C707AC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544" w:rsidRPr="00497303" w14:paraId="657D101E" w14:textId="77777777" w:rsidTr="00484C5C">
        <w:tc>
          <w:tcPr>
            <w:tcW w:w="14822" w:type="dxa"/>
            <w:gridSpan w:val="7"/>
            <w:shd w:val="clear" w:color="auto" w:fill="auto"/>
            <w:vAlign w:val="center"/>
          </w:tcPr>
          <w:p w14:paraId="01098697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 Основы предпринимательства</w:t>
            </w:r>
          </w:p>
        </w:tc>
      </w:tr>
      <w:tr w:rsidR="00574544" w:rsidRPr="00497303" w14:paraId="74679050" w14:textId="77777777" w:rsidTr="00484C5C">
        <w:trPr>
          <w:gridAfter w:val="1"/>
          <w:wAfter w:w="9" w:type="dxa"/>
        </w:trPr>
        <w:tc>
          <w:tcPr>
            <w:tcW w:w="2646" w:type="dxa"/>
            <w:shd w:val="clear" w:color="auto" w:fill="auto"/>
          </w:tcPr>
          <w:p w14:paraId="09E030C2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78BB49F4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  <w:vAlign w:val="center"/>
          </w:tcPr>
          <w:p w14:paraId="441120C8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0237E55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4CB26F60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74544" w:rsidRPr="00497303" w14:paraId="6A5FEBF1" w14:textId="77777777" w:rsidTr="00484C5C">
        <w:trPr>
          <w:gridAfter w:val="1"/>
          <w:wAfter w:w="9" w:type="dxa"/>
        </w:trPr>
        <w:tc>
          <w:tcPr>
            <w:tcW w:w="2646" w:type="dxa"/>
            <w:shd w:val="clear" w:color="auto" w:fill="auto"/>
            <w:vAlign w:val="center"/>
          </w:tcPr>
          <w:p w14:paraId="4418301E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2.1 Понятие и сущность предпринимательства</w:t>
            </w:r>
          </w:p>
        </w:tc>
        <w:tc>
          <w:tcPr>
            <w:tcW w:w="1040" w:type="dxa"/>
            <w:vAlign w:val="center"/>
          </w:tcPr>
          <w:p w14:paraId="6EFACDD4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51-52</w:t>
            </w:r>
          </w:p>
        </w:tc>
        <w:tc>
          <w:tcPr>
            <w:tcW w:w="8930" w:type="dxa"/>
            <w:shd w:val="clear" w:color="auto" w:fill="auto"/>
          </w:tcPr>
          <w:p w14:paraId="26B7438A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Понятия предпринимательство и предприниматель</w:t>
            </w:r>
          </w:p>
          <w:p w14:paraId="5FA6D2FB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Политика и инструменты поддержки малого и среднего бизнеса в Российской Федерации</w:t>
            </w:r>
          </w:p>
          <w:p w14:paraId="1DF8DCD3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Предпринимательская среда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F3C44DE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762AFE05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574544" w:rsidRPr="00497303" w14:paraId="077FE4AD" w14:textId="77777777" w:rsidTr="00484C5C">
        <w:trPr>
          <w:gridAfter w:val="1"/>
          <w:wAfter w:w="9" w:type="dxa"/>
          <w:trHeight w:val="513"/>
        </w:trPr>
        <w:tc>
          <w:tcPr>
            <w:tcW w:w="2646" w:type="dxa"/>
            <w:shd w:val="clear" w:color="auto" w:fill="auto"/>
            <w:vAlign w:val="center"/>
          </w:tcPr>
          <w:p w14:paraId="7CEB6C91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6EB0E5B8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53-54</w:t>
            </w:r>
          </w:p>
        </w:tc>
        <w:tc>
          <w:tcPr>
            <w:tcW w:w="8930" w:type="dxa"/>
            <w:shd w:val="clear" w:color="auto" w:fill="auto"/>
          </w:tcPr>
          <w:p w14:paraId="1369A52E" w14:textId="77777777" w:rsidR="00574544" w:rsidRPr="00497303" w:rsidRDefault="00574544" w:rsidP="00484C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студентов</w:t>
            </w:r>
          </w:p>
          <w:p w14:paraId="56F28763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Реферат: «Понятие и сущность предпринимательства».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140CB37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2"/>
            <w:shd w:val="clear" w:color="auto" w:fill="D9D9D9" w:themeFill="background1" w:themeFillShade="D9"/>
            <w:vAlign w:val="center"/>
          </w:tcPr>
          <w:p w14:paraId="1DC0C630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4544" w:rsidRPr="00497303" w14:paraId="4074A5B4" w14:textId="77777777" w:rsidTr="00484C5C">
        <w:trPr>
          <w:gridAfter w:val="1"/>
          <w:wAfter w:w="9" w:type="dxa"/>
        </w:trPr>
        <w:tc>
          <w:tcPr>
            <w:tcW w:w="2646" w:type="dxa"/>
            <w:vMerge w:val="restart"/>
            <w:vAlign w:val="center"/>
          </w:tcPr>
          <w:p w14:paraId="50746E07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2.2 Бизнес-идея как основа проектируемого бизнеса</w:t>
            </w:r>
          </w:p>
        </w:tc>
        <w:tc>
          <w:tcPr>
            <w:tcW w:w="1040" w:type="dxa"/>
            <w:vAlign w:val="center"/>
          </w:tcPr>
          <w:p w14:paraId="1DADF0B1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34F76A3A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2B30831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794E0076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544" w:rsidRPr="00497303" w14:paraId="600B28F4" w14:textId="77777777" w:rsidTr="00484C5C">
        <w:trPr>
          <w:gridAfter w:val="1"/>
          <w:wAfter w:w="9" w:type="dxa"/>
        </w:trPr>
        <w:tc>
          <w:tcPr>
            <w:tcW w:w="2646" w:type="dxa"/>
            <w:vMerge/>
            <w:vAlign w:val="center"/>
          </w:tcPr>
          <w:p w14:paraId="5605C787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36C4576A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55-56</w:t>
            </w:r>
          </w:p>
        </w:tc>
        <w:tc>
          <w:tcPr>
            <w:tcW w:w="8930" w:type="dxa"/>
            <w:shd w:val="clear" w:color="auto" w:fill="auto"/>
          </w:tcPr>
          <w:p w14:paraId="255A6164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Бизнес-идея: понятие и классификация. Источники </w:t>
            </w:r>
            <w:proofErr w:type="gramStart"/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инновационных</w:t>
            </w:r>
            <w:proofErr w:type="gramEnd"/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бизнес-идей. Методы выработки и адаптации </w:t>
            </w:r>
            <w:proofErr w:type="gramStart"/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бизнес-идей</w:t>
            </w:r>
            <w:proofErr w:type="gramEnd"/>
          </w:p>
          <w:p w14:paraId="1756F1AD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Понятие </w:t>
            </w:r>
            <w:proofErr w:type="gramStart"/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бизнес-планирования</w:t>
            </w:r>
            <w:proofErr w:type="gramEnd"/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его основные цели. Бизнес-план: процесс планирования и типовое содержание бизнес-плана. Общая типовая структура бизнес-плана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D824419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097B7383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74544" w:rsidRPr="00497303" w14:paraId="588AE8A6" w14:textId="77777777" w:rsidTr="00484C5C">
        <w:trPr>
          <w:gridAfter w:val="1"/>
          <w:wAfter w:w="9" w:type="dxa"/>
        </w:trPr>
        <w:tc>
          <w:tcPr>
            <w:tcW w:w="2646" w:type="dxa"/>
            <w:vAlign w:val="center"/>
          </w:tcPr>
          <w:p w14:paraId="272EF39B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4F44486A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57-58</w:t>
            </w:r>
          </w:p>
        </w:tc>
        <w:tc>
          <w:tcPr>
            <w:tcW w:w="8930" w:type="dxa"/>
            <w:shd w:val="clear" w:color="auto" w:fill="auto"/>
          </w:tcPr>
          <w:p w14:paraId="099AF2D0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работа студентов</w:t>
            </w:r>
          </w:p>
          <w:p w14:paraId="1861C30C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Доклад: Бизнес идея как основа проектируемого бизнеса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98460A6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2"/>
            <w:shd w:val="clear" w:color="auto" w:fill="D9D9D9" w:themeFill="background1" w:themeFillShade="D9"/>
            <w:vAlign w:val="center"/>
          </w:tcPr>
          <w:p w14:paraId="667CB078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544" w:rsidRPr="00497303" w14:paraId="1091288E" w14:textId="77777777" w:rsidTr="00484C5C">
        <w:trPr>
          <w:gridAfter w:val="1"/>
          <w:wAfter w:w="9" w:type="dxa"/>
        </w:trPr>
        <w:tc>
          <w:tcPr>
            <w:tcW w:w="2646" w:type="dxa"/>
            <w:vMerge w:val="restart"/>
            <w:vAlign w:val="center"/>
          </w:tcPr>
          <w:p w14:paraId="640C0836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2.3 Резюме </w:t>
            </w:r>
            <w:proofErr w:type="gramStart"/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бизнес-идеи</w:t>
            </w:r>
            <w:proofErr w:type="gramEnd"/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Описание компании</w:t>
            </w:r>
          </w:p>
        </w:tc>
        <w:tc>
          <w:tcPr>
            <w:tcW w:w="1040" w:type="dxa"/>
            <w:vAlign w:val="center"/>
          </w:tcPr>
          <w:p w14:paraId="3CA3ECA3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77BA0E11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7BA8EBF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0B0316DF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544" w:rsidRPr="00497303" w14:paraId="2638AC7E" w14:textId="77777777" w:rsidTr="00484C5C">
        <w:trPr>
          <w:gridAfter w:val="1"/>
          <w:wAfter w:w="9" w:type="dxa"/>
        </w:trPr>
        <w:tc>
          <w:tcPr>
            <w:tcW w:w="2646" w:type="dxa"/>
            <w:vMerge/>
            <w:vAlign w:val="center"/>
          </w:tcPr>
          <w:p w14:paraId="2BCD8443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0657CC6B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59-60</w:t>
            </w:r>
          </w:p>
        </w:tc>
        <w:tc>
          <w:tcPr>
            <w:tcW w:w="8930" w:type="dxa"/>
            <w:shd w:val="clear" w:color="auto" w:fill="auto"/>
          </w:tcPr>
          <w:p w14:paraId="7149E2AF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</w:t>
            </w:r>
          </w:p>
          <w:p w14:paraId="3A8A4E28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Краткое описание проектируемого бизнеса / </w:t>
            </w:r>
            <w:proofErr w:type="gramStart"/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бизнес-идеи</w:t>
            </w:r>
            <w:proofErr w:type="gramEnd"/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66E534AA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 Характеристика продукта / услуги. Наименование продукции. Назначение и область применения. Основные характеристики. Конкурентоспособность. Патентоспособность и авторские права.  Наличие лицензии и необходимость лицензирования. Степень готовности к выпуску и реализации продукции. 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2223953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75FDD747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74544" w:rsidRPr="00497303" w14:paraId="4B0AF82E" w14:textId="77777777" w:rsidTr="00484C5C">
        <w:trPr>
          <w:gridAfter w:val="1"/>
          <w:wAfter w:w="9" w:type="dxa"/>
        </w:trPr>
        <w:tc>
          <w:tcPr>
            <w:tcW w:w="2646" w:type="dxa"/>
            <w:vMerge w:val="restart"/>
            <w:vAlign w:val="center"/>
          </w:tcPr>
          <w:p w14:paraId="673E2554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Тема 2.4 Целевой рынок</w:t>
            </w:r>
          </w:p>
        </w:tc>
        <w:tc>
          <w:tcPr>
            <w:tcW w:w="1040" w:type="dxa"/>
            <w:vAlign w:val="center"/>
          </w:tcPr>
          <w:p w14:paraId="562AF343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48C332D2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3818832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1B529AD7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544" w:rsidRPr="00497303" w14:paraId="30F7A57A" w14:textId="77777777" w:rsidTr="00484C5C">
        <w:trPr>
          <w:gridAfter w:val="1"/>
          <w:wAfter w:w="9" w:type="dxa"/>
        </w:trPr>
        <w:tc>
          <w:tcPr>
            <w:tcW w:w="2646" w:type="dxa"/>
            <w:vMerge/>
            <w:vAlign w:val="center"/>
          </w:tcPr>
          <w:p w14:paraId="7EDFE0E3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6DC35F0C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61-62</w:t>
            </w:r>
          </w:p>
          <w:p w14:paraId="7B222F7D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63-64</w:t>
            </w:r>
          </w:p>
        </w:tc>
        <w:tc>
          <w:tcPr>
            <w:tcW w:w="8930" w:type="dxa"/>
            <w:shd w:val="clear" w:color="auto" w:fill="auto"/>
          </w:tcPr>
          <w:p w14:paraId="6984D069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</w:t>
            </w:r>
          </w:p>
          <w:p w14:paraId="273C2BAE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Сегментация рынка. Анализ рынка и отрасли. Целевые рынки (целевые потребители). </w:t>
            </w:r>
          </w:p>
          <w:p w14:paraId="4A647C64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Анализ рынков сбыта (оценка размера рынка и возможных тенденций его развития, оценка доли рынка и объема продаж, сегментация рынка и определение ниши продукта бизнеса).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C04DB6D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3162A8EF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74544" w:rsidRPr="00497303" w14:paraId="429D68F6" w14:textId="77777777" w:rsidTr="00484C5C">
        <w:trPr>
          <w:gridAfter w:val="1"/>
          <w:wAfter w:w="9" w:type="dxa"/>
        </w:trPr>
        <w:tc>
          <w:tcPr>
            <w:tcW w:w="2646" w:type="dxa"/>
            <w:vAlign w:val="center"/>
          </w:tcPr>
          <w:p w14:paraId="27940C31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75A48997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65-66</w:t>
            </w:r>
          </w:p>
        </w:tc>
        <w:tc>
          <w:tcPr>
            <w:tcW w:w="8930" w:type="dxa"/>
            <w:shd w:val="clear" w:color="auto" w:fill="auto"/>
          </w:tcPr>
          <w:p w14:paraId="443F653C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студентов</w:t>
            </w:r>
          </w:p>
          <w:p w14:paraId="4F1B808B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Реферат: Целевой рынок.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D1F34DA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2"/>
            <w:shd w:val="clear" w:color="auto" w:fill="D9D9D9" w:themeFill="background1" w:themeFillShade="D9"/>
            <w:vAlign w:val="center"/>
          </w:tcPr>
          <w:p w14:paraId="613B7FA9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544" w:rsidRPr="00497303" w14:paraId="02D924DC" w14:textId="77777777" w:rsidTr="00484C5C">
        <w:trPr>
          <w:gridAfter w:val="1"/>
          <w:wAfter w:w="9" w:type="dxa"/>
        </w:trPr>
        <w:tc>
          <w:tcPr>
            <w:tcW w:w="2646" w:type="dxa"/>
            <w:vMerge w:val="restart"/>
            <w:vAlign w:val="center"/>
          </w:tcPr>
          <w:p w14:paraId="2BD074CB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2.5 Планирование рабочего процесса</w:t>
            </w:r>
          </w:p>
        </w:tc>
        <w:tc>
          <w:tcPr>
            <w:tcW w:w="1040" w:type="dxa"/>
            <w:vAlign w:val="center"/>
          </w:tcPr>
          <w:p w14:paraId="771D57E6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3BC20FAF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EE0939A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288B4B6C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544" w:rsidRPr="00497303" w14:paraId="32FADA23" w14:textId="77777777" w:rsidTr="00484C5C">
        <w:trPr>
          <w:gridAfter w:val="1"/>
          <w:wAfter w:w="9" w:type="dxa"/>
        </w:trPr>
        <w:tc>
          <w:tcPr>
            <w:tcW w:w="2646" w:type="dxa"/>
            <w:vMerge/>
            <w:vAlign w:val="center"/>
          </w:tcPr>
          <w:p w14:paraId="5F67CF5B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2C8AC22F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67-68</w:t>
            </w:r>
          </w:p>
          <w:p w14:paraId="624853AC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69-70</w:t>
            </w:r>
          </w:p>
        </w:tc>
        <w:tc>
          <w:tcPr>
            <w:tcW w:w="8930" w:type="dxa"/>
            <w:shd w:val="clear" w:color="auto" w:fill="auto"/>
          </w:tcPr>
          <w:p w14:paraId="0BBEDC15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</w:t>
            </w:r>
          </w:p>
          <w:p w14:paraId="340DC901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Организационный план. Основные участники проекта, их роль и порядок взаимодействия. </w:t>
            </w:r>
          </w:p>
          <w:p w14:paraId="0FE4E7C2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Производственный план. Формирование производственной базы предприятия и планирование его производственной деятельности. </w:t>
            </w:r>
          </w:p>
          <w:p w14:paraId="5B9BC063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Расчет затрат на открытие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13077AD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3B6BD5EE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74544" w:rsidRPr="00497303" w14:paraId="7324C6B5" w14:textId="77777777" w:rsidTr="00484C5C">
        <w:trPr>
          <w:gridAfter w:val="1"/>
          <w:wAfter w:w="9" w:type="dxa"/>
        </w:trPr>
        <w:tc>
          <w:tcPr>
            <w:tcW w:w="2646" w:type="dxa"/>
            <w:vAlign w:val="center"/>
          </w:tcPr>
          <w:p w14:paraId="5C8F4B60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004B99D7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71-72</w:t>
            </w:r>
          </w:p>
        </w:tc>
        <w:tc>
          <w:tcPr>
            <w:tcW w:w="8930" w:type="dxa"/>
            <w:shd w:val="clear" w:color="auto" w:fill="auto"/>
          </w:tcPr>
          <w:p w14:paraId="6F597929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студентов</w:t>
            </w:r>
          </w:p>
          <w:p w14:paraId="568A129B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Доклад: Планирование рабочего процесса.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9F89E27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2"/>
            <w:shd w:val="clear" w:color="auto" w:fill="D9D9D9" w:themeFill="background1" w:themeFillShade="D9"/>
            <w:vAlign w:val="center"/>
          </w:tcPr>
          <w:p w14:paraId="21D7E97B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544" w:rsidRPr="00497303" w14:paraId="0E0C4A53" w14:textId="77777777" w:rsidTr="00484C5C">
        <w:trPr>
          <w:gridAfter w:val="1"/>
          <w:wAfter w:w="9" w:type="dxa"/>
        </w:trPr>
        <w:tc>
          <w:tcPr>
            <w:tcW w:w="2646" w:type="dxa"/>
            <w:vMerge w:val="restart"/>
            <w:vAlign w:val="center"/>
          </w:tcPr>
          <w:p w14:paraId="64E80257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2.6 Маркетинговый план и стратегия продаж</w:t>
            </w:r>
          </w:p>
        </w:tc>
        <w:tc>
          <w:tcPr>
            <w:tcW w:w="1040" w:type="dxa"/>
            <w:vAlign w:val="center"/>
          </w:tcPr>
          <w:p w14:paraId="33AEB5B9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507E462F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75759F6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0D22E087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544" w:rsidRPr="00497303" w14:paraId="3F968252" w14:textId="77777777" w:rsidTr="00484C5C">
        <w:trPr>
          <w:gridAfter w:val="1"/>
          <w:wAfter w:w="9" w:type="dxa"/>
        </w:trPr>
        <w:tc>
          <w:tcPr>
            <w:tcW w:w="2646" w:type="dxa"/>
            <w:vMerge/>
            <w:vAlign w:val="center"/>
          </w:tcPr>
          <w:p w14:paraId="088C1D3C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024A3A6D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73-74</w:t>
            </w:r>
          </w:p>
          <w:p w14:paraId="74B020D7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75-76</w:t>
            </w:r>
          </w:p>
        </w:tc>
        <w:tc>
          <w:tcPr>
            <w:tcW w:w="8930" w:type="dxa"/>
            <w:shd w:val="clear" w:color="auto" w:fill="auto"/>
          </w:tcPr>
          <w:p w14:paraId="23E8CF9F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</w:t>
            </w:r>
          </w:p>
          <w:p w14:paraId="3571C660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Маркетинговый анализ </w:t>
            </w:r>
            <w:proofErr w:type="gramStart"/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бизнес-среды</w:t>
            </w:r>
            <w:proofErr w:type="gramEnd"/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68D432E1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План продаж. </w:t>
            </w:r>
          </w:p>
          <w:p w14:paraId="2FB0D20F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План PR и рекламы (маркетинговых коммуникаций)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D7747A4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54042F46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74544" w:rsidRPr="00497303" w14:paraId="4A3A0462" w14:textId="77777777" w:rsidTr="00484C5C">
        <w:trPr>
          <w:gridAfter w:val="1"/>
          <w:wAfter w:w="9" w:type="dxa"/>
        </w:trPr>
        <w:tc>
          <w:tcPr>
            <w:tcW w:w="2646" w:type="dxa"/>
            <w:vAlign w:val="center"/>
          </w:tcPr>
          <w:p w14:paraId="0C12613A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3828B4F4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77-78</w:t>
            </w:r>
          </w:p>
        </w:tc>
        <w:tc>
          <w:tcPr>
            <w:tcW w:w="8930" w:type="dxa"/>
            <w:shd w:val="clear" w:color="auto" w:fill="auto"/>
          </w:tcPr>
          <w:p w14:paraId="0CB2C80A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студентов</w:t>
            </w:r>
          </w:p>
          <w:p w14:paraId="41B0E17A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Презентация: Маркетинговый план и стратегия продаж.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9C6E7DA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2"/>
            <w:shd w:val="clear" w:color="auto" w:fill="D9D9D9" w:themeFill="background1" w:themeFillShade="D9"/>
            <w:vAlign w:val="center"/>
          </w:tcPr>
          <w:p w14:paraId="1EB96A91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544" w:rsidRPr="00497303" w14:paraId="26C0D5C2" w14:textId="77777777" w:rsidTr="00484C5C">
        <w:trPr>
          <w:gridAfter w:val="1"/>
          <w:wAfter w:w="9" w:type="dxa"/>
        </w:trPr>
        <w:tc>
          <w:tcPr>
            <w:tcW w:w="2646" w:type="dxa"/>
            <w:vMerge w:val="restart"/>
            <w:vAlign w:val="center"/>
          </w:tcPr>
          <w:p w14:paraId="2EC6F6EC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2.7 Устойчивое развитие бизнеса</w:t>
            </w:r>
          </w:p>
        </w:tc>
        <w:tc>
          <w:tcPr>
            <w:tcW w:w="1040" w:type="dxa"/>
            <w:vAlign w:val="center"/>
          </w:tcPr>
          <w:p w14:paraId="21FB94FA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4B8EFB1C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744352B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1EB87DDA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544" w:rsidRPr="00497303" w14:paraId="73F93796" w14:textId="77777777" w:rsidTr="00484C5C">
        <w:trPr>
          <w:gridAfter w:val="1"/>
          <w:wAfter w:w="9" w:type="dxa"/>
        </w:trPr>
        <w:tc>
          <w:tcPr>
            <w:tcW w:w="2646" w:type="dxa"/>
            <w:vMerge/>
            <w:vAlign w:val="center"/>
          </w:tcPr>
          <w:p w14:paraId="4ED54AD8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67A5125D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  <w:p w14:paraId="42BE6814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30" w:type="dxa"/>
            <w:shd w:val="clear" w:color="auto" w:fill="auto"/>
          </w:tcPr>
          <w:p w14:paraId="1DABAF7E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</w:t>
            </w:r>
          </w:p>
          <w:p w14:paraId="5E7841A6" w14:textId="77777777" w:rsidR="00574544" w:rsidRPr="00497303" w:rsidRDefault="00574544" w:rsidP="00484C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Разработка и реализация стратегий развития бизнеса с разумным подходом к экологическим, социальным и экономическим факторам. </w:t>
            </w:r>
          </w:p>
          <w:p w14:paraId="467B6515" w14:textId="77777777" w:rsidR="00574544" w:rsidRPr="00497303" w:rsidRDefault="00574544" w:rsidP="00484C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Оценка устойчивости спроса на продукцию и меры по поддержанию его на высоком уровне.</w:t>
            </w:r>
          </w:p>
          <w:p w14:paraId="06E1A010" w14:textId="77777777" w:rsidR="00574544" w:rsidRPr="00497303" w:rsidRDefault="00574544" w:rsidP="00484C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Экономический аспект устойчивого развития, в том числе, расчет точки </w:t>
            </w: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безубыточности.</w:t>
            </w:r>
          </w:p>
          <w:p w14:paraId="18C63997" w14:textId="77777777" w:rsidR="00574544" w:rsidRPr="00497303" w:rsidRDefault="00574544" w:rsidP="00484C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Кадровая политика предприятия, создание благоприятных условий для труда и отдыха сотрудников, их профессионального развития.</w:t>
            </w:r>
          </w:p>
          <w:p w14:paraId="079C1D0B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Календарный план работ по проекту бизнес-плана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B12D18B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6BFD6ADB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74544" w:rsidRPr="00497303" w14:paraId="6F324173" w14:textId="77777777" w:rsidTr="00484C5C">
        <w:trPr>
          <w:gridAfter w:val="1"/>
          <w:wAfter w:w="9" w:type="dxa"/>
        </w:trPr>
        <w:tc>
          <w:tcPr>
            <w:tcW w:w="2646" w:type="dxa"/>
            <w:vAlign w:val="center"/>
          </w:tcPr>
          <w:p w14:paraId="3AD66237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4D82A109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30" w:type="dxa"/>
            <w:shd w:val="clear" w:color="auto" w:fill="auto"/>
          </w:tcPr>
          <w:p w14:paraId="2768B3EF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студентов</w:t>
            </w:r>
          </w:p>
          <w:p w14:paraId="76CB8D3F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Реферат: Устойчивое развитие бизнеса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9F69747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2"/>
            <w:shd w:val="clear" w:color="auto" w:fill="D9D9D9" w:themeFill="background1" w:themeFillShade="D9"/>
            <w:vAlign w:val="center"/>
          </w:tcPr>
          <w:p w14:paraId="0416867E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544" w:rsidRPr="00497303" w14:paraId="553B94BA" w14:textId="77777777" w:rsidTr="00484C5C">
        <w:trPr>
          <w:gridAfter w:val="1"/>
          <w:wAfter w:w="9" w:type="dxa"/>
        </w:trPr>
        <w:tc>
          <w:tcPr>
            <w:tcW w:w="2646" w:type="dxa"/>
            <w:vMerge w:val="restart"/>
            <w:vAlign w:val="center"/>
          </w:tcPr>
          <w:p w14:paraId="7605C306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2.8 Технико-экономическое обоснование проекта, включая финансовые показатели</w:t>
            </w:r>
          </w:p>
        </w:tc>
        <w:tc>
          <w:tcPr>
            <w:tcW w:w="1040" w:type="dxa"/>
            <w:vAlign w:val="center"/>
          </w:tcPr>
          <w:p w14:paraId="5617ACE6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6550C6CC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6E778BE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590FFBCC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544" w:rsidRPr="00497303" w14:paraId="7708F423" w14:textId="77777777" w:rsidTr="00484C5C">
        <w:trPr>
          <w:gridAfter w:val="1"/>
          <w:wAfter w:w="9" w:type="dxa"/>
        </w:trPr>
        <w:tc>
          <w:tcPr>
            <w:tcW w:w="2646" w:type="dxa"/>
            <w:vMerge/>
            <w:vAlign w:val="center"/>
          </w:tcPr>
          <w:p w14:paraId="69C598AE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5C7F47BE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14:paraId="19F01985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14:paraId="2B0FC076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930" w:type="dxa"/>
            <w:shd w:val="clear" w:color="auto" w:fill="auto"/>
          </w:tcPr>
          <w:p w14:paraId="16572ABD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</w:t>
            </w:r>
          </w:p>
          <w:p w14:paraId="290F4D28" w14:textId="77777777" w:rsidR="00574544" w:rsidRPr="00497303" w:rsidRDefault="00574544" w:rsidP="00484C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Способы финансирования проекта. Составление бюджета проекта. </w:t>
            </w:r>
          </w:p>
          <w:p w14:paraId="4B0FCFB9" w14:textId="77777777" w:rsidR="00574544" w:rsidRPr="00497303" w:rsidRDefault="00574544" w:rsidP="00484C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Определение прогнозных объемов продаж. Расчет стоимости продукции. Ценообразование. </w:t>
            </w:r>
          </w:p>
          <w:p w14:paraId="38A0BE08" w14:textId="77777777" w:rsidR="00574544" w:rsidRPr="00497303" w:rsidRDefault="00574544" w:rsidP="00484C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Эффективность проекта.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9A6F9DF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65CCA5FE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74544" w:rsidRPr="00497303" w14:paraId="7B3BB619" w14:textId="77777777" w:rsidTr="00484C5C">
        <w:trPr>
          <w:gridAfter w:val="1"/>
          <w:wAfter w:w="9" w:type="dxa"/>
        </w:trPr>
        <w:tc>
          <w:tcPr>
            <w:tcW w:w="2646" w:type="dxa"/>
            <w:vAlign w:val="center"/>
          </w:tcPr>
          <w:p w14:paraId="2D8ACE03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410E2720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30" w:type="dxa"/>
            <w:shd w:val="clear" w:color="auto" w:fill="auto"/>
          </w:tcPr>
          <w:p w14:paraId="56FFCEE4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студентов</w:t>
            </w:r>
          </w:p>
          <w:p w14:paraId="2EB0D99F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Доклад: Технико-экономическое обоснование проекта, включая финансовые показатели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199659A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2"/>
            <w:shd w:val="clear" w:color="auto" w:fill="D9D9D9" w:themeFill="background1" w:themeFillShade="D9"/>
            <w:vAlign w:val="center"/>
          </w:tcPr>
          <w:p w14:paraId="04DBB1AC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544" w:rsidRPr="00497303" w14:paraId="05834AE4" w14:textId="77777777" w:rsidTr="00484C5C">
        <w:trPr>
          <w:gridAfter w:val="1"/>
          <w:wAfter w:w="9" w:type="dxa"/>
        </w:trPr>
        <w:tc>
          <w:tcPr>
            <w:tcW w:w="2646" w:type="dxa"/>
            <w:vMerge w:val="restart"/>
            <w:shd w:val="clear" w:color="auto" w:fill="auto"/>
            <w:vAlign w:val="center"/>
          </w:tcPr>
          <w:p w14:paraId="3CC5DA23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2.9 Презентация бизнес-плана</w:t>
            </w:r>
          </w:p>
        </w:tc>
        <w:tc>
          <w:tcPr>
            <w:tcW w:w="1040" w:type="dxa"/>
            <w:vAlign w:val="center"/>
          </w:tcPr>
          <w:p w14:paraId="0D4E50B4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107AB0A8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DD7D766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6C6F50FF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544" w:rsidRPr="00497303" w14:paraId="5B436958" w14:textId="77777777" w:rsidTr="00484C5C">
        <w:trPr>
          <w:gridAfter w:val="1"/>
          <w:wAfter w:w="9" w:type="dxa"/>
        </w:trPr>
        <w:tc>
          <w:tcPr>
            <w:tcW w:w="2646" w:type="dxa"/>
            <w:vMerge/>
            <w:shd w:val="clear" w:color="auto" w:fill="auto"/>
            <w:vAlign w:val="center"/>
          </w:tcPr>
          <w:p w14:paraId="18DCB0DF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657A1CA6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18A9EAA4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14:paraId="499B635A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30" w:type="dxa"/>
            <w:shd w:val="clear" w:color="auto" w:fill="auto"/>
          </w:tcPr>
          <w:p w14:paraId="693F625D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</w:t>
            </w:r>
          </w:p>
          <w:p w14:paraId="3FAD6E7D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Техника презентации. </w:t>
            </w:r>
          </w:p>
          <w:p w14:paraId="7B74900B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Защита бизнес-плана</w:t>
            </w:r>
          </w:p>
          <w:p w14:paraId="41C6DFA5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Предпринимательский этикет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57E9B48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6517C091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74544" w:rsidRPr="00497303" w14:paraId="509CE8AF" w14:textId="77777777" w:rsidTr="00484C5C">
        <w:trPr>
          <w:gridAfter w:val="1"/>
          <w:wAfter w:w="9" w:type="dxa"/>
        </w:trPr>
        <w:tc>
          <w:tcPr>
            <w:tcW w:w="2646" w:type="dxa"/>
            <w:shd w:val="clear" w:color="auto" w:fill="auto"/>
            <w:vAlign w:val="center"/>
          </w:tcPr>
          <w:p w14:paraId="442D39AC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160A5A1F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9-100</w:t>
            </w:r>
          </w:p>
          <w:p w14:paraId="26301A8D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1E774B0C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6186CB32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0B2E3414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студентов</w:t>
            </w:r>
          </w:p>
          <w:p w14:paraId="0690A0DC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Презентация: Бизнес - план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577D73C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06" w:type="dxa"/>
            <w:gridSpan w:val="2"/>
            <w:shd w:val="clear" w:color="auto" w:fill="D9D9D9" w:themeFill="background1" w:themeFillShade="D9"/>
            <w:vAlign w:val="center"/>
          </w:tcPr>
          <w:p w14:paraId="1189054C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544" w:rsidRPr="00497303" w14:paraId="7D891F95" w14:textId="77777777" w:rsidTr="00484C5C">
        <w:trPr>
          <w:gridAfter w:val="1"/>
          <w:wAfter w:w="9" w:type="dxa"/>
        </w:trPr>
        <w:tc>
          <w:tcPr>
            <w:tcW w:w="2646" w:type="dxa"/>
            <w:shd w:val="clear" w:color="auto" w:fill="auto"/>
            <w:vAlign w:val="center"/>
          </w:tcPr>
          <w:p w14:paraId="2E9764A1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Итоговый контроль  </w:t>
            </w:r>
          </w:p>
        </w:tc>
        <w:tc>
          <w:tcPr>
            <w:tcW w:w="1040" w:type="dxa"/>
            <w:vAlign w:val="center"/>
          </w:tcPr>
          <w:p w14:paraId="00FC5347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105-106</w:t>
            </w:r>
          </w:p>
        </w:tc>
        <w:tc>
          <w:tcPr>
            <w:tcW w:w="8930" w:type="dxa"/>
            <w:shd w:val="clear" w:color="auto" w:fill="auto"/>
          </w:tcPr>
          <w:p w14:paraId="6B1375A6" w14:textId="77777777" w:rsidR="00574544" w:rsidRPr="00497303" w:rsidRDefault="00484C5C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</w:t>
            </w:r>
            <w:r w:rsidR="00574544"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ачет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4955D9C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51351C3D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544" w:rsidRPr="00497303" w14:paraId="64B4A425" w14:textId="77777777" w:rsidTr="00484C5C">
        <w:trPr>
          <w:gridAfter w:val="1"/>
          <w:wAfter w:w="9" w:type="dxa"/>
        </w:trPr>
        <w:tc>
          <w:tcPr>
            <w:tcW w:w="2646" w:type="dxa"/>
            <w:shd w:val="clear" w:color="auto" w:fill="auto"/>
            <w:vAlign w:val="center"/>
          </w:tcPr>
          <w:p w14:paraId="108D85A7" w14:textId="77777777" w:rsidR="00574544" w:rsidRPr="00497303" w:rsidRDefault="00574544" w:rsidP="00484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204D0826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463E6149" w14:textId="77777777" w:rsidR="00574544" w:rsidRPr="00497303" w:rsidRDefault="00574544" w:rsidP="00484C5C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часов по разделу 2.</w:t>
            </w: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Основы предпринимательства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227124C" w14:textId="77777777" w:rsidR="00574544" w:rsidRPr="00497303" w:rsidRDefault="00C42269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0FF5D337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4544" w:rsidRPr="00497303" w14:paraId="4C3F2252" w14:textId="77777777" w:rsidTr="00484C5C">
        <w:tc>
          <w:tcPr>
            <w:tcW w:w="12616" w:type="dxa"/>
            <w:gridSpan w:val="3"/>
          </w:tcPr>
          <w:p w14:paraId="0109FE01" w14:textId="77777777" w:rsidR="00574544" w:rsidRPr="00497303" w:rsidRDefault="00574544" w:rsidP="00484C5C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776228AD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0BBF7D86" w14:textId="77777777" w:rsidR="00574544" w:rsidRPr="00497303" w:rsidRDefault="00574544" w:rsidP="00484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D1476D0" w14:textId="77777777" w:rsidR="00574544" w:rsidRPr="00E062A8" w:rsidRDefault="00574544" w:rsidP="00574544">
      <w:pPr>
        <w:widowControl w:val="0"/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730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14:paraId="051EC6EF" w14:textId="77777777" w:rsidR="00574544" w:rsidRPr="00E062A8" w:rsidRDefault="00574544" w:rsidP="005745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14:paraId="08C2693D" w14:textId="77777777" w:rsidR="00574544" w:rsidRPr="00E062A8" w:rsidRDefault="00574544" w:rsidP="005745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 – 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ознакомительный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(узнавание ранее изученных объектов, свойств);</w:t>
      </w:r>
    </w:p>
    <w:p w14:paraId="254BF54B" w14:textId="77777777" w:rsidR="00574544" w:rsidRPr="00E062A8" w:rsidRDefault="00574544" w:rsidP="005745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2– 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репродуктивный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(выполнение деятельности по образцу, инструкции или под руководством);</w:t>
      </w:r>
    </w:p>
    <w:p w14:paraId="6E0E178F" w14:textId="77777777" w:rsidR="00574544" w:rsidRPr="00E062A8" w:rsidRDefault="00574544" w:rsidP="005745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574544" w:rsidRPr="00E062A8">
          <w:pgSz w:w="16840" w:h="11907" w:orient="landscape"/>
          <w:pgMar w:top="851" w:right="1134" w:bottom="851" w:left="992" w:header="709" w:footer="709" w:gutter="0"/>
          <w:cols w:space="720"/>
        </w:sectPr>
      </w:pP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3– продуктивный (планирование и самостоятельное выполнение деятельн</w:t>
      </w:r>
      <w:r w:rsidR="00484C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ости, решение проблемных задач</w:t>
      </w:r>
      <w:proofErr w:type="gramEnd"/>
    </w:p>
    <w:p w14:paraId="2DAAB692" w14:textId="77777777" w:rsidR="00E062A8" w:rsidRPr="00E062A8" w:rsidRDefault="00E062A8" w:rsidP="00E062A8">
      <w:pPr>
        <w:widowControl w:val="0"/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2ACEFE" w14:textId="77777777"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4A53927B" w14:textId="77777777"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3.условия реализации УЧЕБНОЙ дисциплины</w:t>
      </w:r>
    </w:p>
    <w:p w14:paraId="032758F8" w14:textId="77777777" w:rsidR="00E062A8" w:rsidRPr="00E062A8" w:rsidRDefault="00E062A8" w:rsidP="00E062A8">
      <w:pPr>
        <w:ind w:righ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8CE53B" w14:textId="77777777" w:rsidR="00E062A8" w:rsidRPr="00E062A8" w:rsidRDefault="00E062A8" w:rsidP="00E062A8">
      <w:pPr>
        <w:numPr>
          <w:ilvl w:val="1"/>
          <w:numId w:val="2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right="-851"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минимальному материально-техническому обеспечению</w:t>
      </w:r>
    </w:p>
    <w:p w14:paraId="1342D8B0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67F90A9" w14:textId="77777777" w:rsidR="00F2119C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142" w:righ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учебной дисциплины требует наличия учебного кабинета </w:t>
      </w:r>
    </w:p>
    <w:p w14:paraId="66DD6A20" w14:textId="77777777" w:rsidR="00E062A8" w:rsidRPr="00E062A8" w:rsidRDefault="001A20ED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142" w:righ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062A8"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>ОП.</w:t>
      </w:r>
      <w:r w:rsidR="00F2119C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="00E062A8"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Основы </w:t>
      </w:r>
      <w:r w:rsidR="00F2119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финансовой гр</w:t>
      </w:r>
      <w:r w:rsidR="000267BD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амотности и предпринимательства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062A8"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73D3972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 учебного кабинета:</w:t>
      </w:r>
    </w:p>
    <w:p w14:paraId="62D1B2DD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рабочее место преподавателя;</w:t>
      </w:r>
    </w:p>
    <w:p w14:paraId="21C7AA12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посадочные места по числу студентов;</w:t>
      </w:r>
    </w:p>
    <w:p w14:paraId="03D42998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комплекты учебно-методической документации;</w:t>
      </w:r>
    </w:p>
    <w:p w14:paraId="7D4C5068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142" w:righ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комплекты нормативно-правовых документов, регламентирующих    основы финансовой грамотности и предпринимательства.</w:t>
      </w:r>
    </w:p>
    <w:p w14:paraId="73B59BB7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предпринимательскую деятельность, </w:t>
      </w:r>
    </w:p>
    <w:p w14:paraId="1923B817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комплект учебно-наглядных пособий «Основы финансовой грамотности и </w:t>
      </w:r>
    </w:p>
    <w:p w14:paraId="0A5A0088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предпринимательства»;</w:t>
      </w:r>
    </w:p>
    <w:p w14:paraId="39D32165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142" w:righ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видеофильмы, демонстрирующие успешный опыт основы финансовой грамотности предпринимательства;</w:t>
      </w:r>
    </w:p>
    <w:p w14:paraId="73B4FE2C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презентационный материал к лекционным и практическим занятиям.</w:t>
      </w:r>
    </w:p>
    <w:p w14:paraId="0187E010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Технические средства обучения</w:t>
      </w: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14:paraId="54AB85E0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компьютер с лицензионным программным обеспечением;</w:t>
      </w:r>
    </w:p>
    <w:p w14:paraId="533BC7D4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мультимедиапроектор;</w:t>
      </w:r>
    </w:p>
    <w:p w14:paraId="376DF312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экран;</w:t>
      </w:r>
    </w:p>
    <w:p w14:paraId="1012D854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интерактивная доска.</w:t>
      </w:r>
    </w:p>
    <w:p w14:paraId="3E01B960" w14:textId="77777777" w:rsidR="00E062A8" w:rsidRPr="00E062A8" w:rsidRDefault="00E062A8" w:rsidP="00E062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3316DD1" w14:textId="77777777" w:rsidR="00E062A8" w:rsidRPr="00E062A8" w:rsidRDefault="00E062A8" w:rsidP="00E062A8">
      <w:pPr>
        <w:numPr>
          <w:ilvl w:val="1"/>
          <w:numId w:val="4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Печатные издания</w:t>
      </w:r>
    </w:p>
    <w:p w14:paraId="7A4ED1E0" w14:textId="77777777" w:rsidR="00E062A8" w:rsidRPr="00E062A8" w:rsidRDefault="00E062A8" w:rsidP="00E062A8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CD66E3E" w14:textId="77777777" w:rsidR="00E062A8" w:rsidRPr="00E062A8" w:rsidRDefault="00E062A8" w:rsidP="00E062A8">
      <w:pPr>
        <w:tabs>
          <w:tab w:val="left" w:pos="993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Информационное обеспечение обучения содержит перечень рекомендуемых учебных изданий, Интернет-ресурсов, дополнительной литературы.</w:t>
      </w:r>
    </w:p>
    <w:p w14:paraId="095021B6" w14:textId="77777777" w:rsidR="00E062A8" w:rsidRPr="00E062A8" w:rsidRDefault="00E062A8" w:rsidP="00E062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229E6C8" w14:textId="77777777" w:rsidR="00E062A8" w:rsidRPr="00E062A8" w:rsidRDefault="00E062A8" w:rsidP="00E062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C87722D" w14:textId="77777777" w:rsidR="00E062A8" w:rsidRPr="00E062A8" w:rsidRDefault="00E062A8" w:rsidP="00E062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3341B49" w14:textId="77777777" w:rsidR="00E062A8" w:rsidRPr="00E062A8" w:rsidRDefault="00E062A8" w:rsidP="00E062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107B1F0" w14:textId="77777777" w:rsidR="00E062A8" w:rsidRPr="00E062A8" w:rsidRDefault="00E062A8" w:rsidP="00E062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4205C1" w14:textId="77777777" w:rsidR="00E062A8" w:rsidRDefault="00E062A8" w:rsidP="00E062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Основные источники: </w:t>
      </w:r>
    </w:p>
    <w:p w14:paraId="72E36E1D" w14:textId="77777777" w:rsidR="000F4491" w:rsidRPr="00E062A8" w:rsidRDefault="000F4491" w:rsidP="00E062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0446CC" w14:textId="77777777" w:rsidR="000F4491" w:rsidRDefault="000F4491" w:rsidP="000F4491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1.Жданова А.О., Савицкая Е.В. Финансовая грамотность: материалы для 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обучающихся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311CC81E" w14:textId="77777777" w:rsidR="000F4491" w:rsidRPr="00E062A8" w:rsidRDefault="000F4491" w:rsidP="000F4491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Среднее профессиональное образован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ие. – М.: ВАКО, 2020. – 400 с. </w:t>
      </w:r>
    </w:p>
    <w:p w14:paraId="3835EFBB" w14:textId="77777777" w:rsidR="000F4491" w:rsidRDefault="000F4491" w:rsidP="000F4491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Pr="00E062A8">
        <w:rPr>
          <w:rFonts w:ascii="Times New Roman" w:eastAsia="Times New Roman" w:hAnsi="Times New Roman"/>
          <w:sz w:val="24"/>
          <w:szCs w:val="24"/>
          <w:lang w:eastAsia="ru-RU"/>
        </w:rPr>
        <w:t>Купцова, Е. В.</w:t>
      </w:r>
      <w:r w:rsidRPr="00E062A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E062A8">
        <w:rPr>
          <w:rFonts w:ascii="Times New Roman" w:eastAsia="Times New Roman" w:hAnsi="Times New Roman"/>
          <w:sz w:val="24"/>
          <w:szCs w:val="24"/>
          <w:lang w:eastAsia="ru-RU"/>
        </w:rPr>
        <w:t xml:space="preserve">Бизнес-планирование: учебник и практикум для среднего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083AA1B1" w14:textId="77777777" w:rsidR="000F4491" w:rsidRDefault="000F4491" w:rsidP="000F4491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E062A8">
        <w:rPr>
          <w:rFonts w:ascii="Times New Roman" w:eastAsia="Times New Roman" w:hAnsi="Times New Roman"/>
          <w:sz w:val="24"/>
          <w:szCs w:val="24"/>
          <w:lang w:eastAsia="ru-RU"/>
        </w:rPr>
        <w:t xml:space="preserve">профессионального образования/ Е. В.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Купцова, А. А. Степанов. -</w:t>
      </w:r>
      <w:r w:rsidRPr="00E062A8">
        <w:rPr>
          <w:rFonts w:ascii="Times New Roman" w:eastAsia="Times New Roman" w:hAnsi="Times New Roman"/>
          <w:sz w:val="24"/>
          <w:szCs w:val="24"/>
          <w:lang w:eastAsia="ru-RU"/>
        </w:rPr>
        <w:t xml:space="preserve"> Москва: Издательство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4C59C516" w14:textId="77777777" w:rsidR="000F4491" w:rsidRDefault="000F4491" w:rsidP="000F4491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proofErr w:type="spellStart"/>
      <w:r w:rsidRPr="00E062A8">
        <w:rPr>
          <w:rFonts w:ascii="Times New Roman" w:eastAsia="Times New Roman" w:hAnsi="Times New Roman"/>
          <w:sz w:val="24"/>
          <w:szCs w:val="24"/>
          <w:lang w:eastAsia="ru-RU"/>
        </w:rPr>
        <w:t>Юрайт</w:t>
      </w:r>
      <w:proofErr w:type="spellEnd"/>
      <w:r w:rsidRPr="00E062A8">
        <w:rPr>
          <w:rFonts w:ascii="Times New Roman" w:eastAsia="Times New Roman" w:hAnsi="Times New Roman"/>
          <w:sz w:val="24"/>
          <w:szCs w:val="24"/>
          <w:lang w:eastAsia="ru-RU"/>
        </w:rPr>
        <w:t>, 2021.— 435 с. — (Профессиональное образован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ие). - ISBN 978-5-534-11053-1. -</w:t>
      </w:r>
      <w:r w:rsidRPr="00E062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2AEAC944" w14:textId="77777777" w:rsidR="000F4491" w:rsidRPr="00E062A8" w:rsidRDefault="000F4491" w:rsidP="000F4491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/>
          <w:color w:val="0000FF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Текст</w:t>
      </w:r>
      <w:r w:rsidRPr="00E062A8">
        <w:rPr>
          <w:rFonts w:ascii="Times New Roman" w:eastAsia="Times New Roman" w:hAnsi="Times New Roman"/>
          <w:sz w:val="24"/>
          <w:szCs w:val="24"/>
          <w:lang w:eastAsia="ru-RU"/>
        </w:rPr>
        <w:t>: эл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ектронный // ЭБС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[сайт]. -</w:t>
      </w:r>
      <w:r w:rsidRPr="00E062A8">
        <w:rPr>
          <w:rFonts w:ascii="Times New Roman" w:eastAsia="Times New Roman" w:hAnsi="Times New Roman"/>
          <w:sz w:val="24"/>
          <w:szCs w:val="24"/>
          <w:lang w:eastAsia="ru-RU"/>
        </w:rPr>
        <w:t xml:space="preserve"> URL: </w:t>
      </w:r>
      <w:hyperlink r:id="rId11" w:history="1">
        <w:r w:rsidRPr="00497303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https://urait.ru/bcode/476085</w:t>
        </w:r>
      </w:hyperlink>
      <w:r w:rsidRPr="0049730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.</w:t>
      </w:r>
    </w:p>
    <w:p w14:paraId="0C37FB3D" w14:textId="77777777" w:rsidR="000F4491" w:rsidRPr="00F3465C" w:rsidRDefault="000F4491" w:rsidP="000F4491">
      <w:pPr>
        <w:widowControl w:val="0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F346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</w:t>
      </w:r>
      <w:r w:rsidRPr="00F34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65C">
        <w:rPr>
          <w:rFonts w:ascii="Times New Roman" w:hAnsi="Times New Roman" w:cs="Times New Roman"/>
          <w:sz w:val="24"/>
          <w:szCs w:val="24"/>
        </w:rPr>
        <w:t>Маховикова</w:t>
      </w:r>
      <w:proofErr w:type="spellEnd"/>
      <w:r w:rsidRPr="00F3465C">
        <w:rPr>
          <w:rFonts w:ascii="Times New Roman" w:hAnsi="Times New Roman" w:cs="Times New Roman"/>
          <w:sz w:val="24"/>
          <w:szCs w:val="24"/>
        </w:rPr>
        <w:t xml:space="preserve"> Г.А.,  Микроэкономика,  </w:t>
      </w:r>
      <w:proofErr w:type="spellStart"/>
      <w:r w:rsidRPr="00F3465C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F3465C">
        <w:rPr>
          <w:rFonts w:ascii="Times New Roman" w:hAnsi="Times New Roman" w:cs="Times New Roman"/>
          <w:sz w:val="24"/>
          <w:szCs w:val="24"/>
        </w:rPr>
        <w:t xml:space="preserve">   2018 г.</w:t>
      </w:r>
    </w:p>
    <w:p w14:paraId="5AAE1C37" w14:textId="77777777" w:rsidR="000F4491" w:rsidRPr="00F3465C" w:rsidRDefault="000F4491" w:rsidP="000F4491">
      <w:pPr>
        <w:widowControl w:val="0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F346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 w:rsidRPr="00F3465C">
        <w:rPr>
          <w:rFonts w:ascii="Times New Roman" w:hAnsi="Times New Roman" w:cs="Times New Roman"/>
          <w:sz w:val="24"/>
          <w:szCs w:val="24"/>
        </w:rPr>
        <w:t>Михал</w:t>
      </w:r>
      <w:r>
        <w:rPr>
          <w:rFonts w:ascii="Times New Roman" w:hAnsi="Times New Roman" w:cs="Times New Roman"/>
          <w:sz w:val="24"/>
          <w:szCs w:val="24"/>
        </w:rPr>
        <w:t xml:space="preserve">ева Е.П.,  Менеджмент.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3465C">
        <w:rPr>
          <w:rFonts w:ascii="Times New Roman" w:hAnsi="Times New Roman" w:cs="Times New Roman"/>
          <w:sz w:val="24"/>
          <w:szCs w:val="24"/>
        </w:rPr>
        <w:t>2018 г.</w:t>
      </w:r>
      <w:r w:rsidRPr="00F3465C">
        <w:rPr>
          <w:rFonts w:ascii="Times New Roman" w:hAnsi="Times New Roman" w:cs="Times New Roman"/>
          <w:sz w:val="24"/>
          <w:szCs w:val="24"/>
        </w:rPr>
        <w:tab/>
      </w:r>
    </w:p>
    <w:p w14:paraId="647D47A4" w14:textId="77777777" w:rsidR="000F4491" w:rsidRPr="00F3465C" w:rsidRDefault="000F4491" w:rsidP="000F4491">
      <w:pPr>
        <w:widowControl w:val="0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F3465C">
        <w:rPr>
          <w:rFonts w:ascii="Times New Roman" w:hAnsi="Times New Roman" w:cs="Times New Roman"/>
          <w:sz w:val="24"/>
          <w:szCs w:val="24"/>
        </w:rPr>
        <w:t>5.Михал</w:t>
      </w:r>
      <w:r>
        <w:rPr>
          <w:rFonts w:ascii="Times New Roman" w:hAnsi="Times New Roman" w:cs="Times New Roman"/>
          <w:sz w:val="24"/>
          <w:szCs w:val="24"/>
        </w:rPr>
        <w:t xml:space="preserve">ева Е.П., Маркетинг,  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3465C">
        <w:rPr>
          <w:rFonts w:ascii="Times New Roman" w:hAnsi="Times New Roman" w:cs="Times New Roman"/>
          <w:sz w:val="24"/>
          <w:szCs w:val="24"/>
        </w:rPr>
        <w:t>2018 г.</w:t>
      </w:r>
    </w:p>
    <w:p w14:paraId="35323A5E" w14:textId="77777777" w:rsidR="000F4491" w:rsidRPr="00F3465C" w:rsidRDefault="000F4491" w:rsidP="000F4491">
      <w:pPr>
        <w:widowControl w:val="0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F3465C">
        <w:rPr>
          <w:rFonts w:ascii="Times New Roman" w:hAnsi="Times New Roman" w:cs="Times New Roman"/>
          <w:sz w:val="24"/>
          <w:szCs w:val="24"/>
        </w:rPr>
        <w:t>6.Пищулова В.М.,  Осно</w:t>
      </w:r>
      <w:r>
        <w:rPr>
          <w:rFonts w:ascii="Times New Roman" w:hAnsi="Times New Roman" w:cs="Times New Roman"/>
          <w:sz w:val="24"/>
          <w:szCs w:val="24"/>
        </w:rPr>
        <w:t xml:space="preserve">вы экономической теории,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F3465C">
        <w:rPr>
          <w:rFonts w:ascii="Times New Roman" w:hAnsi="Times New Roman" w:cs="Times New Roman"/>
          <w:sz w:val="24"/>
          <w:szCs w:val="24"/>
        </w:rPr>
        <w:t xml:space="preserve"> 2018 г.</w:t>
      </w:r>
    </w:p>
    <w:p w14:paraId="62F5EF2E" w14:textId="77777777" w:rsidR="000F4491" w:rsidRDefault="000F4491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FE5990C" w14:textId="77777777"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Дополнительные источники:</w:t>
      </w:r>
    </w:p>
    <w:p w14:paraId="762D12F5" w14:textId="77777777"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A3D4AA6" w14:textId="77777777"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1.Банковские услуги и отношения людей с банками: курс лекций [Электронный ресурс]. 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Ре-жим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доступа: http://fmc.hse.ru/ </w:t>
      </w:r>
      <w:proofErr w:type="spell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bezdudnivideo</w:t>
      </w:r>
      <w:proofErr w:type="spell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5C658FB4" w14:textId="77777777"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3F46DE95" w14:textId="77777777"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2.Баринов, В. А. Бизнес-планирование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учебное пособие / В.А. Баринов. — 4-е изд., </w:t>
      </w:r>
      <w:proofErr w:type="spell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перераб</w:t>
      </w:r>
      <w:proofErr w:type="spell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и доп. — Москва : ФОРУМ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ИНФРА-М, 2020. — 272 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— (Среднее профессиональное образование). - ISBN 978-5-00091-082-5. - Текст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электронный. - URL: </w:t>
      </w:r>
      <w:hyperlink r:id="rId12" w:history="1">
        <w:r w:rsidRPr="00E062A8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https://znanium.com/catalog/product/1052230</w:t>
        </w:r>
      </w:hyperlink>
      <w:r w:rsidRPr="00E062A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.</w:t>
      </w:r>
    </w:p>
    <w:p w14:paraId="1CD5CD14" w14:textId="77777777"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51292EAA" w14:textId="77777777"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3.Бизнес-планирование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учебник / под ред. Т.Г. </w:t>
      </w:r>
      <w:proofErr w:type="spell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Попадюк</w:t>
      </w:r>
      <w:proofErr w:type="spell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 В.Я. Горфинкеля. — Москва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Вузовский учебник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ИНФРА-М, 2020. — 296 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— (Среднее профессиональное образование). - ISBN 978-5-9558-0617-4. - Текст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электронный. - URL: </w:t>
      </w:r>
      <w:hyperlink r:id="rId13" w:history="1">
        <w:r w:rsidRPr="00E062A8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https://znanium.com/catalog/product/1054014</w:t>
        </w:r>
      </w:hyperlink>
      <w:r w:rsidRPr="00E062A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.</w:t>
      </w:r>
    </w:p>
    <w:p w14:paraId="33F004A7" w14:textId="77777777"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19EF4CCB" w14:textId="77777777"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4.Волков, А. С. Бизнес-планирование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учебное пособие / А.С. Волков, А.А. Марченко. - Москва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РИОР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ИНФРА-М, 2020. - 81 с. - (СПО). - ISBN 978-5-369-01764-7. - Текст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электронный. - URL: </w:t>
      </w:r>
      <w:hyperlink r:id="rId14" w:history="1">
        <w:r w:rsidRPr="00E062A8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https://znanium.com/catalog/product/1099263</w:t>
        </w:r>
      </w:hyperlink>
      <w:r w:rsidRPr="00E062A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.</w:t>
      </w:r>
    </w:p>
    <w:p w14:paraId="0C61BE39" w14:textId="77777777"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1CCB4635" w14:textId="77777777"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5.Всё о будущей пенсии для учёбы и жизни [Электронный ресурс]. Режим доступа: http://www.pfrf.ru/files/id/press_center/pr/ </w:t>
      </w:r>
      <w:proofErr w:type="spellStart"/>
      <w:r w:rsidRPr="00E062A8">
        <w:rPr>
          <w:rFonts w:ascii="Times New Roman" w:eastAsia="Calibri" w:hAnsi="Times New Roman" w:cs="Times New Roman"/>
          <w:sz w:val="24"/>
          <w:szCs w:val="24"/>
          <w:lang w:eastAsia="ru-RU"/>
        </w:rPr>
        <w:t>uchebnik</w:t>
      </w:r>
      <w:proofErr w:type="spellEnd"/>
      <w:r w:rsidRPr="00E062A8">
        <w:rPr>
          <w:rFonts w:ascii="Times New Roman" w:eastAsia="Calibri" w:hAnsi="Times New Roman" w:cs="Times New Roman"/>
          <w:sz w:val="24"/>
          <w:szCs w:val="24"/>
          <w:lang w:eastAsia="ru-RU"/>
        </w:rPr>
        <w:t>/SchoolBook__2018_1.pdf.</w:t>
      </w:r>
    </w:p>
    <w:p w14:paraId="3D512D41" w14:textId="77777777"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6E41F3D2" w14:textId="77777777"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6.Голубева, Т. М. Основы предпринимательской деятельности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учебное пособие / Т. М. Голубева. -  2-е изд., </w:t>
      </w:r>
      <w:proofErr w:type="spell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перераб</w:t>
      </w:r>
      <w:proofErr w:type="spell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и доп. - Москва : Форум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НИЦ ИНФРА-М, 2020. - 256 с. - (Профессиональное образование). - ISBN 978-5-91134-857-1. - Текст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электронный. - URL: </w:t>
      </w:r>
      <w:hyperlink r:id="rId15" w:history="1">
        <w:r w:rsidRPr="00E062A8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https://znanium.com/catalog/product/1043215</w:t>
        </w:r>
      </w:hyperlink>
      <w:r w:rsidRPr="00E062A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.</w:t>
      </w:r>
    </w:p>
    <w:p w14:paraId="7333BDFD" w14:textId="77777777"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230C991C" w14:textId="77777777"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7.Морошкин, В. А. Бизнес-планирование : учеб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особие / В.А. Морошкин, В.П. Буров. — 2-е изд., </w:t>
      </w:r>
      <w:proofErr w:type="spell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перераб</w:t>
      </w:r>
      <w:proofErr w:type="spell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и доп. — Москва : ИНФРА-М, 2018. — 288 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— (Среднее профессиональное образование). - ISBN 978-5-16-012223-6. - Текст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электронный. - URL: </w:t>
      </w:r>
      <w:hyperlink r:id="rId16" w:history="1">
        <w:r w:rsidRPr="00E062A8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https://znanium.com/catalog/product/945177</w:t>
        </w:r>
      </w:hyperlink>
      <w:r w:rsidRPr="00E062A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.</w:t>
      </w:r>
    </w:p>
    <w:p w14:paraId="355A86F0" w14:textId="77777777"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6CF76EC4" w14:textId="77777777" w:rsidR="00E062A8" w:rsidRPr="00E062A8" w:rsidRDefault="00E062A8" w:rsidP="00E062A8">
      <w:pPr>
        <w:spacing w:after="0" w:line="240" w:lineRule="auto"/>
        <w:ind w:left="-14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8.Чумаченко В. В., Горяев А. П. Основы финансовой грамотности.  Учебное пособие. – М. Просвещение, 2017. – 272 с.</w:t>
      </w:r>
    </w:p>
    <w:p w14:paraId="6B613D47" w14:textId="77777777" w:rsidR="00E062A8" w:rsidRPr="00E062A8" w:rsidRDefault="00E062A8" w:rsidP="00E062A8">
      <w:pPr>
        <w:spacing w:after="0" w:line="240" w:lineRule="auto"/>
        <w:ind w:left="-14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C78B22D" w14:textId="77777777"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9.Яковлев, Г. А. Организация предпринимательской деятельности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учебное пособие / Г.А. Яковлев. — 2-е изд. — Москва : ИНФРА-М, 2020. — 313 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— (Среднее профессиональное </w:t>
      </w: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образование). - ISBN 978-5-16-015386-5. - Текст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электронный. - URL: </w:t>
      </w:r>
      <w:hyperlink r:id="rId17" w:history="1">
        <w:r w:rsidRPr="00E062A8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https://znanium.com/catalog/product/1093094</w:t>
        </w:r>
      </w:hyperlink>
      <w:r w:rsidRPr="00E062A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.</w:t>
      </w:r>
    </w:p>
    <w:p w14:paraId="0D5812B0" w14:textId="77777777"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14:paraId="06D18F1B" w14:textId="77777777"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06BB5E2" w14:textId="77777777" w:rsidR="00E062A8" w:rsidRPr="00E062A8" w:rsidRDefault="00E062A8" w:rsidP="00E062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Интернет-ресурсы:</w:t>
      </w:r>
    </w:p>
    <w:p w14:paraId="2F2D65FC" w14:textId="77777777" w:rsidR="00E062A8" w:rsidRPr="00E062A8" w:rsidRDefault="00E062A8" w:rsidP="00E062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BAE47F0" w14:textId="77777777" w:rsidR="00E062A8" w:rsidRPr="00E062A8" w:rsidRDefault="00E062A8" w:rsidP="00E062A8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1.Центральный банк Российской Федерации [Электронный ресурс] – Режим доступа: </w:t>
      </w:r>
      <w:hyperlink r:id="rId18" w:history="1"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www.cbr.ru</w:t>
        </w:r>
      </w:hyperlink>
      <w:r w:rsidRPr="00E062A8">
        <w:rPr>
          <w:rFonts w:ascii="Times New Roman" w:eastAsia="Times New Roman" w:hAnsi="Times New Roman" w:cs="Times New Roman"/>
          <w:lang w:eastAsia="ru-RU"/>
        </w:rPr>
        <w:t xml:space="preserve"> .</w:t>
      </w:r>
    </w:p>
    <w:p w14:paraId="680AC8C2" w14:textId="77777777" w:rsidR="00E062A8" w:rsidRPr="00E062A8" w:rsidRDefault="00E062A8" w:rsidP="00E062A8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</w:p>
    <w:p w14:paraId="00C49D03" w14:textId="77777777" w:rsidR="00E062A8" w:rsidRPr="00E062A8" w:rsidRDefault="00E062A8" w:rsidP="00E062A8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>2.Министерство финансов РФ [Электронный ресурс] – Режим доступа:</w:t>
      </w:r>
      <w:r w:rsidRPr="00E062A8">
        <w:rPr>
          <w:rFonts w:ascii="Times New Roman" w:eastAsia="Calibri" w:hAnsi="Times New Roman" w:cs="Times New Roman"/>
          <w:lang w:eastAsia="ru-RU"/>
        </w:rPr>
        <w:t xml:space="preserve"> </w:t>
      </w:r>
      <w:hyperlink r:id="rId19" w:history="1">
        <w:r w:rsidRPr="00E062A8">
          <w:rPr>
            <w:rFonts w:ascii="Times New Roman" w:eastAsia="Calibri" w:hAnsi="Times New Roman" w:cs="Times New Roman"/>
            <w:u w:val="single"/>
            <w:lang w:val="en-US" w:eastAsia="ru-RU"/>
          </w:rPr>
          <w:t>www</w:t>
        </w:r>
        <w:r w:rsidRPr="00E062A8">
          <w:rPr>
            <w:rFonts w:ascii="Times New Roman" w:eastAsia="Calibri" w:hAnsi="Times New Roman" w:cs="Times New Roman"/>
            <w:u w:val="single"/>
            <w:lang w:eastAsia="ru-RU"/>
          </w:rPr>
          <w:t>.</w:t>
        </w:r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minfin.gov.ru</w:t>
        </w:r>
      </w:hyperlink>
      <w:r w:rsidRPr="00E062A8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14:paraId="11C82A19" w14:textId="77777777" w:rsidR="00E062A8" w:rsidRPr="00E062A8" w:rsidRDefault="00E062A8" w:rsidP="00E062A8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4703C8CA" w14:textId="77777777" w:rsidR="00E062A8" w:rsidRPr="00E062A8" w:rsidRDefault="00E062A8" w:rsidP="00E062A8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3.Федеральная налоговая служба [Электронный ресурс] – Режим доступа: </w:t>
      </w:r>
      <w:hyperlink r:id="rId20" w:history="1"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www.nalog.ru</w:t>
        </w:r>
      </w:hyperlink>
      <w:r w:rsidRPr="00E062A8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14:paraId="773ACC34" w14:textId="77777777" w:rsidR="00E062A8" w:rsidRPr="00E062A8" w:rsidRDefault="00E062A8" w:rsidP="00E062A8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25B8CEBE" w14:textId="77777777" w:rsidR="00E062A8" w:rsidRPr="00E062A8" w:rsidRDefault="00E062A8" w:rsidP="00E062A8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4.Пенсионный фонд РФ [Электронный ресурс] – Режим доступа: </w:t>
      </w:r>
      <w:hyperlink r:id="rId21" w:history="1">
        <w:r w:rsidRPr="00E062A8">
          <w:rPr>
            <w:rFonts w:ascii="Times New Roman" w:eastAsia="Times New Roman" w:hAnsi="Times New Roman" w:cs="Times New Roman"/>
            <w:u w:val="single"/>
            <w:lang w:val="en-US" w:eastAsia="ru-RU"/>
          </w:rPr>
          <w:t>www</w:t>
        </w:r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.pfr.gov.ru</w:t>
        </w:r>
      </w:hyperlink>
      <w:r w:rsidRPr="00E062A8">
        <w:rPr>
          <w:rFonts w:ascii="Times New Roman" w:eastAsia="Times New Roman" w:hAnsi="Times New Roman" w:cs="Times New Roman"/>
          <w:lang w:eastAsia="ru-RU"/>
        </w:rPr>
        <w:t xml:space="preserve"> .</w:t>
      </w:r>
    </w:p>
    <w:p w14:paraId="3DE01F92" w14:textId="77777777" w:rsidR="00E062A8" w:rsidRPr="00E062A8" w:rsidRDefault="00E062A8" w:rsidP="00E062A8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</w:p>
    <w:p w14:paraId="5A2807FE" w14:textId="77777777" w:rsidR="00E062A8" w:rsidRPr="00E062A8" w:rsidRDefault="00E062A8" w:rsidP="00E062A8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5.Роспотребнадзор [Электронный ресурс] – Режим доступа: </w:t>
      </w:r>
      <w:hyperlink r:id="rId22" w:history="1"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www.rospotrebnadzor.ru</w:t>
        </w:r>
      </w:hyperlink>
      <w:r w:rsidRPr="00E062A8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14:paraId="4CC780F3" w14:textId="77777777" w:rsidR="00E062A8" w:rsidRPr="00E062A8" w:rsidRDefault="00E062A8" w:rsidP="00E062A8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1CAAD6C7" w14:textId="77777777" w:rsidR="00E062A8" w:rsidRPr="00E062A8" w:rsidRDefault="00E062A8" w:rsidP="00E062A8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Calibri" w:hAnsi="Times New Roman" w:cs="Times New Roman"/>
          <w:lang w:eastAsia="ru-RU"/>
        </w:rPr>
        <w:t>6.Электронный ученик по финансовой грамотности.</w:t>
      </w:r>
      <w:r w:rsidRPr="00E062A8">
        <w:rPr>
          <w:rFonts w:ascii="Times New Roman" w:eastAsia="Times New Roman" w:hAnsi="Times New Roman" w:cs="Times New Roman"/>
          <w:lang w:eastAsia="ru-RU"/>
        </w:rPr>
        <w:t xml:space="preserve"> [Электронный ресурс] – Режим доступа: школа.</w:t>
      </w:r>
      <w:r w:rsidR="00F2119C">
        <w:rPr>
          <w:rFonts w:ascii="Times New Roman" w:eastAsia="Times New Roman" w:hAnsi="Times New Roman" w:cs="Times New Roman"/>
          <w:lang w:eastAsia="ru-RU"/>
        </w:rPr>
        <w:t xml:space="preserve"> </w:t>
      </w:r>
      <w:r w:rsidR="00F2119C" w:rsidRPr="00E062A8">
        <w:rPr>
          <w:rFonts w:ascii="Times New Roman" w:eastAsia="Times New Roman" w:hAnsi="Times New Roman" w:cs="Times New Roman"/>
          <w:lang w:eastAsia="ru-RU"/>
        </w:rPr>
        <w:t>В</w:t>
      </w:r>
      <w:r w:rsidRPr="00E062A8">
        <w:rPr>
          <w:rFonts w:ascii="Times New Roman" w:eastAsia="Times New Roman" w:hAnsi="Times New Roman" w:cs="Times New Roman"/>
          <w:lang w:eastAsia="ru-RU"/>
        </w:rPr>
        <w:t>аши</w:t>
      </w:r>
      <w:r w:rsidR="00F2119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062A8">
        <w:rPr>
          <w:rFonts w:ascii="Times New Roman" w:eastAsia="Times New Roman" w:hAnsi="Times New Roman" w:cs="Times New Roman"/>
          <w:lang w:eastAsia="ru-RU"/>
        </w:rPr>
        <w:t>финансы</w:t>
      </w:r>
      <w:proofErr w:type="gramStart"/>
      <w:r w:rsidRPr="00E062A8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="00F2119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proofErr w:type="gramStart"/>
      <w:r w:rsidRPr="00E062A8">
        <w:rPr>
          <w:rFonts w:ascii="Times New Roman" w:eastAsia="Times New Roman" w:hAnsi="Times New Roman" w:cs="Times New Roman"/>
          <w:lang w:eastAsia="ru-RU"/>
        </w:rPr>
        <w:t>р</w:t>
      </w:r>
      <w:proofErr w:type="gramEnd"/>
      <w:r w:rsidRPr="00E062A8">
        <w:rPr>
          <w:rFonts w:ascii="Times New Roman" w:eastAsia="Times New Roman" w:hAnsi="Times New Roman" w:cs="Times New Roman"/>
          <w:lang w:eastAsia="ru-RU"/>
        </w:rPr>
        <w:t>ф</w:t>
      </w:r>
      <w:proofErr w:type="spellEnd"/>
      <w:r w:rsidRPr="00E062A8">
        <w:rPr>
          <w:rFonts w:ascii="Times New Roman" w:eastAsia="Times New Roman" w:hAnsi="Times New Roman" w:cs="Times New Roman"/>
          <w:lang w:eastAsia="ru-RU"/>
        </w:rPr>
        <w:t>.</w:t>
      </w:r>
    </w:p>
    <w:p w14:paraId="60FE445E" w14:textId="77777777" w:rsidR="00E062A8" w:rsidRPr="00E062A8" w:rsidRDefault="00E062A8" w:rsidP="00E062A8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  </w:t>
      </w:r>
    </w:p>
    <w:p w14:paraId="1591AD35" w14:textId="77777777" w:rsidR="00E062A8" w:rsidRPr="00E062A8" w:rsidRDefault="00E062A8" w:rsidP="00E062A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u w:val="single"/>
          <w:lang w:eastAsia="ru-RU"/>
        </w:rPr>
      </w:pPr>
      <w:r w:rsidRPr="00E062A8">
        <w:rPr>
          <w:rFonts w:ascii="Times New Roman" w:eastAsia="Calibri" w:hAnsi="Times New Roman" w:cs="Times New Roman"/>
          <w:lang w:eastAsia="ru-RU"/>
        </w:rPr>
        <w:t>7.Ваши финансы</w:t>
      </w:r>
      <w:proofErr w:type="gramStart"/>
      <w:r w:rsidR="00F2119C">
        <w:rPr>
          <w:rFonts w:ascii="Times New Roman" w:eastAsia="Calibri" w:hAnsi="Times New Roman" w:cs="Times New Roman"/>
          <w:lang w:eastAsia="ru-RU"/>
        </w:rPr>
        <w:t xml:space="preserve"> </w:t>
      </w:r>
      <w:r w:rsidRPr="00E062A8">
        <w:rPr>
          <w:rFonts w:ascii="Times New Roman" w:eastAsia="Calibri" w:hAnsi="Times New Roman" w:cs="Times New Roman"/>
          <w:lang w:eastAsia="ru-RU"/>
        </w:rPr>
        <w:t>.</w:t>
      </w:r>
      <w:proofErr w:type="spellStart"/>
      <w:proofErr w:type="gramEnd"/>
      <w:r w:rsidRPr="00E062A8">
        <w:rPr>
          <w:rFonts w:ascii="Times New Roman" w:eastAsia="Calibri" w:hAnsi="Times New Roman" w:cs="Times New Roman"/>
          <w:lang w:eastAsia="ru-RU"/>
        </w:rPr>
        <w:t>рф</w:t>
      </w:r>
      <w:proofErr w:type="spellEnd"/>
      <w:r w:rsidRPr="00E062A8">
        <w:rPr>
          <w:rFonts w:ascii="Times New Roman" w:eastAsia="Calibri" w:hAnsi="Times New Roman" w:cs="Times New Roman"/>
          <w:lang w:eastAsia="ru-RU"/>
        </w:rPr>
        <w:t xml:space="preserve"> </w:t>
      </w:r>
      <w:r w:rsidRPr="00E062A8">
        <w:rPr>
          <w:rFonts w:ascii="Times New Roman" w:eastAsia="Times New Roman" w:hAnsi="Times New Roman" w:cs="Times New Roman"/>
          <w:lang w:eastAsia="ru-RU"/>
        </w:rPr>
        <w:t xml:space="preserve">[Электронный ресурс] – Режим доступа: </w:t>
      </w:r>
      <w:hyperlink r:id="rId23" w:history="1">
        <w:r w:rsidRPr="00E062A8">
          <w:rPr>
            <w:rFonts w:ascii="Times New Roman" w:eastAsia="Times New Roman" w:hAnsi="Times New Roman" w:cs="Times New Roman"/>
            <w:u w:val="single"/>
            <w:lang w:val="en-US" w:eastAsia="ru-RU"/>
          </w:rPr>
          <w:t>www</w:t>
        </w:r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.</w:t>
        </w:r>
        <w:r w:rsidRPr="00E062A8">
          <w:rPr>
            <w:rFonts w:ascii="Times New Roman" w:eastAsia="Calibri" w:hAnsi="Times New Roman" w:cs="Times New Roman"/>
            <w:u w:val="single"/>
            <w:lang w:eastAsia="ru-RU"/>
          </w:rPr>
          <w:t>vashifinancy.ru</w:t>
        </w:r>
      </w:hyperlink>
      <w:r w:rsidRPr="00E062A8">
        <w:rPr>
          <w:rFonts w:ascii="Times New Roman" w:eastAsia="Calibri" w:hAnsi="Times New Roman" w:cs="Times New Roman"/>
          <w:u w:val="single"/>
          <w:lang w:eastAsia="ru-RU"/>
        </w:rPr>
        <w:t>.</w:t>
      </w:r>
    </w:p>
    <w:p w14:paraId="10AE82AE" w14:textId="77777777" w:rsidR="00E062A8" w:rsidRPr="00E062A8" w:rsidRDefault="00E062A8" w:rsidP="00E062A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lang w:eastAsia="ru-RU"/>
        </w:rPr>
      </w:pPr>
      <w:r w:rsidRPr="00E062A8">
        <w:rPr>
          <w:rFonts w:ascii="Times New Roman" w:eastAsia="Calibri" w:hAnsi="Times New Roman" w:cs="Times New Roman"/>
          <w:lang w:eastAsia="ru-RU"/>
        </w:rPr>
        <w:t xml:space="preserve"> </w:t>
      </w:r>
    </w:p>
    <w:p w14:paraId="11D7F813" w14:textId="77777777" w:rsidR="00E062A8" w:rsidRPr="00E062A8" w:rsidRDefault="00E062A8" w:rsidP="00E062A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u w:val="single"/>
          <w:lang w:eastAsia="ru-RU"/>
        </w:rPr>
      </w:pPr>
      <w:r w:rsidRPr="00E062A8">
        <w:rPr>
          <w:rFonts w:ascii="Times New Roman" w:eastAsia="Calibri" w:hAnsi="Times New Roman" w:cs="Times New Roman"/>
          <w:lang w:eastAsia="ru-RU"/>
        </w:rPr>
        <w:t xml:space="preserve">8.Федеральный методический центр по финансовой грамотности </w:t>
      </w:r>
      <w:r w:rsidRPr="00E062A8">
        <w:rPr>
          <w:rFonts w:ascii="Times New Roman" w:eastAsia="Times New Roman" w:hAnsi="Times New Roman" w:cs="Times New Roman"/>
          <w:lang w:eastAsia="ru-RU"/>
        </w:rPr>
        <w:t xml:space="preserve">[Электронный ресурс] – Режим доступа: </w:t>
      </w:r>
      <w:hyperlink r:id="rId24" w:history="1">
        <w:r w:rsidRPr="00E062A8">
          <w:rPr>
            <w:rFonts w:ascii="Times New Roman" w:eastAsia="Times New Roman" w:hAnsi="Times New Roman" w:cs="Times New Roman"/>
            <w:u w:val="single"/>
            <w:lang w:val="en-US" w:eastAsia="ru-RU"/>
          </w:rPr>
          <w:t>www</w:t>
        </w:r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.</w:t>
        </w:r>
        <w:r w:rsidRPr="00E062A8">
          <w:rPr>
            <w:rFonts w:ascii="Times New Roman" w:eastAsia="Calibri" w:hAnsi="Times New Roman" w:cs="Times New Roman"/>
            <w:u w:val="single"/>
            <w:lang w:eastAsia="ru-RU"/>
          </w:rPr>
          <w:t>fmc.hse.ru</w:t>
        </w:r>
      </w:hyperlink>
      <w:r w:rsidRPr="00E062A8">
        <w:rPr>
          <w:rFonts w:ascii="Times New Roman" w:eastAsia="Calibri" w:hAnsi="Times New Roman" w:cs="Times New Roman"/>
          <w:u w:val="single"/>
          <w:lang w:eastAsia="ru-RU"/>
        </w:rPr>
        <w:t>.</w:t>
      </w:r>
    </w:p>
    <w:p w14:paraId="2554A07C" w14:textId="77777777" w:rsidR="00E062A8" w:rsidRPr="00E062A8" w:rsidRDefault="00E062A8" w:rsidP="00E062A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lang w:eastAsia="ru-RU"/>
        </w:rPr>
      </w:pPr>
      <w:r w:rsidRPr="00E062A8">
        <w:rPr>
          <w:rFonts w:ascii="Times New Roman" w:eastAsia="Calibri" w:hAnsi="Times New Roman" w:cs="Times New Roman"/>
          <w:lang w:eastAsia="ru-RU"/>
        </w:rPr>
        <w:t xml:space="preserve">  </w:t>
      </w:r>
    </w:p>
    <w:p w14:paraId="3A9D75A3" w14:textId="77777777" w:rsidR="00E062A8" w:rsidRPr="00E062A8" w:rsidRDefault="00E062A8" w:rsidP="00E062A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lang w:eastAsia="ru-RU"/>
        </w:rPr>
      </w:pPr>
      <w:r w:rsidRPr="00E062A8">
        <w:rPr>
          <w:rFonts w:ascii="Times New Roman" w:eastAsia="Calibri" w:hAnsi="Times New Roman" w:cs="Times New Roman"/>
          <w:shd w:val="clear" w:color="auto" w:fill="FFFFFF"/>
          <w:lang w:eastAsia="ru-RU"/>
        </w:rPr>
        <w:t>9.Fincult.info </w:t>
      </w:r>
      <w:r w:rsidRPr="00E062A8">
        <w:rPr>
          <w:rFonts w:ascii="Times New Roman" w:eastAsia="Times New Roman" w:hAnsi="Times New Roman" w:cs="Times New Roman"/>
          <w:lang w:eastAsia="ru-RU"/>
        </w:rPr>
        <w:t xml:space="preserve">[Электронный ресурс] – Режим доступа: </w:t>
      </w:r>
      <w:r w:rsidRPr="00E062A8">
        <w:rPr>
          <w:rFonts w:ascii="Times New Roman" w:eastAsia="Calibri" w:hAnsi="Times New Roman" w:cs="Times New Roman"/>
          <w:lang w:val="en-US" w:eastAsia="ru-RU"/>
        </w:rPr>
        <w:t>www</w:t>
      </w:r>
      <w:r w:rsidRPr="00E062A8">
        <w:rPr>
          <w:rFonts w:ascii="Times New Roman" w:eastAsia="Calibri" w:hAnsi="Times New Roman" w:cs="Times New Roman"/>
          <w:lang w:eastAsia="ru-RU"/>
        </w:rPr>
        <w:t>.fincult.info</w:t>
      </w:r>
    </w:p>
    <w:p w14:paraId="45B6B7B8" w14:textId="77777777" w:rsidR="00E062A8" w:rsidRPr="00E062A8" w:rsidRDefault="00E062A8" w:rsidP="00E062A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u w:val="single"/>
          <w:lang w:eastAsia="ru-RU"/>
        </w:rPr>
      </w:pPr>
      <w:r w:rsidRPr="00E062A8">
        <w:rPr>
          <w:rFonts w:ascii="Times New Roman" w:eastAsia="Calibri" w:hAnsi="Times New Roman" w:cs="Times New Roman"/>
          <w:lang w:eastAsia="ru-RU"/>
        </w:rPr>
        <w:t xml:space="preserve">10.Образовательные проекты ПАКК </w:t>
      </w:r>
      <w:r w:rsidRPr="00E062A8">
        <w:rPr>
          <w:rFonts w:ascii="Times New Roman" w:eastAsia="Times New Roman" w:hAnsi="Times New Roman" w:cs="Times New Roman"/>
          <w:lang w:eastAsia="ru-RU"/>
        </w:rPr>
        <w:t xml:space="preserve">[Электронный ресурс] – Режим доступа: </w:t>
      </w:r>
      <w:hyperlink r:id="rId25" w:history="1">
        <w:r w:rsidRPr="00E062A8">
          <w:rPr>
            <w:rFonts w:ascii="Times New Roman" w:eastAsia="Calibri" w:hAnsi="Times New Roman" w:cs="Times New Roman"/>
            <w:u w:val="single"/>
            <w:lang w:val="en-US" w:eastAsia="ru-RU"/>
          </w:rPr>
          <w:t>www</w:t>
        </w:r>
        <w:r w:rsidRPr="00E062A8">
          <w:rPr>
            <w:rFonts w:ascii="Times New Roman" w:eastAsia="Calibri" w:hAnsi="Times New Roman" w:cs="Times New Roman"/>
            <w:u w:val="single"/>
            <w:lang w:eastAsia="ru-RU"/>
          </w:rPr>
          <w:t>.edu.pacc.ru</w:t>
        </w:r>
      </w:hyperlink>
      <w:r w:rsidRPr="00E062A8">
        <w:rPr>
          <w:rFonts w:ascii="Times New Roman" w:eastAsia="Calibri" w:hAnsi="Times New Roman" w:cs="Times New Roman"/>
          <w:u w:val="single"/>
          <w:lang w:eastAsia="ru-RU"/>
        </w:rPr>
        <w:t>.</w:t>
      </w:r>
    </w:p>
    <w:p w14:paraId="0DB2EEF4" w14:textId="77777777" w:rsidR="00E062A8" w:rsidRPr="00E062A8" w:rsidRDefault="00E062A8" w:rsidP="00E062A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u w:val="single"/>
          <w:lang w:eastAsia="ru-RU"/>
        </w:rPr>
      </w:pPr>
    </w:p>
    <w:p w14:paraId="2485C9B4" w14:textId="77777777" w:rsidR="00E062A8" w:rsidRPr="00E062A8" w:rsidRDefault="00E062A8" w:rsidP="00E062A8">
      <w:pPr>
        <w:tabs>
          <w:tab w:val="left" w:pos="180"/>
          <w:tab w:val="left" w:pos="1134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11.Журнал «Главбух» </w:t>
      </w:r>
      <w:hyperlink r:id="rId26" w:history="1"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www.glavbukh.ru</w:t>
        </w:r>
      </w:hyperlink>
      <w:r w:rsidRPr="00E062A8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14:paraId="3B97C7AC" w14:textId="77777777" w:rsidR="00E062A8" w:rsidRPr="00E062A8" w:rsidRDefault="00E062A8" w:rsidP="00E062A8">
      <w:pPr>
        <w:tabs>
          <w:tab w:val="left" w:pos="180"/>
          <w:tab w:val="left" w:pos="1134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48D3DDB0" w14:textId="77777777" w:rsidR="00E062A8" w:rsidRPr="00E062A8" w:rsidRDefault="00E062A8" w:rsidP="00E062A8">
      <w:pPr>
        <w:tabs>
          <w:tab w:val="left" w:pos="180"/>
          <w:tab w:val="left" w:pos="1134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12.Сайт «Институт профессиональных бухгалтеров и аудиторов в России» </w:t>
      </w:r>
      <w:hyperlink r:id="rId27" w:history="1"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www.ipbr.org</w:t>
        </w:r>
      </w:hyperlink>
      <w:r w:rsidRPr="00E062A8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14:paraId="02EC785E" w14:textId="77777777" w:rsidR="00E062A8" w:rsidRPr="00E062A8" w:rsidRDefault="00E062A8" w:rsidP="00E062A8">
      <w:pPr>
        <w:tabs>
          <w:tab w:val="left" w:pos="180"/>
          <w:tab w:val="left" w:pos="1134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44D24FF1" w14:textId="77777777" w:rsidR="00E062A8" w:rsidRPr="00E062A8" w:rsidRDefault="00E062A8" w:rsidP="00E062A8">
      <w:pPr>
        <w:tabs>
          <w:tab w:val="left" w:pos="180"/>
          <w:tab w:val="left" w:pos="1134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13.Бух. 1С. Интернет-ресурс для бухгалтеров </w:t>
      </w:r>
      <w:hyperlink r:id="rId28" w:history="1"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www.buh.ru</w:t>
        </w:r>
      </w:hyperlink>
      <w:r w:rsidRPr="00E062A8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14:paraId="5351A752" w14:textId="77777777" w:rsidR="00E062A8" w:rsidRPr="00E062A8" w:rsidRDefault="00E062A8" w:rsidP="00E062A8">
      <w:pPr>
        <w:tabs>
          <w:tab w:val="left" w:pos="180"/>
          <w:tab w:val="left" w:pos="1134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E8CCC4D" w14:textId="77777777" w:rsidR="00E062A8" w:rsidRPr="00E062A8" w:rsidRDefault="00E062A8" w:rsidP="00E062A8">
      <w:pPr>
        <w:tabs>
          <w:tab w:val="left" w:pos="180"/>
          <w:tab w:val="left" w:pos="1134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shd w:val="clear" w:color="auto" w:fill="FFFFFF"/>
          <w:lang w:eastAsia="ru-RU"/>
        </w:rPr>
        <w:t>14.Справочная правовая система</w:t>
      </w:r>
      <w:r w:rsidRPr="00E062A8">
        <w:rPr>
          <w:rFonts w:ascii="Times New Roman" w:eastAsia="Times New Roman" w:hAnsi="Times New Roman" w:cs="Times New Roman"/>
          <w:lang w:eastAsia="ru-RU"/>
        </w:rPr>
        <w:t xml:space="preserve"> </w:t>
      </w:r>
      <w:hyperlink r:id="rId29" w:history="1"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http://www.consultant.ru/</w:t>
        </w:r>
      </w:hyperlink>
      <w:r w:rsidRPr="00E062A8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14:paraId="7A86AC2A" w14:textId="77777777" w:rsidR="00E062A8" w:rsidRPr="00E062A8" w:rsidRDefault="00E062A8" w:rsidP="00E062A8">
      <w:pPr>
        <w:tabs>
          <w:tab w:val="left" w:pos="180"/>
          <w:tab w:val="left" w:pos="1134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1B87D3C0" w14:textId="77777777" w:rsidR="00E062A8" w:rsidRPr="00E062A8" w:rsidRDefault="00E062A8" w:rsidP="00E062A8">
      <w:pPr>
        <w:tabs>
          <w:tab w:val="left" w:pos="180"/>
          <w:tab w:val="left" w:pos="1134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15.Информационно-правовой портал </w:t>
      </w:r>
      <w:hyperlink r:id="rId30" w:history="1"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http://www.garant.ru/</w:t>
        </w:r>
      </w:hyperlink>
      <w:r w:rsidRPr="00E062A8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14:paraId="44D33668" w14:textId="77777777" w:rsidR="00E062A8" w:rsidRPr="00E062A8" w:rsidRDefault="00E062A8" w:rsidP="00E062A8">
      <w:pPr>
        <w:tabs>
          <w:tab w:val="left" w:pos="180"/>
          <w:tab w:val="left" w:pos="1134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5DAFC75" w14:textId="77777777" w:rsidR="00E062A8" w:rsidRPr="00E062A8" w:rsidRDefault="00E062A8" w:rsidP="00E062A8">
      <w:pPr>
        <w:tabs>
          <w:tab w:val="left" w:pos="180"/>
          <w:tab w:val="left" w:pos="1134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16.Справочно-правовая система </w:t>
      </w:r>
      <w:hyperlink r:id="rId31" w:history="1"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https://normativ.kontur.ru/</w:t>
        </w:r>
      </w:hyperlink>
      <w:r w:rsidRPr="00E062A8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14:paraId="6D141C0C" w14:textId="77777777" w:rsidR="00E062A8" w:rsidRPr="00E062A8" w:rsidRDefault="00E062A8" w:rsidP="00E062A8">
      <w:pPr>
        <w:tabs>
          <w:tab w:val="left" w:pos="180"/>
          <w:tab w:val="left" w:pos="1134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784E8D4" w14:textId="77777777" w:rsidR="00E062A8" w:rsidRPr="00E062A8" w:rsidRDefault="00E062A8" w:rsidP="00E062A8">
      <w:pPr>
        <w:tabs>
          <w:tab w:val="left" w:pos="180"/>
          <w:tab w:val="left" w:pos="1134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17.Портал «Всеобуч»- справочно-информационный образовательный сайт, единое окно доступа к образовательным ресурсам </w:t>
      </w:r>
      <w:hyperlink r:id="rId32" w:history="1">
        <w:r w:rsidRPr="00E062A8">
          <w:rPr>
            <w:rFonts w:ascii="Times New Roman" w:eastAsia="Times New Roman" w:hAnsi="Times New Roman" w:cs="Times New Roman"/>
            <w:bCs/>
            <w:u w:val="single"/>
            <w:lang w:eastAsia="ru-RU"/>
          </w:rPr>
          <w:t>http://www.edu-all.ru/</w:t>
        </w:r>
      </w:hyperlink>
      <w:r w:rsidRPr="00E062A8">
        <w:rPr>
          <w:rFonts w:ascii="Times New Roman" w:eastAsia="Times New Roman" w:hAnsi="Times New Roman" w:cs="Times New Roman"/>
          <w:bCs/>
          <w:u w:val="single"/>
          <w:lang w:eastAsia="ru-RU"/>
        </w:rPr>
        <w:t>.</w:t>
      </w:r>
    </w:p>
    <w:p w14:paraId="00E4D939" w14:textId="77777777" w:rsidR="00E062A8" w:rsidRPr="00E062A8" w:rsidRDefault="00E062A8" w:rsidP="00E062A8">
      <w:pPr>
        <w:tabs>
          <w:tab w:val="left" w:pos="180"/>
          <w:tab w:val="left" w:pos="1134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666E08C4" w14:textId="77777777" w:rsidR="00E062A8" w:rsidRPr="00E062A8" w:rsidRDefault="00E062A8" w:rsidP="00E062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18.Бизнес-портал БИБОСС </w:t>
      </w:r>
      <w:hyperlink r:id="rId33" w:history="1"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https://www.beboss.ru/</w:t>
        </w:r>
      </w:hyperlink>
      <w:r w:rsidRPr="00E062A8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14:paraId="265335BA" w14:textId="77777777" w:rsidR="00E062A8" w:rsidRPr="00E062A8" w:rsidRDefault="00E062A8" w:rsidP="00E062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6140DC70" w14:textId="77777777" w:rsidR="00E062A8" w:rsidRPr="00E062A8" w:rsidRDefault="00E062A8" w:rsidP="00E062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19.Инвест Якутия </w:t>
      </w:r>
      <w:hyperlink r:id="rId34" w:anchor="slides" w:history="1"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https://investyakutia.com/#slides</w:t>
        </w:r>
      </w:hyperlink>
      <w:r w:rsidRPr="00E062A8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14:paraId="1055938D" w14:textId="77777777" w:rsidR="00E062A8" w:rsidRPr="00E062A8" w:rsidRDefault="00E062A8" w:rsidP="00E062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E0A3A0D" w14:textId="77777777" w:rsidR="00E062A8" w:rsidRPr="00E062A8" w:rsidRDefault="00E062A8" w:rsidP="00E062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20.Общероссийская общественная организация малого и среднего предпринимательства </w:t>
      </w:r>
      <w:hyperlink r:id="rId35" w:history="1"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https://opora.ru/</w:t>
        </w:r>
      </w:hyperlink>
      <w:r w:rsidRPr="00E062A8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14:paraId="2961D68C" w14:textId="77777777" w:rsidR="00E062A8" w:rsidRPr="00E062A8" w:rsidRDefault="00E062A8" w:rsidP="00E062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297079D3" w14:textId="77777777" w:rsidR="00E062A8" w:rsidRPr="00E062A8" w:rsidRDefault="00E062A8" w:rsidP="00E062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21.Социальное предпринимательство России </w:t>
      </w:r>
      <w:hyperlink r:id="rId36" w:history="1"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https://soindex.ru/</w:t>
        </w:r>
      </w:hyperlink>
      <w:r w:rsidRPr="00E062A8">
        <w:rPr>
          <w:rFonts w:ascii="Times New Roman" w:eastAsia="Times New Roman" w:hAnsi="Times New Roman" w:cs="Times New Roman"/>
          <w:lang w:eastAsia="ru-RU"/>
        </w:rPr>
        <w:t>.</w:t>
      </w:r>
    </w:p>
    <w:p w14:paraId="5AFE59A2" w14:textId="77777777" w:rsidR="00E062A8" w:rsidRPr="00E062A8" w:rsidRDefault="00E062A8" w:rsidP="00E062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</w:p>
    <w:p w14:paraId="6AC18EB7" w14:textId="77777777" w:rsidR="00E062A8" w:rsidRPr="00E062A8" w:rsidRDefault="00E062A8" w:rsidP="00E062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22.Федеральная корпорация по развитию малого и среднего предпринимательства </w:t>
      </w:r>
      <w:hyperlink r:id="rId37" w:history="1"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https://corpmsp.ru/</w:t>
        </w:r>
      </w:hyperlink>
      <w:r w:rsidRPr="00E062A8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14:paraId="1E8CEDC8" w14:textId="77777777" w:rsidR="00E062A8" w:rsidRPr="00E062A8" w:rsidRDefault="00E062A8" w:rsidP="00E062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1F8AC955" w14:textId="77777777" w:rsidR="00E062A8" w:rsidRPr="00E062A8" w:rsidRDefault="00E062A8" w:rsidP="00E062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23.Единый реестр субъектов малого и среднего предпринимательства </w:t>
      </w:r>
      <w:hyperlink r:id="rId38" w:history="1"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https://rcsme.ru/ru</w:t>
        </w:r>
      </w:hyperlink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A5A73C8" w14:textId="77777777" w:rsidR="00E062A8" w:rsidRPr="00E062A8" w:rsidRDefault="00E062A8" w:rsidP="00FA31D9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B189872" w14:textId="77777777" w:rsidR="00E062A8" w:rsidRPr="00E062A8" w:rsidRDefault="00E062A8" w:rsidP="00E062A8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Электронные учебно-методические комплексы:</w:t>
      </w:r>
    </w:p>
    <w:p w14:paraId="299D309F" w14:textId="77777777" w:rsidR="00E062A8" w:rsidRPr="00E062A8" w:rsidRDefault="00E062A8" w:rsidP="00E062A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E5F0A1F" w14:textId="77777777" w:rsidR="00E062A8" w:rsidRPr="00E062A8" w:rsidRDefault="00E062A8" w:rsidP="00E062A8">
      <w:pPr>
        <w:numPr>
          <w:ilvl w:val="0"/>
          <w:numId w:val="3"/>
        </w:num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Договор101 НЭБ 3689 о подключении к НЭБ и о предоставлении доступа к объектам НЭБ г. Москва от 25.04.2018 г. до 25.04.2023 г. («национальная электронная библиотека» ФГБОУ «Российская государственная библиотека» РГБ.</w:t>
      </w:r>
      <w:proofErr w:type="gramEnd"/>
    </w:p>
    <w:p w14:paraId="6F14103D" w14:textId="77777777" w:rsidR="00E062A8" w:rsidRPr="00E062A8" w:rsidRDefault="00E062A8" w:rsidP="00E062A8">
      <w:pPr>
        <w:spacing w:after="12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BFF137" w14:textId="77777777" w:rsidR="00E062A8" w:rsidRPr="00E062A8" w:rsidRDefault="00E062A8" w:rsidP="00E062A8">
      <w:pPr>
        <w:numPr>
          <w:ilvl w:val="0"/>
          <w:numId w:val="3"/>
        </w:num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№79 об использовании информационной системы «Электронная библиотека Национальной библиотеки Р</w:t>
      </w:r>
      <w:proofErr w:type="gramStart"/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>С(</w:t>
      </w:r>
      <w:proofErr w:type="gramEnd"/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>Я)» в образовательной организации» от 20 апреля 2018г. ( в течение 1 года).</w:t>
      </w:r>
    </w:p>
    <w:p w14:paraId="3195AAF7" w14:textId="77777777" w:rsidR="00E062A8" w:rsidRPr="00E062A8" w:rsidRDefault="00E062A8" w:rsidP="00E062A8">
      <w:p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CC936E" w14:textId="77777777" w:rsidR="00E062A8" w:rsidRPr="00E062A8" w:rsidRDefault="00E062A8" w:rsidP="00E062A8">
      <w:pPr>
        <w:widowControl w:val="0"/>
        <w:tabs>
          <w:tab w:val="left" w:pos="1088"/>
        </w:tabs>
        <w:spacing w:before="212" w:after="0" w:line="240" w:lineRule="auto"/>
        <w:ind w:left="-142"/>
        <w:outlineLvl w:val="5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Обучающиеся инвалиды и лица с ограниченными возможностями здоровья  </w:t>
      </w:r>
    </w:p>
    <w:p w14:paraId="2440CAAA" w14:textId="77777777" w:rsidR="00E062A8" w:rsidRPr="00E062A8" w:rsidRDefault="00E062A8" w:rsidP="00E062A8">
      <w:pPr>
        <w:widowControl w:val="0"/>
        <w:tabs>
          <w:tab w:val="left" w:pos="1088"/>
        </w:tabs>
        <w:spacing w:before="212" w:after="0" w:line="240" w:lineRule="auto"/>
        <w:ind w:left="-142"/>
        <w:outlineLvl w:val="5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обеспечиваются печатными и (или) электронными образовательными ресурсами, </w:t>
      </w:r>
    </w:p>
    <w:p w14:paraId="64AB9E38" w14:textId="77777777" w:rsidR="00E062A8" w:rsidRPr="00E062A8" w:rsidRDefault="00E062A8" w:rsidP="00E062A8">
      <w:pPr>
        <w:widowControl w:val="0"/>
        <w:tabs>
          <w:tab w:val="left" w:pos="1088"/>
        </w:tabs>
        <w:spacing w:before="212" w:after="0" w:line="240" w:lineRule="auto"/>
        <w:ind w:left="-142"/>
        <w:outlineLvl w:val="5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</w:rPr>
        <w:t>адаптированными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</w:rPr>
        <w:t xml:space="preserve"> к ограничениям их здоровья.</w:t>
      </w:r>
    </w:p>
    <w:p w14:paraId="26E1A89B" w14:textId="77777777" w:rsidR="00E062A8" w:rsidRPr="00E062A8" w:rsidRDefault="00E062A8" w:rsidP="00E062A8">
      <w:pPr>
        <w:widowControl w:val="0"/>
        <w:tabs>
          <w:tab w:val="left" w:pos="1088"/>
        </w:tabs>
        <w:spacing w:before="212" w:after="0" w:line="240" w:lineRule="auto"/>
        <w:ind w:left="-142"/>
        <w:outlineLvl w:val="5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A0E091E" w14:textId="77777777" w:rsidR="00E062A8" w:rsidRPr="00E062A8" w:rsidRDefault="00E062A8" w:rsidP="00E062A8">
      <w:pPr>
        <w:widowControl w:val="0"/>
        <w:tabs>
          <w:tab w:val="left" w:pos="1088"/>
        </w:tabs>
        <w:spacing w:before="212" w:after="0" w:line="240" w:lineRule="auto"/>
        <w:ind w:left="-142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62A8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образовательного процесса</w:t>
      </w:r>
    </w:p>
    <w:p w14:paraId="47809053" w14:textId="77777777" w:rsidR="00E062A8" w:rsidRPr="00E062A8" w:rsidRDefault="00E062A8" w:rsidP="00E062A8">
      <w:pPr>
        <w:widowControl w:val="0"/>
        <w:tabs>
          <w:tab w:val="left" w:pos="1088"/>
        </w:tabs>
        <w:spacing w:before="212" w:after="0" w:line="240" w:lineRule="auto"/>
        <w:ind w:left="-142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A2DA47C" w14:textId="77777777" w:rsidR="00E062A8" w:rsidRPr="00E062A8" w:rsidRDefault="000267BD" w:rsidP="00E062A8">
      <w:pPr>
        <w:spacing w:before="134" w:after="120" w:line="240" w:lineRule="auto"/>
        <w:ind w:left="-142" w:right="-4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Учебная дисциплина </w:t>
      </w:r>
      <w:r w:rsidR="001A20E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062A8"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>ОП.</w:t>
      </w:r>
      <w:r w:rsidR="00F21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09 </w:t>
      </w:r>
      <w:r w:rsidR="00E062A8"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Основы</w:t>
      </w:r>
      <w:r w:rsidR="00F21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финансовой грамотности и  предпринимательства</w:t>
      </w:r>
      <w:r w:rsidR="001A20E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062A8"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разделы:</w:t>
      </w:r>
    </w:p>
    <w:p w14:paraId="340BE4D7" w14:textId="77777777" w:rsidR="00E062A8" w:rsidRPr="00F2119C" w:rsidRDefault="00E062A8" w:rsidP="00E062A8">
      <w:pPr>
        <w:spacing w:before="134" w:after="120" w:line="240" w:lineRule="auto"/>
        <w:ind w:left="-142" w:right="-4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119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1. Основы финансовой грамотности.</w:t>
      </w:r>
    </w:p>
    <w:p w14:paraId="4756E3FF" w14:textId="77777777" w:rsidR="00E062A8" w:rsidRPr="00F2119C" w:rsidRDefault="00E062A8" w:rsidP="00E062A8">
      <w:pPr>
        <w:spacing w:before="134" w:after="120" w:line="240" w:lineRule="auto"/>
        <w:ind w:left="-142" w:right="-4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11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Раздел 2. Основы предпринимательства</w:t>
      </w:r>
    </w:p>
    <w:p w14:paraId="6B7589F2" w14:textId="77777777" w:rsidR="00E062A8" w:rsidRPr="00E062A8" w:rsidRDefault="00E062A8" w:rsidP="00E062A8">
      <w:pPr>
        <w:spacing w:after="0" w:line="360" w:lineRule="auto"/>
        <w:ind w:left="-142" w:right="-284" w:firstLine="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изучением каждого раздела провод</w:t>
      </w:r>
      <w:r w:rsidRPr="00E062A8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ятся</w:t>
      </w: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обзорные занятия. В процессе изучения </w:t>
      </w:r>
    </w:p>
    <w:p w14:paraId="173A00BA" w14:textId="77777777" w:rsidR="00E062A8" w:rsidRPr="00E062A8" w:rsidRDefault="00E062A8" w:rsidP="00E062A8">
      <w:pPr>
        <w:spacing w:after="0" w:line="360" w:lineRule="auto"/>
        <w:ind w:left="-142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предмета студентам следует привить навыки пользования учебниками, учебными пособиями, </w:t>
      </w:r>
    </w:p>
    <w:p w14:paraId="273AA422" w14:textId="77777777" w:rsidR="00E062A8" w:rsidRPr="00E062A8" w:rsidRDefault="00E062A8" w:rsidP="00E062A8">
      <w:pPr>
        <w:spacing w:after="0" w:line="360" w:lineRule="auto"/>
        <w:ind w:left="-142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компьютерными программными комплексами. При изучении материала предмета </w:t>
      </w:r>
    </w:p>
    <w:p w14:paraId="0FB7678C" w14:textId="77777777" w:rsidR="00E062A8" w:rsidRPr="00E062A8" w:rsidRDefault="00E062A8" w:rsidP="00E062A8">
      <w:pPr>
        <w:spacing w:after="0" w:line="360" w:lineRule="auto"/>
        <w:ind w:left="-142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применяются  современные интерактивные методы, технические средства обучения и </w:t>
      </w:r>
    </w:p>
    <w:p w14:paraId="0A0C2C5F" w14:textId="77777777" w:rsidR="00E062A8" w:rsidRPr="00E062A8" w:rsidRDefault="00E062A8" w:rsidP="00E062A8">
      <w:pPr>
        <w:spacing w:after="0" w:line="360" w:lineRule="auto"/>
        <w:ind w:left="-142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 пособия.</w:t>
      </w:r>
    </w:p>
    <w:p w14:paraId="100EE912" w14:textId="77777777" w:rsidR="00E062A8" w:rsidRPr="00E062A8" w:rsidRDefault="00E062A8" w:rsidP="00E062A8">
      <w:pPr>
        <w:widowControl w:val="0"/>
        <w:tabs>
          <w:tab w:val="left" w:pos="1088"/>
        </w:tabs>
        <w:spacing w:before="148" w:after="0" w:line="240" w:lineRule="auto"/>
        <w:ind w:right="-284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70FFFA1" w14:textId="77777777" w:rsidR="00E062A8" w:rsidRPr="00E062A8" w:rsidRDefault="00E062A8" w:rsidP="00E062A8">
      <w:pPr>
        <w:widowControl w:val="0"/>
        <w:tabs>
          <w:tab w:val="left" w:pos="1088"/>
        </w:tabs>
        <w:spacing w:before="148" w:after="0" w:line="240" w:lineRule="auto"/>
        <w:ind w:left="-142" w:right="-284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62A8">
        <w:rPr>
          <w:rFonts w:ascii="Times New Roman" w:eastAsia="Times New Roman" w:hAnsi="Times New Roman" w:cs="Times New Roman"/>
          <w:b/>
          <w:bCs/>
          <w:sz w:val="24"/>
          <w:szCs w:val="24"/>
        </w:rPr>
        <w:t>Кадровое обеспечение образовательного процесса</w:t>
      </w:r>
    </w:p>
    <w:p w14:paraId="2BCE7DC9" w14:textId="77777777" w:rsidR="00E062A8" w:rsidRPr="00E062A8" w:rsidRDefault="00E062A8" w:rsidP="00E062A8">
      <w:pPr>
        <w:widowControl w:val="0"/>
        <w:tabs>
          <w:tab w:val="left" w:pos="1088"/>
        </w:tabs>
        <w:spacing w:before="148" w:after="0" w:line="240" w:lineRule="auto"/>
        <w:ind w:left="-142" w:right="-284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BBC47A3" w14:textId="77777777" w:rsidR="00E062A8" w:rsidRPr="00E062A8" w:rsidRDefault="00E062A8" w:rsidP="00E062A8">
      <w:pPr>
        <w:spacing w:before="132" w:after="120" w:line="360" w:lineRule="auto"/>
        <w:ind w:left="-142" w:right="-284"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примерной рабочей программы учебной дисциплины </w:t>
      </w:r>
      <w:r w:rsidR="00F2119C">
        <w:rPr>
          <w:rFonts w:ascii="Times New Roman" w:eastAsia="Times New Roman" w:hAnsi="Times New Roman" w:cs="Times New Roman"/>
          <w:sz w:val="24"/>
          <w:szCs w:val="24"/>
          <w:lang w:eastAsia="ru-RU"/>
        </w:rPr>
        <w:t>ОП.09</w:t>
      </w: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Основы финансовой грамотности и  предпринимательства должна обеспечиваться педагогическими кадрами, имеющими профессиональное высшее образование, соответствующее профилю преподаваемой дисциплины.</w:t>
      </w:r>
    </w:p>
    <w:p w14:paraId="7114F3DB" w14:textId="77777777" w:rsidR="00E062A8" w:rsidRPr="00E062A8" w:rsidRDefault="00E062A8" w:rsidP="00E062A8">
      <w:pPr>
        <w:spacing w:before="6" w:after="120" w:line="360" w:lineRule="auto"/>
        <w:ind w:left="-142" w:right="-284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Преподаватели, ведущие образовательную деятельность, должны регулярно, не менее 1 раза в 3 года, повышать свою квалификацию по профилю преподаваемой дисциплины, на курсах повышения квалификации или переподготовки.</w:t>
      </w:r>
    </w:p>
    <w:tbl>
      <w:tblPr>
        <w:tblStyle w:val="13"/>
        <w:tblW w:w="978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01"/>
        <w:gridCol w:w="1560"/>
        <w:gridCol w:w="1559"/>
        <w:gridCol w:w="1133"/>
        <w:gridCol w:w="852"/>
        <w:gridCol w:w="2126"/>
        <w:gridCol w:w="849"/>
      </w:tblGrid>
      <w:tr w:rsidR="00E062A8" w:rsidRPr="00E062A8" w14:paraId="6D3BEEDB" w14:textId="77777777" w:rsidTr="005D4205">
        <w:trPr>
          <w:cantSplit/>
          <w:trHeight w:val="2536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4BDC08E0" w14:textId="77777777" w:rsidR="00E062A8" w:rsidRPr="00E062A8" w:rsidRDefault="00E062A8" w:rsidP="00E062A8">
            <w:pPr>
              <w:ind w:right="113"/>
              <w:rPr>
                <w:rFonts w:ascii="Times New Roman" w:hAnsi="Times New Roman"/>
                <w:sz w:val="20"/>
                <w:szCs w:val="18"/>
              </w:rPr>
            </w:pPr>
            <w:r w:rsidRPr="00E062A8">
              <w:rPr>
                <w:rFonts w:ascii="Times New Roman" w:hAnsi="Times New Roman"/>
                <w:sz w:val="20"/>
                <w:szCs w:val="18"/>
              </w:rPr>
              <w:lastRenderedPageBreak/>
              <w:t>наименование дисциплины в соответствии с учебным планом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534D5E01" w14:textId="77777777" w:rsidR="00E062A8" w:rsidRPr="00E062A8" w:rsidRDefault="00E062A8" w:rsidP="00E062A8">
            <w:pPr>
              <w:ind w:right="113"/>
              <w:rPr>
                <w:rFonts w:ascii="Times New Roman" w:hAnsi="Times New Roman"/>
                <w:sz w:val="20"/>
                <w:szCs w:val="18"/>
              </w:rPr>
            </w:pPr>
            <w:r w:rsidRPr="00E062A8">
              <w:rPr>
                <w:rFonts w:ascii="Times New Roman" w:hAnsi="Times New Roman"/>
                <w:sz w:val="20"/>
                <w:szCs w:val="18"/>
              </w:rPr>
              <w:t>Фамилия, имя, отчество, должность по штатному расписанию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5A1C2407" w14:textId="77777777" w:rsidR="00E062A8" w:rsidRPr="00E062A8" w:rsidRDefault="00E062A8" w:rsidP="00E062A8">
            <w:pPr>
              <w:ind w:right="113"/>
              <w:rPr>
                <w:rFonts w:ascii="Times New Roman" w:hAnsi="Times New Roman"/>
                <w:sz w:val="20"/>
                <w:szCs w:val="18"/>
              </w:rPr>
            </w:pPr>
            <w:r w:rsidRPr="00E062A8">
              <w:rPr>
                <w:rFonts w:ascii="Times New Roman" w:hAnsi="Times New Roman"/>
                <w:sz w:val="20"/>
                <w:szCs w:val="18"/>
              </w:rPr>
              <w:t>Какое образовательное учреждение окончил, специальность (направление подготовки) по документу об образовании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049F0E51" w14:textId="77777777" w:rsidR="00E062A8" w:rsidRPr="00E062A8" w:rsidRDefault="00E062A8" w:rsidP="00E062A8">
            <w:pPr>
              <w:ind w:right="113"/>
              <w:rPr>
                <w:rFonts w:ascii="Times New Roman" w:hAnsi="Times New Roman"/>
                <w:sz w:val="20"/>
                <w:szCs w:val="18"/>
              </w:rPr>
            </w:pPr>
            <w:r w:rsidRPr="00E062A8">
              <w:rPr>
                <w:rFonts w:ascii="Times New Roman" w:hAnsi="Times New Roman"/>
                <w:sz w:val="20"/>
                <w:szCs w:val="18"/>
              </w:rPr>
              <w:t>Ученая степень, ученое (почетное) звание, квалификационная категория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64F4F0DF" w14:textId="77777777" w:rsidR="00E062A8" w:rsidRPr="00E062A8" w:rsidRDefault="00E062A8" w:rsidP="00E062A8">
            <w:pPr>
              <w:ind w:right="113"/>
              <w:rPr>
                <w:rFonts w:ascii="Times New Roman" w:hAnsi="Times New Roman"/>
                <w:sz w:val="20"/>
                <w:szCs w:val="18"/>
              </w:rPr>
            </w:pPr>
            <w:r w:rsidRPr="00E062A8">
              <w:rPr>
                <w:rFonts w:ascii="Times New Roman" w:hAnsi="Times New Roman"/>
                <w:sz w:val="20"/>
                <w:szCs w:val="18"/>
              </w:rPr>
              <w:t>Стаж педагогической работы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23C984BD" w14:textId="77777777" w:rsidR="00E062A8" w:rsidRPr="00E062A8" w:rsidRDefault="00E062A8" w:rsidP="00E062A8">
            <w:pPr>
              <w:ind w:right="113"/>
              <w:rPr>
                <w:rFonts w:ascii="Times New Roman" w:hAnsi="Times New Roman"/>
                <w:sz w:val="20"/>
                <w:szCs w:val="18"/>
              </w:rPr>
            </w:pPr>
            <w:r w:rsidRPr="00E062A8">
              <w:rPr>
                <w:rFonts w:ascii="Times New Roman" w:hAnsi="Times New Roman"/>
                <w:sz w:val="20"/>
                <w:szCs w:val="18"/>
              </w:rPr>
              <w:t>Сведения о повышении квалификации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04F60574" w14:textId="77777777" w:rsidR="00E062A8" w:rsidRPr="00E062A8" w:rsidRDefault="00E062A8" w:rsidP="00E062A8">
            <w:pPr>
              <w:ind w:right="113"/>
              <w:rPr>
                <w:rFonts w:ascii="Times New Roman" w:hAnsi="Times New Roman"/>
                <w:sz w:val="20"/>
                <w:szCs w:val="18"/>
              </w:rPr>
            </w:pPr>
            <w:r w:rsidRPr="00E062A8">
              <w:rPr>
                <w:rFonts w:ascii="Times New Roman" w:hAnsi="Times New Roman"/>
                <w:sz w:val="20"/>
                <w:szCs w:val="18"/>
              </w:rPr>
              <w:t>Условия привлечения к педагогической деятельности (штатный работник, внутренний совместитель, внешний совместитель)</w:t>
            </w:r>
          </w:p>
        </w:tc>
      </w:tr>
      <w:tr w:rsidR="00FA31D9" w:rsidRPr="00E062A8" w14:paraId="69FDAF3D" w14:textId="77777777" w:rsidTr="0003595D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473ED9" w14:textId="33D27F0E" w:rsidR="00FA31D9" w:rsidRPr="00E062A8" w:rsidRDefault="00FA31D9" w:rsidP="00E062A8">
            <w:pPr>
              <w:rPr>
                <w:rFonts w:ascii="Times New Roman" w:hAnsi="Times New Roman"/>
                <w:sz w:val="20"/>
                <w:lang w:val="sah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88A2FE" w14:textId="2B248A18" w:rsidR="00FA31D9" w:rsidRPr="00E062A8" w:rsidRDefault="00FA31D9" w:rsidP="00E062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8B2A67" w14:textId="62CB450A" w:rsidR="00FA31D9" w:rsidRPr="00E062A8" w:rsidRDefault="00FA31D9" w:rsidP="00E062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E67B72" w14:textId="3C995E81" w:rsidR="00FA31D9" w:rsidRPr="00E062A8" w:rsidRDefault="00FA31D9" w:rsidP="00E062A8">
            <w:pPr>
              <w:rPr>
                <w:rFonts w:ascii="Times New Roman" w:hAnsi="Times New Roman"/>
                <w:sz w:val="20"/>
                <w:lang w:val="sah-RU"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F9691C" w14:textId="65099B58" w:rsidR="00FA31D9" w:rsidRPr="00E51F65" w:rsidRDefault="00FA31D9" w:rsidP="001320B7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7EDBB7" w14:textId="77777777" w:rsidR="00FA31D9" w:rsidRPr="00E51F65" w:rsidRDefault="00FA31D9" w:rsidP="001320B7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FBE8B" w14:textId="50A1AA28" w:rsidR="00FA31D9" w:rsidRPr="00E062A8" w:rsidRDefault="00FA31D9" w:rsidP="00E062A8">
            <w:pPr>
              <w:rPr>
                <w:rFonts w:ascii="Times New Roman" w:hAnsi="Times New Roman"/>
                <w:sz w:val="20"/>
              </w:rPr>
            </w:pPr>
          </w:p>
        </w:tc>
      </w:tr>
    </w:tbl>
    <w:p w14:paraId="4438A1B5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ah-RU" w:eastAsia="ru-RU"/>
        </w:rPr>
      </w:pPr>
    </w:p>
    <w:p w14:paraId="4BA081D5" w14:textId="77777777" w:rsidR="00E062A8" w:rsidRPr="00E062A8" w:rsidRDefault="00E062A8" w:rsidP="00E062A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67A1A37D" w14:textId="77777777" w:rsidR="00E062A8" w:rsidRPr="00E062A8" w:rsidRDefault="00E062A8" w:rsidP="00E062A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4. Контроль и оценка результатов освоения УЧЕБНОЙ Дисциплины</w:t>
      </w:r>
    </w:p>
    <w:p w14:paraId="3F09EDD1" w14:textId="77777777" w:rsidR="000267BD" w:rsidRDefault="000267BD" w:rsidP="00E062A8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F54AFB" w14:textId="77777777" w:rsidR="00E062A8" w:rsidRPr="00E062A8" w:rsidRDefault="00E062A8" w:rsidP="00E062A8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 результате выполнения </w:t>
      </w:r>
      <w:proofErr w:type="gramStart"/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индивидуальных заданий, проектов, исследований.</w:t>
      </w:r>
    </w:p>
    <w:p w14:paraId="2F4A7A24" w14:textId="77777777" w:rsidR="00E062A8" w:rsidRPr="00E062A8" w:rsidRDefault="00E062A8" w:rsidP="000267BD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обучения раскрываются через усвоенные знания и приобретенные умения, направленные на приобретение общих компетенций.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72"/>
        <w:gridCol w:w="2132"/>
        <w:gridCol w:w="2683"/>
      </w:tblGrid>
      <w:tr w:rsidR="00E062A8" w:rsidRPr="00E062A8" w14:paraId="4E988FE5" w14:textId="77777777" w:rsidTr="005D4205">
        <w:tc>
          <w:tcPr>
            <w:tcW w:w="2213" w:type="pct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73C93C3" w14:textId="77777777" w:rsidR="00E062A8" w:rsidRPr="00E062A8" w:rsidRDefault="00E062A8" w:rsidP="00E06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 обучения (освоенные умения, усвоенные знания)</w:t>
            </w:r>
          </w:p>
        </w:tc>
        <w:tc>
          <w:tcPr>
            <w:tcW w:w="1195" w:type="pct"/>
            <w:shd w:val="clear" w:color="auto" w:fill="FFFFFF"/>
            <w:vAlign w:val="center"/>
          </w:tcPr>
          <w:p w14:paraId="49FD9421" w14:textId="77777777" w:rsidR="00E062A8" w:rsidRPr="00E062A8" w:rsidRDefault="00E062A8" w:rsidP="00E06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Коды формируемых профессиональных и общих компетенций</w:t>
            </w:r>
          </w:p>
        </w:tc>
        <w:tc>
          <w:tcPr>
            <w:tcW w:w="1592" w:type="pct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0288C3C" w14:textId="77777777" w:rsidR="00E062A8" w:rsidRPr="00E062A8" w:rsidRDefault="00E062A8" w:rsidP="00E06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и методы контроля и оценки результатов очно-дистанционного обучения</w:t>
            </w:r>
          </w:p>
        </w:tc>
      </w:tr>
      <w:tr w:rsidR="00E062A8" w:rsidRPr="00E062A8" w14:paraId="6068F53E" w14:textId="77777777" w:rsidTr="005D4205">
        <w:trPr>
          <w:trHeight w:val="1100"/>
        </w:trPr>
        <w:tc>
          <w:tcPr>
            <w:tcW w:w="2213" w:type="pct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D52393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Освоенные умения:</w:t>
            </w:r>
          </w:p>
          <w:p w14:paraId="04C2A103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sym w:font="Symbol" w:char="F02D"/>
            </w: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сопоставлять свои потребности и возможности, составлять личный финансовый план и бюджет;</w:t>
            </w:r>
          </w:p>
          <w:p w14:paraId="39A7A511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sym w:font="Symbol" w:char="F02D"/>
            </w: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применять полученные знания по финансовой грамотности для оценки собственных экономических действий в качестве потребителя,</w:t>
            </w:r>
          </w:p>
          <w:p w14:paraId="6F7440C2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налогоплательщика, страхователя, члена семьи и гражданина;</w:t>
            </w:r>
          </w:p>
          <w:p w14:paraId="59E54C89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sym w:font="Symbol" w:char="F02D"/>
            </w: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анализировать состояние финансовых рынков, способы инвестирования денежных средств;</w:t>
            </w:r>
          </w:p>
          <w:p w14:paraId="4CB5F990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sym w:font="Symbol" w:char="F02D"/>
            </w: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применять знания о депозите, управлять рисками при депозите; </w:t>
            </w:r>
          </w:p>
          <w:p w14:paraId="7C33E253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использовать знания о кредите, сравнивать кредитные предложения, учитывать кредиты в личном финансовом плане, применять знания о способах уменьшения стоимости кредита</w:t>
            </w:r>
            <w:r w:rsidRPr="00E062A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;</w:t>
            </w:r>
          </w:p>
          <w:p w14:paraId="6D7E8243" w14:textId="77777777" w:rsidR="00E062A8" w:rsidRPr="00E062A8" w:rsidRDefault="00E062A8" w:rsidP="00E062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использовать знания о банковских услугах для эффективных действий с финансовыми ресурсами. Определять влияние факторов, воздействующих на валютный курс. </w:t>
            </w:r>
          </w:p>
          <w:p w14:paraId="295824C6" w14:textId="77777777" w:rsidR="00E062A8" w:rsidRPr="00E062A8" w:rsidRDefault="00E062A8" w:rsidP="00E062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использовать полученные знания по пенсионным реформам для личной практики.</w:t>
            </w:r>
          </w:p>
          <w:p w14:paraId="35879114" w14:textId="77777777" w:rsidR="00E062A8" w:rsidRPr="00E062A8" w:rsidRDefault="00E062A8" w:rsidP="00E062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определять назначение видов налогов, рассчитывать налоговые вычеты, заполнять налоговую декларацию.</w:t>
            </w:r>
          </w:p>
          <w:p w14:paraId="2CD57B3E" w14:textId="77777777" w:rsidR="00E062A8" w:rsidRPr="00E062A8" w:rsidRDefault="00E062A8" w:rsidP="00E062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оценивать и принимать ответственность за свои финансовые решения и применять защитные действия от финансового мошенничества.</w:t>
            </w:r>
          </w:p>
          <w:p w14:paraId="14E5BE3C" w14:textId="77777777" w:rsidR="00E062A8" w:rsidRPr="00E062A8" w:rsidRDefault="00E062A8" w:rsidP="00E062A8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выявлять достоинства и недостатки коммерческой идеи;</w:t>
            </w:r>
          </w:p>
          <w:p w14:paraId="4CBFCCED" w14:textId="77777777" w:rsidR="00E062A8" w:rsidRPr="00E062A8" w:rsidRDefault="00E062A8" w:rsidP="00E062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презентовать идеи открытия собственного дела в профессиональной деятельности; </w:t>
            </w:r>
          </w:p>
          <w:p w14:paraId="752584B9" w14:textId="77777777" w:rsidR="00E062A8" w:rsidRPr="00E062A8" w:rsidRDefault="00E062A8" w:rsidP="00E062A8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рассчитывать размеры выплат по процентным ставкам кредитования; </w:t>
            </w:r>
          </w:p>
          <w:p w14:paraId="3B61AB3D" w14:textId="77777777" w:rsidR="00E062A8" w:rsidRPr="00E062A8" w:rsidRDefault="00E062A8" w:rsidP="00E062A8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определять инвестиционную привлекательность коммерческих идей в рамках профессиональной деятельности; </w:t>
            </w:r>
          </w:p>
          <w:p w14:paraId="2CF30AB8" w14:textId="77777777" w:rsidR="00E062A8" w:rsidRPr="00E062A8" w:rsidRDefault="00E062A8" w:rsidP="00E062A8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презентовать бизнес-идею;</w:t>
            </w:r>
          </w:p>
          <w:p w14:paraId="02EEFA3B" w14:textId="77777777" w:rsidR="00E062A8" w:rsidRPr="00E062A8" w:rsidRDefault="00E062A8" w:rsidP="00E062A8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определять источники финансирования;</w:t>
            </w:r>
          </w:p>
          <w:p w14:paraId="2502648E" w14:textId="77777777" w:rsidR="00E062A8" w:rsidRPr="00E062A8" w:rsidRDefault="00E062A8" w:rsidP="00E062A8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разрабатывать и грамотно оформлять бизнес-план предпринимательского проекта; </w:t>
            </w:r>
          </w:p>
          <w:p w14:paraId="67D85B20" w14:textId="77777777" w:rsidR="00E062A8" w:rsidRPr="00E062A8" w:rsidRDefault="00E062A8" w:rsidP="00E062A8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предлагать идеи для дальнейшего развития бизнеса (в т.ч. в порядке диверсификации); </w:t>
            </w:r>
          </w:p>
          <w:p w14:paraId="722CCCAA" w14:textId="77777777" w:rsidR="00E062A8" w:rsidRPr="00E062A8" w:rsidRDefault="00E062A8" w:rsidP="00E062A8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принимать в расчет предпринимательскую среду во время планирования и внедрения </w:t>
            </w:r>
            <w:proofErr w:type="gramStart"/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бизнес-модели</w:t>
            </w:r>
            <w:proofErr w:type="gramEnd"/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; </w:t>
            </w:r>
          </w:p>
          <w:p w14:paraId="3BB48121" w14:textId="77777777" w:rsidR="00E062A8" w:rsidRPr="00E062A8" w:rsidRDefault="00E062A8" w:rsidP="00E062A8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представлять (презентовать) идеи, дизайн, видения и решения разными способами (видео, плакаты и пр.).</w:t>
            </w:r>
          </w:p>
          <w:p w14:paraId="16CAB412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Усвоенные знания:</w:t>
            </w:r>
          </w:p>
          <w:p w14:paraId="796ACB49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sym w:font="Symbol" w:char="F02D"/>
            </w: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структура, способы составления и планирования личного и семейного бюджета;</w:t>
            </w:r>
          </w:p>
          <w:p w14:paraId="1105AAEE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sym w:font="Symbol" w:char="F02D"/>
            </w: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стратегии и способы достижения финансовых целей;</w:t>
            </w:r>
          </w:p>
          <w:p w14:paraId="217B263C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sym w:font="Symbol" w:char="F02D"/>
            </w: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инвестиции, накопления и инфляция, управления рисками при инвестировании;</w:t>
            </w:r>
          </w:p>
          <w:p w14:paraId="0C768100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-</w:t>
            </w: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кредит и его виды, основные характеристики кредита, роль кредита в личном финансовом плане, уменьшении стоимости кредита, </w:t>
            </w: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кредитные банковские продукты</w:t>
            </w: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;</w:t>
            </w:r>
          </w:p>
          <w:p w14:paraId="393F8F21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расчетно-кассовые операции, хранение, обмен и перевод денег, различные виды </w:t>
            </w: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платежных средств, формы дистанционного банковского обслуживания;</w:t>
            </w:r>
          </w:p>
          <w:p w14:paraId="5662AC52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государственная пенсионная система и реформы; механизмы функционирования пенсионной системы РФ и возможности формирования будущей пенсии;</w:t>
            </w:r>
          </w:p>
          <w:p w14:paraId="22799CA2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виды налогов, налоговые вычеты, налоговая декларация;</w:t>
            </w:r>
          </w:p>
          <w:p w14:paraId="2E7ABA56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виды финансового мошенничества, финансовые пирамиды;</w:t>
            </w:r>
          </w:p>
          <w:p w14:paraId="354B33A9" w14:textId="77777777" w:rsidR="00E062A8" w:rsidRPr="00E062A8" w:rsidRDefault="00E062A8" w:rsidP="00E062A8">
            <w:pPr>
              <w:widowControl w:val="0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основы предпринимательской деятельности; </w:t>
            </w:r>
          </w:p>
          <w:p w14:paraId="210999A3" w14:textId="77777777" w:rsidR="00E062A8" w:rsidRPr="00E062A8" w:rsidRDefault="00E062A8" w:rsidP="00E062A8">
            <w:pPr>
              <w:widowControl w:val="0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правила разработки бизнес-планов; </w:t>
            </w:r>
          </w:p>
          <w:p w14:paraId="0857C162" w14:textId="77777777" w:rsidR="00E062A8" w:rsidRPr="00E062A8" w:rsidRDefault="00E062A8" w:rsidP="00E062A8">
            <w:pPr>
              <w:widowControl w:val="0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роль и значение бизнес-плана</w:t>
            </w:r>
          </w:p>
          <w:p w14:paraId="29A284CD" w14:textId="77777777" w:rsidR="00E062A8" w:rsidRPr="00E062A8" w:rsidRDefault="00E062A8" w:rsidP="00E062A8">
            <w:pPr>
              <w:widowControl w:val="0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порядок выстраивания презентации; </w:t>
            </w:r>
          </w:p>
          <w:p w14:paraId="5ACD68CA" w14:textId="77777777" w:rsidR="00E062A8" w:rsidRPr="00E062A8" w:rsidRDefault="00E062A8" w:rsidP="00E062A8">
            <w:pPr>
              <w:widowControl w:val="0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применение способов «генерации» и выбора </w:t>
            </w:r>
            <w:proofErr w:type="gramStart"/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бизнес-идеи</w:t>
            </w:r>
            <w:proofErr w:type="gramEnd"/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; </w:t>
            </w:r>
          </w:p>
          <w:p w14:paraId="1539EFB1" w14:textId="77777777" w:rsidR="00E062A8" w:rsidRPr="00E062A8" w:rsidRDefault="00E062A8" w:rsidP="00E062A8">
            <w:pPr>
              <w:widowControl w:val="0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коммуникационные приемы для представления </w:t>
            </w:r>
            <w:proofErr w:type="gramStart"/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бизнес-идеи</w:t>
            </w:r>
            <w:proofErr w:type="gramEnd"/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людям, незнакомым с ней;</w:t>
            </w:r>
          </w:p>
          <w:p w14:paraId="6AAD18C3" w14:textId="77777777" w:rsidR="00E062A8" w:rsidRPr="00E062A8" w:rsidRDefault="00E062A8" w:rsidP="00E062A8">
            <w:pPr>
              <w:widowControl w:val="0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способы и методы реализации исследовательской и проектной деятельности.</w:t>
            </w:r>
          </w:p>
        </w:tc>
        <w:tc>
          <w:tcPr>
            <w:tcW w:w="1195" w:type="pct"/>
            <w:shd w:val="clear" w:color="auto" w:fill="FFFFFF"/>
          </w:tcPr>
          <w:p w14:paraId="0D9BEB47" w14:textId="77777777" w:rsidR="00E062A8" w:rsidRPr="00E062A8" w:rsidRDefault="000267BD" w:rsidP="00E062A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ОК1-ОК 6</w:t>
            </w:r>
            <w:r w:rsidR="00E062A8"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19DAEA1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pct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4113EF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Формы:</w:t>
            </w:r>
          </w:p>
          <w:p w14:paraId="20A66934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Устный контроль:</w:t>
            </w:r>
          </w:p>
          <w:p w14:paraId="2B1EBE44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фронтальный опрос;</w:t>
            </w:r>
          </w:p>
          <w:p w14:paraId="55761064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индивидуальный опрос;</w:t>
            </w:r>
          </w:p>
          <w:p w14:paraId="2D5FB66E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дискуссии;</w:t>
            </w:r>
          </w:p>
          <w:p w14:paraId="4BE6553B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защита докладов.</w:t>
            </w:r>
          </w:p>
          <w:p w14:paraId="5E6085E8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FE0E71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Письменный контроль:</w:t>
            </w:r>
          </w:p>
          <w:p w14:paraId="287CD3E1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выполнение самостоятельных работ;</w:t>
            </w:r>
          </w:p>
          <w:p w14:paraId="57D91582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тестирование;</w:t>
            </w:r>
          </w:p>
          <w:p w14:paraId="3E1B13F6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решение ситуационных задач;</w:t>
            </w:r>
          </w:p>
          <w:p w14:paraId="2FD9A83F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выполнение </w:t>
            </w:r>
            <w:proofErr w:type="gramStart"/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практических</w:t>
            </w:r>
            <w:proofErr w:type="gramEnd"/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кейс-заданий;</w:t>
            </w:r>
          </w:p>
          <w:p w14:paraId="4C185798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CE552D6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A7B5CE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Методы:</w:t>
            </w:r>
          </w:p>
          <w:p w14:paraId="10F6866A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за работой </w:t>
            </w:r>
            <w:proofErr w:type="gramStart"/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5C8F5D88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Тестирование.</w:t>
            </w:r>
          </w:p>
          <w:p w14:paraId="0304201F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Игровые технологии обучения.</w:t>
            </w:r>
          </w:p>
          <w:p w14:paraId="50510673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Кейс-технологии</w:t>
            </w:r>
            <w:proofErr w:type="gramEnd"/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F7144AB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практических заданий.</w:t>
            </w:r>
          </w:p>
          <w:p w14:paraId="47642B43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и групповая презентация (представление</w:t>
            </w:r>
            <w:proofErr w:type="gramEnd"/>
          </w:p>
          <w:p w14:paraId="68DC8CB1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выполненных заданий, защита проектных работ).</w:t>
            </w:r>
          </w:p>
          <w:p w14:paraId="700E5CF5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2110A1A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Экспертная оценка результатов</w:t>
            </w:r>
          </w:p>
          <w:p w14:paraId="12BD8541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студентов при выполнении</w:t>
            </w:r>
          </w:p>
          <w:p w14:paraId="0BADC132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практических работ, </w:t>
            </w:r>
            <w:proofErr w:type="gramStart"/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участии</w:t>
            </w:r>
            <w:proofErr w:type="gramEnd"/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ситуационно-ролевых, деловых играх, решении ситуационных задач, тестировании,</w:t>
            </w:r>
          </w:p>
          <w:p w14:paraId="23D93F95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внеаудиторной самостоятельной работе.</w:t>
            </w:r>
          </w:p>
        </w:tc>
      </w:tr>
    </w:tbl>
    <w:p w14:paraId="35953B9E" w14:textId="77777777" w:rsidR="00E062A8" w:rsidRPr="00E062A8" w:rsidRDefault="00E062A8" w:rsidP="00E062A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1CEC0C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</w:p>
    <w:p w14:paraId="2598656C" w14:textId="77777777" w:rsidR="00E062A8" w:rsidRPr="00E062A8" w:rsidRDefault="00E062A8" w:rsidP="00E062A8">
      <w:pPr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277AAA3" w14:textId="77777777" w:rsidR="00E062A8" w:rsidRPr="00E062A8" w:rsidRDefault="00E062A8" w:rsidP="00E062A8">
      <w:pPr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Шкала оценки образовательных достижений</w:t>
      </w:r>
    </w:p>
    <w:tbl>
      <w:tblPr>
        <w:tblpPr w:leftFromText="180" w:rightFromText="180" w:bottomFromText="200" w:vertAnchor="text" w:horzAnchor="margin" w:tblpXSpec="center" w:tblpY="191"/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827"/>
        <w:gridCol w:w="2268"/>
        <w:gridCol w:w="4263"/>
      </w:tblGrid>
      <w:tr w:rsidR="00E062A8" w:rsidRPr="00E062A8" w14:paraId="66232C33" w14:textId="77777777" w:rsidTr="005D4205">
        <w:trPr>
          <w:trHeight w:val="206"/>
        </w:trPr>
        <w:tc>
          <w:tcPr>
            <w:tcW w:w="28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DA1738" w14:textId="77777777" w:rsidR="00E062A8" w:rsidRPr="00E062A8" w:rsidRDefault="00E062A8" w:rsidP="00E062A8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color w:val="000000"/>
                <w:kern w:val="24"/>
              </w:rPr>
              <w:t>Процент результативности (сумма баллов)</w:t>
            </w:r>
          </w:p>
        </w:tc>
        <w:tc>
          <w:tcPr>
            <w:tcW w:w="65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B97752" w14:textId="77777777" w:rsidR="00E062A8" w:rsidRPr="00E062A8" w:rsidRDefault="00E062A8" w:rsidP="00E062A8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</w:rPr>
              <w:t>Оценка уровня подготовки</w:t>
            </w:r>
          </w:p>
        </w:tc>
      </w:tr>
      <w:tr w:rsidR="00E062A8" w:rsidRPr="00E062A8" w14:paraId="2A1620CF" w14:textId="77777777" w:rsidTr="005D4205">
        <w:trPr>
          <w:trHeight w:val="298"/>
        </w:trPr>
        <w:tc>
          <w:tcPr>
            <w:tcW w:w="2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638F32" w14:textId="77777777" w:rsidR="00E062A8" w:rsidRPr="00E062A8" w:rsidRDefault="00E062A8" w:rsidP="00E062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796154" w14:textId="77777777" w:rsidR="00E062A8" w:rsidRPr="00E062A8" w:rsidRDefault="00E062A8" w:rsidP="00E062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</w:rPr>
              <w:t>оценка компетенций обучающихся</w:t>
            </w:r>
          </w:p>
        </w:tc>
        <w:tc>
          <w:tcPr>
            <w:tcW w:w="4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97D092" w14:textId="77777777" w:rsidR="00E062A8" w:rsidRPr="00E062A8" w:rsidRDefault="00E062A8" w:rsidP="00E062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</w:rPr>
              <w:t>оценка уровня</w:t>
            </w:r>
          </w:p>
          <w:p w14:paraId="76295105" w14:textId="77777777" w:rsidR="00E062A8" w:rsidRPr="00E062A8" w:rsidRDefault="00E062A8" w:rsidP="00E062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</w:rPr>
              <w:t xml:space="preserve"> освоения дисциплин;</w:t>
            </w:r>
          </w:p>
        </w:tc>
      </w:tr>
      <w:tr w:rsidR="00E062A8" w:rsidRPr="00E062A8" w14:paraId="4B42F1A2" w14:textId="77777777" w:rsidTr="005D4205">
        <w:trPr>
          <w:trHeight w:val="195"/>
        </w:trPr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F55F92" w14:textId="77777777" w:rsidR="00E062A8" w:rsidRPr="00E062A8" w:rsidRDefault="00E062A8" w:rsidP="00E062A8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</w:rPr>
              <w:t>90 ÷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602A9F" w14:textId="77777777" w:rsidR="00E062A8" w:rsidRPr="00E062A8" w:rsidRDefault="00E062A8" w:rsidP="00E062A8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</w:rPr>
              <w:t>высокий</w:t>
            </w:r>
          </w:p>
        </w:tc>
        <w:tc>
          <w:tcPr>
            <w:tcW w:w="4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4FF3A6" w14:textId="77777777" w:rsidR="00E062A8" w:rsidRPr="00E062A8" w:rsidRDefault="00E062A8" w:rsidP="00E062A8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</w:rPr>
              <w:t>отлично</w:t>
            </w:r>
          </w:p>
        </w:tc>
      </w:tr>
      <w:tr w:rsidR="00E062A8" w:rsidRPr="00E062A8" w14:paraId="5A8FFB85" w14:textId="77777777" w:rsidTr="005D4205">
        <w:trPr>
          <w:trHeight w:val="132"/>
        </w:trPr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3CB4E2" w14:textId="77777777" w:rsidR="00E062A8" w:rsidRPr="00E062A8" w:rsidRDefault="00E062A8" w:rsidP="00E062A8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</w:rPr>
              <w:t>70 ÷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F4248F" w14:textId="77777777" w:rsidR="00E062A8" w:rsidRPr="00E062A8" w:rsidRDefault="00E062A8" w:rsidP="00E062A8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</w:rPr>
              <w:t>повышенный</w:t>
            </w:r>
          </w:p>
        </w:tc>
        <w:tc>
          <w:tcPr>
            <w:tcW w:w="4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2B4F5A" w14:textId="77777777" w:rsidR="00E062A8" w:rsidRPr="00E062A8" w:rsidRDefault="00E062A8" w:rsidP="00E062A8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</w:rPr>
              <w:t>хорошо</w:t>
            </w:r>
          </w:p>
        </w:tc>
      </w:tr>
      <w:tr w:rsidR="00E062A8" w:rsidRPr="00E062A8" w14:paraId="79E4E48A" w14:textId="77777777" w:rsidTr="005D4205">
        <w:trPr>
          <w:trHeight w:val="210"/>
        </w:trPr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B116A0" w14:textId="77777777" w:rsidR="00E062A8" w:rsidRPr="00E062A8" w:rsidRDefault="00E062A8" w:rsidP="00E062A8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</w:rPr>
              <w:t>50 ÷ 69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BDD4E4" w14:textId="77777777" w:rsidR="00E062A8" w:rsidRPr="00E062A8" w:rsidRDefault="00E062A8" w:rsidP="00E062A8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</w:rPr>
              <w:t>пороговый</w:t>
            </w:r>
          </w:p>
        </w:tc>
        <w:tc>
          <w:tcPr>
            <w:tcW w:w="4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9CDD5D" w14:textId="77777777" w:rsidR="00E062A8" w:rsidRPr="00E062A8" w:rsidRDefault="00E062A8" w:rsidP="00E062A8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</w:rPr>
              <w:t>удовлетворительно</w:t>
            </w:r>
          </w:p>
        </w:tc>
      </w:tr>
      <w:tr w:rsidR="00E062A8" w:rsidRPr="00E062A8" w14:paraId="4B139C71" w14:textId="77777777" w:rsidTr="005D4205">
        <w:trPr>
          <w:trHeight w:val="288"/>
        </w:trPr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208555" w14:textId="77777777" w:rsidR="00E062A8" w:rsidRPr="00E062A8" w:rsidRDefault="00E062A8" w:rsidP="00E062A8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</w:rPr>
              <w:t>менее 50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A7F55B" w14:textId="77777777" w:rsidR="00E062A8" w:rsidRPr="00E062A8" w:rsidRDefault="00E062A8" w:rsidP="00E062A8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62A8">
              <w:rPr>
                <w:rFonts w:ascii="Times New Roman" w:eastAsia="Times New Roman" w:hAnsi="Times New Roman" w:cs="Times New Roman"/>
              </w:rPr>
              <w:t>допороговый</w:t>
            </w:r>
            <w:proofErr w:type="spellEnd"/>
          </w:p>
        </w:tc>
        <w:tc>
          <w:tcPr>
            <w:tcW w:w="4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7C77FB" w14:textId="77777777" w:rsidR="00E062A8" w:rsidRPr="00E062A8" w:rsidRDefault="00E062A8" w:rsidP="00E062A8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</w:rPr>
              <w:t>неудовлетворительно</w:t>
            </w:r>
          </w:p>
        </w:tc>
      </w:tr>
    </w:tbl>
    <w:p w14:paraId="4A658719" w14:textId="77777777" w:rsidR="00E062A8" w:rsidRPr="00E062A8" w:rsidRDefault="00E062A8" w:rsidP="00E062A8">
      <w:pPr>
        <w:rPr>
          <w:rFonts w:ascii="Times New Roman" w:eastAsia="Times New Roman" w:hAnsi="Times New Roman" w:cs="Times New Roman"/>
          <w:lang w:eastAsia="ru-RU"/>
        </w:rPr>
      </w:pPr>
    </w:p>
    <w:p w14:paraId="33FCA113" w14:textId="77777777" w:rsidR="00E062A8" w:rsidRPr="00E062A8" w:rsidRDefault="00E062A8" w:rsidP="00E062A8">
      <w:pPr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>Разработчик:</w:t>
      </w:r>
    </w:p>
    <w:p w14:paraId="7DBC2B51" w14:textId="77777777" w:rsidR="00E062A8" w:rsidRPr="00E062A8" w:rsidRDefault="00E062A8" w:rsidP="00E062A8">
      <w:pPr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преподаватель основ </w:t>
      </w:r>
      <w:proofErr w:type="gramStart"/>
      <w:r w:rsidRPr="00E062A8">
        <w:rPr>
          <w:rFonts w:ascii="Times New Roman" w:eastAsia="Times New Roman" w:hAnsi="Times New Roman" w:cs="Times New Roman"/>
          <w:lang w:eastAsia="ru-RU"/>
        </w:rPr>
        <w:t>финансовой</w:t>
      </w:r>
      <w:proofErr w:type="gramEnd"/>
      <w:r w:rsidRPr="00E062A8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6D6C554" w14:textId="2D6108BD" w:rsidR="00E062A8" w:rsidRPr="00E062A8" w:rsidRDefault="00E062A8" w:rsidP="00E062A8">
      <w:pPr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грамотности </w:t>
      </w:r>
      <w:r w:rsidR="000267BD">
        <w:rPr>
          <w:rFonts w:ascii="Times New Roman" w:eastAsia="Times New Roman" w:hAnsi="Times New Roman" w:cs="Times New Roman"/>
          <w:lang w:eastAsia="ru-RU"/>
        </w:rPr>
        <w:t xml:space="preserve">и </w:t>
      </w:r>
      <w:r w:rsidRPr="00E062A8">
        <w:rPr>
          <w:rFonts w:ascii="Times New Roman" w:eastAsia="Times New Roman" w:hAnsi="Times New Roman" w:cs="Times New Roman"/>
          <w:lang w:eastAsia="ru-RU"/>
        </w:rPr>
        <w:t xml:space="preserve">предпринимательства ___________________ </w:t>
      </w:r>
    </w:p>
    <w:p w14:paraId="685CE794" w14:textId="77777777" w:rsidR="00B51719" w:rsidRDefault="00B51719"/>
    <w:sectPr w:rsidR="00B51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97C3B7" w14:textId="77777777" w:rsidR="00642147" w:rsidRDefault="00642147">
      <w:pPr>
        <w:spacing w:after="0" w:line="240" w:lineRule="auto"/>
      </w:pPr>
      <w:r>
        <w:separator/>
      </w:r>
    </w:p>
  </w:endnote>
  <w:endnote w:type="continuationSeparator" w:id="0">
    <w:p w14:paraId="7D94631C" w14:textId="77777777" w:rsidR="00642147" w:rsidRDefault="0064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8F9185" w14:textId="77777777" w:rsidR="00484C5C" w:rsidRDefault="00484C5C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01E8B270" wp14:editId="57121D19">
              <wp:simplePos x="0" y="0"/>
              <wp:positionH relativeFrom="page">
                <wp:posOffset>9695815</wp:posOffset>
              </wp:positionH>
              <wp:positionV relativeFrom="page">
                <wp:posOffset>6979285</wp:posOffset>
              </wp:positionV>
              <wp:extent cx="64135" cy="100330"/>
              <wp:effectExtent l="0" t="0" r="3175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00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575A43" w14:textId="77777777" w:rsidR="00484C5C" w:rsidRDefault="00484C5C">
                          <w:pPr>
                            <w:spacing w:line="240" w:lineRule="auto"/>
                          </w:pPr>
                          <w:r>
                            <w:rPr>
                              <w:rFonts w:ascii="Calibri" w:hAnsi="Calibri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rFonts w:ascii="Calibri" w:hAnsi="Calibri"/>
                            </w:rPr>
                            <w:fldChar w:fldCharType="separate"/>
                          </w:r>
                          <w:r w:rsidRPr="00BD05CD">
                            <w:rPr>
                              <w:rStyle w:val="a6"/>
                              <w:rFonts w:eastAsia="Calibri"/>
                              <w:noProof/>
                            </w:rPr>
                            <w:t>14</w:t>
                          </w:r>
                          <w:r>
                            <w:rPr>
                              <w:rStyle w:val="a6"/>
                              <w:rFonts w:eastAsia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1E8B270"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6" type="#_x0000_t202" style="position:absolute;margin-left:763.45pt;margin-top:549.55pt;width:5.05pt;height:7.9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" filled="f" stroked="f">
              <v:textbox style="mso-fit-shape-to-text:t" inset="0,0,0,0">
                <w:txbxContent>
                  <w:p w14:paraId="18575A43" w14:textId="77777777" w:rsidR="00484C5C" w:rsidRDefault="00484C5C">
                    <w:pPr>
                      <w:spacing w:line="240" w:lineRule="auto"/>
                    </w:pPr>
                    <w:r>
                      <w:rPr>
                        <w:rFonts w:ascii="Calibri" w:hAnsi="Calibri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rFonts w:ascii="Calibri" w:hAnsi="Calibri"/>
                      </w:rPr>
                      <w:fldChar w:fldCharType="separate"/>
                    </w:r>
                    <w:r w:rsidRPr="00BD05CD">
                      <w:rPr>
                        <w:rStyle w:val="a6"/>
                        <w:rFonts w:eastAsia="Calibri"/>
                        <w:noProof/>
                      </w:rPr>
                      <w:t>14</w:t>
                    </w:r>
                    <w:r>
                      <w:rPr>
                        <w:rStyle w:val="a6"/>
                        <w:rFonts w:eastAsia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F3596C" w14:textId="77777777" w:rsidR="00484C5C" w:rsidRDefault="00484C5C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6CF31A94" wp14:editId="454F9015">
              <wp:simplePos x="0" y="0"/>
              <wp:positionH relativeFrom="page">
                <wp:posOffset>9695815</wp:posOffset>
              </wp:positionH>
              <wp:positionV relativeFrom="page">
                <wp:posOffset>6979285</wp:posOffset>
              </wp:positionV>
              <wp:extent cx="140335" cy="287655"/>
              <wp:effectExtent l="0" t="0" r="3175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287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311A5A" w14:textId="77777777" w:rsidR="00484C5C" w:rsidRDefault="00484C5C">
                          <w:pPr>
                            <w:spacing w:line="240" w:lineRule="auto"/>
                          </w:pPr>
                          <w:r>
                            <w:rPr>
                              <w:rFonts w:ascii="Calibri" w:hAnsi="Calibri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rFonts w:ascii="Calibri" w:hAnsi="Calibri"/>
                            </w:rPr>
                            <w:fldChar w:fldCharType="separate"/>
                          </w:r>
                          <w:r w:rsidR="004E1335" w:rsidRPr="004E1335">
                            <w:rPr>
                              <w:rStyle w:val="a6"/>
                              <w:rFonts w:eastAsia="Calibri"/>
                              <w:noProof/>
                            </w:rPr>
                            <w:t>4</w:t>
                          </w:r>
                          <w:r>
                            <w:rPr>
                              <w:rStyle w:val="a6"/>
                              <w:rFonts w:eastAsia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7" type="#_x0000_t202" style="position:absolute;margin-left:763.45pt;margin-top:549.55pt;width:11.05pt;height:22.6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" filled="f" stroked="f">
              <v:textbox style="mso-fit-shape-to-text:t" inset="0,0,0,0">
                <w:txbxContent>
                  <w:p w14:paraId="12311A5A" w14:textId="77777777" w:rsidR="00484C5C" w:rsidRDefault="00484C5C">
                    <w:pPr>
                      <w:spacing w:line="240" w:lineRule="auto"/>
                    </w:pPr>
                    <w:r>
                      <w:rPr>
                        <w:rFonts w:ascii="Calibri" w:hAnsi="Calibri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rFonts w:ascii="Calibri" w:hAnsi="Calibri"/>
                      </w:rPr>
                      <w:fldChar w:fldCharType="separate"/>
                    </w:r>
                    <w:r w:rsidR="004E1335" w:rsidRPr="004E1335">
                      <w:rPr>
                        <w:rStyle w:val="a6"/>
                        <w:rFonts w:eastAsia="Calibri"/>
                        <w:noProof/>
                      </w:rPr>
                      <w:t>4</w:t>
                    </w:r>
                    <w:r>
                      <w:rPr>
                        <w:rStyle w:val="a6"/>
                        <w:rFonts w:eastAsia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0511C0" w14:textId="77777777" w:rsidR="00642147" w:rsidRDefault="00642147">
      <w:pPr>
        <w:spacing w:after="0" w:line="240" w:lineRule="auto"/>
      </w:pPr>
      <w:r>
        <w:separator/>
      </w:r>
    </w:p>
  </w:footnote>
  <w:footnote w:type="continuationSeparator" w:id="0">
    <w:p w14:paraId="7771EDE1" w14:textId="77777777" w:rsidR="00642147" w:rsidRDefault="0064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83659"/>
    <w:multiLevelType w:val="multilevel"/>
    <w:tmpl w:val="73C26A5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">
    <w:nsid w:val="28CF3CD3"/>
    <w:multiLevelType w:val="multilevel"/>
    <w:tmpl w:val="638AFF06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">
    <w:nsid w:val="381C4DD4"/>
    <w:multiLevelType w:val="hybridMultilevel"/>
    <w:tmpl w:val="274AA4E4"/>
    <w:lvl w:ilvl="0" w:tplc="ADAA09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2E0684"/>
    <w:multiLevelType w:val="hybridMultilevel"/>
    <w:tmpl w:val="2E64113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C4773DF"/>
    <w:multiLevelType w:val="hybridMultilevel"/>
    <w:tmpl w:val="ED4AB784"/>
    <w:lvl w:ilvl="0" w:tplc="45B0C46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142996"/>
    <w:multiLevelType w:val="hybridMultilevel"/>
    <w:tmpl w:val="43FEDE1C"/>
    <w:lvl w:ilvl="0" w:tplc="DC4AC28A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A75"/>
    <w:rsid w:val="000267BD"/>
    <w:rsid w:val="0003595D"/>
    <w:rsid w:val="000F4491"/>
    <w:rsid w:val="001A20ED"/>
    <w:rsid w:val="0021711E"/>
    <w:rsid w:val="003A5E46"/>
    <w:rsid w:val="00484C5C"/>
    <w:rsid w:val="004D0682"/>
    <w:rsid w:val="004E1335"/>
    <w:rsid w:val="0056495A"/>
    <w:rsid w:val="00574544"/>
    <w:rsid w:val="005D4205"/>
    <w:rsid w:val="00642147"/>
    <w:rsid w:val="007A288F"/>
    <w:rsid w:val="008A0775"/>
    <w:rsid w:val="008B51A8"/>
    <w:rsid w:val="008C4AA4"/>
    <w:rsid w:val="00990875"/>
    <w:rsid w:val="00AD7594"/>
    <w:rsid w:val="00B51719"/>
    <w:rsid w:val="00B64F92"/>
    <w:rsid w:val="00BE51D6"/>
    <w:rsid w:val="00C42269"/>
    <w:rsid w:val="00C61A75"/>
    <w:rsid w:val="00C87DF5"/>
    <w:rsid w:val="00CD79CA"/>
    <w:rsid w:val="00D2686F"/>
    <w:rsid w:val="00D304FB"/>
    <w:rsid w:val="00DB2E26"/>
    <w:rsid w:val="00E062A8"/>
    <w:rsid w:val="00E97349"/>
    <w:rsid w:val="00F2119C"/>
    <w:rsid w:val="00FA3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F6C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62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062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062A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62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062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062A8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11">
    <w:name w:val="Нет списка1"/>
    <w:next w:val="a2"/>
    <w:uiPriority w:val="99"/>
    <w:semiHidden/>
    <w:unhideWhenUsed/>
    <w:rsid w:val="00E062A8"/>
  </w:style>
  <w:style w:type="table" w:customStyle="1" w:styleId="12">
    <w:name w:val="Сетка таблицы1"/>
    <w:basedOn w:val="a1"/>
    <w:uiPriority w:val="59"/>
    <w:rsid w:val="00E062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uiPriority w:val="59"/>
    <w:rsid w:val="00E062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uiPriority w:val="59"/>
    <w:rsid w:val="00E062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uiPriority w:val="59"/>
    <w:rsid w:val="00E062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3">
    <w:name w:val="Hyperlink"/>
    <w:basedOn w:val="a0"/>
    <w:uiPriority w:val="99"/>
    <w:unhideWhenUsed/>
    <w:rsid w:val="00E062A8"/>
    <w:rPr>
      <w:color w:val="0000FF"/>
      <w:u w:val="single"/>
    </w:rPr>
  </w:style>
  <w:style w:type="table" w:styleId="a4">
    <w:name w:val="Table Grid"/>
    <w:basedOn w:val="a1"/>
    <w:uiPriority w:val="59"/>
    <w:rsid w:val="00E062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Колонтитул_"/>
    <w:basedOn w:val="a0"/>
    <w:rsid w:val="00E062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5"/>
    <w:rsid w:val="00E062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7">
    <w:name w:val="List Paragraph"/>
    <w:basedOn w:val="a"/>
    <w:uiPriority w:val="34"/>
    <w:qFormat/>
    <w:rsid w:val="00E062A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E062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22">
    <w:name w:val="Сетка таблицы2"/>
    <w:basedOn w:val="a1"/>
    <w:next w:val="a4"/>
    <w:uiPriority w:val="59"/>
    <w:rsid w:val="00E062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7A288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62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062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062A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62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062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062A8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11">
    <w:name w:val="Нет списка1"/>
    <w:next w:val="a2"/>
    <w:uiPriority w:val="99"/>
    <w:semiHidden/>
    <w:unhideWhenUsed/>
    <w:rsid w:val="00E062A8"/>
  </w:style>
  <w:style w:type="table" w:customStyle="1" w:styleId="12">
    <w:name w:val="Сетка таблицы1"/>
    <w:basedOn w:val="a1"/>
    <w:uiPriority w:val="59"/>
    <w:rsid w:val="00E062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uiPriority w:val="59"/>
    <w:rsid w:val="00E062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uiPriority w:val="59"/>
    <w:rsid w:val="00E062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uiPriority w:val="59"/>
    <w:rsid w:val="00E062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3">
    <w:name w:val="Hyperlink"/>
    <w:basedOn w:val="a0"/>
    <w:uiPriority w:val="99"/>
    <w:unhideWhenUsed/>
    <w:rsid w:val="00E062A8"/>
    <w:rPr>
      <w:color w:val="0000FF"/>
      <w:u w:val="single"/>
    </w:rPr>
  </w:style>
  <w:style w:type="table" w:styleId="a4">
    <w:name w:val="Table Grid"/>
    <w:basedOn w:val="a1"/>
    <w:uiPriority w:val="59"/>
    <w:rsid w:val="00E062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Колонтитул_"/>
    <w:basedOn w:val="a0"/>
    <w:rsid w:val="00E062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5"/>
    <w:rsid w:val="00E062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7">
    <w:name w:val="List Paragraph"/>
    <w:basedOn w:val="a"/>
    <w:uiPriority w:val="34"/>
    <w:qFormat/>
    <w:rsid w:val="00E062A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E062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22">
    <w:name w:val="Сетка таблицы2"/>
    <w:basedOn w:val="a1"/>
    <w:next w:val="a4"/>
    <w:uiPriority w:val="59"/>
    <w:rsid w:val="00E062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7A288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8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znanium.com/catalog/product/1054014" TargetMode="External"/><Relationship Id="rId18" Type="http://schemas.openxmlformats.org/officeDocument/2006/relationships/hyperlink" Target="http://www.cbr.ru" TargetMode="External"/><Relationship Id="rId26" Type="http://schemas.openxmlformats.org/officeDocument/2006/relationships/hyperlink" Target="http://www.glavbukh.ru" TargetMode="External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://www.pfr.gov.ru" TargetMode="External"/><Relationship Id="rId34" Type="http://schemas.openxmlformats.org/officeDocument/2006/relationships/hyperlink" Target="https://investyakutia.com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52230" TargetMode="External"/><Relationship Id="rId17" Type="http://schemas.openxmlformats.org/officeDocument/2006/relationships/hyperlink" Target="https://znanium.com/catalog/product/1093094" TargetMode="External"/><Relationship Id="rId25" Type="http://schemas.openxmlformats.org/officeDocument/2006/relationships/hyperlink" Target="http://www.edu.pacc.ru" TargetMode="External"/><Relationship Id="rId33" Type="http://schemas.openxmlformats.org/officeDocument/2006/relationships/hyperlink" Target="https://www.beboss.ru/" TargetMode="External"/><Relationship Id="rId38" Type="http://schemas.openxmlformats.org/officeDocument/2006/relationships/hyperlink" Target="https://rcsme.ru/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znanium.com/catalog/product/945177" TargetMode="External"/><Relationship Id="rId20" Type="http://schemas.openxmlformats.org/officeDocument/2006/relationships/hyperlink" Target="http://www.nalog.ru" TargetMode="External"/><Relationship Id="rId29" Type="http://schemas.openxmlformats.org/officeDocument/2006/relationships/hyperlink" Target="http://www.consultant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476085?utm_campaign=rpd&amp;utm_source=doc&amp;utm_content=d2894077de4d02bdcde424f0b728e1b5" TargetMode="External"/><Relationship Id="rId24" Type="http://schemas.openxmlformats.org/officeDocument/2006/relationships/hyperlink" Target="http://www.fmc.hse.ru" TargetMode="External"/><Relationship Id="rId32" Type="http://schemas.openxmlformats.org/officeDocument/2006/relationships/hyperlink" Target="http://www.edu-all.ru/" TargetMode="External"/><Relationship Id="rId37" Type="http://schemas.openxmlformats.org/officeDocument/2006/relationships/hyperlink" Target="https://corpmsp.ru/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43215" TargetMode="External"/><Relationship Id="rId23" Type="http://schemas.openxmlformats.org/officeDocument/2006/relationships/hyperlink" Target="http://www.vashifinancy.ru" TargetMode="External"/><Relationship Id="rId28" Type="http://schemas.openxmlformats.org/officeDocument/2006/relationships/hyperlink" Target="http://www.buh.ru" TargetMode="External"/><Relationship Id="rId36" Type="http://schemas.openxmlformats.org/officeDocument/2006/relationships/hyperlink" Target="https://soindex.ru/" TargetMode="External"/><Relationship Id="rId10" Type="http://schemas.openxmlformats.org/officeDocument/2006/relationships/footer" Target="footer2.xml"/><Relationship Id="rId19" Type="http://schemas.openxmlformats.org/officeDocument/2006/relationships/hyperlink" Target="http://www.minfin.gov.ru" TargetMode="External"/><Relationship Id="rId31" Type="http://schemas.openxmlformats.org/officeDocument/2006/relationships/hyperlink" Target="https://normativ.kontur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99263" TargetMode="External"/><Relationship Id="rId22" Type="http://schemas.openxmlformats.org/officeDocument/2006/relationships/hyperlink" Target="http://www.rospotrebnadzor.ru" TargetMode="External"/><Relationship Id="rId27" Type="http://schemas.openxmlformats.org/officeDocument/2006/relationships/hyperlink" Target="http://www.ipbr.org" TargetMode="External"/><Relationship Id="rId30" Type="http://schemas.openxmlformats.org/officeDocument/2006/relationships/hyperlink" Target="http://www.garant.ru/" TargetMode="External"/><Relationship Id="rId35" Type="http://schemas.openxmlformats.org/officeDocument/2006/relationships/hyperlink" Target="https://opor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20</Pages>
  <Words>4880</Words>
  <Characters>27822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AH_User</dc:creator>
  <cp:keywords/>
  <dc:description/>
  <cp:lastModifiedBy>мастера4</cp:lastModifiedBy>
  <cp:revision>25</cp:revision>
  <cp:lastPrinted>2024-03-01T05:29:00Z</cp:lastPrinted>
  <dcterms:created xsi:type="dcterms:W3CDTF">2021-05-29T04:39:00Z</dcterms:created>
  <dcterms:modified xsi:type="dcterms:W3CDTF">2024-05-22T07:39:00Z</dcterms:modified>
</cp:coreProperties>
</file>