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7860"/>
      </w:tblGrid>
      <w:tr w:rsidR="00CF5C3A" w:rsidRPr="00CF5C3A" w14:paraId="1F04F461" w14:textId="77777777" w:rsidTr="000B4005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F836" w14:textId="77777777" w:rsidR="00CF5C3A" w:rsidRPr="00CF5C3A" w:rsidRDefault="00CF5C3A" w:rsidP="000B4005">
            <w:pPr>
              <w:rPr>
                <w:szCs w:val="28"/>
              </w:rPr>
            </w:pPr>
            <w:r w:rsidRPr="00CF5C3A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4042AE" wp14:editId="564AF5B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0FF6F3" w14:textId="77777777" w:rsidR="00CF5C3A" w:rsidRPr="00CF5C3A" w:rsidRDefault="00CF5C3A" w:rsidP="000B4005">
            <w:pPr>
              <w:rPr>
                <w:szCs w:val="28"/>
              </w:rPr>
            </w:pPr>
          </w:p>
          <w:p w14:paraId="63819F1E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</w:p>
          <w:p w14:paraId="7EC22FBD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70CC" w14:textId="77777777" w:rsidR="00CF5C3A" w:rsidRPr="00CF5C3A" w:rsidRDefault="00CF5C3A" w:rsidP="000B4005">
            <w:pPr>
              <w:jc w:val="center"/>
              <w:rPr>
                <w:spacing w:val="-1"/>
                <w:szCs w:val="28"/>
              </w:rPr>
            </w:pPr>
            <w:r w:rsidRPr="00CF5C3A">
              <w:rPr>
                <w:spacing w:val="-1"/>
                <w:szCs w:val="28"/>
              </w:rPr>
              <w:t>Министерство образования и науки</w:t>
            </w:r>
          </w:p>
          <w:p w14:paraId="112A4E27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  <w:r w:rsidRPr="00CF5C3A">
              <w:rPr>
                <w:spacing w:val="-1"/>
                <w:szCs w:val="28"/>
              </w:rPr>
              <w:t>Республики Саха</w:t>
            </w:r>
            <w:r w:rsidRPr="00CF5C3A">
              <w:rPr>
                <w:szCs w:val="28"/>
              </w:rPr>
              <w:t>(Якутия)</w:t>
            </w:r>
          </w:p>
        </w:tc>
      </w:tr>
      <w:tr w:rsidR="00CF5C3A" w:rsidRPr="00CF5C3A" w14:paraId="624C3BA7" w14:textId="77777777" w:rsidTr="000B4005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E849" w14:textId="77777777" w:rsidR="00CF5C3A" w:rsidRPr="00CF5C3A" w:rsidRDefault="00CF5C3A" w:rsidP="000B4005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F118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CF5C3A">
              <w:rPr>
                <w:spacing w:val="-1"/>
                <w:szCs w:val="28"/>
              </w:rPr>
              <w:t>Республики Саха (Якутия)</w:t>
            </w:r>
          </w:p>
          <w:p w14:paraId="3113DE84" w14:textId="77777777" w:rsidR="00CF5C3A" w:rsidRPr="00CF5C3A" w:rsidRDefault="00CF5C3A" w:rsidP="000B4005">
            <w:pPr>
              <w:jc w:val="center"/>
              <w:rPr>
                <w:szCs w:val="28"/>
              </w:rPr>
            </w:pPr>
            <w:r w:rsidRPr="00CF5C3A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21995D5F" w14:textId="77777777" w:rsidR="00CF5C3A" w:rsidRPr="00CF5C3A" w:rsidRDefault="00CF5C3A" w:rsidP="00CF5C3A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CF5C3A" w:rsidRPr="00CF5C3A" w14:paraId="6E833D04" w14:textId="77777777" w:rsidTr="000B4005">
        <w:trPr>
          <w:trHeight w:val="1374"/>
          <w:jc w:val="center"/>
        </w:trPr>
        <w:tc>
          <w:tcPr>
            <w:tcW w:w="5185" w:type="dxa"/>
          </w:tcPr>
          <w:p w14:paraId="139FC7FA" w14:textId="77777777" w:rsidR="00CF5C3A" w:rsidRPr="00CF5C3A" w:rsidRDefault="00CF5C3A" w:rsidP="000B4005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73C779B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  <w:p w14:paraId="46954EA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УТВЕРЖДАЮ</w:t>
            </w:r>
          </w:p>
          <w:p w14:paraId="68F7292B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szCs w:val="28"/>
              </w:rPr>
              <w:t>Заместитель директора по УР</w:t>
            </w:r>
          </w:p>
          <w:p w14:paraId="6CF341EA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szCs w:val="28"/>
              </w:rPr>
              <w:t>_________________ С.В. Иванова</w:t>
            </w:r>
          </w:p>
          <w:p w14:paraId="4B34B268" w14:textId="1D41D7E7" w:rsidR="00CF5C3A" w:rsidRPr="00CF5C3A" w:rsidRDefault="00527738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2022</w:t>
            </w:r>
            <w:r w:rsidR="00CF5C3A" w:rsidRPr="00CF5C3A">
              <w:rPr>
                <w:b/>
                <w:szCs w:val="28"/>
              </w:rPr>
              <w:t xml:space="preserve"> г.</w:t>
            </w:r>
          </w:p>
          <w:p w14:paraId="3FAD181F" w14:textId="77777777" w:rsidR="00CF5C3A" w:rsidRPr="00CF5C3A" w:rsidRDefault="00CF5C3A" w:rsidP="000B4005">
            <w:pPr>
              <w:jc w:val="center"/>
              <w:rPr>
                <w:bCs/>
                <w:szCs w:val="28"/>
              </w:rPr>
            </w:pPr>
          </w:p>
        </w:tc>
      </w:tr>
    </w:tbl>
    <w:p w14:paraId="3BC8C7E7" w14:textId="77777777" w:rsidR="00CF5C3A" w:rsidRPr="00CF5C3A" w:rsidRDefault="00CF5C3A" w:rsidP="00CF5C3A">
      <w:pPr>
        <w:jc w:val="center"/>
        <w:rPr>
          <w:b/>
          <w:i/>
          <w:szCs w:val="28"/>
        </w:rPr>
      </w:pPr>
      <w:r w:rsidRPr="00CF5C3A">
        <w:rPr>
          <w:b/>
          <w:i/>
          <w:szCs w:val="28"/>
        </w:rPr>
        <w:t>РАБОЧАЯ ПРОГРАММА ПРОФЕССИОНАЛЬНОГО МОДУЛЯ</w:t>
      </w:r>
    </w:p>
    <w:p w14:paraId="20A9AFBA" w14:textId="77777777" w:rsidR="00CF5C3A" w:rsidRPr="00CF5C3A" w:rsidRDefault="00CF5C3A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CF5C3A">
        <w:rPr>
          <w:b/>
          <w:bCs/>
          <w:szCs w:val="28"/>
          <w:u w:val="single"/>
        </w:rPr>
        <w:t xml:space="preserve">«ПМ.03  </w:t>
      </w:r>
      <w:r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28C73F00" w14:textId="77777777" w:rsidR="00CF5C3A" w:rsidRPr="00CF5C3A" w:rsidRDefault="00CF5C3A" w:rsidP="00CF5C3A">
      <w:pPr>
        <w:tabs>
          <w:tab w:val="left" w:pos="266"/>
        </w:tabs>
        <w:spacing w:after="0" w:line="240" w:lineRule="auto"/>
        <w:jc w:val="center"/>
        <w:rPr>
          <w:b/>
          <w:szCs w:val="28"/>
        </w:rPr>
      </w:pPr>
    </w:p>
    <w:p w14:paraId="7EC8A0F6" w14:textId="77777777" w:rsidR="00CF5C3A" w:rsidRPr="00CF5C3A" w:rsidRDefault="00CF5C3A" w:rsidP="00CF5C3A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CF5C3A">
        <w:rPr>
          <w:szCs w:val="28"/>
        </w:rPr>
        <w:t>подготовки квалифицированных рабочих, служащих по специальности</w:t>
      </w:r>
    </w:p>
    <w:p w14:paraId="71D405E2" w14:textId="77777777" w:rsidR="00CF5C3A" w:rsidRPr="00CF5C3A" w:rsidRDefault="00CF5C3A" w:rsidP="00CF5C3A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CF5C3A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6DF2AD81" w14:textId="77777777" w:rsidR="00CF5C3A" w:rsidRPr="00CF5C3A" w:rsidRDefault="00CF5C3A" w:rsidP="00CF5C3A">
      <w:pPr>
        <w:spacing w:after="0"/>
        <w:jc w:val="center"/>
        <w:rPr>
          <w:szCs w:val="28"/>
          <w:u w:val="single"/>
        </w:rPr>
      </w:pPr>
      <w:r w:rsidRPr="00CF5C3A">
        <w:rPr>
          <w:szCs w:val="28"/>
        </w:rPr>
        <w:t>Форма обучения: очная</w:t>
      </w:r>
    </w:p>
    <w:p w14:paraId="11F71831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14:paraId="4F67B9AF" w14:textId="77777777" w:rsidR="00CF5C3A" w:rsidRPr="00CF5C3A" w:rsidRDefault="00CF5C3A" w:rsidP="00CF5C3A">
      <w:pPr>
        <w:ind w:right="141"/>
        <w:jc w:val="both"/>
        <w:rPr>
          <w:b/>
          <w:szCs w:val="28"/>
        </w:rPr>
      </w:pPr>
      <w:r w:rsidRPr="00CF5C3A">
        <w:rPr>
          <w:b/>
          <w:szCs w:val="28"/>
        </w:rPr>
        <w:t>Квалификация  выпускника:</w:t>
      </w:r>
    </w:p>
    <w:p w14:paraId="594B5D04" w14:textId="77777777" w:rsidR="00CF5C3A" w:rsidRPr="00CF5C3A" w:rsidRDefault="00CF5C3A" w:rsidP="00CF5C3A">
      <w:pPr>
        <w:spacing w:after="0"/>
        <w:rPr>
          <w:szCs w:val="28"/>
        </w:rPr>
      </w:pPr>
      <w:r w:rsidRPr="00CF5C3A">
        <w:rPr>
          <w:szCs w:val="28"/>
        </w:rPr>
        <w:t>Токарь, токарь-карусельщик, токарь-расточник, токарь-револьверщик.</w:t>
      </w:r>
    </w:p>
    <w:p w14:paraId="3B3C589E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15206A09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17909D6F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21F46DB6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3921B669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5D5FA512" w14:textId="645B2A10" w:rsidR="00CF5C3A" w:rsidRPr="00CF5C3A" w:rsidRDefault="00527738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2022</w:t>
      </w:r>
      <w:r w:rsidR="00CF5C3A" w:rsidRPr="00CF5C3A">
        <w:rPr>
          <w:bCs/>
          <w:szCs w:val="28"/>
        </w:rPr>
        <w:t xml:space="preserve"> г.</w:t>
      </w:r>
    </w:p>
    <w:p w14:paraId="394C95F5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CF5C3A">
        <w:rPr>
          <w:bCs/>
          <w:szCs w:val="28"/>
        </w:rPr>
        <w:lastRenderedPageBreak/>
        <w:tab/>
        <w:t>П</w:t>
      </w:r>
      <w:r w:rsidRPr="00CF5C3A">
        <w:rPr>
          <w:szCs w:val="28"/>
        </w:rPr>
        <w:t>рограмма профессионального модуля разработана на основе Федерального государственного образовательного стандарта  (далее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CF5C3A">
        <w:rPr>
          <w:b/>
          <w:szCs w:val="28"/>
        </w:rPr>
        <w:t xml:space="preserve"> </w:t>
      </w:r>
      <w:r w:rsidRPr="00CF5C3A">
        <w:rPr>
          <w:szCs w:val="28"/>
        </w:rPr>
        <w:t xml:space="preserve">утвержденного </w:t>
      </w:r>
      <w:r w:rsidRPr="00CF5C3A">
        <w:rPr>
          <w:bCs/>
          <w:szCs w:val="28"/>
        </w:rPr>
        <w:t>приказом Министерства образования и науки РФ от 09.12.2016 г. №1544.</w:t>
      </w:r>
    </w:p>
    <w:p w14:paraId="4A21997E" w14:textId="77777777" w:rsidR="00CF5C3A" w:rsidRPr="00CF5C3A" w:rsidRDefault="00CF5C3A" w:rsidP="00CF5C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CF5C3A">
        <w:rPr>
          <w:b/>
          <w:szCs w:val="28"/>
        </w:rPr>
        <w:tab/>
        <w:t>Организация-разработчик:</w:t>
      </w:r>
      <w:r w:rsidRPr="00CF5C3A">
        <w:rPr>
          <w:szCs w:val="28"/>
        </w:rPr>
        <w:t xml:space="preserve">  ГАПОУ РС</w:t>
      </w:r>
      <w:r w:rsidRPr="00CF5C3A">
        <w:rPr>
          <w:szCs w:val="28"/>
          <w:lang w:val="sah-RU"/>
        </w:rPr>
        <w:t xml:space="preserve"> </w:t>
      </w:r>
      <w:r w:rsidRPr="00CF5C3A">
        <w:rPr>
          <w:szCs w:val="28"/>
        </w:rPr>
        <w:t>(Я) «Якутский промышленный техникум имени Т.Г. Десяткина»</w:t>
      </w:r>
    </w:p>
    <w:p w14:paraId="060A472D" w14:textId="77777777" w:rsidR="00CF5C3A" w:rsidRPr="00CF5C3A" w:rsidRDefault="00CF5C3A" w:rsidP="00CF5C3A">
      <w:pPr>
        <w:spacing w:line="360" w:lineRule="auto"/>
        <w:ind w:firstLine="708"/>
        <w:rPr>
          <w:szCs w:val="28"/>
        </w:rPr>
      </w:pPr>
      <w:r w:rsidRPr="00CF5C3A">
        <w:rPr>
          <w:b/>
          <w:szCs w:val="28"/>
        </w:rPr>
        <w:t xml:space="preserve">Разработчик: </w:t>
      </w:r>
      <w:r w:rsidRPr="00CF5C3A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</w:p>
    <w:p w14:paraId="53593900" w14:textId="77777777" w:rsidR="00CF5C3A" w:rsidRPr="00CF5C3A" w:rsidRDefault="00CF5C3A" w:rsidP="00CF5C3A">
      <w:pPr>
        <w:jc w:val="both"/>
        <w:rPr>
          <w:szCs w:val="28"/>
        </w:rPr>
      </w:pPr>
      <w:r w:rsidRPr="00CF5C3A">
        <w:rPr>
          <w:b/>
          <w:szCs w:val="28"/>
        </w:rPr>
        <w:t xml:space="preserve">Экспертная организация:   </w:t>
      </w:r>
      <w:r w:rsidRPr="00CF5C3A">
        <w:rPr>
          <w:b/>
          <w:szCs w:val="28"/>
        </w:rPr>
        <w:tab/>
        <w:t xml:space="preserve">  </w:t>
      </w:r>
      <w:r w:rsidRPr="00CF5C3A">
        <w:rPr>
          <w:szCs w:val="28"/>
        </w:rPr>
        <w:t>_________________________________________________________________</w:t>
      </w:r>
    </w:p>
    <w:p w14:paraId="20ECA2EC" w14:textId="77777777" w:rsidR="00CF5C3A" w:rsidRPr="00CF5C3A" w:rsidRDefault="00CF5C3A" w:rsidP="00CF5C3A">
      <w:pPr>
        <w:jc w:val="both"/>
        <w:rPr>
          <w:szCs w:val="28"/>
        </w:rPr>
      </w:pPr>
      <w:r w:rsidRPr="00CF5C3A">
        <w:rPr>
          <w:szCs w:val="28"/>
        </w:rPr>
        <w:t>_________________________________________________________________</w:t>
      </w:r>
    </w:p>
    <w:p w14:paraId="3132FD1F" w14:textId="77777777" w:rsidR="00CF5C3A" w:rsidRPr="00CF5C3A" w:rsidRDefault="00CF5C3A" w:rsidP="00CF5C3A">
      <w:pPr>
        <w:jc w:val="both"/>
        <w:rPr>
          <w:szCs w:val="28"/>
        </w:rPr>
      </w:pPr>
      <w:r w:rsidRPr="00CF5C3A">
        <w:rPr>
          <w:szCs w:val="28"/>
        </w:rPr>
        <w:t>_________________________________________________________________</w:t>
      </w:r>
    </w:p>
    <w:p w14:paraId="0C254962" w14:textId="77777777" w:rsidR="00CF5C3A" w:rsidRPr="00CF5C3A" w:rsidRDefault="00CF5C3A" w:rsidP="00CF5C3A">
      <w:pPr>
        <w:spacing w:line="360" w:lineRule="auto"/>
        <w:ind w:firstLine="708"/>
        <w:rPr>
          <w:szCs w:val="28"/>
          <w:u w:val="single"/>
        </w:rPr>
      </w:pPr>
      <w:r w:rsidRPr="00CF5C3A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4615"/>
      </w:tblGrid>
      <w:tr w:rsidR="00CF5C3A" w:rsidRPr="00CF5C3A" w14:paraId="01418D12" w14:textId="77777777" w:rsidTr="00CF5C3A">
        <w:tc>
          <w:tcPr>
            <w:tcW w:w="4740" w:type="dxa"/>
            <w:shd w:val="clear" w:color="auto" w:fill="auto"/>
          </w:tcPr>
          <w:p w14:paraId="0D7CF425" w14:textId="77777777" w:rsidR="00CF5C3A" w:rsidRPr="00CF5C3A" w:rsidRDefault="00CF5C3A" w:rsidP="000B4005">
            <w:pPr>
              <w:rPr>
                <w:bCs/>
                <w:szCs w:val="28"/>
              </w:rPr>
            </w:pPr>
          </w:p>
          <w:p w14:paraId="0DAEE41F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РАССМОТРЕНО</w:t>
            </w:r>
          </w:p>
          <w:p w14:paraId="097220FA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>на заседании предметно-цикловой</w:t>
            </w:r>
          </w:p>
          <w:p w14:paraId="7A67D4A2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 xml:space="preserve">комиссии </w:t>
            </w:r>
            <w:r w:rsidRPr="00CF5C3A">
              <w:rPr>
                <w:szCs w:val="28"/>
                <w:lang w:val="sah-RU"/>
              </w:rPr>
              <w:t>металлообработки</w:t>
            </w:r>
            <w:r w:rsidRPr="00CF5C3A">
              <w:rPr>
                <w:szCs w:val="28"/>
              </w:rPr>
              <w:t xml:space="preserve">  </w:t>
            </w:r>
          </w:p>
          <w:p w14:paraId="7C55456E" w14:textId="284169BB" w:rsidR="00CF5C3A" w:rsidRPr="00CF5C3A" w:rsidRDefault="00527738" w:rsidP="000B4005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2022</w:t>
            </w:r>
            <w:r w:rsidR="00CF5C3A" w:rsidRPr="00CF5C3A">
              <w:rPr>
                <w:szCs w:val="28"/>
              </w:rPr>
              <w:t xml:space="preserve"> г.</w:t>
            </w:r>
          </w:p>
          <w:p w14:paraId="6E559374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 xml:space="preserve">Председатель ПЦК </w:t>
            </w:r>
          </w:p>
          <w:p w14:paraId="6406CB24" w14:textId="77777777" w:rsidR="00CF5C3A" w:rsidRPr="00CF5C3A" w:rsidRDefault="00CF5C3A" w:rsidP="000B4005">
            <w:pPr>
              <w:rPr>
                <w:bCs/>
                <w:strike/>
                <w:szCs w:val="28"/>
                <w:lang w:val="sah-RU"/>
              </w:rPr>
            </w:pPr>
            <w:r w:rsidRPr="00CF5C3A">
              <w:rPr>
                <w:szCs w:val="28"/>
              </w:rPr>
              <w:t>_______________/_______________/</w:t>
            </w:r>
          </w:p>
          <w:p w14:paraId="73AC039C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29136837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615" w:type="dxa"/>
            <w:shd w:val="clear" w:color="auto" w:fill="auto"/>
          </w:tcPr>
          <w:p w14:paraId="6891D939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3E475858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ОДОБРЕНО И РЕКОМЕНДОВАНО</w:t>
            </w:r>
          </w:p>
          <w:p w14:paraId="5214EC61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CF5C3A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07BD18DD" w14:textId="749119F0" w:rsidR="00CF5C3A" w:rsidRPr="00CF5C3A" w:rsidRDefault="00527738" w:rsidP="000B4005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2022</w:t>
            </w:r>
            <w:r w:rsidR="00CF5C3A" w:rsidRPr="00CF5C3A">
              <w:rPr>
                <w:szCs w:val="28"/>
              </w:rPr>
              <w:t xml:space="preserve"> г.</w:t>
            </w:r>
          </w:p>
          <w:p w14:paraId="7C6F7EAB" w14:textId="77777777" w:rsidR="00CF5C3A" w:rsidRPr="00CF5C3A" w:rsidRDefault="00CF5C3A" w:rsidP="000B4005">
            <w:pPr>
              <w:tabs>
                <w:tab w:val="left" w:pos="-284"/>
              </w:tabs>
              <w:rPr>
                <w:szCs w:val="28"/>
              </w:rPr>
            </w:pPr>
            <w:r w:rsidRPr="00CF5C3A">
              <w:rPr>
                <w:szCs w:val="28"/>
              </w:rPr>
              <w:t>Председатель МС</w:t>
            </w:r>
          </w:p>
          <w:p w14:paraId="5C5B62A7" w14:textId="77777777" w:rsidR="00CF5C3A" w:rsidRPr="00CF5C3A" w:rsidRDefault="00CF5C3A" w:rsidP="000B4005">
            <w:pPr>
              <w:rPr>
                <w:bCs/>
                <w:szCs w:val="28"/>
              </w:rPr>
            </w:pPr>
            <w:r w:rsidRPr="00CF5C3A">
              <w:rPr>
                <w:szCs w:val="28"/>
              </w:rPr>
              <w:t>__________________Филиппов М.И.</w:t>
            </w:r>
          </w:p>
          <w:p w14:paraId="38E47650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2F9BA624" w14:textId="77777777" w:rsidR="00CF5C3A" w:rsidRPr="00CF5C3A" w:rsidRDefault="00CF5C3A" w:rsidP="000B4005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4ACDA4C9" w14:textId="77777777" w:rsidR="00CF5C3A" w:rsidRPr="00CF5C3A" w:rsidRDefault="00CF5C3A" w:rsidP="00CF5C3A">
      <w:pPr>
        <w:jc w:val="center"/>
        <w:rPr>
          <w:b/>
          <w:i/>
          <w:szCs w:val="28"/>
        </w:rPr>
      </w:pPr>
    </w:p>
    <w:p w14:paraId="4E37842B" w14:textId="77777777" w:rsidR="00CF5C3A" w:rsidRPr="00CF5C3A" w:rsidRDefault="00CF5C3A" w:rsidP="00CF5C3A">
      <w:pPr>
        <w:jc w:val="center"/>
        <w:rPr>
          <w:b/>
          <w:i/>
          <w:szCs w:val="28"/>
        </w:rPr>
      </w:pPr>
    </w:p>
    <w:p w14:paraId="42D6400F" w14:textId="77777777" w:rsidR="00CF5C3A" w:rsidRPr="00CF5C3A" w:rsidRDefault="00CF5C3A" w:rsidP="00CF5C3A">
      <w:pPr>
        <w:jc w:val="center"/>
        <w:rPr>
          <w:b/>
          <w:i/>
          <w:szCs w:val="28"/>
        </w:rPr>
      </w:pPr>
      <w:r w:rsidRPr="00CF5C3A">
        <w:rPr>
          <w:b/>
          <w:i/>
          <w:szCs w:val="28"/>
        </w:rPr>
        <w:lastRenderedPageBreak/>
        <w:t>СОДЕРЖАНИЕ</w:t>
      </w:r>
    </w:p>
    <w:p w14:paraId="30646281" w14:textId="77777777" w:rsidR="00CF5C3A" w:rsidRPr="00CF5C3A" w:rsidRDefault="00CF5C3A" w:rsidP="00CF5C3A">
      <w:pPr>
        <w:rPr>
          <w:b/>
          <w:i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CF5C3A" w:rsidRPr="00CF5C3A" w14:paraId="6FB57492" w14:textId="77777777" w:rsidTr="000B4005">
        <w:trPr>
          <w:trHeight w:val="1140"/>
        </w:trPr>
        <w:tc>
          <w:tcPr>
            <w:tcW w:w="9007" w:type="dxa"/>
          </w:tcPr>
          <w:p w14:paraId="1623CDA7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1. ОБЩАЯ ХАРАКТЕРИСТИКА ПРИМЕРНОЙ РАБОЧЕЙ ПРОГРАММЫ ПРОФЕССИОНАЛЬНОГО МОДУЛЯ</w:t>
            </w:r>
          </w:p>
          <w:p w14:paraId="76952A86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</w:tc>
        <w:tc>
          <w:tcPr>
            <w:tcW w:w="800" w:type="dxa"/>
          </w:tcPr>
          <w:p w14:paraId="538D52FC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</w:tr>
      <w:tr w:rsidR="00CF5C3A" w:rsidRPr="00CF5C3A" w14:paraId="3E7F5AD6" w14:textId="77777777" w:rsidTr="000B4005">
        <w:trPr>
          <w:trHeight w:val="720"/>
        </w:trPr>
        <w:tc>
          <w:tcPr>
            <w:tcW w:w="9007" w:type="dxa"/>
          </w:tcPr>
          <w:p w14:paraId="1F45FBE1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2. СТРУКТУРА И СОДЕРЖАНИЕ ПРОФЕССИОНАЛЬНОГО МОДУЛЯ</w:t>
            </w:r>
          </w:p>
          <w:p w14:paraId="5ADC9D82" w14:textId="77777777" w:rsidR="00CF5C3A" w:rsidRPr="00CF5C3A" w:rsidRDefault="00CF5C3A" w:rsidP="000B4005">
            <w:pPr>
              <w:suppressAutoHyphens/>
              <w:jc w:val="both"/>
              <w:rPr>
                <w:b/>
                <w:i/>
                <w:szCs w:val="28"/>
              </w:rPr>
            </w:pPr>
          </w:p>
          <w:p w14:paraId="5C937BF6" w14:textId="77777777" w:rsidR="00CF5C3A" w:rsidRPr="00CF5C3A" w:rsidRDefault="00CF5C3A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CF5C3A">
              <w:rPr>
                <w:b/>
                <w:bCs/>
                <w:i/>
                <w:szCs w:val="28"/>
              </w:rPr>
              <w:t>3. УСЛОВИЯ РЕАЛИЗАЦИИ ПРОГРАММЫ ПРОФЕССИОНАЛЬНОГО  МОДУЛЯ</w:t>
            </w:r>
          </w:p>
          <w:p w14:paraId="21077040" w14:textId="77777777" w:rsidR="00CF5C3A" w:rsidRPr="00CF5C3A" w:rsidRDefault="00CF5C3A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</w:p>
        </w:tc>
        <w:tc>
          <w:tcPr>
            <w:tcW w:w="800" w:type="dxa"/>
          </w:tcPr>
          <w:p w14:paraId="3569FF99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</w:tr>
      <w:tr w:rsidR="00CF5C3A" w:rsidRPr="00CF5C3A" w14:paraId="32D18589" w14:textId="77777777" w:rsidTr="000B4005">
        <w:trPr>
          <w:trHeight w:val="692"/>
        </w:trPr>
        <w:tc>
          <w:tcPr>
            <w:tcW w:w="9007" w:type="dxa"/>
          </w:tcPr>
          <w:p w14:paraId="36CC9DCF" w14:textId="77777777" w:rsidR="00CF5C3A" w:rsidRPr="00CF5C3A" w:rsidRDefault="00CF5C3A" w:rsidP="000B4005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62CECE69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</w:tr>
    </w:tbl>
    <w:p w14:paraId="2AFCA81F" w14:textId="77777777" w:rsidR="00CF5C3A" w:rsidRPr="00CF5C3A" w:rsidRDefault="00CF5C3A" w:rsidP="00CF5C3A">
      <w:pPr>
        <w:rPr>
          <w:b/>
          <w:i/>
          <w:szCs w:val="28"/>
        </w:rPr>
        <w:sectPr w:rsidR="00CF5C3A" w:rsidRPr="00CF5C3A" w:rsidSect="0001572D">
          <w:pgSz w:w="11907" w:h="16840"/>
          <w:pgMar w:top="1134" w:right="851" w:bottom="992" w:left="1701" w:header="709" w:footer="709" w:gutter="0"/>
          <w:cols w:space="720"/>
        </w:sectPr>
      </w:pPr>
    </w:p>
    <w:p w14:paraId="39CA6E73" w14:textId="77777777" w:rsidR="00CF5C3A" w:rsidRPr="00CF5C3A" w:rsidRDefault="00CF5C3A" w:rsidP="00CF5C3A">
      <w:pPr>
        <w:spacing w:after="0"/>
        <w:jc w:val="center"/>
        <w:rPr>
          <w:b/>
          <w:szCs w:val="28"/>
        </w:rPr>
      </w:pPr>
      <w:r w:rsidRPr="00CF5C3A">
        <w:rPr>
          <w:b/>
          <w:szCs w:val="28"/>
        </w:rPr>
        <w:lastRenderedPageBreak/>
        <w:t>1. ОБЩАЯ ХАРАКТЕРИСТИКА РАБОЧЕЙ ПРОГРАММЫ</w:t>
      </w:r>
    </w:p>
    <w:p w14:paraId="25FC0CAB" w14:textId="77777777" w:rsidR="00CF5C3A" w:rsidRPr="00CF5C3A" w:rsidRDefault="00CF5C3A" w:rsidP="00CF5C3A">
      <w:pPr>
        <w:spacing w:after="0"/>
        <w:jc w:val="center"/>
        <w:rPr>
          <w:b/>
          <w:szCs w:val="28"/>
        </w:rPr>
      </w:pPr>
      <w:r w:rsidRPr="00CF5C3A">
        <w:rPr>
          <w:b/>
          <w:szCs w:val="28"/>
        </w:rPr>
        <w:t>ПРОФЕССИОНАЛЬНОГО МОДУЛЯ</w:t>
      </w:r>
    </w:p>
    <w:p w14:paraId="517EBC42" w14:textId="77777777" w:rsidR="00CF5C3A" w:rsidRPr="00CF5C3A" w:rsidRDefault="00CF5C3A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CF5C3A">
        <w:rPr>
          <w:b/>
          <w:bCs/>
          <w:szCs w:val="28"/>
          <w:u w:val="single"/>
        </w:rPr>
        <w:t xml:space="preserve">«ПМ.03 </w:t>
      </w:r>
      <w:r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06091C67" w14:textId="77777777" w:rsidR="00CF5C3A" w:rsidRPr="00CF5C3A" w:rsidRDefault="00CF5C3A" w:rsidP="00CF5C3A">
      <w:pPr>
        <w:suppressAutoHyphens/>
        <w:spacing w:after="0"/>
        <w:rPr>
          <w:b/>
          <w:i/>
          <w:szCs w:val="28"/>
        </w:rPr>
      </w:pPr>
      <w:r w:rsidRPr="00CF5C3A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14:paraId="26934887" w14:textId="77777777" w:rsidR="00CF5C3A" w:rsidRPr="00CF5C3A" w:rsidRDefault="00CF5C3A" w:rsidP="00CF5C3A">
      <w:pPr>
        <w:suppressAutoHyphens/>
        <w:spacing w:after="0"/>
        <w:ind w:firstLine="708"/>
        <w:jc w:val="both"/>
        <w:rPr>
          <w:szCs w:val="28"/>
        </w:rPr>
      </w:pPr>
      <w:r w:rsidRPr="00CF5C3A">
        <w:rPr>
          <w:szCs w:val="28"/>
        </w:rPr>
        <w:t>В результате изучения профессионального модуля студент должен освоить основной вид деятельности 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   и соответствующие ему общие компетенции и профессиональные компетенции:</w:t>
      </w:r>
    </w:p>
    <w:p w14:paraId="7B5223DA" w14:textId="77777777" w:rsidR="00CF5C3A" w:rsidRPr="00CF5C3A" w:rsidRDefault="00CF5C3A" w:rsidP="00CF5C3A">
      <w:pPr>
        <w:jc w:val="both"/>
        <w:rPr>
          <w:b/>
          <w:szCs w:val="28"/>
        </w:rPr>
      </w:pPr>
      <w:r w:rsidRPr="00CF5C3A">
        <w:rPr>
          <w:b/>
          <w:szCs w:val="28"/>
        </w:rPr>
        <w:t>1.1.1. Перечень общих компетенций</w:t>
      </w:r>
    </w:p>
    <w:tbl>
      <w:tblPr>
        <w:tblW w:w="0" w:type="auto"/>
        <w:tblInd w:w="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344"/>
      </w:tblGrid>
      <w:tr w:rsidR="00CF5C3A" w:rsidRPr="00CF5C3A" w14:paraId="770E584A" w14:textId="77777777" w:rsidTr="000B4005">
        <w:trPr>
          <w:trHeight w:hRule="exact" w:val="29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666F9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190CD6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exac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2pt"/>
                <w:rFonts w:cs="Times New Roman"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CF5C3A" w:rsidRPr="00CF5C3A" w14:paraId="2CACC6AD" w14:textId="77777777" w:rsidTr="000B4005">
        <w:trPr>
          <w:trHeight w:hRule="exact" w:val="562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F3F5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ОК1.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4FF8E" w14:textId="77777777" w:rsidR="00CF5C3A" w:rsidRPr="00CF5C3A" w:rsidRDefault="00CF5C3A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F5C3A" w:rsidRPr="00CF5C3A" w14:paraId="13CA9FE4" w14:textId="77777777" w:rsidTr="000B4005">
        <w:trPr>
          <w:trHeight w:hRule="exact" w:val="6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E9763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2.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2A82E" w14:textId="77777777" w:rsidR="00CF5C3A" w:rsidRPr="00CF5C3A" w:rsidRDefault="00CF5C3A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F5C3A" w:rsidRPr="00CF5C3A" w14:paraId="40A69BBA" w14:textId="77777777" w:rsidTr="000B4005">
        <w:trPr>
          <w:trHeight w:hRule="exact" w:val="69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4A3A0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4.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61B00" w14:textId="77777777" w:rsidR="00CF5C3A" w:rsidRPr="00CF5C3A" w:rsidRDefault="00CF5C3A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F5C3A" w:rsidRPr="00CF5C3A" w14:paraId="4960AC51" w14:textId="77777777" w:rsidTr="000B4005">
        <w:trPr>
          <w:trHeight w:hRule="exact" w:val="6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10869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9.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75D0" w14:textId="77777777" w:rsidR="00CF5C3A" w:rsidRPr="00CF5C3A" w:rsidRDefault="00CF5C3A" w:rsidP="000B4005">
            <w:pPr>
              <w:pStyle w:val="22"/>
              <w:shd w:val="clear" w:color="auto" w:fill="auto"/>
              <w:spacing w:after="0" w:line="283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  <w:tr w:rsidR="00CF5C3A" w:rsidRPr="00CF5C3A" w14:paraId="3C12441A" w14:textId="77777777" w:rsidTr="000B4005">
        <w:trPr>
          <w:trHeight w:hRule="exact" w:val="69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F6DBA" w14:textId="77777777" w:rsidR="00CF5C3A" w:rsidRPr="00CF5C3A" w:rsidRDefault="00CF5C3A" w:rsidP="000B4005">
            <w:pPr>
              <w:pStyle w:val="22"/>
              <w:shd w:val="clear" w:color="auto" w:fill="auto"/>
              <w:spacing w:after="0" w:line="230" w:lineRule="exact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"/>
                <w:rFonts w:cs="Times New Roman"/>
                <w:i w:val="0"/>
                <w:iCs/>
                <w:sz w:val="28"/>
                <w:szCs w:val="28"/>
              </w:rPr>
              <w:t>ОК 10.</w:t>
            </w:r>
          </w:p>
        </w:tc>
        <w:tc>
          <w:tcPr>
            <w:tcW w:w="8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4B4A" w14:textId="77777777" w:rsidR="00CF5C3A" w:rsidRPr="00CF5C3A" w:rsidRDefault="00CF5C3A" w:rsidP="000B4005">
            <w:pPr>
              <w:pStyle w:val="22"/>
              <w:shd w:val="clear" w:color="auto" w:fill="auto"/>
              <w:spacing w:after="0" w:line="274" w:lineRule="exact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Fonts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CF5C3A" w:rsidRPr="00CF5C3A" w14:paraId="5031FC42" w14:textId="77777777" w:rsidTr="000B400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"/>
        </w:trPr>
        <w:tc>
          <w:tcPr>
            <w:tcW w:w="9444" w:type="dxa"/>
            <w:gridSpan w:val="2"/>
            <w:tcBorders>
              <w:top w:val="single" w:sz="4" w:space="0" w:color="auto"/>
            </w:tcBorders>
          </w:tcPr>
          <w:p w14:paraId="23CB7AC7" w14:textId="77777777" w:rsidR="00CF5C3A" w:rsidRPr="00CF5C3A" w:rsidRDefault="00CF5C3A" w:rsidP="000B4005">
            <w:pPr>
              <w:pStyle w:val="2"/>
              <w:spacing w:before="0" w:after="0"/>
              <w:jc w:val="both"/>
              <w:rPr>
                <w:rStyle w:val="a8"/>
                <w:rFonts w:ascii="Times New Roman" w:hAnsi="Times New Roman"/>
                <w:b w:val="0"/>
              </w:rPr>
            </w:pPr>
          </w:p>
        </w:tc>
      </w:tr>
    </w:tbl>
    <w:p w14:paraId="28A75342" w14:textId="77777777" w:rsidR="00CF5C3A" w:rsidRPr="00CF5C3A" w:rsidRDefault="00CF5C3A" w:rsidP="00CF5C3A">
      <w:pPr>
        <w:pStyle w:val="2"/>
        <w:spacing w:before="0" w:after="0"/>
        <w:jc w:val="both"/>
        <w:rPr>
          <w:rStyle w:val="a8"/>
          <w:rFonts w:ascii="Times New Roman" w:hAnsi="Times New Roman"/>
          <w:b w:val="0"/>
        </w:rPr>
      </w:pPr>
    </w:p>
    <w:p w14:paraId="3631D84E" w14:textId="77777777" w:rsidR="00CF5C3A" w:rsidRPr="00CF5C3A" w:rsidRDefault="00CF5C3A" w:rsidP="00CF5C3A">
      <w:pPr>
        <w:pStyle w:val="2"/>
        <w:spacing w:before="0" w:after="0" w:line="276" w:lineRule="auto"/>
        <w:jc w:val="both"/>
        <w:rPr>
          <w:rStyle w:val="a8"/>
          <w:rFonts w:ascii="Times New Roman" w:hAnsi="Times New Roman"/>
        </w:rPr>
      </w:pPr>
      <w:r w:rsidRPr="00CF5C3A">
        <w:rPr>
          <w:rStyle w:val="a8"/>
          <w:rFonts w:ascii="Times New Roman" w:hAnsi="Times New Roman"/>
        </w:rPr>
        <w:t>1.1.2.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CF5C3A" w:rsidRPr="00CF5C3A" w14:paraId="1D64A9D3" w14:textId="77777777" w:rsidTr="000B4005">
        <w:tc>
          <w:tcPr>
            <w:tcW w:w="1204" w:type="dxa"/>
          </w:tcPr>
          <w:p w14:paraId="3143ED32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CF5C3A">
              <w:rPr>
                <w:rStyle w:val="a8"/>
                <w:rFonts w:ascii="Times New Roman" w:hAnsi="Times New Roman"/>
                <w:b w:val="0"/>
              </w:rPr>
              <w:t>Код</w:t>
            </w:r>
          </w:p>
        </w:tc>
        <w:tc>
          <w:tcPr>
            <w:tcW w:w="8367" w:type="dxa"/>
          </w:tcPr>
          <w:p w14:paraId="15EF6E3C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CF5C3A">
              <w:rPr>
                <w:rStyle w:val="a8"/>
                <w:rFonts w:ascii="Times New Roman" w:hAnsi="Times New Roman"/>
                <w:b w:val="0"/>
              </w:rPr>
              <w:t>Наименование видов деятельности и профессиональных компетенций</w:t>
            </w:r>
          </w:p>
        </w:tc>
      </w:tr>
      <w:tr w:rsidR="00CF5C3A" w:rsidRPr="00CF5C3A" w14:paraId="22A7D6DD" w14:textId="77777777" w:rsidTr="000B4005">
        <w:tc>
          <w:tcPr>
            <w:tcW w:w="1204" w:type="dxa"/>
          </w:tcPr>
          <w:p w14:paraId="39D3B5B5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  <w:r w:rsidRPr="00CF5C3A">
              <w:rPr>
                <w:rStyle w:val="a8"/>
                <w:rFonts w:ascii="Times New Roman" w:hAnsi="Times New Roman"/>
                <w:b w:val="0"/>
              </w:rPr>
              <w:t>ВД 1</w:t>
            </w:r>
          </w:p>
        </w:tc>
        <w:tc>
          <w:tcPr>
            <w:tcW w:w="8367" w:type="dxa"/>
          </w:tcPr>
          <w:p w14:paraId="09EEA11F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211pt"/>
                <w:rFonts w:eastAsia="Arial Unicode MS"/>
                <w:b w:val="0"/>
                <w:i w:val="0"/>
                <w:sz w:val="28"/>
              </w:rPr>
      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</w:tr>
      <w:tr w:rsidR="00CF5C3A" w:rsidRPr="00CF5C3A" w14:paraId="5AAFC355" w14:textId="77777777" w:rsidTr="000B4005">
        <w:tc>
          <w:tcPr>
            <w:tcW w:w="1204" w:type="dxa"/>
          </w:tcPr>
          <w:p w14:paraId="1BEAA365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a8"/>
                <w:rFonts w:ascii="Times New Roman" w:hAnsi="Times New Roman"/>
                <w:b w:val="0"/>
                <w:i/>
              </w:rPr>
              <w:t>ПК 3.1.</w:t>
            </w:r>
          </w:p>
        </w:tc>
        <w:tc>
          <w:tcPr>
            <w:tcW w:w="8367" w:type="dxa"/>
          </w:tcPr>
          <w:p w14:paraId="138B1BA2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Fonts w:ascii="Times New Roman" w:hAnsi="Times New Roman"/>
                <w:b w:val="0"/>
                <w:i w:val="0"/>
              </w:rPr>
              <w:t>Осуществлять подготовку и обслуживание рабочего места для работы на токарно-расточных станках.</w:t>
            </w:r>
          </w:p>
        </w:tc>
      </w:tr>
      <w:tr w:rsidR="00CF5C3A" w:rsidRPr="00CF5C3A" w14:paraId="06152AC3" w14:textId="77777777" w:rsidTr="000B4005">
        <w:tc>
          <w:tcPr>
            <w:tcW w:w="1204" w:type="dxa"/>
          </w:tcPr>
          <w:p w14:paraId="23E57789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a8"/>
                <w:rFonts w:ascii="Times New Roman" w:hAnsi="Times New Roman"/>
                <w:b w:val="0"/>
                <w:i/>
              </w:rPr>
              <w:t>ПК3.2.</w:t>
            </w:r>
          </w:p>
        </w:tc>
        <w:tc>
          <w:tcPr>
            <w:tcW w:w="8367" w:type="dxa"/>
          </w:tcPr>
          <w:p w14:paraId="35278C93" w14:textId="77777777" w:rsidR="00CF5C3A" w:rsidRPr="00CF5C3A" w:rsidRDefault="00CF5C3A" w:rsidP="000B4005">
            <w:pPr>
              <w:spacing w:after="0"/>
              <w:ind w:firstLine="175"/>
              <w:rPr>
                <w:szCs w:val="28"/>
              </w:rPr>
            </w:pPr>
            <w:r w:rsidRPr="00CF5C3A">
              <w:rPr>
                <w:szCs w:val="28"/>
              </w:rPr>
              <w:t>Осуществлять подготовку к использованию инструмента и оснастки для работы на токарно-расточных станках в соответствии с полученным заданием.</w:t>
            </w:r>
          </w:p>
          <w:p w14:paraId="4948BA05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</w:rPr>
            </w:pPr>
          </w:p>
        </w:tc>
      </w:tr>
      <w:tr w:rsidR="00CF5C3A" w:rsidRPr="00CF5C3A" w14:paraId="32969386" w14:textId="77777777" w:rsidTr="000B4005">
        <w:tc>
          <w:tcPr>
            <w:tcW w:w="1204" w:type="dxa"/>
          </w:tcPr>
          <w:p w14:paraId="75161F41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a8"/>
                <w:rFonts w:ascii="Times New Roman" w:hAnsi="Times New Roman"/>
                <w:b w:val="0"/>
                <w:i/>
              </w:rPr>
              <w:t>ПК 3.3.</w:t>
            </w:r>
          </w:p>
        </w:tc>
        <w:tc>
          <w:tcPr>
            <w:tcW w:w="8367" w:type="dxa"/>
          </w:tcPr>
          <w:p w14:paraId="6CB9E517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Fonts w:ascii="Times New Roman" w:hAnsi="Times New Roman"/>
                <w:b w:val="0"/>
                <w:i w:val="0"/>
              </w:rPr>
              <w:t>Определять последовательность и оптимальные режимы обработки различных изделий на токарно-расточных станках в соответствии с заданием.</w:t>
            </w:r>
          </w:p>
        </w:tc>
      </w:tr>
      <w:tr w:rsidR="00CF5C3A" w:rsidRPr="00CF5C3A" w14:paraId="323E83E5" w14:textId="77777777" w:rsidTr="000B4005">
        <w:tc>
          <w:tcPr>
            <w:tcW w:w="1204" w:type="dxa"/>
          </w:tcPr>
          <w:p w14:paraId="55A6525F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Style w:val="a8"/>
                <w:rFonts w:ascii="Times New Roman" w:hAnsi="Times New Roman"/>
                <w:b w:val="0"/>
                <w:i/>
              </w:rPr>
              <w:t>ПК 3.4.</w:t>
            </w:r>
          </w:p>
        </w:tc>
        <w:tc>
          <w:tcPr>
            <w:tcW w:w="8367" w:type="dxa"/>
          </w:tcPr>
          <w:p w14:paraId="68B2E66B" w14:textId="77777777" w:rsidR="00CF5C3A" w:rsidRPr="00CF5C3A" w:rsidRDefault="00CF5C3A" w:rsidP="000B4005">
            <w:pPr>
              <w:pStyle w:val="2"/>
              <w:spacing w:before="0" w:after="0" w:line="276" w:lineRule="auto"/>
              <w:jc w:val="both"/>
              <w:rPr>
                <w:rStyle w:val="a8"/>
                <w:rFonts w:ascii="Times New Roman" w:hAnsi="Times New Roman"/>
                <w:b w:val="0"/>
                <w:i/>
              </w:rPr>
            </w:pPr>
            <w:r w:rsidRPr="00CF5C3A">
              <w:rPr>
                <w:rFonts w:ascii="Times New Roman" w:hAnsi="Times New Roman"/>
                <w:b w:val="0"/>
                <w:i w:val="0"/>
              </w:rPr>
              <w:t>Вести технологический процесс обработки деталей на токарно-</w:t>
            </w:r>
            <w:r w:rsidRPr="00CF5C3A">
              <w:rPr>
                <w:rFonts w:ascii="Times New Roman" w:hAnsi="Times New Roman"/>
                <w:b w:val="0"/>
                <w:i w:val="0"/>
              </w:rPr>
              <w:softHyphen/>
              <w:t>расточных станках с соблюдением требований к качеству, в соответствии с заданием и с технической документацией.</w:t>
            </w:r>
          </w:p>
        </w:tc>
      </w:tr>
    </w:tbl>
    <w:p w14:paraId="2356A6AF" w14:textId="77777777" w:rsidR="00CF5C3A" w:rsidRPr="00CF5C3A" w:rsidRDefault="00CF5C3A" w:rsidP="00CF5C3A">
      <w:pPr>
        <w:rPr>
          <w:szCs w:val="28"/>
        </w:rPr>
      </w:pPr>
    </w:p>
    <w:p w14:paraId="4E454DC8" w14:textId="77777777" w:rsidR="00CF5C3A" w:rsidRPr="00CF5C3A" w:rsidRDefault="00CF5C3A" w:rsidP="00CF5C3A">
      <w:pPr>
        <w:rPr>
          <w:b/>
          <w:bCs/>
          <w:color w:val="000000"/>
          <w:szCs w:val="28"/>
        </w:rPr>
      </w:pPr>
      <w:r w:rsidRPr="00CF5C3A">
        <w:rPr>
          <w:b/>
          <w:bCs/>
          <w:color w:val="000000"/>
          <w:szCs w:val="28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604"/>
      </w:tblGrid>
      <w:tr w:rsidR="00CF5C3A" w:rsidRPr="00CF5C3A" w14:paraId="4C97E313" w14:textId="77777777" w:rsidTr="000B4005">
        <w:tc>
          <w:tcPr>
            <w:tcW w:w="1809" w:type="dxa"/>
          </w:tcPr>
          <w:p w14:paraId="53C5D310" w14:textId="77777777" w:rsidR="00CF5C3A" w:rsidRPr="00CF5C3A" w:rsidRDefault="00CF5C3A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CF5C3A">
              <w:rPr>
                <w:b/>
                <w:bCs/>
                <w:color w:val="000000"/>
                <w:szCs w:val="28"/>
              </w:rPr>
              <w:t>Иметь практический опыт в</w:t>
            </w:r>
          </w:p>
        </w:tc>
        <w:tc>
          <w:tcPr>
            <w:tcW w:w="7797" w:type="dxa"/>
          </w:tcPr>
          <w:p w14:paraId="673EEBBF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выполнении подготовительных работ и обслуживании рабочего места токаря-расточника;</w:t>
            </w:r>
          </w:p>
          <w:p w14:paraId="73E6DD8B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подготовке к использованию инструмента и оснастки для работы на токарно-расточных станках в соответствии с полученным заданием;</w:t>
            </w:r>
          </w:p>
          <w:p w14:paraId="7ACE118F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определении последовательности и оптимального режима обработки различных изделий на токарно-расточных станках в соответствии с заданием;</w:t>
            </w:r>
          </w:p>
          <w:p w14:paraId="4E8482B9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bCs/>
                <w:color w:val="000000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осуществлении технологического процесса обработке детали на токарно-расточных станках с соблюдением требований к качеству, в соответствии с заданием и технической документацией</w:t>
            </w:r>
          </w:p>
        </w:tc>
      </w:tr>
      <w:tr w:rsidR="00CF5C3A" w:rsidRPr="00CF5C3A" w14:paraId="719CCC07" w14:textId="77777777" w:rsidTr="000B4005">
        <w:tc>
          <w:tcPr>
            <w:tcW w:w="1809" w:type="dxa"/>
          </w:tcPr>
          <w:p w14:paraId="79EF3102" w14:textId="77777777" w:rsidR="00CF5C3A" w:rsidRPr="00CF5C3A" w:rsidRDefault="00CF5C3A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CF5C3A">
              <w:rPr>
                <w:b/>
                <w:bCs/>
                <w:color w:val="000000"/>
                <w:szCs w:val="28"/>
              </w:rPr>
              <w:t>уметь</w:t>
            </w:r>
          </w:p>
        </w:tc>
        <w:tc>
          <w:tcPr>
            <w:tcW w:w="7797" w:type="dxa"/>
          </w:tcPr>
          <w:p w14:paraId="68380326" w14:textId="77777777" w:rsidR="00CF5C3A" w:rsidRPr="00CF5C3A" w:rsidRDefault="00CF5C3A" w:rsidP="000B4005">
            <w:pPr>
              <w:pStyle w:val="a6"/>
              <w:spacing w:before="0" w:after="0"/>
              <w:ind w:left="-107"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осуществлять подготовку к работе и обслуживание рабочего места токаря-расточника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47DDB886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контрольно-</w:t>
            </w:r>
            <w:r w:rsidRPr="00CF5C3A">
              <w:rPr>
                <w:rStyle w:val="211pt"/>
                <w:sz w:val="28"/>
                <w:szCs w:val="28"/>
              </w:rPr>
              <w:softHyphen/>
              <w:t>измерительный инструмент;</w:t>
            </w:r>
          </w:p>
          <w:p w14:paraId="1FFCBFDA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lastRenderedPageBreak/>
              <w:t>устанавливать оптимальный режим токарно-расточной обработки в соответствии с технологической картой;</w:t>
            </w:r>
          </w:p>
          <w:p w14:paraId="3E58D980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bCs/>
                <w:color w:val="000000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обрабатывать заготовки и детали средней сложности на токарно-расточных станках</w:t>
            </w:r>
          </w:p>
        </w:tc>
      </w:tr>
      <w:tr w:rsidR="00CF5C3A" w:rsidRPr="00CF5C3A" w14:paraId="37F6A4DE" w14:textId="77777777" w:rsidTr="000B4005">
        <w:tc>
          <w:tcPr>
            <w:tcW w:w="1809" w:type="dxa"/>
          </w:tcPr>
          <w:p w14:paraId="274C2227" w14:textId="77777777" w:rsidR="00CF5C3A" w:rsidRPr="00CF5C3A" w:rsidRDefault="00CF5C3A" w:rsidP="000B4005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CF5C3A">
              <w:rPr>
                <w:b/>
                <w:bCs/>
                <w:color w:val="000000"/>
                <w:szCs w:val="28"/>
              </w:rPr>
              <w:lastRenderedPageBreak/>
              <w:t>знать</w:t>
            </w:r>
          </w:p>
        </w:tc>
        <w:tc>
          <w:tcPr>
            <w:tcW w:w="7797" w:type="dxa"/>
          </w:tcPr>
          <w:p w14:paraId="2EC70484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CF5C3A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токаря-расточника, требования охраны труда, производственной санитарии, пожарной безопасности и электробезопасности;</w:t>
            </w:r>
          </w:p>
          <w:p w14:paraId="24050755" w14:textId="77777777" w:rsidR="00CF5C3A" w:rsidRPr="00CF5C3A" w:rsidRDefault="00CF5C3A" w:rsidP="000B4005">
            <w:pPr>
              <w:pStyle w:val="22"/>
              <w:shd w:val="clear" w:color="auto" w:fill="auto"/>
              <w:spacing w:after="0" w:line="240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CF5C3A">
              <w:rPr>
                <w:rStyle w:val="211pt"/>
                <w:rFonts w:cs="Times New Roman"/>
                <w:sz w:val="28"/>
                <w:szCs w:val="28"/>
              </w:rPr>
              <w:t>конструктивные особенности, правила управления, подналадки и проверки на точность токарно-расточных станков различных типов;</w:t>
            </w:r>
          </w:p>
          <w:p w14:paraId="6FF71760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устройство, правила применения, проверки на точность универсальных и специальных приспособлений, контрольно</w:t>
            </w:r>
            <w:r w:rsidRPr="00CF5C3A">
              <w:rPr>
                <w:rStyle w:val="211pt"/>
                <w:sz w:val="28"/>
                <w:szCs w:val="28"/>
              </w:rPr>
              <w:softHyphen/>
              <w:t>-измерительных инструментов;</w:t>
            </w:r>
          </w:p>
          <w:p w14:paraId="7548B35C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14:paraId="0115C96F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rStyle w:val="211pt"/>
                <w:sz w:val="28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правила проведения и технологию проверки качества выполненных работ;</w:t>
            </w:r>
          </w:p>
          <w:p w14:paraId="3BDD684A" w14:textId="77777777" w:rsidR="00CF5C3A" w:rsidRPr="00CF5C3A" w:rsidRDefault="00CF5C3A" w:rsidP="000B4005">
            <w:pPr>
              <w:spacing w:after="0" w:line="240" w:lineRule="auto"/>
              <w:ind w:firstLine="318"/>
              <w:rPr>
                <w:bCs/>
                <w:color w:val="000000"/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правила перемещения грузов и эксплуатации специальных транспортных и грузовых средств</w:t>
            </w:r>
          </w:p>
        </w:tc>
      </w:tr>
    </w:tbl>
    <w:p w14:paraId="0C1FB09E" w14:textId="77777777" w:rsidR="00CF5C3A" w:rsidRPr="00CF5C3A" w:rsidRDefault="00CF5C3A" w:rsidP="00CF5C3A">
      <w:pPr>
        <w:rPr>
          <w:b/>
          <w:szCs w:val="28"/>
        </w:rPr>
      </w:pPr>
    </w:p>
    <w:p w14:paraId="36C75A51" w14:textId="77777777" w:rsidR="00CF5C3A" w:rsidRPr="00CF5C3A" w:rsidRDefault="00CF5C3A" w:rsidP="00CF5C3A">
      <w:pPr>
        <w:rPr>
          <w:b/>
          <w:szCs w:val="28"/>
        </w:rPr>
      </w:pPr>
      <w:r w:rsidRPr="00CF5C3A">
        <w:rPr>
          <w:b/>
          <w:szCs w:val="28"/>
        </w:rPr>
        <w:t>1.3. Количество часов, отводимое на освоение профессионального модуля</w:t>
      </w:r>
    </w:p>
    <w:p w14:paraId="18E0A2C1" w14:textId="26301D68" w:rsidR="00CF5C3A" w:rsidRP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 xml:space="preserve">Всего </w:t>
      </w:r>
      <w:r w:rsidR="00BA074B">
        <w:rPr>
          <w:szCs w:val="28"/>
          <w:u w:val="single"/>
        </w:rPr>
        <w:t>149 часов</w:t>
      </w:r>
    </w:p>
    <w:p w14:paraId="7CD08AF8" w14:textId="6855559D" w:rsidR="00CF5C3A" w:rsidRP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 xml:space="preserve">Из них   на освоение МДК </w:t>
      </w:r>
      <w:r w:rsidR="00BA074B">
        <w:rPr>
          <w:szCs w:val="28"/>
          <w:u w:val="single"/>
        </w:rPr>
        <w:t>132</w:t>
      </w:r>
      <w:r w:rsidRPr="00CF5C3A">
        <w:rPr>
          <w:szCs w:val="28"/>
          <w:u w:val="single"/>
        </w:rPr>
        <w:t xml:space="preserve"> часов,</w:t>
      </w:r>
    </w:p>
    <w:p w14:paraId="67704986" w14:textId="513EECDC" w:rsid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 xml:space="preserve"> на практики, в том числе:</w:t>
      </w:r>
    </w:p>
    <w:p w14:paraId="7611867D" w14:textId="00E3687B" w:rsidR="00BA074B" w:rsidRPr="00CF5C3A" w:rsidRDefault="00BA074B" w:rsidP="00CF5C3A">
      <w:pPr>
        <w:spacing w:line="240" w:lineRule="auto"/>
        <w:rPr>
          <w:szCs w:val="28"/>
        </w:rPr>
      </w:pPr>
      <w:r>
        <w:rPr>
          <w:szCs w:val="28"/>
        </w:rPr>
        <w:t>на учебную практику 180 часов</w:t>
      </w:r>
    </w:p>
    <w:p w14:paraId="59C17637" w14:textId="0495EFC9" w:rsidR="00CF5C3A" w:rsidRPr="00CF5C3A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>на производственную</w:t>
      </w:r>
      <w:r w:rsidR="00BA074B">
        <w:rPr>
          <w:szCs w:val="28"/>
          <w:u w:val="single"/>
        </w:rPr>
        <w:t xml:space="preserve"> 72 часа</w:t>
      </w:r>
    </w:p>
    <w:p w14:paraId="6DE10254" w14:textId="3B9AF055" w:rsidR="00CF5C3A" w:rsidRPr="00BA074B" w:rsidRDefault="00CF5C3A" w:rsidP="00CF5C3A">
      <w:pPr>
        <w:spacing w:line="240" w:lineRule="auto"/>
        <w:rPr>
          <w:szCs w:val="28"/>
        </w:rPr>
      </w:pPr>
      <w:r w:rsidRPr="00CF5C3A">
        <w:rPr>
          <w:szCs w:val="28"/>
        </w:rPr>
        <w:t xml:space="preserve">самостоятельная работа </w:t>
      </w:r>
      <w:r w:rsidR="00BA074B" w:rsidRPr="00BA074B">
        <w:rPr>
          <w:szCs w:val="28"/>
        </w:rPr>
        <w:t>– 16 часов</w:t>
      </w:r>
    </w:p>
    <w:p w14:paraId="6C23555C" w14:textId="75C743C1" w:rsidR="00CF5C3A" w:rsidRPr="00BA074B" w:rsidRDefault="00BA074B" w:rsidP="00CF5C3A">
      <w:pPr>
        <w:spacing w:line="240" w:lineRule="auto"/>
        <w:rPr>
          <w:i/>
          <w:szCs w:val="28"/>
        </w:rPr>
      </w:pPr>
      <w:r>
        <w:rPr>
          <w:szCs w:val="28"/>
        </w:rPr>
        <w:t xml:space="preserve">квалификационный </w:t>
      </w:r>
      <w:r w:rsidRPr="00BA074B">
        <w:rPr>
          <w:szCs w:val="28"/>
        </w:rPr>
        <w:t xml:space="preserve">экзамен </w:t>
      </w:r>
      <w:r w:rsidR="00CF5C3A" w:rsidRPr="00BA074B">
        <w:rPr>
          <w:szCs w:val="28"/>
        </w:rPr>
        <w:t>– 6 часов</w:t>
      </w:r>
    </w:p>
    <w:p w14:paraId="228EAC93" w14:textId="77777777" w:rsidR="00CF5C3A" w:rsidRPr="00CF5C3A" w:rsidRDefault="00CF5C3A" w:rsidP="00CF5C3A">
      <w:pPr>
        <w:spacing w:line="240" w:lineRule="auto"/>
        <w:rPr>
          <w:b/>
          <w:i/>
          <w:szCs w:val="28"/>
        </w:rPr>
        <w:sectPr w:rsidR="00CF5C3A" w:rsidRPr="00CF5C3A" w:rsidSect="007412B2">
          <w:pgSz w:w="11907" w:h="16840"/>
          <w:pgMar w:top="1135" w:right="851" w:bottom="992" w:left="1418" w:header="709" w:footer="709" w:gutter="0"/>
          <w:cols w:space="720"/>
        </w:sectPr>
      </w:pPr>
    </w:p>
    <w:p w14:paraId="567F4A82" w14:textId="77777777" w:rsidR="00CF5C3A" w:rsidRPr="00CF5C3A" w:rsidRDefault="00CF5C3A" w:rsidP="00CF5C3A">
      <w:pPr>
        <w:rPr>
          <w:b/>
          <w:szCs w:val="28"/>
        </w:rPr>
      </w:pPr>
      <w:r w:rsidRPr="00CF5C3A">
        <w:rPr>
          <w:b/>
          <w:szCs w:val="28"/>
        </w:rPr>
        <w:lastRenderedPageBreak/>
        <w:t>2. Структура и содержание профессионального модуля</w:t>
      </w:r>
    </w:p>
    <w:p w14:paraId="6C5A4586" w14:textId="77777777" w:rsidR="00CF5C3A" w:rsidRPr="00CF5C3A" w:rsidRDefault="00CF5C3A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CF5C3A">
        <w:rPr>
          <w:b/>
          <w:szCs w:val="28"/>
        </w:rPr>
        <w:t xml:space="preserve">2.1. Структура профессионального модуля </w:t>
      </w:r>
      <w:r w:rsidRPr="00CF5C3A">
        <w:rPr>
          <w:b/>
          <w:bCs/>
          <w:szCs w:val="28"/>
          <w:u w:val="single"/>
        </w:rPr>
        <w:t xml:space="preserve">«ПМ.03 </w:t>
      </w:r>
      <w:r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p w14:paraId="5E2A1FE3" w14:textId="77777777" w:rsidR="00CF5C3A" w:rsidRPr="00CF5C3A" w:rsidRDefault="00CF5C3A" w:rsidP="00CF5C3A">
      <w:pPr>
        <w:rPr>
          <w:b/>
          <w:szCs w:val="28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907"/>
        <w:gridCol w:w="1778"/>
        <w:gridCol w:w="1294"/>
        <w:gridCol w:w="1945"/>
        <w:gridCol w:w="1781"/>
        <w:gridCol w:w="1778"/>
        <w:gridCol w:w="1446"/>
      </w:tblGrid>
      <w:tr w:rsidR="00CF5C3A" w:rsidRPr="00CF5C3A" w14:paraId="350C91DE" w14:textId="77777777" w:rsidTr="000B4005">
        <w:trPr>
          <w:trHeight w:val="360"/>
        </w:trPr>
        <w:tc>
          <w:tcPr>
            <w:tcW w:w="593" w:type="pct"/>
            <w:vMerge w:val="restart"/>
            <w:vAlign w:val="center"/>
          </w:tcPr>
          <w:p w14:paraId="11162B33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991" w:type="pct"/>
            <w:vMerge w:val="restart"/>
            <w:vAlign w:val="center"/>
          </w:tcPr>
          <w:p w14:paraId="1A83EDF0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606" w:type="pct"/>
            <w:vMerge w:val="restart"/>
            <w:vAlign w:val="center"/>
          </w:tcPr>
          <w:p w14:paraId="524BE2AF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CF5C3A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2317" w:type="pct"/>
            <w:gridSpan w:val="4"/>
            <w:vAlign w:val="center"/>
          </w:tcPr>
          <w:p w14:paraId="44442CE4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493" w:type="pct"/>
            <w:vMerge w:val="restart"/>
            <w:vAlign w:val="center"/>
          </w:tcPr>
          <w:p w14:paraId="067AEE17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Самостоя-тельная работа</w:t>
            </w:r>
            <w:r w:rsidRPr="00CF5C3A">
              <w:rPr>
                <w:rStyle w:val="a5"/>
                <w:i/>
                <w:szCs w:val="28"/>
              </w:rPr>
              <w:footnoteReference w:id="1"/>
            </w:r>
          </w:p>
        </w:tc>
      </w:tr>
      <w:tr w:rsidR="00CF5C3A" w:rsidRPr="00CF5C3A" w14:paraId="12007413" w14:textId="77777777" w:rsidTr="000B4005">
        <w:trPr>
          <w:trHeight w:val="275"/>
        </w:trPr>
        <w:tc>
          <w:tcPr>
            <w:tcW w:w="593" w:type="pct"/>
            <w:vMerge/>
          </w:tcPr>
          <w:p w14:paraId="3E44BD40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91" w:type="pct"/>
            <w:vMerge/>
            <w:vAlign w:val="center"/>
          </w:tcPr>
          <w:p w14:paraId="6E1D24A7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606" w:type="pct"/>
            <w:vMerge/>
            <w:vAlign w:val="center"/>
          </w:tcPr>
          <w:p w14:paraId="6F1403CA" w14:textId="77777777" w:rsidR="00CF5C3A" w:rsidRPr="00CF5C3A" w:rsidRDefault="00CF5C3A" w:rsidP="000B4005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6DE25697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CF5C3A">
              <w:rPr>
                <w:i/>
                <w:szCs w:val="28"/>
              </w:rPr>
              <w:t>Обучение по МДК</w:t>
            </w:r>
          </w:p>
        </w:tc>
        <w:tc>
          <w:tcPr>
            <w:tcW w:w="1213" w:type="pct"/>
            <w:gridSpan w:val="2"/>
            <w:vAlign w:val="center"/>
          </w:tcPr>
          <w:p w14:paraId="1F20C296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CF5C3A">
              <w:rPr>
                <w:i/>
                <w:szCs w:val="28"/>
              </w:rPr>
              <w:t>Практики</w:t>
            </w:r>
          </w:p>
        </w:tc>
        <w:tc>
          <w:tcPr>
            <w:tcW w:w="493" w:type="pct"/>
            <w:vMerge/>
            <w:vAlign w:val="center"/>
          </w:tcPr>
          <w:p w14:paraId="46D5C557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</w:tr>
      <w:tr w:rsidR="00CF5C3A" w:rsidRPr="00CF5C3A" w14:paraId="3470A941" w14:textId="77777777" w:rsidTr="000B4005">
        <w:trPr>
          <w:trHeight w:val="942"/>
        </w:trPr>
        <w:tc>
          <w:tcPr>
            <w:tcW w:w="593" w:type="pct"/>
            <w:vMerge/>
          </w:tcPr>
          <w:p w14:paraId="3671ABBC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91" w:type="pct"/>
            <w:vMerge/>
            <w:vAlign w:val="center"/>
          </w:tcPr>
          <w:p w14:paraId="41D612EE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606" w:type="pct"/>
            <w:vMerge/>
            <w:vAlign w:val="center"/>
          </w:tcPr>
          <w:p w14:paraId="4CA100D0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41" w:type="pct"/>
            <w:vAlign w:val="center"/>
          </w:tcPr>
          <w:p w14:paraId="57A908EC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Всего</w:t>
            </w:r>
          </w:p>
          <w:p w14:paraId="0AC82C04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3C4D469B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CF5C3A">
              <w:rPr>
                <w:color w:val="000000"/>
                <w:szCs w:val="28"/>
              </w:rPr>
              <w:t>Лабораторных и практических занятий</w:t>
            </w:r>
          </w:p>
          <w:p w14:paraId="7B9A8823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07" w:type="pct"/>
            <w:vAlign w:val="center"/>
          </w:tcPr>
          <w:p w14:paraId="7265B321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Учебная</w:t>
            </w:r>
          </w:p>
          <w:p w14:paraId="4295E21D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0B104662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Производственная</w:t>
            </w:r>
          </w:p>
          <w:p w14:paraId="0A68DAE6" w14:textId="77777777" w:rsidR="00CF5C3A" w:rsidRPr="00CF5C3A" w:rsidRDefault="00CF5C3A" w:rsidP="000B4005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493" w:type="pct"/>
            <w:vMerge/>
            <w:vAlign w:val="center"/>
          </w:tcPr>
          <w:p w14:paraId="73A24CFE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</w:tr>
      <w:tr w:rsidR="00CF5C3A" w:rsidRPr="00CF5C3A" w14:paraId="58B2168B" w14:textId="77777777" w:rsidTr="000B4005">
        <w:trPr>
          <w:trHeight w:val="2807"/>
        </w:trPr>
        <w:tc>
          <w:tcPr>
            <w:tcW w:w="593" w:type="pct"/>
          </w:tcPr>
          <w:p w14:paraId="6119FB8D" w14:textId="5FFD7D22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  <w:r w:rsidRPr="00CF5C3A">
              <w:rPr>
                <w:i/>
                <w:szCs w:val="28"/>
              </w:rPr>
              <w:t xml:space="preserve">ПК </w:t>
            </w:r>
            <w:r w:rsidR="00BA074B">
              <w:rPr>
                <w:i/>
                <w:szCs w:val="28"/>
              </w:rPr>
              <w:t>3.1-ПК 3</w:t>
            </w:r>
            <w:r w:rsidRPr="00CF5C3A">
              <w:rPr>
                <w:i/>
                <w:szCs w:val="28"/>
              </w:rPr>
              <w:t>.4</w:t>
            </w:r>
          </w:p>
          <w:p w14:paraId="3CD4415D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  <w:r w:rsidRPr="00CF5C3A">
              <w:rPr>
                <w:i/>
                <w:szCs w:val="28"/>
              </w:rPr>
              <w:t>ОК 1-ОК 7</w:t>
            </w:r>
          </w:p>
          <w:p w14:paraId="35DC7144" w14:textId="664FDA3C" w:rsidR="00CF5C3A" w:rsidRPr="00CF5C3A" w:rsidRDefault="00BA074B" w:rsidP="000B4005">
            <w:pPr>
              <w:spacing w:after="0"/>
              <w:rPr>
                <w:i/>
                <w:szCs w:val="28"/>
              </w:rPr>
            </w:pPr>
            <w:r>
              <w:rPr>
                <w:i/>
                <w:szCs w:val="28"/>
              </w:rPr>
              <w:t>ОК 9-ОК 10</w:t>
            </w:r>
          </w:p>
        </w:tc>
        <w:tc>
          <w:tcPr>
            <w:tcW w:w="991" w:type="pct"/>
          </w:tcPr>
          <w:p w14:paraId="64F2076E" w14:textId="77777777" w:rsidR="00CF5C3A" w:rsidRPr="00CF5C3A" w:rsidRDefault="00CF5C3A" w:rsidP="000B4005">
            <w:pPr>
              <w:shd w:val="clear" w:color="auto" w:fill="FFFFFF"/>
              <w:spacing w:after="0" w:line="240" w:lineRule="auto"/>
              <w:ind w:firstLine="142"/>
              <w:jc w:val="both"/>
              <w:rPr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Раздел 1. </w:t>
            </w:r>
            <w:r w:rsidRPr="00CF5C3A">
              <w:rPr>
                <w:b/>
                <w:szCs w:val="28"/>
              </w:rPr>
      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606" w:type="pct"/>
            <w:vAlign w:val="center"/>
          </w:tcPr>
          <w:p w14:paraId="3413FCF9" w14:textId="743DAC72" w:rsidR="00CF5C3A" w:rsidRPr="00CF5C3A" w:rsidRDefault="00BA074B" w:rsidP="000B4005">
            <w:pPr>
              <w:spacing w:after="0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149</w:t>
            </w:r>
          </w:p>
        </w:tc>
        <w:tc>
          <w:tcPr>
            <w:tcW w:w="441" w:type="pct"/>
            <w:vAlign w:val="center"/>
          </w:tcPr>
          <w:p w14:paraId="7DDCB984" w14:textId="64A40933" w:rsidR="00CF5C3A" w:rsidRPr="00CF5C3A" w:rsidRDefault="00BA074B" w:rsidP="000B4005">
            <w:pPr>
              <w:spacing w:after="0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132</w:t>
            </w:r>
          </w:p>
        </w:tc>
        <w:tc>
          <w:tcPr>
            <w:tcW w:w="663" w:type="pct"/>
            <w:vAlign w:val="center"/>
          </w:tcPr>
          <w:p w14:paraId="17C5EDB9" w14:textId="77777777" w:rsidR="00CF5C3A" w:rsidRPr="00CF5C3A" w:rsidRDefault="00CF5C3A" w:rsidP="000B4005">
            <w:pPr>
              <w:spacing w:after="0"/>
              <w:jc w:val="center"/>
              <w:rPr>
                <w:szCs w:val="28"/>
              </w:rPr>
            </w:pPr>
            <w:r w:rsidRPr="00CF5C3A">
              <w:rPr>
                <w:i/>
                <w:szCs w:val="28"/>
              </w:rPr>
              <w:t>30</w:t>
            </w:r>
          </w:p>
        </w:tc>
        <w:tc>
          <w:tcPr>
            <w:tcW w:w="607" w:type="pct"/>
            <w:vAlign w:val="center"/>
          </w:tcPr>
          <w:p w14:paraId="1F3D93EC" w14:textId="6FE03FF6" w:rsidR="00CF5C3A" w:rsidRPr="00BA074B" w:rsidRDefault="00BA074B" w:rsidP="000B4005">
            <w:pPr>
              <w:spacing w:after="0"/>
              <w:jc w:val="center"/>
              <w:rPr>
                <w:b/>
                <w:szCs w:val="28"/>
              </w:rPr>
            </w:pPr>
            <w:r w:rsidRPr="00BA074B">
              <w:rPr>
                <w:b/>
                <w:szCs w:val="28"/>
              </w:rPr>
              <w:t>180</w:t>
            </w:r>
          </w:p>
        </w:tc>
        <w:tc>
          <w:tcPr>
            <w:tcW w:w="606" w:type="pct"/>
            <w:vAlign w:val="center"/>
          </w:tcPr>
          <w:p w14:paraId="186083AD" w14:textId="720F1CB5" w:rsidR="00CF5C3A" w:rsidRPr="00CF5C3A" w:rsidRDefault="00BA074B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72</w:t>
            </w:r>
          </w:p>
        </w:tc>
        <w:tc>
          <w:tcPr>
            <w:tcW w:w="493" w:type="pct"/>
            <w:vAlign w:val="center"/>
          </w:tcPr>
          <w:p w14:paraId="49A84D80" w14:textId="57F38EA7" w:rsidR="00CF5C3A" w:rsidRPr="00CF5C3A" w:rsidRDefault="00BA074B" w:rsidP="000B4005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</w:tr>
      <w:tr w:rsidR="00CF5C3A" w:rsidRPr="00CF5C3A" w14:paraId="155DE5BF" w14:textId="77777777" w:rsidTr="000B4005">
        <w:trPr>
          <w:trHeight w:val="588"/>
        </w:trPr>
        <w:tc>
          <w:tcPr>
            <w:tcW w:w="593" w:type="pct"/>
          </w:tcPr>
          <w:p w14:paraId="4317B3AE" w14:textId="77777777" w:rsidR="00CF5C3A" w:rsidRPr="00CF5C3A" w:rsidRDefault="00CF5C3A" w:rsidP="000B4005">
            <w:pPr>
              <w:spacing w:after="0"/>
              <w:rPr>
                <w:i/>
                <w:szCs w:val="28"/>
              </w:rPr>
            </w:pPr>
          </w:p>
        </w:tc>
        <w:tc>
          <w:tcPr>
            <w:tcW w:w="991" w:type="pct"/>
          </w:tcPr>
          <w:p w14:paraId="7F54E43D" w14:textId="77777777" w:rsidR="00CF5C3A" w:rsidRPr="00CF5C3A" w:rsidRDefault="00CF5C3A" w:rsidP="000B4005">
            <w:pPr>
              <w:suppressAutoHyphens/>
              <w:spacing w:after="0"/>
              <w:rPr>
                <w:szCs w:val="28"/>
              </w:rPr>
            </w:pPr>
            <w:r w:rsidRPr="00CF5C3A">
              <w:rPr>
                <w:szCs w:val="28"/>
              </w:rPr>
              <w:t xml:space="preserve">Производственная практика, часов </w:t>
            </w:r>
          </w:p>
        </w:tc>
        <w:tc>
          <w:tcPr>
            <w:tcW w:w="606" w:type="pct"/>
          </w:tcPr>
          <w:p w14:paraId="76C4E3AE" w14:textId="77777777" w:rsidR="00CF5C3A" w:rsidRPr="00CF5C3A" w:rsidRDefault="00CF5C3A" w:rsidP="000B4005">
            <w:pPr>
              <w:suppressAutoHyphens/>
              <w:spacing w:after="0"/>
              <w:rPr>
                <w:b/>
                <w:i/>
                <w:szCs w:val="28"/>
              </w:rPr>
            </w:pPr>
          </w:p>
        </w:tc>
        <w:tc>
          <w:tcPr>
            <w:tcW w:w="1711" w:type="pct"/>
            <w:gridSpan w:val="3"/>
            <w:shd w:val="clear" w:color="auto" w:fill="C0C0C0"/>
          </w:tcPr>
          <w:p w14:paraId="7A5F7D39" w14:textId="77777777" w:rsidR="00CF5C3A" w:rsidRPr="00CF5C3A" w:rsidRDefault="00CF5C3A" w:rsidP="000B4005">
            <w:pPr>
              <w:spacing w:after="0"/>
              <w:rPr>
                <w:b/>
                <w:i/>
                <w:szCs w:val="28"/>
              </w:rPr>
            </w:pPr>
          </w:p>
        </w:tc>
        <w:tc>
          <w:tcPr>
            <w:tcW w:w="606" w:type="pct"/>
          </w:tcPr>
          <w:p w14:paraId="3C53ED04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-</w:t>
            </w:r>
          </w:p>
        </w:tc>
        <w:tc>
          <w:tcPr>
            <w:tcW w:w="493" w:type="pct"/>
          </w:tcPr>
          <w:p w14:paraId="7AB88F49" w14:textId="77777777" w:rsidR="00CF5C3A" w:rsidRPr="00CF5C3A" w:rsidRDefault="00CF5C3A" w:rsidP="000B4005">
            <w:pPr>
              <w:spacing w:after="0"/>
              <w:rPr>
                <w:b/>
                <w:i/>
                <w:szCs w:val="28"/>
              </w:rPr>
            </w:pPr>
          </w:p>
        </w:tc>
      </w:tr>
      <w:tr w:rsidR="00CF5C3A" w:rsidRPr="00CF5C3A" w14:paraId="3DC9FF1A" w14:textId="77777777" w:rsidTr="000B4005">
        <w:trPr>
          <w:trHeight w:val="588"/>
        </w:trPr>
        <w:tc>
          <w:tcPr>
            <w:tcW w:w="593" w:type="pct"/>
          </w:tcPr>
          <w:p w14:paraId="4E439E89" w14:textId="77777777" w:rsidR="00CF5C3A" w:rsidRPr="00CF5C3A" w:rsidRDefault="00CF5C3A" w:rsidP="000B4005">
            <w:pPr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ПА</w:t>
            </w:r>
          </w:p>
        </w:tc>
        <w:tc>
          <w:tcPr>
            <w:tcW w:w="991" w:type="pct"/>
          </w:tcPr>
          <w:p w14:paraId="1325D8EC" w14:textId="77777777" w:rsidR="00CF5C3A" w:rsidRPr="00CF5C3A" w:rsidRDefault="00CF5C3A" w:rsidP="000B4005">
            <w:pPr>
              <w:suppressAutoHyphens/>
              <w:spacing w:after="0"/>
              <w:rPr>
                <w:szCs w:val="28"/>
              </w:rPr>
            </w:pPr>
            <w:r w:rsidRPr="00CF5C3A">
              <w:rPr>
                <w:szCs w:val="28"/>
              </w:rPr>
              <w:t xml:space="preserve">Промежуточная аттестация </w:t>
            </w:r>
          </w:p>
        </w:tc>
        <w:tc>
          <w:tcPr>
            <w:tcW w:w="3416" w:type="pct"/>
            <w:gridSpan w:val="6"/>
          </w:tcPr>
          <w:p w14:paraId="2DFF7F79" w14:textId="77777777" w:rsidR="00CF5C3A" w:rsidRPr="00CF5C3A" w:rsidRDefault="00CF5C3A" w:rsidP="000B4005">
            <w:pPr>
              <w:spacing w:after="0"/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 xml:space="preserve"> 6</w:t>
            </w:r>
          </w:p>
        </w:tc>
      </w:tr>
      <w:tr w:rsidR="00CF5C3A" w:rsidRPr="00CF5C3A" w14:paraId="73ADA12F" w14:textId="77777777" w:rsidTr="000B4005">
        <w:trPr>
          <w:trHeight w:val="490"/>
        </w:trPr>
        <w:tc>
          <w:tcPr>
            <w:tcW w:w="593" w:type="pct"/>
          </w:tcPr>
          <w:p w14:paraId="094C607D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</w:p>
        </w:tc>
        <w:tc>
          <w:tcPr>
            <w:tcW w:w="991" w:type="pct"/>
          </w:tcPr>
          <w:p w14:paraId="521E5F4B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  <w:r w:rsidRPr="00CF5C3A">
              <w:rPr>
                <w:b/>
                <w:i/>
                <w:szCs w:val="28"/>
              </w:rPr>
              <w:t>Всего:</w:t>
            </w:r>
          </w:p>
        </w:tc>
        <w:tc>
          <w:tcPr>
            <w:tcW w:w="606" w:type="pct"/>
          </w:tcPr>
          <w:p w14:paraId="723AAFD0" w14:textId="3509B6EC" w:rsidR="00CF5C3A" w:rsidRPr="00CF5C3A" w:rsidRDefault="00BA074B" w:rsidP="000B4005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149</w:t>
            </w:r>
          </w:p>
        </w:tc>
        <w:tc>
          <w:tcPr>
            <w:tcW w:w="441" w:type="pct"/>
          </w:tcPr>
          <w:p w14:paraId="5077AA29" w14:textId="7D93980B" w:rsidR="00CF5C3A" w:rsidRPr="00CF5C3A" w:rsidRDefault="00BA074B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132</w:t>
            </w:r>
          </w:p>
        </w:tc>
        <w:tc>
          <w:tcPr>
            <w:tcW w:w="663" w:type="pct"/>
          </w:tcPr>
          <w:p w14:paraId="19C7BA71" w14:textId="77777777" w:rsidR="00CF5C3A" w:rsidRPr="00BA074B" w:rsidRDefault="00CF5C3A" w:rsidP="000B4005">
            <w:pPr>
              <w:jc w:val="center"/>
              <w:rPr>
                <w:i/>
                <w:szCs w:val="28"/>
              </w:rPr>
            </w:pPr>
            <w:r w:rsidRPr="00BA074B">
              <w:rPr>
                <w:i/>
                <w:szCs w:val="28"/>
              </w:rPr>
              <w:t>30</w:t>
            </w:r>
          </w:p>
        </w:tc>
        <w:tc>
          <w:tcPr>
            <w:tcW w:w="607" w:type="pct"/>
          </w:tcPr>
          <w:p w14:paraId="1E4848D6" w14:textId="741236D9" w:rsidR="00CF5C3A" w:rsidRPr="00CF5C3A" w:rsidRDefault="00BA074B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180</w:t>
            </w:r>
          </w:p>
        </w:tc>
        <w:tc>
          <w:tcPr>
            <w:tcW w:w="606" w:type="pct"/>
          </w:tcPr>
          <w:p w14:paraId="561EEDAB" w14:textId="0BEA5ECE" w:rsidR="00CF5C3A" w:rsidRPr="00CF5C3A" w:rsidRDefault="00BA074B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72</w:t>
            </w:r>
          </w:p>
        </w:tc>
        <w:tc>
          <w:tcPr>
            <w:tcW w:w="493" w:type="pct"/>
          </w:tcPr>
          <w:p w14:paraId="7B908E3C" w14:textId="3057CCA8" w:rsidR="00CF5C3A" w:rsidRPr="00CF5C3A" w:rsidRDefault="00BA074B" w:rsidP="000B4005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</w:t>
            </w:r>
          </w:p>
        </w:tc>
      </w:tr>
    </w:tbl>
    <w:p w14:paraId="670D7EFC" w14:textId="77777777" w:rsidR="00CF5C3A" w:rsidRPr="00CF5C3A" w:rsidRDefault="00CF5C3A" w:rsidP="00CF5C3A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 w:rsidRPr="00CF5C3A">
        <w:rPr>
          <w:b/>
          <w:szCs w:val="28"/>
        </w:rPr>
        <w:t>2.2. Тематический план и содержание профессионального модуля (ПМ)</w:t>
      </w:r>
      <w:r w:rsidRPr="00CF5C3A">
        <w:rPr>
          <w:b/>
          <w:bCs/>
          <w:szCs w:val="28"/>
          <w:u w:val="single"/>
        </w:rPr>
        <w:t xml:space="preserve"> «ПМ.03 </w:t>
      </w:r>
      <w:r w:rsidRPr="00CF5C3A">
        <w:rPr>
          <w:b/>
          <w:szCs w:val="28"/>
          <w:u w:val="single"/>
        </w:rPr>
        <w:t>ИЗГОТОВЛЕНИЕ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3"/>
        <w:gridCol w:w="9"/>
        <w:gridCol w:w="9782"/>
        <w:gridCol w:w="1913"/>
      </w:tblGrid>
      <w:tr w:rsidR="00CF5C3A" w:rsidRPr="00CF5C3A" w14:paraId="5151B1B4" w14:textId="77777777" w:rsidTr="000B4005">
        <w:tc>
          <w:tcPr>
            <w:tcW w:w="938" w:type="pct"/>
          </w:tcPr>
          <w:p w14:paraId="0BCD6D94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70" w:type="pct"/>
            <w:gridSpan w:val="2"/>
          </w:tcPr>
          <w:p w14:paraId="62F18D0C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Содержание учебного материала,</w:t>
            </w:r>
          </w:p>
          <w:p w14:paraId="67BCEDBB" w14:textId="77777777" w:rsidR="00CF5C3A" w:rsidRPr="00CF5C3A" w:rsidRDefault="00CF5C3A" w:rsidP="000B4005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92" w:type="pct"/>
            <w:vAlign w:val="center"/>
          </w:tcPr>
          <w:p w14:paraId="55F9201C" w14:textId="77777777" w:rsidR="00CF5C3A" w:rsidRPr="00CF5C3A" w:rsidRDefault="00CF5C3A" w:rsidP="000B4005">
            <w:pPr>
              <w:jc w:val="center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Объем часов</w:t>
            </w:r>
          </w:p>
        </w:tc>
      </w:tr>
      <w:tr w:rsidR="00CF5C3A" w:rsidRPr="00CF5C3A" w14:paraId="2048BF12" w14:textId="77777777" w:rsidTr="000B4005">
        <w:tc>
          <w:tcPr>
            <w:tcW w:w="4308" w:type="pct"/>
            <w:gridSpan w:val="3"/>
          </w:tcPr>
          <w:p w14:paraId="461B36EF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Раздел 1. И</w:t>
            </w:r>
            <w:r w:rsidRPr="00CF5C3A">
              <w:rPr>
                <w:b/>
                <w:szCs w:val="28"/>
              </w:rPr>
              <w:t>зготовление изделий на токарно-расточных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692" w:type="pct"/>
            <w:vAlign w:val="center"/>
          </w:tcPr>
          <w:p w14:paraId="1D1741EC" w14:textId="6E53F0C2" w:rsidR="00CF5C3A" w:rsidRPr="00CF5C3A" w:rsidRDefault="00BA074B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149</w:t>
            </w:r>
          </w:p>
        </w:tc>
      </w:tr>
      <w:tr w:rsidR="00CF5C3A" w:rsidRPr="00CF5C3A" w14:paraId="44475047" w14:textId="77777777" w:rsidTr="000B4005">
        <w:tc>
          <w:tcPr>
            <w:tcW w:w="4308" w:type="pct"/>
            <w:gridSpan w:val="3"/>
          </w:tcPr>
          <w:p w14:paraId="21D6E231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МДК. </w:t>
            </w:r>
            <w:r w:rsidRPr="00CF5C3A">
              <w:rPr>
                <w:b/>
                <w:szCs w:val="28"/>
              </w:rPr>
              <w:t>03.01.</w:t>
            </w:r>
            <w:r w:rsidRPr="00CF5C3A">
              <w:rPr>
                <w:b/>
                <w:bCs/>
                <w:szCs w:val="28"/>
              </w:rPr>
              <w:t xml:space="preserve"> Технология работ на токарно- расточных станках.</w:t>
            </w:r>
          </w:p>
        </w:tc>
        <w:tc>
          <w:tcPr>
            <w:tcW w:w="692" w:type="pct"/>
            <w:vAlign w:val="center"/>
          </w:tcPr>
          <w:p w14:paraId="4BB044AC" w14:textId="0B8B19D5" w:rsidR="00CF5C3A" w:rsidRPr="00CF5C3A" w:rsidRDefault="00BA074B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132</w:t>
            </w:r>
          </w:p>
        </w:tc>
      </w:tr>
      <w:tr w:rsidR="00CF5C3A" w:rsidRPr="00CF5C3A" w14:paraId="017046CB" w14:textId="77777777" w:rsidTr="000B4005">
        <w:tc>
          <w:tcPr>
            <w:tcW w:w="941" w:type="pct"/>
            <w:gridSpan w:val="2"/>
            <w:vMerge w:val="restart"/>
          </w:tcPr>
          <w:p w14:paraId="7EDF8CCE" w14:textId="77777777" w:rsidR="00CF5C3A" w:rsidRPr="00CF5C3A" w:rsidRDefault="00CF5C3A" w:rsidP="000B4005">
            <w:pPr>
              <w:snapToGrid w:val="0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Тема 1.1. Токарно-</w:t>
            </w:r>
            <w:r w:rsidRPr="00CF5C3A">
              <w:rPr>
                <w:b/>
                <w:bCs/>
                <w:szCs w:val="28"/>
              </w:rPr>
              <w:t xml:space="preserve"> расточные</w:t>
            </w:r>
            <w:r w:rsidRPr="00CF5C3A">
              <w:rPr>
                <w:b/>
                <w:szCs w:val="28"/>
              </w:rPr>
              <w:t xml:space="preserve"> станки</w:t>
            </w:r>
          </w:p>
          <w:p w14:paraId="6129B2F2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17C2CE59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692" w:type="pct"/>
            <w:vMerge w:val="restart"/>
            <w:vAlign w:val="center"/>
          </w:tcPr>
          <w:p w14:paraId="2772FD68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10</w:t>
            </w:r>
          </w:p>
        </w:tc>
      </w:tr>
      <w:tr w:rsidR="00CF5C3A" w:rsidRPr="00CF5C3A" w14:paraId="244433E7" w14:textId="77777777" w:rsidTr="000B4005">
        <w:trPr>
          <w:trHeight w:val="162"/>
        </w:trPr>
        <w:tc>
          <w:tcPr>
            <w:tcW w:w="941" w:type="pct"/>
            <w:gridSpan w:val="2"/>
            <w:vMerge/>
          </w:tcPr>
          <w:p w14:paraId="4B587C36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1CA212BD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1.Классификация токарно-</w:t>
            </w:r>
            <w:r w:rsidRPr="00CF5C3A">
              <w:rPr>
                <w:bCs/>
                <w:szCs w:val="28"/>
              </w:rPr>
              <w:t>расточных</w:t>
            </w:r>
            <w:r w:rsidRPr="00CF5C3A">
              <w:rPr>
                <w:szCs w:val="28"/>
              </w:rPr>
              <w:t xml:space="preserve"> станков</w:t>
            </w:r>
          </w:p>
        </w:tc>
        <w:tc>
          <w:tcPr>
            <w:tcW w:w="692" w:type="pct"/>
            <w:vMerge/>
            <w:vAlign w:val="center"/>
          </w:tcPr>
          <w:p w14:paraId="10B5A9EA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4F800139" w14:textId="77777777" w:rsidTr="000B4005">
        <w:trPr>
          <w:trHeight w:val="161"/>
        </w:trPr>
        <w:tc>
          <w:tcPr>
            <w:tcW w:w="941" w:type="pct"/>
            <w:gridSpan w:val="2"/>
            <w:vMerge/>
          </w:tcPr>
          <w:p w14:paraId="6787D9BE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61B92A09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2.Основы механики станков</w:t>
            </w:r>
          </w:p>
        </w:tc>
        <w:tc>
          <w:tcPr>
            <w:tcW w:w="692" w:type="pct"/>
            <w:vMerge/>
            <w:vAlign w:val="center"/>
          </w:tcPr>
          <w:p w14:paraId="178E7736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6A76414E" w14:textId="77777777" w:rsidTr="000B4005">
        <w:trPr>
          <w:trHeight w:val="161"/>
        </w:trPr>
        <w:tc>
          <w:tcPr>
            <w:tcW w:w="941" w:type="pct"/>
            <w:gridSpan w:val="2"/>
            <w:vMerge/>
          </w:tcPr>
          <w:p w14:paraId="7CBBC0CB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49E02AD3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3.Устройство токарно-</w:t>
            </w:r>
            <w:r w:rsidRPr="00CF5C3A">
              <w:rPr>
                <w:bCs/>
                <w:szCs w:val="28"/>
              </w:rPr>
              <w:t xml:space="preserve">расточных </w:t>
            </w:r>
            <w:r w:rsidRPr="00CF5C3A">
              <w:rPr>
                <w:szCs w:val="28"/>
              </w:rPr>
              <w:t>станков</w:t>
            </w:r>
          </w:p>
        </w:tc>
        <w:tc>
          <w:tcPr>
            <w:tcW w:w="692" w:type="pct"/>
            <w:vMerge/>
            <w:vAlign w:val="center"/>
          </w:tcPr>
          <w:p w14:paraId="37D7BCE4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497480BC" w14:textId="77777777" w:rsidTr="000B4005">
        <w:tc>
          <w:tcPr>
            <w:tcW w:w="941" w:type="pct"/>
            <w:gridSpan w:val="2"/>
            <w:vMerge/>
          </w:tcPr>
          <w:p w14:paraId="55B43C4E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7E7A568C" w14:textId="77777777" w:rsidR="00CF5C3A" w:rsidRPr="00CF5C3A" w:rsidRDefault="00CF5C3A" w:rsidP="000B4005">
            <w:pPr>
              <w:spacing w:after="0" w:line="240" w:lineRule="auto"/>
              <w:rPr>
                <w:szCs w:val="28"/>
              </w:rPr>
            </w:pPr>
            <w:r w:rsidRPr="00CF5C3A">
              <w:rPr>
                <w:szCs w:val="28"/>
              </w:rPr>
              <w:t>4. Электрооборудование станков</w:t>
            </w:r>
          </w:p>
        </w:tc>
        <w:tc>
          <w:tcPr>
            <w:tcW w:w="692" w:type="pct"/>
            <w:vMerge/>
            <w:vAlign w:val="center"/>
          </w:tcPr>
          <w:p w14:paraId="36572D60" w14:textId="77777777" w:rsidR="00CF5C3A" w:rsidRPr="00CF5C3A" w:rsidRDefault="00CF5C3A" w:rsidP="000B4005">
            <w:pPr>
              <w:rPr>
                <w:b/>
                <w:szCs w:val="28"/>
              </w:rPr>
            </w:pPr>
          </w:p>
        </w:tc>
      </w:tr>
      <w:tr w:rsidR="00CF5C3A" w:rsidRPr="00CF5C3A" w14:paraId="7B339AC7" w14:textId="77777777" w:rsidTr="000B4005">
        <w:trPr>
          <w:trHeight w:val="461"/>
        </w:trPr>
        <w:tc>
          <w:tcPr>
            <w:tcW w:w="941" w:type="pct"/>
            <w:gridSpan w:val="2"/>
            <w:vMerge w:val="restart"/>
          </w:tcPr>
          <w:p w14:paraId="157B835E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Тема 1.2. </w:t>
            </w:r>
            <w:r w:rsidRPr="00CF5C3A">
              <w:rPr>
                <w:b/>
                <w:szCs w:val="28"/>
              </w:rPr>
              <w:t>Специализированные принадлежности, приспособления и вспомогательный инструмент для расточных станков</w:t>
            </w:r>
          </w:p>
        </w:tc>
        <w:tc>
          <w:tcPr>
            <w:tcW w:w="3367" w:type="pct"/>
          </w:tcPr>
          <w:p w14:paraId="3E6B632C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692" w:type="pct"/>
            <w:vMerge w:val="restart"/>
            <w:vAlign w:val="center"/>
          </w:tcPr>
          <w:p w14:paraId="38C86767" w14:textId="75A5B0D3" w:rsidR="00CF5C3A" w:rsidRPr="00CF5C3A" w:rsidRDefault="0062752F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</w:p>
        </w:tc>
      </w:tr>
      <w:tr w:rsidR="00CF5C3A" w:rsidRPr="00CF5C3A" w14:paraId="6B3FD0E7" w14:textId="77777777" w:rsidTr="000B4005">
        <w:tc>
          <w:tcPr>
            <w:tcW w:w="941" w:type="pct"/>
            <w:gridSpan w:val="2"/>
            <w:vMerge/>
          </w:tcPr>
          <w:p w14:paraId="05C5C5A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0F3B2C06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1. Принадлежности для крепления заготовок на расточном станке и инструмента в шпинделе. Расточные головки и блоки. Универсальные принадлежности. Головки для сверления, фрезерования, шлифования, полирования, и хонингования. Расточные оправки, борштанги, патроны, головки и суппорты с точной установкой резца на диаметр и радиальной подачей инструмента.</w:t>
            </w:r>
          </w:p>
        </w:tc>
        <w:tc>
          <w:tcPr>
            <w:tcW w:w="692" w:type="pct"/>
            <w:vMerge/>
            <w:vAlign w:val="center"/>
          </w:tcPr>
          <w:p w14:paraId="6C148BB0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3EF3D913" w14:textId="77777777" w:rsidTr="000B4005">
        <w:tc>
          <w:tcPr>
            <w:tcW w:w="941" w:type="pct"/>
            <w:gridSpan w:val="2"/>
            <w:vMerge/>
          </w:tcPr>
          <w:p w14:paraId="0A3E1267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0A549CDD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2.Вспомогательные инструменты. Э</w:t>
            </w:r>
            <w:r w:rsidRPr="00CF5C3A">
              <w:rPr>
                <w:rStyle w:val="211pt"/>
                <w:sz w:val="28"/>
                <w:szCs w:val="28"/>
              </w:rPr>
              <w:t>ксплуатация специальных транспортных и грузовых средств</w:t>
            </w:r>
          </w:p>
        </w:tc>
        <w:tc>
          <w:tcPr>
            <w:tcW w:w="692" w:type="pct"/>
            <w:vAlign w:val="center"/>
          </w:tcPr>
          <w:p w14:paraId="6B127A89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697EA9C1" w14:textId="77777777" w:rsidTr="000B4005">
        <w:trPr>
          <w:trHeight w:val="354"/>
        </w:trPr>
        <w:tc>
          <w:tcPr>
            <w:tcW w:w="941" w:type="pct"/>
            <w:gridSpan w:val="2"/>
            <w:vMerge/>
          </w:tcPr>
          <w:p w14:paraId="2BDB78C2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1DB46F9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692" w:type="pct"/>
            <w:vAlign w:val="center"/>
          </w:tcPr>
          <w:p w14:paraId="2E28ACE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8</w:t>
            </w:r>
          </w:p>
        </w:tc>
      </w:tr>
      <w:tr w:rsidR="00CF5C3A" w:rsidRPr="00CF5C3A" w14:paraId="5A96D95F" w14:textId="77777777" w:rsidTr="000B4005">
        <w:tc>
          <w:tcPr>
            <w:tcW w:w="941" w:type="pct"/>
            <w:gridSpan w:val="2"/>
            <w:vMerge/>
          </w:tcPr>
          <w:p w14:paraId="3B435104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2087E29E" w14:textId="77777777" w:rsidR="00CF5C3A" w:rsidRPr="00CF5C3A" w:rsidRDefault="00CF5C3A" w:rsidP="00CF5C3A">
            <w:pPr>
              <w:pStyle w:val="a6"/>
              <w:numPr>
                <w:ilvl w:val="0"/>
                <w:numId w:val="3"/>
              </w:numPr>
              <w:tabs>
                <w:tab w:val="left" w:pos="25"/>
              </w:tabs>
              <w:snapToGrid w:val="0"/>
              <w:spacing w:after="0"/>
              <w:ind w:left="-116" w:firstLine="141"/>
              <w:rPr>
                <w:b/>
                <w:i/>
                <w:sz w:val="28"/>
                <w:szCs w:val="28"/>
              </w:rPr>
            </w:pPr>
            <w:r w:rsidRPr="00CF5C3A">
              <w:rPr>
                <w:sz w:val="28"/>
                <w:szCs w:val="28"/>
              </w:rPr>
              <w:t>Практическая работа «Установка деталей и узлов на столе станка с точной выверкой в двух плоскостях»</w:t>
            </w:r>
          </w:p>
        </w:tc>
        <w:tc>
          <w:tcPr>
            <w:tcW w:w="692" w:type="pct"/>
            <w:vAlign w:val="center"/>
          </w:tcPr>
          <w:p w14:paraId="180D8AE9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71CF245B" w14:textId="77777777" w:rsidTr="000B4005">
        <w:tc>
          <w:tcPr>
            <w:tcW w:w="941" w:type="pct"/>
            <w:gridSpan w:val="2"/>
            <w:vMerge/>
          </w:tcPr>
          <w:p w14:paraId="681DEB59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5EDAAD5E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2. Практическая работа «Установка заготовок в машинных тисках на расточном станке»</w:t>
            </w:r>
          </w:p>
        </w:tc>
        <w:tc>
          <w:tcPr>
            <w:tcW w:w="692" w:type="pct"/>
            <w:vAlign w:val="center"/>
          </w:tcPr>
          <w:p w14:paraId="0639C88B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254BABAE" w14:textId="77777777" w:rsidTr="000B4005">
        <w:trPr>
          <w:trHeight w:val="253"/>
        </w:trPr>
        <w:tc>
          <w:tcPr>
            <w:tcW w:w="941" w:type="pct"/>
            <w:gridSpan w:val="2"/>
            <w:vMerge w:val="restart"/>
          </w:tcPr>
          <w:p w14:paraId="32B2A92D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Тема 1.3. Технология обработки заготовок на токарно-расточных станках</w:t>
            </w:r>
          </w:p>
        </w:tc>
        <w:tc>
          <w:tcPr>
            <w:tcW w:w="3367" w:type="pct"/>
          </w:tcPr>
          <w:p w14:paraId="0B10EF67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692" w:type="pct"/>
            <w:vMerge w:val="restart"/>
            <w:vAlign w:val="center"/>
          </w:tcPr>
          <w:p w14:paraId="23BD03E8" w14:textId="5849A484" w:rsidR="00CF5C3A" w:rsidRPr="00CF5C3A" w:rsidRDefault="0062752F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72</w:t>
            </w:r>
          </w:p>
        </w:tc>
      </w:tr>
      <w:tr w:rsidR="00CF5C3A" w:rsidRPr="00CF5C3A" w14:paraId="6138A5A9" w14:textId="77777777" w:rsidTr="000B4005">
        <w:trPr>
          <w:trHeight w:val="248"/>
        </w:trPr>
        <w:tc>
          <w:tcPr>
            <w:tcW w:w="941" w:type="pct"/>
            <w:gridSpan w:val="2"/>
            <w:vMerge/>
          </w:tcPr>
          <w:p w14:paraId="6306083A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797686FD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1. Подготовка установка и крепление деталей и координация. Операционные припуски на обработку отверстий при сверлении рассверливании.  Типовые схемы обработки отверстий. Сверление, рассверливание отверстий. Зенкерование отверстий. Развёртывание отверстий. Консольная обработка соосных отверстий в нескольких стенках с применением борштанг.</w:t>
            </w:r>
          </w:p>
        </w:tc>
        <w:tc>
          <w:tcPr>
            <w:tcW w:w="692" w:type="pct"/>
            <w:vMerge/>
            <w:vAlign w:val="center"/>
          </w:tcPr>
          <w:p w14:paraId="532583A8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0BC96923" w14:textId="77777777" w:rsidTr="000B4005">
        <w:trPr>
          <w:trHeight w:val="248"/>
        </w:trPr>
        <w:tc>
          <w:tcPr>
            <w:tcW w:w="941" w:type="pct"/>
            <w:gridSpan w:val="2"/>
            <w:vMerge/>
          </w:tcPr>
          <w:p w14:paraId="5538383C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68D22897" w14:textId="77777777" w:rsidR="00CF5C3A" w:rsidRPr="00CF5C3A" w:rsidRDefault="00CF5C3A" w:rsidP="000B4005">
            <w:pPr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 xml:space="preserve">2. Растачивание. Растачивание с применением одной и двух борштанг одновременно и летучего суппорта. Определение  положения осей координат при растачивании нескольких отверстий, расположенных в двух плоскостях. Обработка деталей с большим числом переходов. Обработка деталей, требующих точного соблюдения расстояния между центрами параллельно </w:t>
            </w:r>
            <w:r w:rsidRPr="00CF5C3A">
              <w:rPr>
                <w:szCs w:val="28"/>
              </w:rPr>
              <w:lastRenderedPageBreak/>
              <w:t>расположенных отверстий, допуска перпендикулярности или заданных углов расположения осей.</w:t>
            </w:r>
          </w:p>
        </w:tc>
        <w:tc>
          <w:tcPr>
            <w:tcW w:w="692" w:type="pct"/>
            <w:vMerge/>
            <w:vAlign w:val="center"/>
          </w:tcPr>
          <w:p w14:paraId="616C1E0B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211E90A6" w14:textId="77777777" w:rsidTr="000B4005">
        <w:trPr>
          <w:trHeight w:val="248"/>
        </w:trPr>
        <w:tc>
          <w:tcPr>
            <w:tcW w:w="941" w:type="pct"/>
            <w:gridSpan w:val="2"/>
            <w:vMerge/>
          </w:tcPr>
          <w:p w14:paraId="48D30EB9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63E8B316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3. Нарезание резьб. Нарезание резьбы различного профиля и шага.</w:t>
            </w:r>
          </w:p>
        </w:tc>
        <w:tc>
          <w:tcPr>
            <w:tcW w:w="692" w:type="pct"/>
            <w:vMerge/>
            <w:vAlign w:val="center"/>
          </w:tcPr>
          <w:p w14:paraId="712B31B3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4A4A2F51" w14:textId="77777777" w:rsidTr="000B4005">
        <w:trPr>
          <w:trHeight w:val="248"/>
        </w:trPr>
        <w:tc>
          <w:tcPr>
            <w:tcW w:w="941" w:type="pct"/>
            <w:gridSpan w:val="2"/>
            <w:vMerge/>
          </w:tcPr>
          <w:p w14:paraId="2C9FE415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0CFDC0D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4. Обработка  сложных деталей и узлов с большим числом обрабатываемых наружных и внутренних поверхностей, с труднодоступными для обработки и измерений местами и соблюдением размеров. Обрабатывать детали и узлы с выверкой в нескольких плоскостях с применением стоек, борштанг, летучих суппортов и головок. Растачивание отверстий на алмазно-расточных станках всех типов в сложных деталях по 6 квалитету.</w:t>
            </w:r>
          </w:p>
        </w:tc>
        <w:tc>
          <w:tcPr>
            <w:tcW w:w="692" w:type="pct"/>
            <w:vMerge/>
            <w:vAlign w:val="center"/>
          </w:tcPr>
          <w:p w14:paraId="7DDAB47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72974880" w14:textId="77777777" w:rsidTr="000B4005">
        <w:trPr>
          <w:trHeight w:val="248"/>
        </w:trPr>
        <w:tc>
          <w:tcPr>
            <w:tcW w:w="941" w:type="pct"/>
            <w:gridSpan w:val="2"/>
            <w:vMerge/>
          </w:tcPr>
          <w:p w14:paraId="1B061A75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5431C0C9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5.Безопасность труда при работе на токарно-расточных станках. Организация рабочего места</w:t>
            </w:r>
            <w:r w:rsidRPr="00CF5C3A">
              <w:rPr>
                <w:i/>
                <w:szCs w:val="28"/>
              </w:rPr>
              <w:t>.</w:t>
            </w:r>
            <w:r w:rsidRPr="00CF5C3A">
              <w:rPr>
                <w:szCs w:val="28"/>
              </w:rPr>
              <w:t xml:space="preserve"> Схемы строповки, структура и параметры технологических карт на выполнение погрузочно-разгрузочных работ. Опасные и вредные факторы, требования охраны труда, промышленной безопасности и электробезопасности при выполнении токарных работ, правила производственной санитарии. Виды и правила применения средств индивидуальной защиты, применяемых для безопасного выполнения токарно-расточных работ</w:t>
            </w:r>
          </w:p>
        </w:tc>
        <w:tc>
          <w:tcPr>
            <w:tcW w:w="692" w:type="pct"/>
            <w:vMerge/>
            <w:vAlign w:val="center"/>
          </w:tcPr>
          <w:p w14:paraId="13BDC766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450EC66B" w14:textId="77777777" w:rsidTr="000B4005">
        <w:trPr>
          <w:trHeight w:val="248"/>
        </w:trPr>
        <w:tc>
          <w:tcPr>
            <w:tcW w:w="941" w:type="pct"/>
            <w:gridSpan w:val="2"/>
            <w:vMerge/>
          </w:tcPr>
          <w:p w14:paraId="30C55C66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1E767F5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692" w:type="pct"/>
            <w:vAlign w:val="center"/>
          </w:tcPr>
          <w:p w14:paraId="42FED3C3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18</w:t>
            </w:r>
          </w:p>
        </w:tc>
      </w:tr>
      <w:tr w:rsidR="00CF5C3A" w:rsidRPr="00CF5C3A" w14:paraId="319DEC7C" w14:textId="77777777" w:rsidTr="000B4005">
        <w:trPr>
          <w:trHeight w:val="178"/>
        </w:trPr>
        <w:tc>
          <w:tcPr>
            <w:tcW w:w="941" w:type="pct"/>
            <w:gridSpan w:val="2"/>
            <w:vMerge/>
          </w:tcPr>
          <w:p w14:paraId="62DEC3E5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170E1DE8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  <w:r w:rsidRPr="00CF5C3A">
              <w:rPr>
                <w:bCs/>
                <w:szCs w:val="28"/>
              </w:rPr>
              <w:t>1.</w:t>
            </w:r>
            <w:r w:rsidRPr="00CF5C3A">
              <w:rPr>
                <w:szCs w:val="28"/>
              </w:rPr>
              <w:t>Практическая работа «У</w:t>
            </w:r>
            <w:r w:rsidRPr="00CF5C3A">
              <w:rPr>
                <w:rStyle w:val="211pt"/>
                <w:sz w:val="28"/>
                <w:szCs w:val="28"/>
              </w:rPr>
              <w:t>становка оптимального режима токарно-расточной обработки в соответствии с технологической картой»</w:t>
            </w:r>
          </w:p>
        </w:tc>
        <w:tc>
          <w:tcPr>
            <w:tcW w:w="692" w:type="pct"/>
            <w:vAlign w:val="center"/>
          </w:tcPr>
          <w:p w14:paraId="139E0E79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1626F47D" w14:textId="77777777" w:rsidTr="000B4005">
        <w:trPr>
          <w:trHeight w:val="177"/>
        </w:trPr>
        <w:tc>
          <w:tcPr>
            <w:tcW w:w="941" w:type="pct"/>
            <w:gridSpan w:val="2"/>
            <w:vMerge/>
          </w:tcPr>
          <w:p w14:paraId="1286113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3C4E247F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2.</w:t>
            </w:r>
            <w:r w:rsidRPr="00CF5C3A">
              <w:rPr>
                <w:szCs w:val="28"/>
              </w:rPr>
              <w:t xml:space="preserve"> Практическая работа «</w:t>
            </w:r>
            <w:r w:rsidRPr="00CF5C3A">
              <w:rPr>
                <w:bCs/>
                <w:szCs w:val="28"/>
              </w:rPr>
              <w:t>Настройка станка и обработка простых заготовок согласно чертежу по 14 квалитету точности ручной подачей»</w:t>
            </w:r>
          </w:p>
        </w:tc>
        <w:tc>
          <w:tcPr>
            <w:tcW w:w="692" w:type="pct"/>
            <w:vAlign w:val="center"/>
          </w:tcPr>
          <w:p w14:paraId="1CDAEF9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00AFEE47" w14:textId="77777777" w:rsidTr="000B4005">
        <w:trPr>
          <w:trHeight w:val="177"/>
        </w:trPr>
        <w:tc>
          <w:tcPr>
            <w:tcW w:w="941" w:type="pct"/>
            <w:gridSpan w:val="2"/>
            <w:vMerge/>
          </w:tcPr>
          <w:p w14:paraId="6F7E1774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5356B83F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 xml:space="preserve">3. </w:t>
            </w:r>
            <w:r w:rsidRPr="00CF5C3A">
              <w:rPr>
                <w:szCs w:val="28"/>
              </w:rPr>
              <w:t>Практическая работа «</w:t>
            </w:r>
            <w:r w:rsidRPr="00CF5C3A">
              <w:rPr>
                <w:bCs/>
                <w:szCs w:val="28"/>
              </w:rPr>
              <w:t>Настройка,  обработка и контроль простых заготовок согласно чертежу по 14 квалитету точности механической подачей»</w:t>
            </w:r>
          </w:p>
        </w:tc>
        <w:tc>
          <w:tcPr>
            <w:tcW w:w="692" w:type="pct"/>
            <w:vAlign w:val="center"/>
          </w:tcPr>
          <w:p w14:paraId="40E73383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6078EA53" w14:textId="77777777" w:rsidTr="000B4005">
        <w:trPr>
          <w:trHeight w:val="177"/>
        </w:trPr>
        <w:tc>
          <w:tcPr>
            <w:tcW w:w="941" w:type="pct"/>
            <w:gridSpan w:val="2"/>
            <w:vMerge/>
            <w:tcBorders>
              <w:bottom w:val="nil"/>
            </w:tcBorders>
          </w:tcPr>
          <w:p w14:paraId="7854CA6B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67E666A7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4.</w:t>
            </w:r>
            <w:r w:rsidRPr="00CF5C3A">
              <w:rPr>
                <w:szCs w:val="28"/>
              </w:rPr>
              <w:t xml:space="preserve"> Практическая работа «</w:t>
            </w:r>
            <w:r w:rsidRPr="00CF5C3A">
              <w:rPr>
                <w:bCs/>
                <w:szCs w:val="28"/>
              </w:rPr>
              <w:t>Настройка станка и обработка конической поверхности согласно чертежа»</w:t>
            </w:r>
          </w:p>
        </w:tc>
        <w:tc>
          <w:tcPr>
            <w:tcW w:w="692" w:type="pct"/>
            <w:vAlign w:val="center"/>
          </w:tcPr>
          <w:p w14:paraId="0CFCFCBF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2</w:t>
            </w:r>
          </w:p>
        </w:tc>
      </w:tr>
      <w:tr w:rsidR="00CF5C3A" w:rsidRPr="00CF5C3A" w14:paraId="7CEDE394" w14:textId="77777777" w:rsidTr="000B4005">
        <w:trPr>
          <w:trHeight w:val="177"/>
        </w:trPr>
        <w:tc>
          <w:tcPr>
            <w:tcW w:w="941" w:type="pct"/>
            <w:gridSpan w:val="2"/>
            <w:tcBorders>
              <w:top w:val="nil"/>
            </w:tcBorders>
          </w:tcPr>
          <w:p w14:paraId="19C2622C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513CFAAA" w14:textId="77777777" w:rsidR="00CF5C3A" w:rsidRPr="00CF5C3A" w:rsidRDefault="00CF5C3A" w:rsidP="000B4005">
            <w:pPr>
              <w:spacing w:line="240" w:lineRule="auto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5.</w:t>
            </w:r>
            <w:r w:rsidRPr="00CF5C3A">
              <w:rPr>
                <w:szCs w:val="28"/>
              </w:rPr>
              <w:t xml:space="preserve"> Практическая работа</w:t>
            </w:r>
            <w:r>
              <w:rPr>
                <w:szCs w:val="28"/>
              </w:rPr>
              <w:t xml:space="preserve"> </w:t>
            </w:r>
            <w:r w:rsidRPr="00CF5C3A">
              <w:rPr>
                <w:szCs w:val="28"/>
              </w:rPr>
              <w:t>«</w:t>
            </w:r>
            <w:r w:rsidRPr="00CF5C3A">
              <w:rPr>
                <w:bCs/>
                <w:szCs w:val="28"/>
              </w:rPr>
              <w:t>Настройка станка на нарезание резьбы»</w:t>
            </w:r>
          </w:p>
        </w:tc>
        <w:tc>
          <w:tcPr>
            <w:tcW w:w="692" w:type="pct"/>
            <w:vAlign w:val="center"/>
          </w:tcPr>
          <w:p w14:paraId="2B692CF1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6D5EE386" w14:textId="77777777" w:rsidTr="000B4005">
        <w:tc>
          <w:tcPr>
            <w:tcW w:w="941" w:type="pct"/>
            <w:gridSpan w:val="2"/>
            <w:vMerge w:val="restart"/>
          </w:tcPr>
          <w:p w14:paraId="4D40904A" w14:textId="77777777" w:rsidR="00CF5C3A" w:rsidRPr="00CF5C3A" w:rsidRDefault="00CF5C3A" w:rsidP="000B4005">
            <w:pPr>
              <w:spacing w:after="0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>Тема 1.4.</w:t>
            </w:r>
          </w:p>
          <w:p w14:paraId="40EC3389" w14:textId="77777777" w:rsidR="00CF5C3A" w:rsidRPr="00CF5C3A" w:rsidRDefault="00CF5C3A" w:rsidP="000B4005">
            <w:pPr>
              <w:spacing w:after="0"/>
              <w:rPr>
                <w:b/>
                <w:bCs/>
                <w:i/>
                <w:szCs w:val="28"/>
              </w:rPr>
            </w:pPr>
            <w:r w:rsidRPr="00CF5C3A">
              <w:rPr>
                <w:b/>
                <w:szCs w:val="28"/>
              </w:rPr>
              <w:t>Контрольно-измерительные инструменты и техника измерения</w:t>
            </w:r>
          </w:p>
        </w:tc>
        <w:tc>
          <w:tcPr>
            <w:tcW w:w="3367" w:type="pct"/>
          </w:tcPr>
          <w:p w14:paraId="4081E1A4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692" w:type="pct"/>
            <w:vMerge w:val="restart"/>
            <w:vAlign w:val="center"/>
          </w:tcPr>
          <w:p w14:paraId="51BA265F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664CFAE0" w14:textId="77777777" w:rsidTr="000B4005">
        <w:tc>
          <w:tcPr>
            <w:tcW w:w="941" w:type="pct"/>
            <w:gridSpan w:val="2"/>
            <w:vMerge/>
          </w:tcPr>
          <w:p w14:paraId="6C4B83CA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280BBCD1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szCs w:val="28"/>
              </w:rPr>
              <w:t>1.Шкальные инструменты и индикаторы</w:t>
            </w:r>
          </w:p>
        </w:tc>
        <w:tc>
          <w:tcPr>
            <w:tcW w:w="692" w:type="pct"/>
            <w:vMerge/>
            <w:vAlign w:val="center"/>
          </w:tcPr>
          <w:p w14:paraId="65576F12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482B744F" w14:textId="77777777" w:rsidTr="000B4005">
        <w:tc>
          <w:tcPr>
            <w:tcW w:w="941" w:type="pct"/>
            <w:gridSpan w:val="2"/>
            <w:vMerge/>
          </w:tcPr>
          <w:p w14:paraId="32414E73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0E6B5AE9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szCs w:val="28"/>
              </w:rPr>
              <w:t>2. Проверочные инструменты</w:t>
            </w:r>
          </w:p>
        </w:tc>
        <w:tc>
          <w:tcPr>
            <w:tcW w:w="692" w:type="pct"/>
            <w:vMerge/>
            <w:vAlign w:val="center"/>
          </w:tcPr>
          <w:p w14:paraId="478B5AE9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69510162" w14:textId="77777777" w:rsidTr="000B4005">
        <w:tc>
          <w:tcPr>
            <w:tcW w:w="941" w:type="pct"/>
            <w:gridSpan w:val="2"/>
            <w:vMerge/>
          </w:tcPr>
          <w:p w14:paraId="4619E878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4C265624" w14:textId="49630AF7" w:rsidR="00CF5C3A" w:rsidRPr="0062752F" w:rsidRDefault="00CF5C3A" w:rsidP="0062752F">
            <w:pPr>
              <w:snapToGrid w:val="0"/>
              <w:rPr>
                <w:szCs w:val="28"/>
              </w:rPr>
            </w:pPr>
            <w:r w:rsidRPr="00CF5C3A">
              <w:rPr>
                <w:szCs w:val="28"/>
              </w:rPr>
              <w:t xml:space="preserve">3.Предельные калибры и шаблоны. Координатно-измерительное устройство </w:t>
            </w:r>
          </w:p>
        </w:tc>
        <w:tc>
          <w:tcPr>
            <w:tcW w:w="692" w:type="pct"/>
            <w:vMerge/>
            <w:vAlign w:val="center"/>
          </w:tcPr>
          <w:p w14:paraId="75C3884E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091D88C0" w14:textId="77777777" w:rsidTr="000B4005">
        <w:tc>
          <w:tcPr>
            <w:tcW w:w="941" w:type="pct"/>
            <w:gridSpan w:val="2"/>
            <w:vMerge w:val="restart"/>
          </w:tcPr>
          <w:p w14:paraId="63AEFFEA" w14:textId="3493509B" w:rsidR="00CF5C3A" w:rsidRPr="00CF5C3A" w:rsidRDefault="0062752F" w:rsidP="000B4005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Тема 1.5</w:t>
            </w:r>
            <w:r w:rsidR="00CF5C3A" w:rsidRPr="00CF5C3A">
              <w:rPr>
                <w:b/>
                <w:bCs/>
                <w:szCs w:val="28"/>
              </w:rPr>
              <w:t>. Контроль токарно- расточных работ</w:t>
            </w:r>
          </w:p>
        </w:tc>
        <w:tc>
          <w:tcPr>
            <w:tcW w:w="3367" w:type="pct"/>
          </w:tcPr>
          <w:p w14:paraId="4B9CA2C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692" w:type="pct"/>
            <w:vMerge w:val="restart"/>
            <w:vAlign w:val="center"/>
          </w:tcPr>
          <w:p w14:paraId="531C8B6C" w14:textId="2CC6D2FC" w:rsidR="00CF5C3A" w:rsidRPr="00CF5C3A" w:rsidRDefault="0062752F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CF5C3A" w:rsidRPr="00CF5C3A" w14:paraId="02B79D89" w14:textId="77777777" w:rsidTr="000B4005">
        <w:tc>
          <w:tcPr>
            <w:tcW w:w="941" w:type="pct"/>
            <w:gridSpan w:val="2"/>
            <w:vMerge/>
          </w:tcPr>
          <w:p w14:paraId="4D13F169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112123D0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1. Назначение, правила применения и устройство контрольно</w:t>
            </w:r>
            <w:r w:rsidRPr="00CF5C3A">
              <w:rPr>
                <w:szCs w:val="28"/>
              </w:rPr>
              <w:softHyphen/>
              <w:t>-измерительных инструментов, обеспечивающих погрешность не ниже 0,05 мм на токарно-расточных  станках</w:t>
            </w:r>
          </w:p>
        </w:tc>
        <w:tc>
          <w:tcPr>
            <w:tcW w:w="692" w:type="pct"/>
            <w:vMerge/>
            <w:vAlign w:val="center"/>
          </w:tcPr>
          <w:p w14:paraId="3F678DC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0EBEECDB" w14:textId="77777777" w:rsidTr="000B4005">
        <w:tc>
          <w:tcPr>
            <w:tcW w:w="941" w:type="pct"/>
            <w:gridSpan w:val="2"/>
            <w:vMerge/>
          </w:tcPr>
          <w:p w14:paraId="59233CC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37DE837F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2 Правила обмера деталей измерительными инструментами при выполнении токарно-расточных работ</w:t>
            </w:r>
          </w:p>
        </w:tc>
        <w:tc>
          <w:tcPr>
            <w:tcW w:w="692" w:type="pct"/>
            <w:vMerge/>
            <w:vAlign w:val="center"/>
          </w:tcPr>
          <w:p w14:paraId="6E675F46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463337BE" w14:textId="77777777" w:rsidTr="000B4005">
        <w:tc>
          <w:tcPr>
            <w:tcW w:w="941" w:type="pct"/>
            <w:gridSpan w:val="2"/>
            <w:vMerge/>
          </w:tcPr>
          <w:p w14:paraId="4D913ABD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578752CE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szCs w:val="28"/>
              </w:rPr>
              <w:t>3. Основные виды и причины брака, способы предупреждения и устранения при выполнении токарно-расточных  работ</w:t>
            </w:r>
          </w:p>
        </w:tc>
        <w:tc>
          <w:tcPr>
            <w:tcW w:w="692" w:type="pct"/>
            <w:vMerge/>
            <w:vAlign w:val="center"/>
          </w:tcPr>
          <w:p w14:paraId="7D80831F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</w:p>
        </w:tc>
      </w:tr>
      <w:tr w:rsidR="00CF5C3A" w:rsidRPr="00CF5C3A" w14:paraId="5E478C9A" w14:textId="77777777" w:rsidTr="000B4005">
        <w:tc>
          <w:tcPr>
            <w:tcW w:w="941" w:type="pct"/>
            <w:gridSpan w:val="2"/>
            <w:vMerge/>
          </w:tcPr>
          <w:p w14:paraId="35EE5B0D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1427D233" w14:textId="77777777" w:rsidR="00CF5C3A" w:rsidRPr="00CF5C3A" w:rsidRDefault="00CF5C3A" w:rsidP="000B4005">
            <w:pPr>
              <w:spacing w:line="240" w:lineRule="auto"/>
              <w:rPr>
                <w:b/>
                <w:i/>
                <w:szCs w:val="28"/>
              </w:rPr>
            </w:pPr>
            <w:r w:rsidRPr="00CF5C3A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692" w:type="pct"/>
            <w:vAlign w:val="center"/>
          </w:tcPr>
          <w:p w14:paraId="56B7A526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4</w:t>
            </w:r>
          </w:p>
        </w:tc>
      </w:tr>
      <w:tr w:rsidR="00CF5C3A" w:rsidRPr="00CF5C3A" w14:paraId="3ED065BE" w14:textId="77777777" w:rsidTr="000B4005">
        <w:tc>
          <w:tcPr>
            <w:tcW w:w="941" w:type="pct"/>
            <w:gridSpan w:val="2"/>
            <w:vMerge/>
          </w:tcPr>
          <w:p w14:paraId="79E9DC10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1BAC5623" w14:textId="77777777" w:rsidR="00CF5C3A" w:rsidRPr="00CF5C3A" w:rsidRDefault="00CF5C3A" w:rsidP="000B4005">
            <w:pPr>
              <w:spacing w:line="240" w:lineRule="auto"/>
              <w:rPr>
                <w:szCs w:val="28"/>
              </w:rPr>
            </w:pPr>
            <w:r w:rsidRPr="00CF5C3A">
              <w:rPr>
                <w:szCs w:val="28"/>
              </w:rPr>
              <w:t>1. Практическая работа</w:t>
            </w:r>
            <w:r>
              <w:rPr>
                <w:szCs w:val="28"/>
              </w:rPr>
              <w:t xml:space="preserve"> </w:t>
            </w:r>
            <w:r w:rsidRPr="00CF5C3A">
              <w:rPr>
                <w:szCs w:val="28"/>
              </w:rPr>
              <w:t>«Проверка точности размеров канавок на торцовых поверхностях детали»</w:t>
            </w:r>
          </w:p>
        </w:tc>
        <w:tc>
          <w:tcPr>
            <w:tcW w:w="692" w:type="pct"/>
            <w:vAlign w:val="center"/>
          </w:tcPr>
          <w:p w14:paraId="3D714E2A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2</w:t>
            </w:r>
          </w:p>
        </w:tc>
      </w:tr>
      <w:tr w:rsidR="00CF5C3A" w:rsidRPr="00CF5C3A" w14:paraId="30A018F2" w14:textId="77777777" w:rsidTr="000B4005">
        <w:tc>
          <w:tcPr>
            <w:tcW w:w="941" w:type="pct"/>
            <w:gridSpan w:val="2"/>
            <w:vMerge/>
          </w:tcPr>
          <w:p w14:paraId="5BDC049C" w14:textId="77777777" w:rsidR="00CF5C3A" w:rsidRPr="00CF5C3A" w:rsidRDefault="00CF5C3A" w:rsidP="000B4005">
            <w:pPr>
              <w:spacing w:line="240" w:lineRule="auto"/>
              <w:rPr>
                <w:b/>
                <w:bCs/>
                <w:i/>
                <w:szCs w:val="28"/>
              </w:rPr>
            </w:pPr>
          </w:p>
        </w:tc>
        <w:tc>
          <w:tcPr>
            <w:tcW w:w="3367" w:type="pct"/>
          </w:tcPr>
          <w:p w14:paraId="22A9C5AA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szCs w:val="28"/>
              </w:rPr>
              <w:t>2. Практическая работа</w:t>
            </w:r>
            <w:r>
              <w:rPr>
                <w:szCs w:val="28"/>
              </w:rPr>
              <w:t xml:space="preserve"> </w:t>
            </w:r>
            <w:r w:rsidRPr="00CF5C3A">
              <w:rPr>
                <w:szCs w:val="28"/>
              </w:rPr>
              <w:t>«Измерение  межосевого расстояния отверстий одинакового диаметра»</w:t>
            </w:r>
          </w:p>
        </w:tc>
        <w:tc>
          <w:tcPr>
            <w:tcW w:w="692" w:type="pct"/>
            <w:vAlign w:val="center"/>
          </w:tcPr>
          <w:p w14:paraId="6610E14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2</w:t>
            </w:r>
          </w:p>
        </w:tc>
      </w:tr>
      <w:tr w:rsidR="00CF5C3A" w:rsidRPr="00CF5C3A" w14:paraId="54137A5F" w14:textId="77777777" w:rsidTr="000B4005">
        <w:trPr>
          <w:trHeight w:val="546"/>
        </w:trPr>
        <w:tc>
          <w:tcPr>
            <w:tcW w:w="4308" w:type="pct"/>
            <w:gridSpan w:val="3"/>
          </w:tcPr>
          <w:p w14:paraId="08E9CAD1" w14:textId="77777777" w:rsidR="00CF5C3A" w:rsidRPr="00CF5C3A" w:rsidRDefault="00CF5C3A" w:rsidP="000B4005">
            <w:pPr>
              <w:spacing w:line="240" w:lineRule="auto"/>
              <w:rPr>
                <w:b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Самостоятельная учебная работа </w:t>
            </w:r>
          </w:p>
        </w:tc>
        <w:tc>
          <w:tcPr>
            <w:tcW w:w="692" w:type="pct"/>
            <w:vAlign w:val="center"/>
          </w:tcPr>
          <w:p w14:paraId="0C1671AC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22</w:t>
            </w:r>
          </w:p>
        </w:tc>
      </w:tr>
      <w:tr w:rsidR="00CF5C3A" w:rsidRPr="00CF5C3A" w14:paraId="3EE7A9D4" w14:textId="77777777" w:rsidTr="000B4005">
        <w:tc>
          <w:tcPr>
            <w:tcW w:w="4308" w:type="pct"/>
            <w:gridSpan w:val="3"/>
          </w:tcPr>
          <w:p w14:paraId="0A4A72C5" w14:textId="77777777" w:rsidR="00CF5C3A" w:rsidRPr="00CF5C3A" w:rsidRDefault="00CF5C3A" w:rsidP="000B4005">
            <w:pPr>
              <w:spacing w:after="0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lastRenderedPageBreak/>
              <w:t xml:space="preserve">Производственная практика </w:t>
            </w:r>
          </w:p>
          <w:p w14:paraId="6521A464" w14:textId="77777777" w:rsidR="00CF5C3A" w:rsidRPr="00CF5C3A" w:rsidRDefault="00CF5C3A" w:rsidP="000B4005">
            <w:pPr>
              <w:spacing w:after="0"/>
              <w:rPr>
                <w:b/>
                <w:bCs/>
                <w:szCs w:val="28"/>
              </w:rPr>
            </w:pPr>
            <w:r w:rsidRPr="00CF5C3A">
              <w:rPr>
                <w:b/>
                <w:bCs/>
                <w:szCs w:val="28"/>
              </w:rPr>
              <w:t xml:space="preserve">Виды работ </w:t>
            </w:r>
          </w:p>
          <w:p w14:paraId="56AC6C57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/>
              <w:rPr>
                <w:b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Сверление, растачивание, фрезерование окна по разметке и заданным координатам крышек, донышек, оболочек, секций</w:t>
            </w:r>
          </w:p>
          <w:p w14:paraId="2FC5218B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Предварительное растачивание отверстий под подшипники корпусов редукторов</w:t>
            </w:r>
          </w:p>
          <w:p w14:paraId="38A4A677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Предварительное растачивание отверстий под подшипники корпусов редукторов</w:t>
            </w:r>
          </w:p>
          <w:p w14:paraId="1F92FC53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Фрезерование  прямолинейных кромок и фасок деталей длиной свыше 1300 мм</w:t>
            </w:r>
          </w:p>
          <w:p w14:paraId="64E6AE81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эллипсных вырезов и горловин, обработку фасок деталей средней сложности</w:t>
            </w:r>
          </w:p>
          <w:p w14:paraId="00C1671B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отверстия, фрезеровка по контуру и обработка фасок фигурных деталей с горловинами и отверстиями</w:t>
            </w:r>
          </w:p>
          <w:p w14:paraId="169D1AED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Сверление, рассверливание отверстий колец и фланцев диаметром до 1000 мм</w:t>
            </w:r>
          </w:p>
          <w:p w14:paraId="241EBEB5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отверстий  кондукторов с отверстиями в одной или двух плоскостях суппортов, стоек небольших станков, станин крупных станков</w:t>
            </w:r>
          </w:p>
          <w:p w14:paraId="4A86E51B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Style w:val="212pt3"/>
                <w:b w:val="0"/>
                <w:bCs w:val="0"/>
                <w:sz w:val="28"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  зажимных станочных четырехкулачковых патронов, кулачков  для автоматов, несложных пресс-форм и шаблонов</w:t>
            </w:r>
          </w:p>
          <w:p w14:paraId="3410199C" w14:textId="77777777" w:rsidR="00CF5C3A" w:rsidRPr="00CF5C3A" w:rsidRDefault="00CF5C3A" w:rsidP="00CF5C3A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/>
                <w:szCs w:val="28"/>
              </w:rPr>
            </w:pPr>
            <w:r w:rsidRPr="00CF5C3A">
              <w:rPr>
                <w:rStyle w:val="212pt3"/>
                <w:b w:val="0"/>
                <w:sz w:val="28"/>
                <w:szCs w:val="28"/>
              </w:rPr>
              <w:t>Растачивание, сверление и фрезерование плоскостей фундаментов средней сложности</w:t>
            </w:r>
          </w:p>
        </w:tc>
        <w:tc>
          <w:tcPr>
            <w:tcW w:w="692" w:type="pct"/>
            <w:vAlign w:val="center"/>
          </w:tcPr>
          <w:p w14:paraId="68B33AE7" w14:textId="57561AB2" w:rsidR="00CF5C3A" w:rsidRPr="00CF5C3A" w:rsidRDefault="00A03815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72</w:t>
            </w:r>
          </w:p>
        </w:tc>
      </w:tr>
      <w:tr w:rsidR="00CF5C3A" w:rsidRPr="00CF5C3A" w14:paraId="1ACE932D" w14:textId="77777777" w:rsidTr="000B4005">
        <w:tc>
          <w:tcPr>
            <w:tcW w:w="4308" w:type="pct"/>
            <w:gridSpan w:val="3"/>
          </w:tcPr>
          <w:p w14:paraId="586AF1CC" w14:textId="35A1845A" w:rsidR="00CF5C3A" w:rsidRPr="00CF5C3A" w:rsidRDefault="00A03815" w:rsidP="000B4005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Квалификационный экзамен</w:t>
            </w:r>
          </w:p>
        </w:tc>
        <w:tc>
          <w:tcPr>
            <w:tcW w:w="692" w:type="pct"/>
            <w:vAlign w:val="center"/>
          </w:tcPr>
          <w:p w14:paraId="19CAF967" w14:textId="77777777" w:rsidR="00CF5C3A" w:rsidRPr="00CF5C3A" w:rsidRDefault="00CF5C3A" w:rsidP="000B4005">
            <w:pPr>
              <w:jc w:val="center"/>
              <w:rPr>
                <w:b/>
                <w:szCs w:val="28"/>
              </w:rPr>
            </w:pPr>
            <w:r w:rsidRPr="00CF5C3A">
              <w:rPr>
                <w:b/>
                <w:szCs w:val="28"/>
              </w:rPr>
              <w:t>6</w:t>
            </w:r>
          </w:p>
        </w:tc>
      </w:tr>
      <w:tr w:rsidR="00CF5C3A" w:rsidRPr="00CF5C3A" w14:paraId="60D85E4D" w14:textId="77777777" w:rsidTr="000B4005">
        <w:tc>
          <w:tcPr>
            <w:tcW w:w="4308" w:type="pct"/>
            <w:gridSpan w:val="3"/>
          </w:tcPr>
          <w:p w14:paraId="01F0E604" w14:textId="77777777" w:rsidR="00CF5C3A" w:rsidRPr="00CF5C3A" w:rsidRDefault="00CF5C3A" w:rsidP="000B4005">
            <w:pPr>
              <w:rPr>
                <w:b/>
                <w:bCs/>
                <w:szCs w:val="28"/>
              </w:rPr>
            </w:pPr>
            <w:commentRangeStart w:id="0"/>
            <w:r w:rsidRPr="00CF5C3A">
              <w:rPr>
                <w:b/>
                <w:bCs/>
                <w:szCs w:val="28"/>
              </w:rPr>
              <w:t>Всего</w:t>
            </w:r>
            <w:commentRangeEnd w:id="0"/>
            <w:r w:rsidRPr="00CF5C3A">
              <w:rPr>
                <w:rStyle w:val="ab"/>
                <w:sz w:val="28"/>
                <w:szCs w:val="28"/>
              </w:rPr>
              <w:commentReference w:id="0"/>
            </w:r>
          </w:p>
        </w:tc>
        <w:tc>
          <w:tcPr>
            <w:tcW w:w="692" w:type="pct"/>
            <w:vAlign w:val="center"/>
          </w:tcPr>
          <w:p w14:paraId="11B4D191" w14:textId="5F40A919" w:rsidR="00CF5C3A" w:rsidRPr="00CF5C3A" w:rsidRDefault="00A03815" w:rsidP="000B400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149</w:t>
            </w:r>
          </w:p>
        </w:tc>
      </w:tr>
    </w:tbl>
    <w:p w14:paraId="67A68A69" w14:textId="77777777" w:rsidR="00CF5C3A" w:rsidRPr="00CF5C3A" w:rsidRDefault="00CF5C3A" w:rsidP="00CF5C3A">
      <w:pPr>
        <w:suppressAutoHyphens/>
        <w:jc w:val="both"/>
        <w:rPr>
          <w:b/>
          <w:szCs w:val="28"/>
        </w:rPr>
      </w:pPr>
    </w:p>
    <w:p w14:paraId="7B18C132" w14:textId="77777777" w:rsidR="00CF5C3A" w:rsidRPr="00CF5C3A" w:rsidRDefault="00CF5C3A" w:rsidP="00CF5C3A">
      <w:pPr>
        <w:rPr>
          <w:i/>
          <w:szCs w:val="28"/>
        </w:rPr>
        <w:sectPr w:rsidR="00CF5C3A" w:rsidRPr="00CF5C3A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FB8A04F" w14:textId="77777777" w:rsidR="00CF5C3A" w:rsidRPr="00CF5C3A" w:rsidRDefault="00CF5C3A" w:rsidP="00CF5C3A">
      <w:pPr>
        <w:ind w:left="1353"/>
        <w:rPr>
          <w:b/>
          <w:bCs/>
          <w:szCs w:val="28"/>
        </w:rPr>
      </w:pPr>
      <w:r w:rsidRPr="00CF5C3A">
        <w:rPr>
          <w:b/>
          <w:bCs/>
          <w:szCs w:val="28"/>
        </w:rPr>
        <w:lastRenderedPageBreak/>
        <w:t>3. УСЛОВИЯ РЕАЛИЗАЦИИ ПРОГРАММЫ ПРОФЕССИОНАЛЬНОГО  МОДУЛЯ</w:t>
      </w:r>
    </w:p>
    <w:p w14:paraId="68EAEE5C" w14:textId="77777777" w:rsidR="00CF5C3A" w:rsidRPr="00CF5C3A" w:rsidRDefault="00CF5C3A" w:rsidP="00CF5C3A">
      <w:pPr>
        <w:ind w:firstLine="709"/>
        <w:rPr>
          <w:b/>
          <w:bCs/>
          <w:szCs w:val="28"/>
        </w:rPr>
      </w:pPr>
      <w:r w:rsidRPr="00CF5C3A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7C71C69" w14:textId="77777777" w:rsidR="00CF5C3A" w:rsidRPr="00CF5C3A" w:rsidRDefault="00CF5C3A" w:rsidP="00CF5C3A">
      <w:pPr>
        <w:suppressAutoHyphens/>
        <w:spacing w:after="0"/>
        <w:ind w:firstLine="709"/>
        <w:jc w:val="both"/>
        <w:rPr>
          <w:bCs/>
          <w:i/>
          <w:szCs w:val="28"/>
        </w:rPr>
      </w:pPr>
      <w:r w:rsidRPr="00CF5C3A">
        <w:rPr>
          <w:bCs/>
          <w:szCs w:val="28"/>
        </w:rPr>
        <w:t xml:space="preserve">Кабинет </w:t>
      </w:r>
      <w:r w:rsidRPr="00CF5C3A">
        <w:rPr>
          <w:b/>
          <w:bCs/>
          <w:szCs w:val="28"/>
        </w:rPr>
        <w:t>«Технология металлообработки»</w:t>
      </w:r>
    </w:p>
    <w:p w14:paraId="4C99AB94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-   посадочные места по количеству обучающихся; </w:t>
      </w:r>
    </w:p>
    <w:p w14:paraId="3E5838E3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- рабочее место преподавателя;</w:t>
      </w:r>
    </w:p>
    <w:p w14:paraId="598B3A6C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- комплект учебно-наглядных пособий «Металлорежущие станки» «Технология машиностроения»; «Основы программирования фрезерных станков с ЧПУ»</w:t>
      </w:r>
    </w:p>
    <w:p w14:paraId="4D4D38E5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-  дидактические средства, модели, плакаты, таблицы, раздаточный материал.</w:t>
      </w:r>
    </w:p>
    <w:p w14:paraId="268C861B" w14:textId="77777777" w:rsidR="00CF5C3A" w:rsidRPr="00CF5C3A" w:rsidRDefault="00CF5C3A" w:rsidP="00CF5C3A">
      <w:pPr>
        <w:pStyle w:val="a6"/>
        <w:ind w:firstLine="1"/>
        <w:rPr>
          <w:bCs/>
          <w:i/>
          <w:sz w:val="28"/>
          <w:szCs w:val="28"/>
          <w:u w:val="single"/>
        </w:rPr>
      </w:pPr>
      <w:r w:rsidRPr="00CF5C3A">
        <w:rPr>
          <w:bCs/>
          <w:i/>
          <w:sz w:val="28"/>
          <w:szCs w:val="28"/>
          <w:u w:val="single"/>
        </w:rPr>
        <w:t xml:space="preserve">Технические средства обучения: </w:t>
      </w:r>
    </w:p>
    <w:p w14:paraId="78017646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Проектор мультимедийный </w:t>
      </w:r>
    </w:p>
    <w:p w14:paraId="6B234BAC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Доска одноэлементная белая</w:t>
      </w:r>
    </w:p>
    <w:p w14:paraId="441AE338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Документ-камера </w:t>
      </w:r>
    </w:p>
    <w:p w14:paraId="568BBE2C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Оверхед – проектор </w:t>
      </w:r>
    </w:p>
    <w:p w14:paraId="4A0B8E3A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Компьютеры </w:t>
      </w:r>
    </w:p>
    <w:p w14:paraId="385C24A8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Интегрированный </w:t>
      </w:r>
      <w:r w:rsidRPr="00CF5C3A">
        <w:rPr>
          <w:bCs/>
          <w:sz w:val="28"/>
          <w:szCs w:val="28"/>
          <w:lang w:val="en-US"/>
        </w:rPr>
        <w:t>CAD</w:t>
      </w:r>
      <w:r w:rsidRPr="00CF5C3A">
        <w:rPr>
          <w:bCs/>
          <w:sz w:val="28"/>
          <w:szCs w:val="28"/>
        </w:rPr>
        <w:t>\</w:t>
      </w:r>
      <w:r w:rsidRPr="00CF5C3A">
        <w:rPr>
          <w:bCs/>
          <w:sz w:val="28"/>
          <w:szCs w:val="28"/>
          <w:lang w:val="en-US"/>
        </w:rPr>
        <w:t>CAM</w:t>
      </w:r>
      <w:r w:rsidRPr="00CF5C3A">
        <w:rPr>
          <w:bCs/>
          <w:sz w:val="28"/>
          <w:szCs w:val="28"/>
        </w:rPr>
        <w:t>\</w:t>
      </w:r>
      <w:r w:rsidRPr="00CF5C3A">
        <w:rPr>
          <w:bCs/>
          <w:sz w:val="28"/>
          <w:szCs w:val="28"/>
          <w:lang w:val="en-US"/>
        </w:rPr>
        <w:t>CAPP</w:t>
      </w:r>
      <w:r w:rsidRPr="00CF5C3A">
        <w:rPr>
          <w:bCs/>
          <w:sz w:val="28"/>
          <w:szCs w:val="28"/>
        </w:rPr>
        <w:t xml:space="preserve"> комплекс «</w:t>
      </w:r>
      <w:r w:rsidRPr="00CF5C3A">
        <w:rPr>
          <w:bCs/>
          <w:sz w:val="28"/>
          <w:szCs w:val="28"/>
          <w:lang w:val="en-US"/>
        </w:rPr>
        <w:t>ADEM</w:t>
      </w:r>
      <w:r w:rsidRPr="00CF5C3A">
        <w:rPr>
          <w:bCs/>
          <w:sz w:val="28"/>
          <w:szCs w:val="28"/>
        </w:rPr>
        <w:t>»</w:t>
      </w:r>
    </w:p>
    <w:p w14:paraId="41F715DA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 xml:space="preserve">Принтер </w:t>
      </w:r>
    </w:p>
    <w:p w14:paraId="3F0E1759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Программное обеспечение МТS (для моделирования и оптимизации процессов обработки деталей)</w:t>
      </w:r>
    </w:p>
    <w:p w14:paraId="1AA2924B" w14:textId="77777777" w:rsidR="00CF5C3A" w:rsidRPr="00CF5C3A" w:rsidRDefault="00CF5C3A" w:rsidP="00CF5C3A">
      <w:pPr>
        <w:pStyle w:val="a6"/>
        <w:ind w:firstLine="1"/>
        <w:rPr>
          <w:bCs/>
          <w:sz w:val="28"/>
          <w:szCs w:val="28"/>
        </w:rPr>
      </w:pPr>
      <w:r w:rsidRPr="00CF5C3A">
        <w:rPr>
          <w:bCs/>
          <w:sz w:val="28"/>
          <w:szCs w:val="28"/>
        </w:rPr>
        <w:t>Экран на штативе</w:t>
      </w:r>
    </w:p>
    <w:p w14:paraId="69D2FC5E" w14:textId="77777777" w:rsidR="00CF5C3A" w:rsidRPr="00CF5C3A" w:rsidRDefault="00CF5C3A" w:rsidP="00CF5C3A">
      <w:pPr>
        <w:suppressAutoHyphens/>
        <w:spacing w:after="0"/>
        <w:ind w:firstLine="709"/>
        <w:jc w:val="both"/>
        <w:rPr>
          <w:bCs/>
          <w:szCs w:val="28"/>
        </w:rPr>
      </w:pPr>
      <w:r w:rsidRPr="00CF5C3A">
        <w:rPr>
          <w:bCs/>
          <w:szCs w:val="28"/>
        </w:rPr>
        <w:t>Мастерские</w:t>
      </w:r>
      <w:r w:rsidRPr="00CF5C3A">
        <w:rPr>
          <w:b/>
          <w:bCs/>
          <w:szCs w:val="28"/>
        </w:rPr>
        <w:t xml:space="preserve"> механообработки</w:t>
      </w:r>
      <w:r w:rsidRPr="00CF5C3A">
        <w:rPr>
          <w:bCs/>
          <w:szCs w:val="28"/>
        </w:rPr>
        <w:t>, оснащенные в соответствии с п. 6.2.2. Примерной программы по профессии.</w:t>
      </w:r>
    </w:p>
    <w:p w14:paraId="5E289A08" w14:textId="77777777" w:rsidR="00CF5C3A" w:rsidRPr="00CF5C3A" w:rsidRDefault="00CF5C3A" w:rsidP="00CF5C3A">
      <w:pPr>
        <w:suppressAutoHyphens/>
        <w:spacing w:after="0"/>
        <w:ind w:firstLine="709"/>
        <w:jc w:val="both"/>
        <w:rPr>
          <w:bCs/>
          <w:szCs w:val="28"/>
        </w:rPr>
      </w:pPr>
      <w:r w:rsidRPr="00CF5C3A">
        <w:rPr>
          <w:bCs/>
          <w:szCs w:val="28"/>
        </w:rPr>
        <w:t>Оснащенные базы практики, в соответствии с п 6.2.3 Примерной программы по профессии.</w:t>
      </w:r>
    </w:p>
    <w:p w14:paraId="56AA16B9" w14:textId="77777777" w:rsidR="00CF5C3A" w:rsidRPr="00CF5C3A" w:rsidRDefault="00CF5C3A" w:rsidP="00CF5C3A">
      <w:pPr>
        <w:ind w:firstLine="709"/>
        <w:rPr>
          <w:b/>
          <w:bCs/>
          <w:szCs w:val="28"/>
        </w:rPr>
      </w:pPr>
      <w:r w:rsidRPr="00CF5C3A">
        <w:rPr>
          <w:szCs w:val="28"/>
        </w:rPr>
        <w:br/>
      </w:r>
      <w:r w:rsidRPr="00CF5C3A">
        <w:rPr>
          <w:b/>
          <w:bCs/>
          <w:szCs w:val="28"/>
        </w:rPr>
        <w:t>3.2. Информационное обеспечение реализации программы</w:t>
      </w:r>
    </w:p>
    <w:p w14:paraId="56368DAC" w14:textId="77777777" w:rsidR="00CF5C3A" w:rsidRPr="00CF5C3A" w:rsidRDefault="00CF5C3A" w:rsidP="00CF5C3A">
      <w:pPr>
        <w:suppressAutoHyphens/>
        <w:ind w:firstLine="709"/>
        <w:jc w:val="both"/>
        <w:rPr>
          <w:szCs w:val="28"/>
        </w:rPr>
      </w:pPr>
      <w:r w:rsidRPr="00CF5C3A">
        <w:rPr>
          <w:bCs/>
          <w:szCs w:val="28"/>
        </w:rPr>
        <w:t>Для реализации программы библиотечный фонд образовательной организации должен иметь  п</w:t>
      </w:r>
      <w:r w:rsidRPr="00CF5C3A">
        <w:rPr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05E5F0DB" w14:textId="77777777" w:rsidR="00CF5C3A" w:rsidRDefault="00CF5C3A" w:rsidP="00CF5C3A">
      <w:pPr>
        <w:contextualSpacing/>
        <w:rPr>
          <w:b/>
          <w:szCs w:val="28"/>
        </w:rPr>
      </w:pPr>
    </w:p>
    <w:p w14:paraId="6155AE37" w14:textId="77777777" w:rsidR="00CF5C3A" w:rsidRPr="00CF5C3A" w:rsidRDefault="00CF5C3A" w:rsidP="00CF5C3A">
      <w:pPr>
        <w:contextualSpacing/>
        <w:rPr>
          <w:b/>
          <w:szCs w:val="28"/>
        </w:rPr>
      </w:pPr>
      <w:r w:rsidRPr="00CF5C3A">
        <w:rPr>
          <w:b/>
          <w:szCs w:val="28"/>
        </w:rPr>
        <w:lastRenderedPageBreak/>
        <w:t>3.2.1. Печатные издания</w:t>
      </w:r>
    </w:p>
    <w:p w14:paraId="2F0957B6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Cs w:val="28"/>
        </w:rPr>
      </w:pPr>
      <w:r w:rsidRPr="00CF5C3A">
        <w:rPr>
          <w:szCs w:val="28"/>
        </w:rPr>
        <w:t>1.Багдасарова Т.А. Выполнение работ по профессии "Токарь". Пособие по учебной практике 2016 ОИЦ «Академия»</w:t>
      </w:r>
    </w:p>
    <w:p w14:paraId="1476B1E5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Cs w:val="28"/>
        </w:rPr>
      </w:pPr>
      <w:r w:rsidRPr="00CF5C3A">
        <w:rPr>
          <w:szCs w:val="28"/>
        </w:rPr>
        <w:t>2.Багдасарова Т.А. Технология токарных работ 2013 ОИЦ «Академия»</w:t>
      </w:r>
    </w:p>
    <w:p w14:paraId="28934A53" w14:textId="77777777" w:rsidR="00CF5C3A" w:rsidRPr="00CF5C3A" w:rsidRDefault="00CF5C3A" w:rsidP="00CF5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Cs w:val="28"/>
        </w:rPr>
      </w:pPr>
      <w:r w:rsidRPr="00CF5C3A">
        <w:rPr>
          <w:szCs w:val="28"/>
        </w:rPr>
        <w:t>3.Босинзон М.А. Обработка деталей на металлорежущих станках различного типа и вида (сверлильных, токарных, фрезерных, копировальных, шпоночных и шлифовальных) 2016 ОИЦ «Академия»</w:t>
      </w:r>
    </w:p>
    <w:p w14:paraId="35972B78" w14:textId="77777777" w:rsidR="00CF5C3A" w:rsidRPr="00CF5C3A" w:rsidRDefault="00CF5C3A" w:rsidP="00CF5C3A">
      <w:pPr>
        <w:contextualSpacing/>
        <w:rPr>
          <w:b/>
          <w:szCs w:val="28"/>
        </w:rPr>
      </w:pPr>
    </w:p>
    <w:p w14:paraId="036B61DB" w14:textId="77777777" w:rsidR="00CF5C3A" w:rsidRPr="00CF5C3A" w:rsidRDefault="00CF5C3A" w:rsidP="00CF5C3A">
      <w:pPr>
        <w:contextualSpacing/>
        <w:rPr>
          <w:b/>
          <w:szCs w:val="28"/>
        </w:rPr>
      </w:pPr>
      <w:r w:rsidRPr="00CF5C3A">
        <w:rPr>
          <w:b/>
          <w:szCs w:val="28"/>
        </w:rPr>
        <w:t>3.2.2. Электронные издания (электронные ресурсы)</w:t>
      </w:r>
    </w:p>
    <w:p w14:paraId="4995B812" w14:textId="77777777" w:rsidR="00CF5C3A" w:rsidRPr="00CF5C3A" w:rsidRDefault="00CF5C3A" w:rsidP="00CF5C3A">
      <w:pPr>
        <w:tabs>
          <w:tab w:val="left" w:pos="2536"/>
          <w:tab w:val="left" w:pos="3452"/>
          <w:tab w:val="left" w:pos="4368"/>
          <w:tab w:val="left" w:pos="5284"/>
          <w:tab w:val="left" w:pos="6200"/>
          <w:tab w:val="left" w:pos="7116"/>
          <w:tab w:val="left" w:pos="8032"/>
          <w:tab w:val="left" w:pos="8948"/>
          <w:tab w:val="left" w:pos="9864"/>
          <w:tab w:val="left" w:pos="10780"/>
          <w:tab w:val="left" w:pos="11696"/>
          <w:tab w:val="left" w:pos="12612"/>
          <w:tab w:val="left" w:pos="13528"/>
          <w:tab w:val="left" w:pos="14444"/>
          <w:tab w:val="left" w:pos="15360"/>
          <w:tab w:val="left" w:pos="16276"/>
        </w:tabs>
        <w:ind w:firstLine="709"/>
        <w:jc w:val="both"/>
        <w:rPr>
          <w:bCs/>
          <w:szCs w:val="28"/>
        </w:rPr>
      </w:pPr>
      <w:r w:rsidRPr="00CF5C3A">
        <w:rPr>
          <w:bCs/>
          <w:szCs w:val="28"/>
        </w:rPr>
        <w:t>Комплект изданий, рекомендованных для использования в образовательном процессе в соответствии с графиком издания учебной литературы для профессий и специальностей из</w:t>
      </w:r>
      <w:r w:rsidRPr="00CF5C3A">
        <w:rPr>
          <w:color w:val="000000"/>
          <w:szCs w:val="28"/>
        </w:rPr>
        <w:t>списка 50 наиболее востребованных на рынке труда, новых и перспективных профессий, требующих среднего профессионального образования</w:t>
      </w:r>
    </w:p>
    <w:p w14:paraId="0FC35625" w14:textId="77777777" w:rsidR="00CF5C3A" w:rsidRPr="00CF5C3A" w:rsidRDefault="00CF5C3A" w:rsidP="00CF5C3A">
      <w:pPr>
        <w:ind w:left="360"/>
        <w:contextualSpacing/>
        <w:rPr>
          <w:bCs/>
          <w:i/>
          <w:szCs w:val="28"/>
        </w:rPr>
      </w:pPr>
    </w:p>
    <w:p w14:paraId="53CC877B" w14:textId="77777777" w:rsidR="00CF5C3A" w:rsidRPr="00CF5C3A" w:rsidRDefault="00CF5C3A" w:rsidP="00CF5C3A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F5C3A">
        <w:rPr>
          <w:b/>
          <w:color w:val="000000"/>
          <w:sz w:val="28"/>
          <w:szCs w:val="28"/>
        </w:rPr>
        <w:t>КОНТРОЛЬ И ОЦЕНКА</w:t>
      </w:r>
      <w:r w:rsidRPr="00CF5C3A">
        <w:rPr>
          <w:b/>
          <w:sz w:val="28"/>
          <w:szCs w:val="28"/>
        </w:rPr>
        <w:t xml:space="preserve"> РЕЗУЛЬТАТОВ ОСВОЕНИЯ </w:t>
      </w:r>
    </w:p>
    <w:p w14:paraId="687662CE" w14:textId="77777777" w:rsidR="00CF5C3A" w:rsidRPr="00CF5C3A" w:rsidRDefault="00CF5C3A" w:rsidP="00CF5C3A">
      <w:pPr>
        <w:ind w:left="360"/>
        <w:jc w:val="center"/>
        <w:rPr>
          <w:b/>
          <w:szCs w:val="28"/>
        </w:rPr>
      </w:pPr>
      <w:r w:rsidRPr="00CF5C3A">
        <w:rPr>
          <w:b/>
          <w:szCs w:val="28"/>
        </w:rPr>
        <w:t>ПРОФЕССИОНАЛЬНОГО МОДУЛЯ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666"/>
        <w:gridCol w:w="1720"/>
      </w:tblGrid>
      <w:tr w:rsidR="00CF5C3A" w:rsidRPr="00CF5C3A" w14:paraId="44652FD7" w14:textId="77777777" w:rsidTr="000B4005">
        <w:trPr>
          <w:trHeight w:val="1098"/>
        </w:trPr>
        <w:tc>
          <w:tcPr>
            <w:tcW w:w="3969" w:type="dxa"/>
          </w:tcPr>
          <w:p w14:paraId="20B972F9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66" w:type="dxa"/>
          </w:tcPr>
          <w:p w14:paraId="057C70C9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11FF7696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Критерии оценки</w:t>
            </w:r>
          </w:p>
        </w:tc>
        <w:tc>
          <w:tcPr>
            <w:tcW w:w="1720" w:type="dxa"/>
          </w:tcPr>
          <w:p w14:paraId="10750860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</w:p>
          <w:p w14:paraId="74CF00F8" w14:textId="77777777" w:rsidR="00CF5C3A" w:rsidRPr="00CF5C3A" w:rsidRDefault="00CF5C3A" w:rsidP="000B4005">
            <w:pPr>
              <w:suppressAutoHyphens/>
              <w:spacing w:after="0"/>
              <w:jc w:val="center"/>
              <w:rPr>
                <w:szCs w:val="28"/>
              </w:rPr>
            </w:pPr>
            <w:r w:rsidRPr="00CF5C3A">
              <w:rPr>
                <w:szCs w:val="28"/>
              </w:rPr>
              <w:t>Методы оценки</w:t>
            </w:r>
          </w:p>
        </w:tc>
      </w:tr>
      <w:tr w:rsidR="00CF5C3A" w:rsidRPr="00CF5C3A" w14:paraId="0B35756F" w14:textId="77777777" w:rsidTr="000B4005">
        <w:trPr>
          <w:trHeight w:val="698"/>
        </w:trPr>
        <w:tc>
          <w:tcPr>
            <w:tcW w:w="3969" w:type="dxa"/>
          </w:tcPr>
          <w:p w14:paraId="78E92DC8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ПК 3.1 Осуществлять подготовку и обслуживание рабочего места для работы на токарно-расточных станках</w:t>
            </w:r>
          </w:p>
          <w:p w14:paraId="248E5A54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ПК 3.2 Осуществлять подготовку к использованию инструмента и оснастки для работы на токарно-расточных станках в соответствии с полученным заданием</w:t>
            </w:r>
          </w:p>
          <w:p w14:paraId="042C07FC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ПК 3.3 Определять последовательность и оптимальные режимы обработки различных изделий на токарно-расточных станках в соответствии с заданием</w:t>
            </w:r>
          </w:p>
          <w:p w14:paraId="283AFC41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lastRenderedPageBreak/>
              <w:t>ОК 1 Выбирать способы решения задач профессиональной деятельности, применительно к различным контекстам</w:t>
            </w:r>
          </w:p>
          <w:p w14:paraId="79EC1BCE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71F3B800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4 Работать в коллективе и команде, эффективно взаимодействовать с коллегами, руководством, клиентами</w:t>
            </w:r>
          </w:p>
          <w:p w14:paraId="2DE6D61B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9 Использовать информационные технологии в профессиональной деятельности</w:t>
            </w:r>
          </w:p>
          <w:p w14:paraId="0BB09843" w14:textId="77777777" w:rsidR="00CF5C3A" w:rsidRPr="00CF5C3A" w:rsidRDefault="00CF5C3A" w:rsidP="000B4005">
            <w:pPr>
              <w:suppressAutoHyphens/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10 Пользоваться профессиональной документацией на государственном и иностранном языке</w:t>
            </w:r>
          </w:p>
        </w:tc>
        <w:tc>
          <w:tcPr>
            <w:tcW w:w="3666" w:type="dxa"/>
          </w:tcPr>
          <w:p w14:paraId="10CDFCA3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lastRenderedPageBreak/>
              <w:t>организация рабочего места в соответствии с нормативными документами;</w:t>
            </w:r>
          </w:p>
          <w:p w14:paraId="4961B8D4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bCs/>
                <w:szCs w:val="28"/>
              </w:rPr>
              <w:t>соблюдение правил безопасности труда;</w:t>
            </w:r>
          </w:p>
          <w:p w14:paraId="44FC7F06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bCs/>
                <w:szCs w:val="28"/>
              </w:rPr>
              <w:t>выбор и установка приспособлений, режущего,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процессом;</w:t>
            </w:r>
          </w:p>
          <w:p w14:paraId="25A1D323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lastRenderedPageBreak/>
              <w:t>настройка станка на заданные диаметральные размеры и размеры по длине в соответствии с чертежом детали;</w:t>
            </w:r>
          </w:p>
          <w:p w14:paraId="4C2DA3E8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подналадка отдельных простых и средней сложности узлов и механизмов в процессе работы в соответствии с выходными данными;</w:t>
            </w:r>
          </w:p>
          <w:p w14:paraId="0DF5CBFB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bCs/>
                <w:szCs w:val="28"/>
              </w:rPr>
            </w:pPr>
            <w:r w:rsidRPr="00CF5C3A">
              <w:rPr>
                <w:szCs w:val="28"/>
              </w:rPr>
              <w:t>настройка коробки скоростей и коробки подач согласно технологическому процессу</w:t>
            </w:r>
          </w:p>
          <w:p w14:paraId="299F27B7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</w:p>
        </w:tc>
        <w:tc>
          <w:tcPr>
            <w:tcW w:w="1720" w:type="dxa"/>
          </w:tcPr>
          <w:p w14:paraId="59C34E8D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lastRenderedPageBreak/>
              <w:t>Экспертное наблюдение выполнения практических работ</w:t>
            </w:r>
          </w:p>
          <w:p w14:paraId="34A96478" w14:textId="77777777" w:rsidR="00CF5C3A" w:rsidRPr="00CF5C3A" w:rsidRDefault="00CF5C3A" w:rsidP="000B4005">
            <w:pPr>
              <w:spacing w:after="0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Защита отчётов по практическим занятиям</w:t>
            </w:r>
          </w:p>
          <w:p w14:paraId="618022FD" w14:textId="77777777" w:rsidR="00CF5C3A" w:rsidRPr="00CF5C3A" w:rsidRDefault="00CF5C3A" w:rsidP="000B4005">
            <w:pPr>
              <w:spacing w:after="0"/>
              <w:jc w:val="both"/>
              <w:rPr>
                <w:bCs/>
                <w:szCs w:val="28"/>
                <w:shd w:val="clear" w:color="auto" w:fill="FFFFFF"/>
              </w:rPr>
            </w:pPr>
            <w:r w:rsidRPr="00CF5C3A">
              <w:rPr>
                <w:bCs/>
                <w:szCs w:val="28"/>
              </w:rPr>
              <w:t xml:space="preserve"> Выполнение </w:t>
            </w:r>
            <w:r w:rsidRPr="00CF5C3A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  <w:p w14:paraId="0BCB241F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</w:p>
        </w:tc>
      </w:tr>
      <w:tr w:rsidR="00CF5C3A" w:rsidRPr="00CF5C3A" w14:paraId="25BD939E" w14:textId="77777777" w:rsidTr="000B4005">
        <w:tc>
          <w:tcPr>
            <w:tcW w:w="3969" w:type="dxa"/>
          </w:tcPr>
          <w:p w14:paraId="1CE6D155" w14:textId="09645DF4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lastRenderedPageBreak/>
              <w:t>ПК3.4, Вести технологический процесс обработки деталей на токарно-</w:t>
            </w:r>
            <w:r w:rsidRPr="00CF5C3A">
              <w:rPr>
                <w:szCs w:val="28"/>
              </w:rPr>
              <w:softHyphen/>
              <w:t>расточных станках с соблюдением требований к качеству, в соответствии с заданием и с технической документацией</w:t>
            </w:r>
          </w:p>
          <w:p w14:paraId="5DF97195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ОК 2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666" w:type="dxa"/>
          </w:tcPr>
          <w:p w14:paraId="45875AD0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организация рабочего места в соответствии с нормативными документами; заточка режущих инструментов в соответствии с технологической картой;</w:t>
            </w:r>
          </w:p>
          <w:p w14:paraId="74B3B6CD" w14:textId="77777777" w:rsidR="00CF5C3A" w:rsidRPr="00CF5C3A" w:rsidRDefault="00CF5C3A" w:rsidP="000B4005">
            <w:pPr>
              <w:spacing w:after="0"/>
              <w:ind w:firstLine="317"/>
              <w:jc w:val="both"/>
              <w:rPr>
                <w:szCs w:val="28"/>
              </w:rPr>
            </w:pPr>
            <w:r w:rsidRPr="00CF5C3A">
              <w:rPr>
                <w:rStyle w:val="211pt"/>
                <w:sz w:val="28"/>
                <w:szCs w:val="28"/>
              </w:rPr>
              <w:t>осуществление технологического процесса обработкие детали на токарно-расточных станках с соблюдением требований к качеству в соответствии технической документацией</w:t>
            </w:r>
          </w:p>
        </w:tc>
        <w:tc>
          <w:tcPr>
            <w:tcW w:w="1720" w:type="dxa"/>
          </w:tcPr>
          <w:p w14:paraId="2D78BD20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szCs w:val="28"/>
              </w:rPr>
              <w:t>Экспертное наблюдение выполнения практических работ</w:t>
            </w:r>
          </w:p>
          <w:p w14:paraId="0BFC48C6" w14:textId="77777777" w:rsidR="00CF5C3A" w:rsidRPr="00CF5C3A" w:rsidRDefault="00CF5C3A" w:rsidP="000B4005">
            <w:pPr>
              <w:spacing w:after="0"/>
              <w:jc w:val="both"/>
              <w:rPr>
                <w:bCs/>
                <w:szCs w:val="28"/>
              </w:rPr>
            </w:pPr>
            <w:r w:rsidRPr="00CF5C3A">
              <w:rPr>
                <w:bCs/>
                <w:szCs w:val="28"/>
              </w:rPr>
              <w:t>Защита отчётов по практическим занятиям</w:t>
            </w:r>
          </w:p>
          <w:p w14:paraId="688086BB" w14:textId="77777777" w:rsidR="00CF5C3A" w:rsidRPr="00CF5C3A" w:rsidRDefault="00CF5C3A" w:rsidP="000B4005">
            <w:pPr>
              <w:spacing w:after="0"/>
              <w:jc w:val="both"/>
              <w:rPr>
                <w:szCs w:val="28"/>
              </w:rPr>
            </w:pPr>
            <w:r w:rsidRPr="00CF5C3A">
              <w:rPr>
                <w:bCs/>
                <w:szCs w:val="28"/>
              </w:rPr>
              <w:t xml:space="preserve"> Выполнение </w:t>
            </w:r>
            <w:r w:rsidRPr="00CF5C3A">
              <w:rPr>
                <w:bCs/>
                <w:szCs w:val="28"/>
                <w:shd w:val="clear" w:color="auto" w:fill="FFFFFF"/>
              </w:rPr>
              <w:t>тестовых заданий</w:t>
            </w:r>
          </w:p>
        </w:tc>
      </w:tr>
    </w:tbl>
    <w:p w14:paraId="74D4EC83" w14:textId="77777777" w:rsidR="004D3F39" w:rsidRPr="00CF5C3A" w:rsidRDefault="004D3F39" w:rsidP="00A03815">
      <w:pPr>
        <w:rPr>
          <w:szCs w:val="28"/>
        </w:rPr>
      </w:pPr>
      <w:bookmarkStart w:id="1" w:name="_GoBack"/>
      <w:bookmarkEnd w:id="1"/>
    </w:p>
    <w:sectPr w:rsidR="004D3F39" w:rsidRPr="00CF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7-04-11T02:08:00Z" w:initials="U">
    <w:p w14:paraId="14C2160D" w14:textId="77777777" w:rsidR="00CF5C3A" w:rsidRDefault="00CF5C3A" w:rsidP="00CF5C3A">
      <w:pPr>
        <w:pStyle w:val="aa"/>
      </w:pPr>
      <w:r>
        <w:rPr>
          <w:rStyle w:val="ab"/>
          <w:szCs w:val="16"/>
        </w:rPr>
        <w:annotationRef/>
      </w:r>
      <w:r>
        <w:t>Промежуточная аттестация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C2160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C7219" w14:textId="77777777" w:rsidR="001424D6" w:rsidRDefault="001424D6" w:rsidP="00CF5C3A">
      <w:pPr>
        <w:spacing w:after="0" w:line="240" w:lineRule="auto"/>
      </w:pPr>
      <w:r>
        <w:separator/>
      </w:r>
    </w:p>
  </w:endnote>
  <w:endnote w:type="continuationSeparator" w:id="0">
    <w:p w14:paraId="6F05A5EE" w14:textId="77777777" w:rsidR="001424D6" w:rsidRDefault="001424D6" w:rsidP="00CF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4B725" w14:textId="77777777" w:rsidR="001424D6" w:rsidRDefault="001424D6" w:rsidP="00CF5C3A">
      <w:pPr>
        <w:spacing w:after="0" w:line="240" w:lineRule="auto"/>
      </w:pPr>
      <w:r>
        <w:separator/>
      </w:r>
    </w:p>
  </w:footnote>
  <w:footnote w:type="continuationSeparator" w:id="0">
    <w:p w14:paraId="215DEE61" w14:textId="77777777" w:rsidR="001424D6" w:rsidRDefault="001424D6" w:rsidP="00CF5C3A">
      <w:pPr>
        <w:spacing w:after="0" w:line="240" w:lineRule="auto"/>
      </w:pPr>
      <w:r>
        <w:continuationSeparator/>
      </w:r>
    </w:p>
  </w:footnote>
  <w:footnote w:id="1">
    <w:p w14:paraId="3ABA0E54" w14:textId="77777777" w:rsidR="00CF5C3A" w:rsidRPr="002F0AC9" w:rsidRDefault="00CF5C3A" w:rsidP="00CF5C3A">
      <w:pPr>
        <w:pStyle w:val="a3"/>
        <w:jc w:val="both"/>
        <w:rPr>
          <w:lang w:val="ru-RU"/>
        </w:rPr>
      </w:pPr>
      <w:r w:rsidRPr="0092463F">
        <w:rPr>
          <w:rStyle w:val="a5"/>
          <w:i/>
        </w:rPr>
        <w:footnoteRef/>
      </w:r>
      <w:r w:rsidRPr="0092463F">
        <w:rPr>
          <w:rStyle w:val="a8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8"/>
          <w:i w:val="0"/>
          <w:iCs/>
          <w:lang w:val="ru-RU"/>
        </w:rPr>
        <w:t>в</w:t>
      </w:r>
      <w:r w:rsidRPr="0092463F">
        <w:rPr>
          <w:rStyle w:val="a8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8"/>
          <w:i w:val="0"/>
          <w:iCs/>
          <w:lang w:val="ru-RU"/>
        </w:rPr>
        <w:t>междисциплинарных курсов</w:t>
      </w:r>
      <w:r w:rsidRPr="0092463F">
        <w:rPr>
          <w:rStyle w:val="a8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97C"/>
    <w:multiLevelType w:val="hybridMultilevel"/>
    <w:tmpl w:val="2C9CBA58"/>
    <w:lvl w:ilvl="0" w:tplc="0818E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C65FA6"/>
    <w:multiLevelType w:val="hybridMultilevel"/>
    <w:tmpl w:val="6E9E3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A1306B"/>
    <w:multiLevelType w:val="hybridMultilevel"/>
    <w:tmpl w:val="73D8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7"/>
    <w:rsid w:val="000268B0"/>
    <w:rsid w:val="00116A5D"/>
    <w:rsid w:val="001424D6"/>
    <w:rsid w:val="004D3F39"/>
    <w:rsid w:val="00527738"/>
    <w:rsid w:val="0062752F"/>
    <w:rsid w:val="00A03815"/>
    <w:rsid w:val="00B86884"/>
    <w:rsid w:val="00BA074B"/>
    <w:rsid w:val="00CF5C3A"/>
    <w:rsid w:val="00D53667"/>
    <w:rsid w:val="00E8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78CE0"/>
  <w15:chartTrackingRefBased/>
  <w15:docId w15:val="{9CBD078D-F061-4DFD-8ACA-FA61DF05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C3A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CF5C3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CF5C3A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CF5C3A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20">
    <w:name w:val="Заголовок 2 Знак"/>
    <w:basedOn w:val="a0"/>
    <w:link w:val="2"/>
    <w:uiPriority w:val="99"/>
    <w:rsid w:val="00CF5C3A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qFormat/>
    <w:rsid w:val="00CF5C3A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CF5C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uiPriority w:val="99"/>
    <w:rsid w:val="00CF5C3A"/>
    <w:rPr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CF5C3A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CF5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CF5C3A"/>
    <w:rPr>
      <w:i/>
    </w:rPr>
  </w:style>
  <w:style w:type="character" w:customStyle="1" w:styleId="a9">
    <w:name w:val="Текст примечания Знак"/>
    <w:link w:val="aa"/>
    <w:uiPriority w:val="99"/>
    <w:locked/>
    <w:rsid w:val="00CF5C3A"/>
    <w:rPr>
      <w:rFonts w:ascii="Times New Roman" w:hAnsi="Times New Roman"/>
      <w:sz w:val="20"/>
    </w:rPr>
  </w:style>
  <w:style w:type="paragraph" w:styleId="aa">
    <w:name w:val="annotation text"/>
    <w:basedOn w:val="a"/>
    <w:link w:val="a9"/>
    <w:uiPriority w:val="99"/>
    <w:unhideWhenUsed/>
    <w:qFormat/>
    <w:rsid w:val="00CF5C3A"/>
    <w:pPr>
      <w:spacing w:after="0" w:line="240" w:lineRule="auto"/>
    </w:pPr>
    <w:rPr>
      <w:rFonts w:eastAsiaTheme="minorHAnsi" w:cstheme="minorBidi"/>
      <w:sz w:val="20"/>
    </w:rPr>
  </w:style>
  <w:style w:type="character" w:customStyle="1" w:styleId="1">
    <w:name w:val="Текст примечания Знак1"/>
    <w:basedOn w:val="a0"/>
    <w:uiPriority w:val="99"/>
    <w:semiHidden/>
    <w:rsid w:val="00CF5C3A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annotation reference"/>
    <w:uiPriority w:val="99"/>
    <w:unhideWhenUsed/>
    <w:rsid w:val="00CF5C3A"/>
    <w:rPr>
      <w:sz w:val="16"/>
    </w:rPr>
  </w:style>
  <w:style w:type="character" w:customStyle="1" w:styleId="211pt">
    <w:name w:val="Основной текст (2) + 11 pt"/>
    <w:aliases w:val="Полужирный,Интервал 0 pt"/>
    <w:rsid w:val="00CF5C3A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11">
    <w:name w:val="Основной текст (2) + 11"/>
    <w:aliases w:val="5 pt,Курсив"/>
    <w:rsid w:val="00CF5C3A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12pt">
    <w:name w:val="Основной текст (2) + 12 pt"/>
    <w:aliases w:val="Полужирный2,Курсив1"/>
    <w:rsid w:val="00CF5C3A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2pt3">
    <w:name w:val="Основной текст (2) + 12 pt3"/>
    <w:aliases w:val="Не полужирный2"/>
    <w:rsid w:val="00CF5C3A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2021-05-17T23:55:00Z</dcterms:created>
  <dcterms:modified xsi:type="dcterms:W3CDTF">2023-10-08T08:29:00Z</dcterms:modified>
</cp:coreProperties>
</file>