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8E" w:rsidRPr="0065058E" w:rsidRDefault="0065058E" w:rsidP="0065058E">
      <w:pPr>
        <w:rPr>
          <w:lang w:val="ru-RU"/>
        </w:rPr>
      </w:pPr>
    </w:p>
    <w:tbl>
      <w:tblPr>
        <w:tblW w:w="0" w:type="auto"/>
        <w:tblInd w:w="-176" w:type="dxa"/>
        <w:tblLook w:val="04A0"/>
      </w:tblPr>
      <w:tblGrid>
        <w:gridCol w:w="1560"/>
        <w:gridCol w:w="8187"/>
      </w:tblGrid>
      <w:tr w:rsidR="0065058E" w:rsidRPr="00A34A74" w:rsidTr="00A028A0">
        <w:trPr>
          <w:trHeight w:val="518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5058E" w:rsidRPr="00961F86" w:rsidRDefault="00873339" w:rsidP="0065058E"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-46577</wp:posOffset>
                  </wp:positionH>
                  <wp:positionV relativeFrom="paragraph">
                    <wp:posOffset>7199</wp:posOffset>
                  </wp:positionV>
                  <wp:extent cx="955964" cy="876485"/>
                  <wp:effectExtent l="19050" t="19050" r="0" b="0"/>
                  <wp:wrapNone/>
                  <wp:docPr id="20" name="Рисунок 20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763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058E" w:rsidRPr="00961F86" w:rsidRDefault="0065058E" w:rsidP="0065058E"/>
          <w:p w:rsidR="0065058E" w:rsidRPr="00961F86" w:rsidRDefault="0065058E" w:rsidP="0065058E">
            <w:pPr>
              <w:jc w:val="center"/>
            </w:pPr>
          </w:p>
          <w:p w:rsidR="0065058E" w:rsidRPr="00961F86" w:rsidRDefault="0065058E" w:rsidP="0065058E">
            <w:pPr>
              <w:jc w:val="center"/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jc w:val="center"/>
              <w:rPr>
                <w:lang w:val="ru-RU"/>
              </w:rPr>
            </w:pPr>
            <w:r w:rsidRPr="0065058E">
              <w:rPr>
                <w:spacing w:val="-1"/>
                <w:lang w:val="ru-RU"/>
              </w:rPr>
              <w:t>Министерство</w:t>
            </w:r>
            <w:r w:rsidR="00C82AE0">
              <w:rPr>
                <w:spacing w:val="-1"/>
                <w:lang w:val="ru-RU"/>
              </w:rPr>
              <w:t xml:space="preserve"> образования и науки </w:t>
            </w:r>
            <w:r w:rsidRPr="0065058E">
              <w:rPr>
                <w:spacing w:val="-1"/>
                <w:lang w:val="ru-RU"/>
              </w:rPr>
              <w:t>Республики Сах</w:t>
            </w:r>
            <w:proofErr w:type="gramStart"/>
            <w:r w:rsidRPr="0065058E">
              <w:rPr>
                <w:spacing w:val="-1"/>
                <w:lang w:val="ru-RU"/>
              </w:rPr>
              <w:t>а</w:t>
            </w:r>
            <w:r w:rsidRPr="0065058E">
              <w:rPr>
                <w:lang w:val="ru-RU"/>
              </w:rPr>
              <w:t>(</w:t>
            </w:r>
            <w:proofErr w:type="gramEnd"/>
            <w:r w:rsidRPr="0065058E">
              <w:rPr>
                <w:lang w:val="ru-RU"/>
              </w:rPr>
              <w:t>Якутия)</w:t>
            </w:r>
          </w:p>
        </w:tc>
      </w:tr>
      <w:tr w:rsidR="0065058E" w:rsidRPr="00A34A74" w:rsidTr="00A028A0">
        <w:trPr>
          <w:trHeight w:val="893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rPr>
                <w:noProof/>
                <w:lang w:val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jc w:val="center"/>
              <w:rPr>
                <w:lang w:val="ru-RU"/>
              </w:rPr>
            </w:pPr>
            <w:r w:rsidRPr="0065058E">
              <w:rPr>
                <w:lang w:val="ru-RU"/>
              </w:rPr>
              <w:t xml:space="preserve">Государственное автономное профессиональное  образовательное учреждение </w:t>
            </w:r>
            <w:r w:rsidRPr="0065058E">
              <w:rPr>
                <w:spacing w:val="-1"/>
                <w:lang w:val="ru-RU"/>
              </w:rPr>
              <w:t>Республики Саха (Якутия)</w:t>
            </w:r>
          </w:p>
          <w:p w:rsidR="0065058E" w:rsidRPr="00641EC3" w:rsidRDefault="00093B14" w:rsidP="0065058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pacing w:val="-1"/>
                <w:sz w:val="28"/>
                <w:szCs w:val="28"/>
                <w:lang w:val="ru-RU"/>
              </w:rPr>
              <w:t>«</w:t>
            </w:r>
            <w:r w:rsidR="00641EC3" w:rsidRPr="00641EC3">
              <w:rPr>
                <w:spacing w:val="-1"/>
                <w:sz w:val="28"/>
                <w:szCs w:val="28"/>
                <w:lang w:val="ru-RU"/>
              </w:rPr>
              <w:t>Якутский промышленный техникум</w:t>
            </w:r>
            <w:r w:rsidR="00641EC3">
              <w:rPr>
                <w:spacing w:val="-1"/>
                <w:sz w:val="28"/>
                <w:szCs w:val="28"/>
                <w:lang w:val="ru-RU"/>
              </w:rPr>
              <w:t xml:space="preserve"> им. Т.Г. Десяткина</w:t>
            </w:r>
            <w:r>
              <w:rPr>
                <w:spacing w:val="-1"/>
                <w:sz w:val="28"/>
                <w:szCs w:val="28"/>
                <w:lang w:val="ru-RU"/>
              </w:rPr>
              <w:t>»</w:t>
            </w:r>
          </w:p>
        </w:tc>
      </w:tr>
    </w:tbl>
    <w:p w:rsidR="0065058E" w:rsidRPr="00641EC3" w:rsidRDefault="0065058E" w:rsidP="0065058E">
      <w:pPr>
        <w:rPr>
          <w:lang w:val="ru-RU"/>
        </w:rPr>
      </w:pPr>
    </w:p>
    <w:p w:rsidR="0065058E" w:rsidRPr="00641EC3" w:rsidRDefault="0065058E" w:rsidP="0065058E">
      <w:pPr>
        <w:rPr>
          <w:lang w:val="ru-RU"/>
        </w:rPr>
      </w:pPr>
    </w:p>
    <w:p w:rsidR="0065058E" w:rsidRPr="00641EC3" w:rsidRDefault="0065058E" w:rsidP="0065058E">
      <w:pPr>
        <w:rPr>
          <w:lang w:val="ru-RU"/>
        </w:rPr>
      </w:pPr>
    </w:p>
    <w:p w:rsidR="0065058E" w:rsidRPr="00641EC3" w:rsidRDefault="0065058E" w:rsidP="0065058E">
      <w:pPr>
        <w:rPr>
          <w:lang w:val="ru-RU"/>
        </w:rPr>
      </w:pPr>
    </w:p>
    <w:tbl>
      <w:tblPr>
        <w:tblW w:w="10053" w:type="dxa"/>
        <w:jc w:val="center"/>
        <w:tblInd w:w="-225" w:type="dxa"/>
        <w:tblLook w:val="01E0"/>
      </w:tblPr>
      <w:tblGrid>
        <w:gridCol w:w="5185"/>
        <w:gridCol w:w="4868"/>
      </w:tblGrid>
      <w:tr w:rsidR="0065058E" w:rsidRPr="00641EC3" w:rsidTr="0065058E">
        <w:trPr>
          <w:trHeight w:val="1374"/>
          <w:jc w:val="center"/>
        </w:trPr>
        <w:tc>
          <w:tcPr>
            <w:tcW w:w="5185" w:type="dxa"/>
          </w:tcPr>
          <w:p w:rsidR="0065058E" w:rsidRPr="00641EC3" w:rsidRDefault="0065058E" w:rsidP="0065058E">
            <w:pPr>
              <w:rPr>
                <w:lang w:val="ru-RU"/>
              </w:rPr>
            </w:pPr>
          </w:p>
        </w:tc>
        <w:tc>
          <w:tcPr>
            <w:tcW w:w="4868" w:type="dxa"/>
          </w:tcPr>
          <w:p w:rsidR="0065058E" w:rsidRPr="0065058E" w:rsidRDefault="0065058E" w:rsidP="0065058E">
            <w:pPr>
              <w:jc w:val="center"/>
              <w:rPr>
                <w:b/>
                <w:lang w:val="ru-RU"/>
              </w:rPr>
            </w:pPr>
            <w:r w:rsidRPr="0065058E">
              <w:rPr>
                <w:b/>
                <w:lang w:val="ru-RU"/>
              </w:rPr>
              <w:t>УТВЕРЖДАЮ</w:t>
            </w:r>
          </w:p>
          <w:p w:rsidR="0065058E" w:rsidRPr="0065058E" w:rsidRDefault="0065058E" w:rsidP="0065058E">
            <w:pPr>
              <w:jc w:val="center"/>
              <w:rPr>
                <w:b/>
                <w:bCs/>
                <w:lang w:val="ru-RU"/>
              </w:rPr>
            </w:pPr>
            <w:r w:rsidRPr="0065058E">
              <w:rPr>
                <w:b/>
                <w:lang w:val="ru-RU"/>
              </w:rPr>
              <w:t xml:space="preserve">Заместитель директора по </w:t>
            </w:r>
            <w:proofErr w:type="gramStart"/>
            <w:r w:rsidRPr="0065058E">
              <w:rPr>
                <w:b/>
                <w:lang w:val="ru-RU"/>
              </w:rPr>
              <w:t>УПР</w:t>
            </w:r>
            <w:proofErr w:type="gramEnd"/>
          </w:p>
          <w:p w:rsidR="0065058E" w:rsidRPr="0065058E" w:rsidRDefault="0065058E" w:rsidP="0065058E">
            <w:pPr>
              <w:spacing w:line="276" w:lineRule="auto"/>
              <w:rPr>
                <w:b/>
                <w:bCs/>
                <w:lang w:val="ru-RU"/>
              </w:rPr>
            </w:pPr>
          </w:p>
          <w:p w:rsidR="0065058E" w:rsidRPr="0065058E" w:rsidRDefault="0065058E" w:rsidP="0065058E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65058E">
              <w:rPr>
                <w:b/>
                <w:lang w:val="ru-RU"/>
              </w:rPr>
              <w:t>_________________ М.И. Филиппов</w:t>
            </w:r>
          </w:p>
          <w:p w:rsidR="0065058E" w:rsidRPr="00641EC3" w:rsidRDefault="0065058E" w:rsidP="00A7023F">
            <w:pPr>
              <w:spacing w:line="276" w:lineRule="auto"/>
              <w:jc w:val="center"/>
              <w:rPr>
                <w:bCs/>
                <w:lang w:val="ru-RU"/>
              </w:rPr>
            </w:pPr>
            <w:r w:rsidRPr="00641EC3">
              <w:rPr>
                <w:b/>
                <w:lang w:val="ru-RU"/>
              </w:rPr>
              <w:t>«_____» __________ 20 __</w:t>
            </w:r>
            <w:r w:rsidR="00641EC3">
              <w:rPr>
                <w:b/>
                <w:lang w:val="ru-RU"/>
              </w:rPr>
              <w:t>1</w:t>
            </w:r>
            <w:r w:rsidR="00A7023F">
              <w:rPr>
                <w:b/>
                <w:lang w:val="ru-RU"/>
              </w:rPr>
              <w:t>9</w:t>
            </w:r>
            <w:r w:rsidRPr="00641EC3">
              <w:rPr>
                <w:b/>
                <w:lang w:val="ru-RU"/>
              </w:rPr>
              <w:t>_ г.</w:t>
            </w:r>
          </w:p>
        </w:tc>
      </w:tr>
    </w:tbl>
    <w:p w:rsidR="0065058E" w:rsidRPr="00641EC3" w:rsidRDefault="0065058E" w:rsidP="0065058E">
      <w:pPr>
        <w:rPr>
          <w:lang w:val="ru-RU"/>
        </w:rPr>
      </w:pPr>
    </w:p>
    <w:p w:rsidR="0065058E" w:rsidRPr="00641EC3" w:rsidRDefault="0065058E" w:rsidP="0065058E">
      <w:pPr>
        <w:rPr>
          <w:lang w:val="ru-RU"/>
        </w:rPr>
      </w:pPr>
    </w:p>
    <w:p w:rsidR="0065058E" w:rsidRDefault="0065058E" w:rsidP="0065058E">
      <w:pPr>
        <w:rPr>
          <w:lang w:val="ru-RU"/>
        </w:rPr>
      </w:pPr>
    </w:p>
    <w:p w:rsidR="00A20936" w:rsidRPr="00A20936" w:rsidRDefault="00A20936" w:rsidP="0065058E">
      <w:pPr>
        <w:rPr>
          <w:lang w:val="ru-RU"/>
        </w:rPr>
      </w:pPr>
    </w:p>
    <w:p w:rsidR="0065058E" w:rsidRPr="00A20936" w:rsidRDefault="00A34A74" w:rsidP="0065058E">
      <w:pPr>
        <w:shd w:val="clear" w:color="auto" w:fill="FFFFFF"/>
        <w:spacing w:before="571"/>
        <w:ind w:left="-284"/>
        <w:jc w:val="center"/>
        <w:rPr>
          <w:lang w:val="ru-RU"/>
        </w:rPr>
      </w:pPr>
      <w:r>
        <w:rPr>
          <w:b/>
          <w:bCs/>
          <w:spacing w:val="-2"/>
          <w:sz w:val="28"/>
          <w:szCs w:val="28"/>
          <w:lang w:val="ru-RU"/>
        </w:rPr>
        <w:t xml:space="preserve">АДАПТИРОВАННАЯ </w:t>
      </w:r>
      <w:r w:rsidR="0065058E" w:rsidRPr="00A20936">
        <w:rPr>
          <w:b/>
          <w:bCs/>
          <w:spacing w:val="-2"/>
          <w:sz w:val="28"/>
          <w:szCs w:val="28"/>
          <w:lang w:val="ru-RU"/>
        </w:rPr>
        <w:t>РАБОЧАЯ ПРОГРАММА УЧЕБНОЙ ДИСЦИПЛИНЫ</w:t>
      </w:r>
    </w:p>
    <w:p w:rsidR="0065058E" w:rsidRPr="00093B14" w:rsidRDefault="0065058E" w:rsidP="0065058E">
      <w:pPr>
        <w:shd w:val="clear" w:color="auto" w:fill="FFFFFF"/>
        <w:spacing w:before="250" w:line="317" w:lineRule="exact"/>
        <w:ind w:right="288"/>
        <w:jc w:val="center"/>
        <w:rPr>
          <w:b/>
          <w:bCs/>
          <w:sz w:val="28"/>
          <w:szCs w:val="28"/>
          <w:lang w:val="ru-RU"/>
        </w:rPr>
      </w:pPr>
      <w:r w:rsidRPr="00093B14">
        <w:rPr>
          <w:b/>
          <w:bCs/>
          <w:sz w:val="28"/>
          <w:szCs w:val="28"/>
          <w:lang w:val="ru-RU"/>
        </w:rPr>
        <w:t>ОП.</w:t>
      </w:r>
      <w:r w:rsidR="00217EB3">
        <w:rPr>
          <w:b/>
          <w:bCs/>
          <w:sz w:val="28"/>
          <w:szCs w:val="28"/>
          <w:lang w:val="ru-RU"/>
        </w:rPr>
        <w:t>10</w:t>
      </w:r>
      <w:r w:rsidRPr="00093B14">
        <w:rPr>
          <w:b/>
          <w:bCs/>
          <w:sz w:val="28"/>
          <w:szCs w:val="28"/>
          <w:lang w:val="ru-RU"/>
        </w:rPr>
        <w:t xml:space="preserve">. </w:t>
      </w:r>
      <w:r w:rsidR="00A20936" w:rsidRPr="00093B14">
        <w:rPr>
          <w:b/>
          <w:bCs/>
          <w:sz w:val="28"/>
          <w:szCs w:val="28"/>
          <w:lang w:val="ru-RU"/>
        </w:rPr>
        <w:t>МАТЕРИАЛОВЕДЕНИЕ</w:t>
      </w:r>
    </w:p>
    <w:p w:rsidR="00217EB3" w:rsidRDefault="00217EB3" w:rsidP="00217EB3">
      <w:pPr>
        <w:widowControl/>
        <w:jc w:val="center"/>
        <w:rPr>
          <w:b/>
          <w:bCs/>
          <w:sz w:val="28"/>
          <w:szCs w:val="28"/>
          <w:lang w:val="ru-RU"/>
        </w:rPr>
      </w:pPr>
      <w:r w:rsidRPr="008932C3">
        <w:rPr>
          <w:b/>
          <w:bCs/>
          <w:spacing w:val="-1"/>
          <w:sz w:val="28"/>
          <w:szCs w:val="28"/>
          <w:lang w:val="ru-RU"/>
        </w:rPr>
        <w:t xml:space="preserve">программы подготовки квалифицированных </w:t>
      </w:r>
      <w:r w:rsidRPr="008932C3">
        <w:rPr>
          <w:b/>
          <w:bCs/>
          <w:sz w:val="28"/>
          <w:szCs w:val="28"/>
          <w:lang w:val="ru-RU"/>
        </w:rPr>
        <w:t xml:space="preserve">рабочих, служащих </w:t>
      </w:r>
    </w:p>
    <w:p w:rsidR="00217EB3" w:rsidRPr="00153874" w:rsidRDefault="00217EB3" w:rsidP="00217EB3">
      <w:pPr>
        <w:pStyle w:val="af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F023E">
        <w:rPr>
          <w:rFonts w:ascii="Times New Roman" w:hAnsi="Times New Roman"/>
          <w:b/>
          <w:bCs/>
          <w:sz w:val="28"/>
          <w:szCs w:val="28"/>
        </w:rPr>
        <w:t>по профессии</w:t>
      </w:r>
      <w:r w:rsidRPr="00425D02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</w:rPr>
        <w:t>.</w:t>
      </w:r>
      <w:r w:rsidRPr="00425D02">
        <w:rPr>
          <w:rFonts w:ascii="Times New Roman" w:hAnsi="Times New Roman"/>
          <w:b/>
          <w:sz w:val="28"/>
          <w:szCs w:val="28"/>
        </w:rPr>
        <w:t>01</w:t>
      </w:r>
      <w:r>
        <w:rPr>
          <w:rFonts w:ascii="Times New Roman" w:hAnsi="Times New Roman"/>
          <w:b/>
          <w:sz w:val="28"/>
          <w:szCs w:val="28"/>
        </w:rPr>
        <w:t>.</w:t>
      </w:r>
      <w:r w:rsidRPr="00425D02">
        <w:rPr>
          <w:rFonts w:ascii="Times New Roman" w:hAnsi="Times New Roman"/>
          <w:b/>
          <w:sz w:val="28"/>
          <w:szCs w:val="28"/>
        </w:rPr>
        <w:t>33</w:t>
      </w:r>
      <w:r w:rsidRPr="00153874">
        <w:rPr>
          <w:rFonts w:ascii="Times New Roman" w:hAnsi="Times New Roman"/>
          <w:b/>
          <w:sz w:val="28"/>
          <w:szCs w:val="28"/>
        </w:rPr>
        <w:t xml:space="preserve">. </w:t>
      </w:r>
      <w:r w:rsidRPr="00425D02">
        <w:rPr>
          <w:rFonts w:ascii="Times New Roman" w:hAnsi="Times New Roman"/>
          <w:b/>
          <w:sz w:val="28"/>
          <w:szCs w:val="28"/>
        </w:rPr>
        <w:t>Токарь на станках с числовым программным управлением</w:t>
      </w:r>
    </w:p>
    <w:p w:rsidR="00217EB3" w:rsidRPr="000B736F" w:rsidRDefault="00217EB3" w:rsidP="00217EB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  <w:lang w:val="ru-RU"/>
        </w:rPr>
      </w:pPr>
    </w:p>
    <w:p w:rsidR="00217EB3" w:rsidRDefault="00217EB3" w:rsidP="00217EB3">
      <w:pPr>
        <w:pStyle w:val="af0"/>
        <w:rPr>
          <w:rFonts w:ascii="Times New Roman" w:hAnsi="Times New Roman"/>
          <w:b/>
          <w:bCs/>
          <w:sz w:val="28"/>
          <w:szCs w:val="28"/>
          <w:lang w:val="sah-RU"/>
        </w:rPr>
      </w:pPr>
    </w:p>
    <w:p w:rsidR="00217EB3" w:rsidRDefault="00217EB3" w:rsidP="00217EB3">
      <w:pPr>
        <w:pStyle w:val="af0"/>
        <w:rPr>
          <w:rFonts w:ascii="Times New Roman" w:hAnsi="Times New Roman"/>
          <w:b/>
          <w:bCs/>
          <w:sz w:val="28"/>
          <w:szCs w:val="28"/>
          <w:lang w:val="sah-RU"/>
        </w:rPr>
      </w:pPr>
    </w:p>
    <w:p w:rsidR="00217EB3" w:rsidRDefault="00217EB3" w:rsidP="00217EB3">
      <w:pPr>
        <w:pStyle w:val="af0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153874">
        <w:rPr>
          <w:rFonts w:ascii="Times New Roman" w:hAnsi="Times New Roman"/>
          <w:b/>
          <w:bCs/>
          <w:sz w:val="28"/>
          <w:szCs w:val="28"/>
        </w:rPr>
        <w:t>Квалификаци</w:t>
      </w:r>
      <w:proofErr w:type="spellEnd"/>
      <w:r w:rsidRPr="00153874">
        <w:rPr>
          <w:rFonts w:ascii="Times New Roman" w:hAnsi="Times New Roman"/>
          <w:b/>
          <w:bCs/>
          <w:sz w:val="28"/>
          <w:szCs w:val="28"/>
          <w:lang w:val="sah-RU"/>
        </w:rPr>
        <w:t>и</w:t>
      </w:r>
      <w:r w:rsidRPr="00153874">
        <w:rPr>
          <w:rFonts w:ascii="Times New Roman" w:hAnsi="Times New Roman"/>
          <w:b/>
          <w:bCs/>
          <w:sz w:val="28"/>
          <w:szCs w:val="28"/>
        </w:rPr>
        <w:t>:</w:t>
      </w:r>
    </w:p>
    <w:p w:rsidR="00217EB3" w:rsidRPr="00AD3FF6" w:rsidRDefault="00217EB3" w:rsidP="00217EB3">
      <w:pPr>
        <w:pStyle w:val="af0"/>
        <w:rPr>
          <w:rFonts w:ascii="Times New Roman" w:hAnsi="Times New Roman"/>
          <w:b/>
          <w:sz w:val="28"/>
          <w:szCs w:val="28"/>
        </w:rPr>
      </w:pPr>
      <w:r w:rsidRPr="00AD3FF6">
        <w:rPr>
          <w:rFonts w:ascii="Times New Roman" w:hAnsi="Times New Roman"/>
          <w:b/>
          <w:bCs/>
          <w:sz w:val="28"/>
          <w:szCs w:val="28"/>
        </w:rPr>
        <w:t>Токарь,  Токарь-револьверщик, Токарь-расточник, Токарь-карусельщик</w:t>
      </w:r>
    </w:p>
    <w:p w:rsidR="00217EB3" w:rsidRDefault="00217EB3" w:rsidP="00217EB3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  <w:lang w:val="ru-RU"/>
        </w:rPr>
      </w:pPr>
    </w:p>
    <w:p w:rsidR="00217EB3" w:rsidRPr="0061022F" w:rsidRDefault="00217EB3" w:rsidP="00217EB3">
      <w:pPr>
        <w:shd w:val="clear" w:color="auto" w:fill="FFFFFF"/>
        <w:tabs>
          <w:tab w:val="left" w:leader="underscore" w:pos="9926"/>
        </w:tabs>
        <w:spacing w:before="1402"/>
        <w:ind w:left="5347"/>
        <w:rPr>
          <w:b/>
          <w:bCs/>
          <w:sz w:val="28"/>
          <w:szCs w:val="28"/>
          <w:lang w:val="ru-RU"/>
        </w:rPr>
      </w:pPr>
    </w:p>
    <w:p w:rsidR="00217EB3" w:rsidRDefault="00217EB3" w:rsidP="00217EB3">
      <w:pPr>
        <w:rPr>
          <w:lang w:val="ru-RU"/>
        </w:rPr>
      </w:pPr>
    </w:p>
    <w:p w:rsidR="00217EB3" w:rsidRDefault="00217EB3" w:rsidP="00217EB3">
      <w:pPr>
        <w:rPr>
          <w:lang w:val="ru-RU"/>
        </w:rPr>
      </w:pPr>
    </w:p>
    <w:p w:rsidR="00217EB3" w:rsidRDefault="00217EB3" w:rsidP="00217EB3">
      <w:pPr>
        <w:rPr>
          <w:lang w:val="ru-RU"/>
        </w:rPr>
      </w:pPr>
    </w:p>
    <w:p w:rsidR="00217EB3" w:rsidRPr="0061022F" w:rsidRDefault="00217EB3" w:rsidP="00217EB3">
      <w:pPr>
        <w:rPr>
          <w:lang w:val="ru-RU"/>
        </w:rPr>
      </w:pPr>
    </w:p>
    <w:p w:rsidR="00217EB3" w:rsidRPr="0061022F" w:rsidRDefault="00217EB3" w:rsidP="00217EB3">
      <w:pPr>
        <w:rPr>
          <w:sz w:val="28"/>
          <w:szCs w:val="28"/>
          <w:lang w:val="ru-RU"/>
        </w:rPr>
      </w:pPr>
    </w:p>
    <w:p w:rsidR="00217EB3" w:rsidRDefault="00217EB3" w:rsidP="00217EB3">
      <w:pPr>
        <w:jc w:val="center"/>
        <w:rPr>
          <w:sz w:val="28"/>
          <w:szCs w:val="28"/>
          <w:lang w:val="ru-RU"/>
        </w:rPr>
      </w:pPr>
    </w:p>
    <w:p w:rsidR="00217EB3" w:rsidRDefault="00217EB3" w:rsidP="00217EB3">
      <w:pPr>
        <w:shd w:val="clear" w:color="auto" w:fill="FFFFFF"/>
        <w:spacing w:before="250" w:line="317" w:lineRule="exact"/>
        <w:ind w:right="288"/>
        <w:jc w:val="both"/>
        <w:rPr>
          <w:lang w:val="ru-RU"/>
        </w:rPr>
      </w:pPr>
    </w:p>
    <w:p w:rsidR="00217EB3" w:rsidRPr="00425D02" w:rsidRDefault="00A34A74" w:rsidP="00217EB3">
      <w:pPr>
        <w:shd w:val="clear" w:color="auto" w:fill="FFFFFF"/>
        <w:tabs>
          <w:tab w:val="left" w:leader="underscore" w:pos="8880"/>
        </w:tabs>
        <w:spacing w:before="245"/>
        <w:ind w:left="-284"/>
        <w:jc w:val="both"/>
        <w:rPr>
          <w:b/>
          <w:bCs/>
          <w:lang w:val="ru-RU"/>
        </w:rPr>
      </w:pPr>
      <w:r w:rsidRPr="00A34A74">
        <w:rPr>
          <w:lang w:val="ru-RU"/>
        </w:rPr>
        <w:lastRenderedPageBreak/>
        <w:t>Адаптированная</w:t>
      </w:r>
      <w:r>
        <w:rPr>
          <w:lang w:val="ru-RU"/>
        </w:rPr>
        <w:t xml:space="preserve"> р</w:t>
      </w:r>
      <w:r w:rsidR="00217EB3" w:rsidRPr="00425D02">
        <w:rPr>
          <w:lang w:val="ru-RU"/>
        </w:rPr>
        <w:t xml:space="preserve">абочая программа общеобразовательной учебной дисциплины разработана </w:t>
      </w:r>
      <w:r w:rsidR="00217EB3" w:rsidRPr="00CC7159">
        <w:rPr>
          <w:lang w:val="sah-RU"/>
        </w:rPr>
        <w:t>на основе</w:t>
      </w:r>
      <w:r w:rsidR="00217EB3" w:rsidRPr="00425D02">
        <w:rPr>
          <w:lang w:val="ru-RU"/>
        </w:rPr>
        <w:t xml:space="preserve"> требований ФГОС среднего общего образования, ФГОС среднего профессионального образования </w:t>
      </w:r>
      <w:r w:rsidR="00217EB3">
        <w:rPr>
          <w:lang w:val="sah-RU"/>
        </w:rPr>
        <w:t xml:space="preserve">по профессии </w:t>
      </w:r>
      <w:r w:rsidR="00217EB3" w:rsidRPr="00425D02">
        <w:rPr>
          <w:lang w:val="ru-RU"/>
        </w:rPr>
        <w:t xml:space="preserve">15.01.33 </w:t>
      </w:r>
      <w:r w:rsidR="00217EB3" w:rsidRPr="00425D02">
        <w:rPr>
          <w:color w:val="000000"/>
          <w:lang w:val="ru-RU"/>
        </w:rPr>
        <w:t>Токарь на станках с числовым программным управлением</w:t>
      </w:r>
      <w:r w:rsidR="00217EB3" w:rsidRPr="00425D02">
        <w:rPr>
          <w:lang w:val="ru-RU"/>
        </w:rPr>
        <w:t xml:space="preserve">, утвержденного </w:t>
      </w:r>
      <w:r w:rsidR="00217EB3" w:rsidRPr="00425D02">
        <w:rPr>
          <w:bCs/>
          <w:lang w:val="ru-RU"/>
        </w:rPr>
        <w:t xml:space="preserve">приказом Министерства образования и науки РФ от </w:t>
      </w:r>
      <w:r w:rsidR="00217EB3" w:rsidRPr="00425D02">
        <w:rPr>
          <w:rFonts w:ascii="Arial" w:hAnsi="Arial" w:cs="Arial"/>
          <w:color w:val="000000"/>
          <w:lang w:val="ru-RU"/>
        </w:rPr>
        <w:t xml:space="preserve">09.12.2016г.  </w:t>
      </w:r>
      <w:r w:rsidR="00217EB3">
        <w:rPr>
          <w:rFonts w:ascii="Arial" w:hAnsi="Arial" w:cs="Arial"/>
          <w:color w:val="000000"/>
          <w:lang w:val="ru-RU"/>
        </w:rPr>
        <w:t>№</w:t>
      </w:r>
      <w:r w:rsidR="00217EB3" w:rsidRPr="00425D02">
        <w:rPr>
          <w:bCs/>
          <w:lang w:val="ru-RU"/>
        </w:rPr>
        <w:t xml:space="preserve"> 1544</w:t>
      </w:r>
    </w:p>
    <w:p w:rsidR="00217EB3" w:rsidRPr="0065058E" w:rsidRDefault="00217EB3" w:rsidP="00217EB3">
      <w:pPr>
        <w:jc w:val="both"/>
        <w:rPr>
          <w:lang w:val="ru-RU"/>
        </w:rPr>
      </w:pPr>
    </w:p>
    <w:p w:rsidR="00217EB3" w:rsidRPr="0065058E" w:rsidRDefault="00217EB3" w:rsidP="00217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</w:t>
      </w:r>
      <w:r>
        <w:rPr>
          <w:lang w:val="ru-RU"/>
        </w:rPr>
        <w:t xml:space="preserve"> им Т.Г. Десяткина</w:t>
      </w:r>
      <w:r w:rsidRPr="0065058E">
        <w:rPr>
          <w:lang w:val="ru-RU"/>
        </w:rPr>
        <w:t>».</w:t>
      </w:r>
    </w:p>
    <w:p w:rsidR="00217EB3" w:rsidRPr="0065058E" w:rsidRDefault="00217EB3" w:rsidP="00217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217EB3" w:rsidRPr="0065058E" w:rsidRDefault="00217EB3" w:rsidP="00217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217EB3" w:rsidRPr="0065058E" w:rsidRDefault="00217EB3" w:rsidP="00217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217EB3" w:rsidRPr="00425D02" w:rsidRDefault="00217EB3" w:rsidP="00217EB3">
      <w:pPr>
        <w:pStyle w:val="af0"/>
        <w:jc w:val="both"/>
        <w:rPr>
          <w:rFonts w:ascii="Times New Roman" w:hAnsi="Times New Roman"/>
        </w:rPr>
      </w:pPr>
      <w:r w:rsidRPr="00425D02">
        <w:rPr>
          <w:rFonts w:ascii="Times New Roman" w:hAnsi="Times New Roman"/>
        </w:rPr>
        <w:t>Разработчики:</w:t>
      </w:r>
    </w:p>
    <w:p w:rsidR="00217EB3" w:rsidRPr="00425D02" w:rsidRDefault="00217EB3" w:rsidP="00217EB3">
      <w:pPr>
        <w:pStyle w:val="af0"/>
        <w:jc w:val="both"/>
        <w:rPr>
          <w:rFonts w:ascii="Times New Roman" w:hAnsi="Times New Roman"/>
        </w:rPr>
      </w:pPr>
      <w:r w:rsidRPr="00425D02">
        <w:rPr>
          <w:rFonts w:ascii="Times New Roman" w:hAnsi="Times New Roman"/>
        </w:rPr>
        <w:t>Хаметова Н.</w:t>
      </w:r>
      <w:proofErr w:type="gramStart"/>
      <w:r w:rsidRPr="00425D02">
        <w:rPr>
          <w:rFonts w:ascii="Times New Roman" w:hAnsi="Times New Roman"/>
        </w:rPr>
        <w:t>В</w:t>
      </w:r>
      <w:proofErr w:type="gramEnd"/>
      <w:r w:rsidRPr="00425D02">
        <w:rPr>
          <w:rFonts w:ascii="Times New Roman" w:hAnsi="Times New Roman"/>
        </w:rPr>
        <w:t>, преподаватель учебных дисциплин общепрофессионального цикла по профессии 15.01.33. Токарь на станках с числовым программным управлением</w:t>
      </w:r>
    </w:p>
    <w:p w:rsidR="00217EB3" w:rsidRPr="00425D02" w:rsidRDefault="00217EB3" w:rsidP="00217EB3">
      <w:pPr>
        <w:pStyle w:val="af0"/>
        <w:jc w:val="both"/>
        <w:rPr>
          <w:rFonts w:ascii="Times New Roman" w:hAnsi="Times New Roman"/>
        </w:rPr>
      </w:pPr>
    </w:p>
    <w:p w:rsidR="00217EB3" w:rsidRPr="0065058E" w:rsidRDefault="00217EB3" w:rsidP="00217EB3">
      <w:pPr>
        <w:rPr>
          <w:b/>
          <w:bCs/>
          <w:lang w:val="ru-RU"/>
        </w:rPr>
      </w:pPr>
    </w:p>
    <w:p w:rsidR="00217EB3" w:rsidRPr="0065058E" w:rsidRDefault="00217EB3" w:rsidP="00217EB3">
      <w:pPr>
        <w:rPr>
          <w:b/>
          <w:bCs/>
          <w:lang w:val="ru-RU"/>
        </w:rPr>
      </w:pPr>
    </w:p>
    <w:p w:rsidR="00217EB3" w:rsidRPr="0065058E" w:rsidRDefault="00217EB3" w:rsidP="00217EB3">
      <w:pPr>
        <w:tabs>
          <w:tab w:val="left" w:pos="0"/>
        </w:tabs>
        <w:suppressAutoHyphens/>
        <w:rPr>
          <w:sz w:val="28"/>
          <w:szCs w:val="28"/>
          <w:vertAlign w:val="superscript"/>
          <w:lang w:val="ru-RU"/>
        </w:rPr>
      </w:pPr>
    </w:p>
    <w:p w:rsidR="00217EB3" w:rsidRPr="0065058E" w:rsidRDefault="00217EB3" w:rsidP="00217EB3">
      <w:pPr>
        <w:tabs>
          <w:tab w:val="left" w:pos="0"/>
        </w:tabs>
        <w:suppressAutoHyphens/>
        <w:rPr>
          <w:i/>
          <w:sz w:val="32"/>
          <w:szCs w:val="32"/>
          <w:vertAlign w:val="superscript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217EB3" w:rsidRPr="00A34A74" w:rsidTr="00470EB4">
        <w:tc>
          <w:tcPr>
            <w:tcW w:w="4785" w:type="dxa"/>
            <w:shd w:val="clear" w:color="auto" w:fill="auto"/>
          </w:tcPr>
          <w:p w:rsidR="00217EB3" w:rsidRPr="00BF023E" w:rsidRDefault="00217EB3" w:rsidP="00470EB4">
            <w:pPr>
              <w:rPr>
                <w:bCs/>
                <w:lang w:val="ru-RU"/>
              </w:rPr>
            </w:pPr>
            <w:r w:rsidRPr="00BF023E">
              <w:rPr>
                <w:bCs/>
                <w:lang w:val="ru-RU"/>
              </w:rPr>
              <w:t>РАССМОТРЕНО</w:t>
            </w:r>
          </w:p>
          <w:p w:rsidR="00217EB3" w:rsidRPr="00BF023E" w:rsidRDefault="00217EB3" w:rsidP="00470EB4">
            <w:pPr>
              <w:tabs>
                <w:tab w:val="left" w:pos="-284"/>
              </w:tabs>
              <w:rPr>
                <w:lang w:val="ru-RU"/>
              </w:rPr>
            </w:pPr>
            <w:r w:rsidRPr="00BF023E">
              <w:rPr>
                <w:lang w:val="ru-RU"/>
              </w:rPr>
              <w:t xml:space="preserve">на заседании предметно- </w:t>
            </w:r>
            <w:proofErr w:type="gramStart"/>
            <w:r w:rsidRPr="00BF023E">
              <w:rPr>
                <w:lang w:val="ru-RU"/>
              </w:rPr>
              <w:t>цикловой</w:t>
            </w:r>
            <w:proofErr w:type="gramEnd"/>
          </w:p>
          <w:p w:rsidR="00217EB3" w:rsidRPr="00BF023E" w:rsidRDefault="00217EB3" w:rsidP="00470EB4">
            <w:pPr>
              <w:tabs>
                <w:tab w:val="left" w:pos="-284"/>
              </w:tabs>
              <w:rPr>
                <w:lang w:val="ru-RU"/>
              </w:rPr>
            </w:pPr>
            <w:r w:rsidRPr="00BF023E">
              <w:rPr>
                <w:lang w:val="ru-RU"/>
              </w:rPr>
              <w:t xml:space="preserve">комиссии металлообработки и техники     </w:t>
            </w:r>
          </w:p>
          <w:p w:rsidR="00217EB3" w:rsidRPr="00BF023E" w:rsidRDefault="00217EB3" w:rsidP="00470EB4">
            <w:pPr>
              <w:tabs>
                <w:tab w:val="left" w:pos="-284"/>
              </w:tabs>
              <w:rPr>
                <w:lang w:val="ru-RU"/>
              </w:rPr>
            </w:pPr>
            <w:r>
              <w:rPr>
                <w:lang w:val="ru-RU"/>
              </w:rPr>
              <w:t>Протокол № ___ от ________ 20</w:t>
            </w:r>
            <w:r w:rsidRPr="00BF023E">
              <w:rPr>
                <w:lang w:val="ru-RU"/>
              </w:rPr>
              <w:t>г.</w:t>
            </w:r>
          </w:p>
          <w:p w:rsidR="00217EB3" w:rsidRPr="003C7043" w:rsidRDefault="00217EB3" w:rsidP="00470EB4">
            <w:pPr>
              <w:tabs>
                <w:tab w:val="left" w:pos="-284"/>
              </w:tabs>
              <w:rPr>
                <w:lang w:val="ru-RU"/>
              </w:rPr>
            </w:pPr>
            <w:r>
              <w:rPr>
                <w:lang w:val="ru-RU"/>
              </w:rPr>
              <w:t>Председатель ПЦК________________</w:t>
            </w:r>
          </w:p>
          <w:p w:rsidR="00217EB3" w:rsidRPr="0065058E" w:rsidRDefault="00217EB3" w:rsidP="00470EB4">
            <w:pPr>
              <w:tabs>
                <w:tab w:val="left" w:pos="0"/>
              </w:tabs>
              <w:suppressAutoHyphens/>
              <w:rPr>
                <w:sz w:val="32"/>
                <w:szCs w:val="32"/>
                <w:lang w:val="ru-RU"/>
              </w:rPr>
            </w:pPr>
          </w:p>
        </w:tc>
        <w:tc>
          <w:tcPr>
            <w:tcW w:w="4786" w:type="dxa"/>
            <w:shd w:val="clear" w:color="auto" w:fill="auto"/>
          </w:tcPr>
          <w:p w:rsidR="00217EB3" w:rsidRPr="0065058E" w:rsidRDefault="00217EB3" w:rsidP="00470EB4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65058E">
              <w:rPr>
                <w:lang w:val="ru-RU"/>
              </w:rPr>
              <w:t>ОДОБРЕНО И РЕКОМЕНДОВАНО</w:t>
            </w:r>
          </w:p>
          <w:p w:rsidR="00217EB3" w:rsidRPr="0065058E" w:rsidRDefault="00217EB3" w:rsidP="00470EB4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65058E">
              <w:rPr>
                <w:lang w:val="ru-RU"/>
              </w:rPr>
              <w:t>Методическим советом ГАПОУ Р</w:t>
            </w:r>
            <w:proofErr w:type="gramStart"/>
            <w:r w:rsidRPr="0065058E">
              <w:rPr>
                <w:lang w:val="ru-RU"/>
              </w:rPr>
              <w:t>С(</w:t>
            </w:r>
            <w:proofErr w:type="gramEnd"/>
            <w:r w:rsidRPr="0065058E">
              <w:rPr>
                <w:lang w:val="ru-RU"/>
              </w:rPr>
              <w:t>Я) ЯПТ</w:t>
            </w:r>
          </w:p>
          <w:p w:rsidR="00217EB3" w:rsidRPr="0065058E" w:rsidRDefault="00217EB3" w:rsidP="00470EB4">
            <w:pPr>
              <w:tabs>
                <w:tab w:val="left" w:pos="-284"/>
              </w:tabs>
              <w:rPr>
                <w:lang w:val="ru-RU"/>
              </w:rPr>
            </w:pPr>
            <w:r>
              <w:rPr>
                <w:lang w:val="ru-RU"/>
              </w:rPr>
              <w:t>Протокол № ___ от ________ 20</w:t>
            </w:r>
            <w:r w:rsidRPr="0065058E">
              <w:rPr>
                <w:lang w:val="ru-RU"/>
              </w:rPr>
              <w:t xml:space="preserve"> г.</w:t>
            </w:r>
          </w:p>
          <w:p w:rsidR="00217EB3" w:rsidRPr="0065058E" w:rsidRDefault="00217EB3" w:rsidP="00470EB4">
            <w:pPr>
              <w:tabs>
                <w:tab w:val="left" w:pos="-284"/>
              </w:tabs>
              <w:rPr>
                <w:lang w:val="ru-RU"/>
              </w:rPr>
            </w:pPr>
            <w:r w:rsidRPr="0065058E">
              <w:rPr>
                <w:lang w:val="ru-RU"/>
              </w:rPr>
              <w:t>Председатель МС</w:t>
            </w:r>
          </w:p>
          <w:p w:rsidR="00217EB3" w:rsidRPr="0065058E" w:rsidRDefault="00217EB3" w:rsidP="00470EB4">
            <w:pPr>
              <w:rPr>
                <w:bCs/>
                <w:lang w:val="ru-RU"/>
              </w:rPr>
            </w:pPr>
            <w:r w:rsidRPr="0065058E">
              <w:rPr>
                <w:lang w:val="ru-RU"/>
              </w:rPr>
              <w:t>___________________ Филиппов М.И.</w:t>
            </w:r>
          </w:p>
          <w:p w:rsidR="00217EB3" w:rsidRPr="0065058E" w:rsidRDefault="00217EB3" w:rsidP="00470EB4">
            <w:pPr>
              <w:tabs>
                <w:tab w:val="left" w:pos="0"/>
              </w:tabs>
              <w:suppressAutoHyphens/>
              <w:rPr>
                <w:lang w:val="ru-RU"/>
              </w:rPr>
            </w:pPr>
          </w:p>
        </w:tc>
      </w:tr>
    </w:tbl>
    <w:p w:rsidR="00217EB3" w:rsidRDefault="00217EB3" w:rsidP="00217EB3">
      <w:pPr>
        <w:widowControl/>
        <w:rPr>
          <w:sz w:val="28"/>
          <w:lang w:val="ru-RU"/>
        </w:rPr>
        <w:sectPr w:rsidR="00217EB3" w:rsidSect="00C52132">
          <w:footerReference w:type="default" r:id="rId9"/>
          <w:pgSz w:w="11910" w:h="16840"/>
          <w:pgMar w:top="993" w:right="460" w:bottom="280" w:left="1680" w:header="0" w:footer="0" w:gutter="0"/>
          <w:cols w:space="720"/>
          <w:titlePg/>
          <w:docGrid w:linePitch="299"/>
        </w:sectPr>
      </w:pPr>
    </w:p>
    <w:p w:rsidR="00217EB3" w:rsidRDefault="00217EB3" w:rsidP="00217EB3">
      <w:pPr>
        <w:pStyle w:val="a7"/>
        <w:rPr>
          <w:sz w:val="20"/>
          <w:lang w:val="ru-RU"/>
        </w:rPr>
      </w:pPr>
    </w:p>
    <w:p w:rsidR="00217EB3" w:rsidRDefault="00217EB3" w:rsidP="00217EB3">
      <w:pPr>
        <w:pStyle w:val="a7"/>
        <w:rPr>
          <w:sz w:val="20"/>
          <w:lang w:val="ru-RU"/>
        </w:rPr>
      </w:pPr>
    </w:p>
    <w:p w:rsidR="00217EB3" w:rsidRDefault="00217EB3" w:rsidP="00217EB3">
      <w:pPr>
        <w:pStyle w:val="a7"/>
        <w:spacing w:before="207"/>
        <w:ind w:left="4210" w:right="3218"/>
        <w:jc w:val="center"/>
      </w:pPr>
      <w:bookmarkStart w:id="0" w:name="09-ОП04_Основы_материаловедения_(1)"/>
      <w:bookmarkEnd w:id="0"/>
      <w:r>
        <w:t>СОДЕРЖАНИЕ</w:t>
      </w:r>
    </w:p>
    <w:p w:rsidR="00217EB3" w:rsidRDefault="00217EB3" w:rsidP="00217EB3">
      <w:pPr>
        <w:pStyle w:val="a7"/>
        <w:rPr>
          <w:sz w:val="20"/>
        </w:rPr>
      </w:pPr>
    </w:p>
    <w:p w:rsidR="00217EB3" w:rsidRDefault="00217EB3" w:rsidP="00217EB3">
      <w:pPr>
        <w:pStyle w:val="a7"/>
        <w:rPr>
          <w:sz w:val="20"/>
        </w:rPr>
      </w:pPr>
    </w:p>
    <w:p w:rsidR="00217EB3" w:rsidRDefault="00217EB3" w:rsidP="00217EB3">
      <w:pPr>
        <w:pStyle w:val="a7"/>
        <w:spacing w:before="8"/>
        <w:rPr>
          <w:sz w:val="10"/>
        </w:rPr>
      </w:pPr>
    </w:p>
    <w:tbl>
      <w:tblPr>
        <w:tblStyle w:val="TableNormal"/>
        <w:tblW w:w="0" w:type="auto"/>
        <w:tblInd w:w="101" w:type="dxa"/>
        <w:tblBorders>
          <w:insideH w:val="nil"/>
          <w:insideV w:val="nil"/>
        </w:tblBorders>
        <w:tblLayout w:type="fixed"/>
        <w:tblLook w:val="01E0"/>
      </w:tblPr>
      <w:tblGrid>
        <w:gridCol w:w="8018"/>
        <w:gridCol w:w="1012"/>
      </w:tblGrid>
      <w:tr w:rsidR="00217EB3" w:rsidTr="00470EB4">
        <w:trPr>
          <w:trHeight w:hRule="exact" w:val="328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EB3" w:rsidRDefault="00217EB3" w:rsidP="00470EB4">
            <w:pPr>
              <w:pStyle w:val="TableParagraph"/>
              <w:spacing w:line="245" w:lineRule="exact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Паспорт </w:t>
            </w:r>
            <w:r w:rsidR="00A34A74">
              <w:rPr>
                <w:sz w:val="24"/>
                <w:lang w:val="ru-RU"/>
              </w:rPr>
              <w:t xml:space="preserve">адаптированной </w:t>
            </w:r>
            <w:r>
              <w:rPr>
                <w:sz w:val="24"/>
                <w:lang w:val="ru-RU"/>
              </w:rPr>
              <w:t>программы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EB3" w:rsidRDefault="00217EB3" w:rsidP="00470EB4">
            <w:pPr>
              <w:pStyle w:val="TableParagraph"/>
              <w:spacing w:line="245" w:lineRule="exact"/>
              <w:ind w:left="63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217EB3" w:rsidTr="00470EB4">
        <w:trPr>
          <w:trHeight w:hRule="exact" w:val="414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EB3" w:rsidRDefault="00217EB3" w:rsidP="00470EB4">
            <w:pPr>
              <w:pStyle w:val="TableParagraph"/>
              <w:spacing w:before="56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Структура и содержание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EB3" w:rsidRPr="00257EDD" w:rsidRDefault="00217EB3" w:rsidP="00470EB4">
            <w:pPr>
              <w:pStyle w:val="TableParagraph"/>
              <w:spacing w:before="56"/>
              <w:ind w:left="6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217EB3" w:rsidTr="00470EB4">
        <w:trPr>
          <w:trHeight w:hRule="exact" w:val="436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EB3" w:rsidRDefault="00217EB3" w:rsidP="00470EB4"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z w:val="24"/>
                <w:lang w:val="ru-RU"/>
              </w:rPr>
              <w:t>У</w:t>
            </w:r>
            <w:proofErr w:type="spellStart"/>
            <w:r>
              <w:rPr>
                <w:sz w:val="24"/>
              </w:rPr>
              <w:t>словия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z w:val="24"/>
              </w:rPr>
              <w:t xml:space="preserve"> </w:t>
            </w:r>
            <w:r w:rsidR="00A34A74">
              <w:rPr>
                <w:sz w:val="24"/>
                <w:lang w:val="ru-RU"/>
              </w:rPr>
              <w:t xml:space="preserve">адаптированной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EB3" w:rsidRPr="00CD3E5B" w:rsidRDefault="00217EB3" w:rsidP="00470EB4">
            <w:pPr>
              <w:pStyle w:val="TableParagraph"/>
              <w:spacing w:before="55"/>
              <w:ind w:left="5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217EB3" w:rsidTr="00470EB4">
        <w:trPr>
          <w:trHeight w:hRule="exact" w:val="349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EB3" w:rsidRDefault="00217EB3" w:rsidP="00470EB4">
            <w:pPr>
              <w:pStyle w:val="TableParagraph"/>
              <w:spacing w:before="78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7EB3" w:rsidRPr="00CD3E5B" w:rsidRDefault="00217EB3" w:rsidP="00470EB4">
            <w:pPr>
              <w:pStyle w:val="TableParagraph"/>
              <w:spacing w:before="78"/>
              <w:ind w:left="5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</w:tbl>
    <w:p w:rsidR="00217EB3" w:rsidRDefault="00217EB3" w:rsidP="00217EB3">
      <w:pPr>
        <w:widowControl/>
        <w:rPr>
          <w:sz w:val="24"/>
        </w:rPr>
        <w:sectPr w:rsidR="00217EB3">
          <w:footerReference w:type="default" r:id="rId10"/>
          <w:pgSz w:w="11910" w:h="16840"/>
          <w:pgMar w:top="0" w:right="1260" w:bottom="1220" w:left="1400" w:header="0" w:footer="1037" w:gutter="0"/>
          <w:cols w:space="720"/>
        </w:sectPr>
      </w:pPr>
    </w:p>
    <w:p w:rsidR="00217EB3" w:rsidRPr="00C61ECA" w:rsidRDefault="00217EB3" w:rsidP="00217EB3">
      <w:pPr>
        <w:pStyle w:val="51"/>
        <w:numPr>
          <w:ilvl w:val="1"/>
          <w:numId w:val="1"/>
        </w:numPr>
        <w:tabs>
          <w:tab w:val="left" w:pos="997"/>
        </w:tabs>
        <w:spacing w:before="0"/>
        <w:ind w:right="762" w:hanging="3228"/>
        <w:rPr>
          <w:u w:val="single"/>
          <w:lang w:val="ru-RU"/>
        </w:rPr>
      </w:pPr>
      <w:r>
        <w:rPr>
          <w:lang w:val="ru-RU"/>
        </w:rPr>
        <w:lastRenderedPageBreak/>
        <w:t xml:space="preserve">ПАСПОРТ </w:t>
      </w:r>
      <w:r w:rsidR="00A34A74">
        <w:rPr>
          <w:lang w:val="ru-RU"/>
        </w:rPr>
        <w:t xml:space="preserve"> АДАПТИРОВАННОЙ </w:t>
      </w:r>
      <w:r>
        <w:rPr>
          <w:lang w:val="ru-RU"/>
        </w:rPr>
        <w:t>ПРОГРАММЫ УЧЕБНОЙ  ДИСЦИПЛИНЫ</w:t>
      </w:r>
    </w:p>
    <w:p w:rsidR="00217EB3" w:rsidRPr="005077D6" w:rsidRDefault="00217EB3" w:rsidP="00217EB3">
      <w:pPr>
        <w:pStyle w:val="51"/>
        <w:tabs>
          <w:tab w:val="left" w:pos="997"/>
        </w:tabs>
        <w:spacing w:before="0"/>
        <w:ind w:left="756" w:right="762"/>
        <w:rPr>
          <w:u w:val="single"/>
          <w:lang w:val="ru-RU"/>
        </w:rPr>
      </w:pPr>
      <w:r>
        <w:rPr>
          <w:lang w:val="ru-RU"/>
        </w:rPr>
        <w:t>Материаловедение</w:t>
      </w:r>
    </w:p>
    <w:p w:rsidR="00217EB3" w:rsidRDefault="00217EB3" w:rsidP="00217EB3">
      <w:pPr>
        <w:pStyle w:val="ab"/>
        <w:spacing w:before="143"/>
        <w:ind w:left="0" w:firstLine="0"/>
        <w:rPr>
          <w:b/>
          <w:lang w:val="ru-RU"/>
        </w:rPr>
      </w:pPr>
    </w:p>
    <w:p w:rsidR="00217EB3" w:rsidRPr="005568FF" w:rsidRDefault="00217EB3" w:rsidP="00217EB3">
      <w:pPr>
        <w:pStyle w:val="ab"/>
        <w:spacing w:before="143"/>
        <w:ind w:left="0" w:firstLine="0"/>
        <w:rPr>
          <w:b/>
          <w:sz w:val="24"/>
          <w:szCs w:val="24"/>
          <w:lang w:val="ru-RU"/>
        </w:rPr>
      </w:pPr>
      <w:r w:rsidRPr="005568FF">
        <w:rPr>
          <w:b/>
          <w:sz w:val="24"/>
          <w:szCs w:val="24"/>
          <w:lang w:val="ru-RU"/>
        </w:rPr>
        <w:t>1.1. Область применения</w:t>
      </w:r>
      <w:r w:rsidR="00A34A74">
        <w:rPr>
          <w:b/>
          <w:sz w:val="24"/>
          <w:szCs w:val="24"/>
          <w:lang w:val="ru-RU"/>
        </w:rPr>
        <w:t xml:space="preserve"> адаптированной </w:t>
      </w:r>
      <w:r w:rsidRPr="005568FF">
        <w:rPr>
          <w:b/>
          <w:sz w:val="24"/>
          <w:szCs w:val="24"/>
          <w:lang w:val="ru-RU"/>
        </w:rPr>
        <w:t xml:space="preserve"> программы</w:t>
      </w:r>
    </w:p>
    <w:p w:rsidR="00217EB3" w:rsidRPr="00425D02" w:rsidRDefault="00217EB3" w:rsidP="00217EB3">
      <w:pPr>
        <w:pStyle w:val="af0"/>
        <w:jc w:val="both"/>
        <w:rPr>
          <w:rFonts w:ascii="Times New Roman" w:hAnsi="Times New Roman"/>
        </w:rPr>
      </w:pPr>
      <w:r w:rsidRPr="005568FF">
        <w:rPr>
          <w:sz w:val="24"/>
          <w:szCs w:val="24"/>
        </w:rPr>
        <w:tab/>
      </w:r>
      <w:r w:rsidR="00A34A74" w:rsidRPr="00A34A74">
        <w:rPr>
          <w:rFonts w:ascii="Times New Roman" w:hAnsi="Times New Roman"/>
          <w:sz w:val="24"/>
          <w:szCs w:val="24"/>
        </w:rPr>
        <w:t>Адаптированная</w:t>
      </w:r>
      <w:r w:rsidR="00A34A74">
        <w:t xml:space="preserve"> </w:t>
      </w:r>
      <w:r w:rsidR="00A34A74">
        <w:rPr>
          <w:rFonts w:ascii="Times New Roman" w:hAnsi="Times New Roman"/>
          <w:sz w:val="24"/>
          <w:szCs w:val="24"/>
        </w:rPr>
        <w:t>п</w:t>
      </w:r>
      <w:r w:rsidRPr="00425D02">
        <w:rPr>
          <w:rFonts w:ascii="Times New Roman" w:hAnsi="Times New Roman"/>
          <w:sz w:val="24"/>
          <w:szCs w:val="24"/>
        </w:rPr>
        <w:t xml:space="preserve">рограмма  учебной дисциплины является частью программы подготовки квалифицированных рабочих, служащих по профессии  среднего профессионального образования (далее - СПО)  </w:t>
      </w:r>
      <w:r w:rsidRPr="00425D02">
        <w:rPr>
          <w:rFonts w:ascii="Times New Roman" w:hAnsi="Times New Roman"/>
        </w:rPr>
        <w:t>15.01.33. Токарь на станках с числовым программным управлением</w:t>
      </w:r>
    </w:p>
    <w:p w:rsidR="00217EB3" w:rsidRPr="00425D02" w:rsidRDefault="00217EB3" w:rsidP="00217EB3">
      <w:pPr>
        <w:jc w:val="both"/>
        <w:rPr>
          <w:sz w:val="24"/>
          <w:szCs w:val="24"/>
          <w:lang w:val="ru-RU"/>
        </w:rPr>
      </w:pPr>
    </w:p>
    <w:p w:rsidR="00217EB3" w:rsidRPr="005568FF" w:rsidRDefault="00217EB3" w:rsidP="00217EB3">
      <w:pPr>
        <w:jc w:val="both"/>
        <w:rPr>
          <w:sz w:val="24"/>
          <w:szCs w:val="24"/>
          <w:lang w:val="ru-RU"/>
        </w:rPr>
      </w:pPr>
      <w:r w:rsidRPr="005568FF">
        <w:rPr>
          <w:sz w:val="24"/>
          <w:szCs w:val="24"/>
          <w:lang w:val="ru-RU"/>
        </w:rPr>
        <w:tab/>
      </w:r>
      <w:r w:rsidR="00A34A74" w:rsidRPr="00A34A74">
        <w:rPr>
          <w:sz w:val="24"/>
          <w:szCs w:val="24"/>
          <w:lang w:val="ru-RU"/>
        </w:rPr>
        <w:t>Адаптированная</w:t>
      </w:r>
      <w:r w:rsidR="00A34A74">
        <w:rPr>
          <w:lang w:val="ru-RU"/>
        </w:rPr>
        <w:t xml:space="preserve"> </w:t>
      </w:r>
      <w:r w:rsidR="00A34A74">
        <w:rPr>
          <w:sz w:val="24"/>
          <w:szCs w:val="24"/>
          <w:lang w:val="ru-RU"/>
        </w:rPr>
        <w:t>п</w:t>
      </w:r>
      <w:r w:rsidRPr="005568FF">
        <w:rPr>
          <w:sz w:val="24"/>
          <w:szCs w:val="24"/>
          <w:lang w:val="ru-RU"/>
        </w:rPr>
        <w:t xml:space="preserve">рограмма учебной дисциплины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 </w:t>
      </w:r>
    </w:p>
    <w:p w:rsidR="00217EB3" w:rsidRDefault="00217EB3" w:rsidP="00217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  <w:lang w:val="ru-RU"/>
        </w:rPr>
      </w:pPr>
      <w:r w:rsidRPr="005568FF">
        <w:rPr>
          <w:sz w:val="24"/>
          <w:szCs w:val="24"/>
          <w:lang w:val="ru-RU"/>
        </w:rPr>
        <w:tab/>
      </w:r>
      <w:r w:rsidRPr="005568FF">
        <w:rPr>
          <w:sz w:val="24"/>
          <w:szCs w:val="24"/>
          <w:lang w:val="ru-RU"/>
        </w:rPr>
        <w:tab/>
        <w:t>Токарь;</w:t>
      </w:r>
    </w:p>
    <w:p w:rsidR="00217EB3" w:rsidRPr="005D5F46" w:rsidRDefault="00217EB3" w:rsidP="00217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 w:right="-185"/>
        <w:rPr>
          <w:sz w:val="24"/>
          <w:szCs w:val="24"/>
          <w:lang w:val="ru-RU"/>
        </w:rPr>
      </w:pPr>
      <w:r w:rsidRPr="00217EB3">
        <w:rPr>
          <w:bCs/>
          <w:sz w:val="24"/>
          <w:szCs w:val="24"/>
          <w:lang w:val="ru-RU"/>
        </w:rPr>
        <w:t>Токарь-револьверщик</w:t>
      </w:r>
    </w:p>
    <w:p w:rsidR="00217EB3" w:rsidRPr="005568FF" w:rsidRDefault="00217EB3" w:rsidP="00217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  <w:lang w:val="ru-RU"/>
        </w:rPr>
      </w:pPr>
      <w:r w:rsidRPr="005568FF">
        <w:rPr>
          <w:sz w:val="24"/>
          <w:szCs w:val="24"/>
          <w:lang w:val="ru-RU"/>
        </w:rPr>
        <w:tab/>
      </w:r>
      <w:r w:rsidRPr="005568FF">
        <w:rPr>
          <w:sz w:val="24"/>
          <w:szCs w:val="24"/>
          <w:lang w:val="ru-RU"/>
        </w:rPr>
        <w:tab/>
        <w:t xml:space="preserve">Токарь </w:t>
      </w:r>
      <w:proofErr w:type="gramStart"/>
      <w:r w:rsidRPr="005568FF">
        <w:rPr>
          <w:sz w:val="24"/>
          <w:szCs w:val="24"/>
          <w:lang w:val="ru-RU"/>
        </w:rPr>
        <w:t>-к</w:t>
      </w:r>
      <w:proofErr w:type="gramEnd"/>
      <w:r w:rsidRPr="005568FF">
        <w:rPr>
          <w:sz w:val="24"/>
          <w:szCs w:val="24"/>
          <w:lang w:val="ru-RU"/>
        </w:rPr>
        <w:t>арусельщик;</w:t>
      </w:r>
    </w:p>
    <w:p w:rsidR="00217EB3" w:rsidRPr="005568FF" w:rsidRDefault="00217EB3" w:rsidP="00217E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  <w:t>Токарь-расточник</w:t>
      </w:r>
    </w:p>
    <w:p w:rsidR="00217EB3" w:rsidRPr="005568FF" w:rsidRDefault="00217EB3" w:rsidP="00217EB3">
      <w:pPr>
        <w:rPr>
          <w:b/>
          <w:sz w:val="24"/>
          <w:szCs w:val="24"/>
          <w:lang w:val="ru-RU"/>
        </w:rPr>
      </w:pPr>
    </w:p>
    <w:p w:rsidR="00217EB3" w:rsidRPr="005568FF" w:rsidRDefault="00217EB3" w:rsidP="00217EB3">
      <w:pPr>
        <w:pStyle w:val="ab"/>
        <w:spacing w:before="0"/>
        <w:ind w:left="0" w:right="105" w:firstLine="0"/>
        <w:jc w:val="both"/>
        <w:rPr>
          <w:sz w:val="24"/>
          <w:szCs w:val="24"/>
          <w:lang w:val="ru-RU"/>
        </w:rPr>
      </w:pPr>
      <w:r w:rsidRPr="005568FF">
        <w:rPr>
          <w:b/>
          <w:sz w:val="24"/>
          <w:szCs w:val="24"/>
          <w:lang w:val="ru-RU"/>
        </w:rPr>
        <w:t xml:space="preserve">1.2. Место дисциплины в структуре основной профессиональной образовательной программы: </w:t>
      </w:r>
      <w:r w:rsidRPr="005568FF">
        <w:rPr>
          <w:sz w:val="24"/>
          <w:szCs w:val="24"/>
          <w:lang w:val="ru-RU"/>
        </w:rPr>
        <w:t>дисциплина входит в обще</w:t>
      </w:r>
      <w:r>
        <w:rPr>
          <w:sz w:val="24"/>
          <w:szCs w:val="24"/>
          <w:lang w:val="ru-RU"/>
        </w:rPr>
        <w:t>профессиональный цикл</w:t>
      </w:r>
    </w:p>
    <w:p w:rsidR="0019501F" w:rsidRPr="003779BD" w:rsidRDefault="0019501F" w:rsidP="00020196">
      <w:pPr>
        <w:pStyle w:val="ab"/>
        <w:spacing w:before="0"/>
        <w:ind w:left="0" w:right="105" w:firstLine="0"/>
        <w:jc w:val="both"/>
        <w:rPr>
          <w:b/>
          <w:lang w:val="ru-RU"/>
        </w:rPr>
      </w:pPr>
    </w:p>
    <w:p w:rsidR="0065058E" w:rsidRPr="00020196" w:rsidRDefault="0065058E" w:rsidP="00020196">
      <w:pPr>
        <w:pStyle w:val="ab"/>
        <w:spacing w:before="0"/>
        <w:ind w:left="0" w:right="105" w:firstLine="0"/>
        <w:jc w:val="both"/>
        <w:rPr>
          <w:sz w:val="24"/>
          <w:lang w:val="ru-RU"/>
        </w:rPr>
      </w:pPr>
      <w:r w:rsidRPr="0065058E">
        <w:rPr>
          <w:b/>
          <w:lang w:val="ru-RU"/>
        </w:rPr>
        <w:t>1.3. Цели и задачи учебной дисциплины – требования к результатам освоения дисциплины:</w:t>
      </w:r>
    </w:p>
    <w:p w:rsidR="00217EB3" w:rsidRPr="00BA3380" w:rsidRDefault="002F39C4" w:rsidP="00217EB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sz w:val="24"/>
          <w:szCs w:val="24"/>
          <w:lang w:val="ru-RU"/>
        </w:rPr>
      </w:pPr>
      <w:r w:rsidRPr="003779BD">
        <w:rPr>
          <w:lang w:val="ru-RU"/>
        </w:rPr>
        <w:t xml:space="preserve">- </w:t>
      </w:r>
      <w:r w:rsidR="00217EB3" w:rsidRPr="00BA3380">
        <w:rPr>
          <w:sz w:val="24"/>
          <w:szCs w:val="24"/>
          <w:lang w:val="ru-RU"/>
        </w:rPr>
        <w:t>- освоение знаний по материаловедению</w:t>
      </w:r>
    </w:p>
    <w:p w:rsidR="00217EB3" w:rsidRPr="00BA3380" w:rsidRDefault="00217EB3" w:rsidP="00217EB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sz w:val="24"/>
          <w:szCs w:val="24"/>
          <w:lang w:val="ru-RU"/>
        </w:rPr>
      </w:pPr>
      <w:r w:rsidRPr="00BA3380">
        <w:rPr>
          <w:sz w:val="24"/>
          <w:szCs w:val="24"/>
          <w:lang w:val="ru-RU"/>
        </w:rPr>
        <w:t>- овладение умениями сочетать свойства материалов при работе</w:t>
      </w:r>
    </w:p>
    <w:p w:rsidR="00217EB3" w:rsidRPr="00BA3380" w:rsidRDefault="00217EB3" w:rsidP="00217EB3">
      <w:pPr>
        <w:pStyle w:val="51"/>
        <w:spacing w:before="0"/>
        <w:ind w:left="567"/>
        <w:rPr>
          <w:b w:val="0"/>
          <w:lang w:val="ru-RU"/>
        </w:rPr>
      </w:pPr>
      <w:r w:rsidRPr="00BA3380">
        <w:rPr>
          <w:b w:val="0"/>
          <w:lang w:val="ru-RU"/>
        </w:rPr>
        <w:t xml:space="preserve">- использование в практической деятельности и в повседневной жизни полученные знания  </w:t>
      </w:r>
    </w:p>
    <w:p w:rsidR="00217EB3" w:rsidRPr="00BA3380" w:rsidRDefault="00217EB3" w:rsidP="00217EB3">
      <w:pPr>
        <w:pStyle w:val="a7"/>
        <w:ind w:right="342"/>
        <w:jc w:val="both"/>
        <w:rPr>
          <w:lang w:val="ru-RU"/>
        </w:rPr>
      </w:pPr>
    </w:p>
    <w:p w:rsidR="00217EB3" w:rsidRPr="00BA3380" w:rsidRDefault="00217EB3" w:rsidP="00217EB3">
      <w:pPr>
        <w:pStyle w:val="a7"/>
        <w:ind w:right="342"/>
        <w:jc w:val="both"/>
        <w:rPr>
          <w:lang w:val="ru-RU"/>
        </w:rPr>
      </w:pPr>
      <w:r w:rsidRPr="00BA3380">
        <w:rPr>
          <w:lang w:val="ru-RU"/>
        </w:rPr>
        <w:t xml:space="preserve">В результате освоения дисциплины </w:t>
      </w:r>
      <w:proofErr w:type="gramStart"/>
      <w:r w:rsidRPr="00BA3380">
        <w:rPr>
          <w:lang w:val="ru-RU"/>
        </w:rPr>
        <w:t>обучающийся</w:t>
      </w:r>
      <w:proofErr w:type="gramEnd"/>
      <w:r w:rsidRPr="00BA3380">
        <w:rPr>
          <w:lang w:val="ru-RU"/>
        </w:rPr>
        <w:t xml:space="preserve"> </w:t>
      </w:r>
      <w:proofErr w:type="spellStart"/>
      <w:r w:rsidRPr="00BA3380">
        <w:rPr>
          <w:lang w:val="ru-RU"/>
        </w:rPr>
        <w:t>должен</w:t>
      </w:r>
      <w:r w:rsidRPr="00BA3380">
        <w:rPr>
          <w:b/>
          <w:lang w:val="ru-RU"/>
        </w:rPr>
        <w:t>уметь</w:t>
      </w:r>
      <w:proofErr w:type="spellEnd"/>
      <w:r w:rsidRPr="00BA3380">
        <w:rPr>
          <w:lang w:val="ru-RU"/>
        </w:rPr>
        <w:t>:</w:t>
      </w:r>
    </w:p>
    <w:p w:rsidR="00217EB3" w:rsidRPr="00BA3380" w:rsidRDefault="00217EB3" w:rsidP="00217EB3">
      <w:pPr>
        <w:pStyle w:val="ab"/>
        <w:numPr>
          <w:ilvl w:val="0"/>
          <w:numId w:val="24"/>
        </w:numPr>
        <w:spacing w:before="0"/>
        <w:ind w:left="567" w:hanging="207"/>
        <w:rPr>
          <w:sz w:val="24"/>
          <w:szCs w:val="24"/>
          <w:lang w:val="ru-RU" w:eastAsia="ru-RU"/>
        </w:rPr>
      </w:pPr>
      <w:r w:rsidRPr="00BA3380">
        <w:rPr>
          <w:sz w:val="24"/>
          <w:szCs w:val="24"/>
          <w:lang w:val="ru-RU" w:eastAsia="ru-RU"/>
        </w:rPr>
        <w:t>выполнять механические испытания образцов материалов</w:t>
      </w:r>
    </w:p>
    <w:p w:rsidR="00217EB3" w:rsidRPr="00BA3380" w:rsidRDefault="00217EB3" w:rsidP="00217EB3">
      <w:pPr>
        <w:pStyle w:val="ab"/>
        <w:numPr>
          <w:ilvl w:val="0"/>
          <w:numId w:val="24"/>
        </w:numPr>
        <w:spacing w:before="0"/>
        <w:ind w:left="567" w:hanging="207"/>
        <w:rPr>
          <w:sz w:val="24"/>
          <w:szCs w:val="24"/>
          <w:lang w:val="ru-RU" w:eastAsia="ru-RU"/>
        </w:rPr>
      </w:pPr>
      <w:r w:rsidRPr="00BA3380">
        <w:rPr>
          <w:sz w:val="24"/>
          <w:szCs w:val="24"/>
          <w:lang w:val="ru-RU" w:eastAsia="ru-RU"/>
        </w:rPr>
        <w:t xml:space="preserve">использовать </w:t>
      </w:r>
      <w:proofErr w:type="spellStart"/>
      <w:r w:rsidRPr="00BA3380">
        <w:rPr>
          <w:sz w:val="24"/>
          <w:szCs w:val="24"/>
          <w:lang w:val="ru-RU" w:eastAsia="ru-RU"/>
        </w:rPr>
        <w:t>физико-химичееские</w:t>
      </w:r>
      <w:proofErr w:type="spellEnd"/>
      <w:r w:rsidRPr="00BA3380">
        <w:rPr>
          <w:sz w:val="24"/>
          <w:szCs w:val="24"/>
          <w:lang w:val="ru-RU" w:eastAsia="ru-RU"/>
        </w:rPr>
        <w:t xml:space="preserve"> методы исследования металлов</w:t>
      </w:r>
    </w:p>
    <w:p w:rsidR="00217EB3" w:rsidRPr="00BA3380" w:rsidRDefault="00217EB3" w:rsidP="00217EB3">
      <w:pPr>
        <w:pStyle w:val="ab"/>
        <w:numPr>
          <w:ilvl w:val="0"/>
          <w:numId w:val="24"/>
        </w:numPr>
        <w:spacing w:before="0"/>
        <w:ind w:left="567" w:hanging="207"/>
        <w:rPr>
          <w:sz w:val="24"/>
          <w:szCs w:val="24"/>
          <w:lang w:val="ru-RU" w:eastAsia="ru-RU"/>
        </w:rPr>
      </w:pPr>
      <w:r w:rsidRPr="00BA3380">
        <w:rPr>
          <w:sz w:val="24"/>
          <w:szCs w:val="24"/>
          <w:lang w:val="ru-RU" w:eastAsia="ru-RU"/>
        </w:rPr>
        <w:t>пользоваться справочными таблицами для определения свойств материалов</w:t>
      </w:r>
    </w:p>
    <w:p w:rsidR="00217EB3" w:rsidRPr="00BA3380" w:rsidRDefault="00217EB3" w:rsidP="00217EB3">
      <w:pPr>
        <w:pStyle w:val="ab"/>
        <w:numPr>
          <w:ilvl w:val="0"/>
          <w:numId w:val="24"/>
        </w:numPr>
        <w:spacing w:before="0"/>
        <w:ind w:left="567" w:hanging="207"/>
        <w:rPr>
          <w:sz w:val="24"/>
          <w:szCs w:val="24"/>
          <w:lang w:val="ru-RU" w:eastAsia="ru-RU"/>
        </w:rPr>
      </w:pPr>
      <w:r w:rsidRPr="00BA3380">
        <w:rPr>
          <w:sz w:val="24"/>
          <w:szCs w:val="24"/>
          <w:lang w:val="ru-RU" w:eastAsia="ru-RU"/>
        </w:rPr>
        <w:t>выбирать материалы для осуществления профессиональной деятельности</w:t>
      </w:r>
    </w:p>
    <w:p w:rsidR="00217EB3" w:rsidRPr="00BA3380" w:rsidRDefault="00217EB3" w:rsidP="00217EB3">
      <w:pPr>
        <w:pStyle w:val="a7"/>
        <w:ind w:left="709" w:right="342" w:hanging="142"/>
        <w:jc w:val="both"/>
        <w:rPr>
          <w:lang w:val="ru-RU"/>
        </w:rPr>
      </w:pPr>
    </w:p>
    <w:p w:rsidR="00217EB3" w:rsidRPr="00BA3380" w:rsidRDefault="00217EB3" w:rsidP="00217EB3">
      <w:pPr>
        <w:pStyle w:val="a7"/>
        <w:ind w:right="342"/>
        <w:jc w:val="both"/>
        <w:rPr>
          <w:lang w:val="ru-RU"/>
        </w:rPr>
      </w:pPr>
      <w:r w:rsidRPr="00BA3380">
        <w:rPr>
          <w:lang w:val="ru-RU"/>
        </w:rPr>
        <w:t xml:space="preserve">В результате освоения дисциплины обучающийся должен </w:t>
      </w:r>
      <w:r w:rsidRPr="00BA3380">
        <w:rPr>
          <w:b/>
          <w:lang w:val="ru-RU"/>
        </w:rPr>
        <w:t>знать:</w:t>
      </w:r>
    </w:p>
    <w:p w:rsidR="00217EB3" w:rsidRPr="00BA3380" w:rsidRDefault="00217EB3" w:rsidP="00217EB3">
      <w:pPr>
        <w:pStyle w:val="af0"/>
        <w:numPr>
          <w:ilvl w:val="0"/>
          <w:numId w:val="25"/>
        </w:numPr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BA3380">
        <w:rPr>
          <w:rFonts w:ascii="Times New Roman" w:hAnsi="Times New Roman"/>
          <w:sz w:val="24"/>
          <w:szCs w:val="24"/>
        </w:rPr>
        <w:t>основные свойства и классификацию материалов, использующихся в профессиональной деятельности</w:t>
      </w:r>
    </w:p>
    <w:p w:rsidR="00217EB3" w:rsidRPr="00BA3380" w:rsidRDefault="00217EB3" w:rsidP="00217EB3">
      <w:pPr>
        <w:pStyle w:val="af0"/>
        <w:numPr>
          <w:ilvl w:val="0"/>
          <w:numId w:val="25"/>
        </w:numPr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BA3380">
        <w:rPr>
          <w:rFonts w:ascii="Times New Roman" w:hAnsi="Times New Roman"/>
          <w:sz w:val="24"/>
          <w:szCs w:val="24"/>
        </w:rPr>
        <w:t>наименование, маркировку, свойства обрабатываемого материала</w:t>
      </w:r>
    </w:p>
    <w:p w:rsidR="00217EB3" w:rsidRPr="00BA3380" w:rsidRDefault="00217EB3" w:rsidP="00217EB3">
      <w:pPr>
        <w:pStyle w:val="af0"/>
        <w:numPr>
          <w:ilvl w:val="0"/>
          <w:numId w:val="25"/>
        </w:numPr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BA3380">
        <w:rPr>
          <w:rFonts w:ascii="Times New Roman" w:hAnsi="Times New Roman"/>
          <w:sz w:val="24"/>
          <w:szCs w:val="24"/>
        </w:rPr>
        <w:t>правила применения охлаждающих и смазывающих материалов</w:t>
      </w:r>
    </w:p>
    <w:p w:rsidR="00217EB3" w:rsidRPr="00BA3380" w:rsidRDefault="00217EB3" w:rsidP="00217EB3">
      <w:pPr>
        <w:pStyle w:val="af0"/>
        <w:numPr>
          <w:ilvl w:val="0"/>
          <w:numId w:val="25"/>
        </w:numPr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BA3380">
        <w:rPr>
          <w:rFonts w:ascii="Times New Roman" w:hAnsi="Times New Roman"/>
          <w:sz w:val="24"/>
          <w:szCs w:val="24"/>
        </w:rPr>
        <w:t>основные сведения о металлах и сплавах</w:t>
      </w:r>
    </w:p>
    <w:p w:rsidR="00217EB3" w:rsidRPr="00BA3380" w:rsidRDefault="00217EB3" w:rsidP="00217EB3">
      <w:pPr>
        <w:pStyle w:val="af0"/>
        <w:numPr>
          <w:ilvl w:val="0"/>
          <w:numId w:val="25"/>
        </w:numPr>
        <w:ind w:left="567" w:hanging="207"/>
        <w:jc w:val="both"/>
        <w:rPr>
          <w:rFonts w:ascii="Times New Roman" w:hAnsi="Times New Roman"/>
          <w:sz w:val="24"/>
          <w:szCs w:val="24"/>
        </w:rPr>
      </w:pPr>
      <w:r w:rsidRPr="00BA3380">
        <w:rPr>
          <w:rFonts w:ascii="Times New Roman" w:hAnsi="Times New Roman"/>
          <w:sz w:val="24"/>
          <w:szCs w:val="24"/>
        </w:rPr>
        <w:t>основные сведения о неметаллических, прокладочных, уплотнительных и электротехнических материалах, стали их классификацию</w:t>
      </w:r>
    </w:p>
    <w:p w:rsidR="00986F43" w:rsidRPr="00217EB3" w:rsidRDefault="00986F43" w:rsidP="00217EB3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67"/>
        <w:jc w:val="both"/>
        <w:rPr>
          <w:lang w:val="ru-RU"/>
        </w:rPr>
      </w:pPr>
    </w:p>
    <w:p w:rsidR="002F39C4" w:rsidRDefault="002F39C4" w:rsidP="002F39C4">
      <w:pPr>
        <w:pStyle w:val="af0"/>
        <w:ind w:left="720"/>
        <w:rPr>
          <w:rFonts w:ascii="Times New Roman" w:hAnsi="Times New Roman"/>
        </w:rPr>
      </w:pPr>
      <w:r w:rsidRPr="00535000">
        <w:rPr>
          <w:rFonts w:ascii="Times New Roman" w:hAnsi="Times New Roman"/>
        </w:rPr>
        <w:t>Освоение дисциплины направлено на развитие общих компетенций:</w:t>
      </w:r>
    </w:p>
    <w:p w:rsidR="0079164B" w:rsidRPr="00535000" w:rsidRDefault="0079164B" w:rsidP="002F39C4">
      <w:pPr>
        <w:pStyle w:val="af0"/>
        <w:ind w:left="720"/>
        <w:rPr>
          <w:rFonts w:ascii="Times New Roman" w:hAnsi="Times New Roman"/>
        </w:rPr>
      </w:pPr>
    </w:p>
    <w:p w:rsidR="00217EB3" w:rsidRPr="00217EB3" w:rsidRDefault="00217EB3" w:rsidP="00217EB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7EB3">
        <w:rPr>
          <w:rFonts w:ascii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17EB3" w:rsidRPr="00217EB3" w:rsidRDefault="00217EB3" w:rsidP="00217EB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7EB3">
        <w:rPr>
          <w:rFonts w:ascii="Times New Roman" w:hAnsi="Times New Roman" w:cs="Times New Roman"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17EB3" w:rsidRPr="00217EB3" w:rsidRDefault="00217EB3" w:rsidP="00217EB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7EB3">
        <w:rPr>
          <w:rFonts w:ascii="Times New Roman" w:hAnsi="Times New Roman" w:cs="Times New Roman"/>
          <w:sz w:val="24"/>
          <w:szCs w:val="24"/>
        </w:rPr>
        <w:t xml:space="preserve">ОК 07. Содействовать сохранению окружающей среды, ресурсосбережению, </w:t>
      </w:r>
      <w:r w:rsidRPr="00217EB3">
        <w:rPr>
          <w:rFonts w:ascii="Times New Roman" w:hAnsi="Times New Roman" w:cs="Times New Roman"/>
          <w:sz w:val="24"/>
          <w:szCs w:val="24"/>
        </w:rPr>
        <w:lastRenderedPageBreak/>
        <w:t>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217EB3" w:rsidRPr="00217EB3" w:rsidRDefault="00217EB3" w:rsidP="00217EB3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7EB3">
        <w:rPr>
          <w:rFonts w:ascii="Times New Roman" w:hAnsi="Times New Roman" w:cs="Times New Roman"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:rsidR="0079164B" w:rsidRDefault="0079164B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lang w:val="ru-RU"/>
        </w:rPr>
      </w:pPr>
    </w:p>
    <w:p w:rsidR="00FD2A73" w:rsidRDefault="00FD2A73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FD2A73">
        <w:rPr>
          <w:lang w:val="ru-RU"/>
        </w:rPr>
        <w:t>Освоение дисциплины направлено на достижение личностных результатов</w:t>
      </w:r>
      <w:r>
        <w:rPr>
          <w:lang w:val="ru-RU"/>
        </w:rPr>
        <w:t>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  <w:gridCol w:w="1134"/>
      </w:tblGrid>
      <w:tr w:rsidR="00FD2A73" w:rsidRPr="00A34A74" w:rsidTr="00FD2A73">
        <w:tc>
          <w:tcPr>
            <w:tcW w:w="9214" w:type="dxa"/>
          </w:tcPr>
          <w:p w:rsidR="00FD2A73" w:rsidRPr="00FD2A73" w:rsidRDefault="00FD2A73" w:rsidP="00CB72E7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FD2A73" w:rsidRPr="00217EB3" w:rsidRDefault="00FD2A73" w:rsidP="00CB72E7">
            <w:pPr>
              <w:ind w:firstLine="33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FD2A73" w:rsidRPr="00A34A74" w:rsidTr="00FD2A73">
        <w:tc>
          <w:tcPr>
            <w:tcW w:w="9214" w:type="dxa"/>
          </w:tcPr>
          <w:p w:rsidR="00FD2A73" w:rsidRPr="00FD2A73" w:rsidRDefault="00FD2A73" w:rsidP="00CB72E7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FD2A73" w:rsidRPr="00217EB3" w:rsidRDefault="00FD2A73" w:rsidP="00CB72E7">
            <w:pPr>
              <w:ind w:firstLine="33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FD2A73" w:rsidRPr="00A34A74" w:rsidTr="00FD2A73">
        <w:tc>
          <w:tcPr>
            <w:tcW w:w="9214" w:type="dxa"/>
          </w:tcPr>
          <w:p w:rsidR="00FD2A73" w:rsidRPr="00FD2A73" w:rsidRDefault="00FD2A73" w:rsidP="00CB72E7">
            <w:pPr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FD2A73" w:rsidRPr="00217EB3" w:rsidRDefault="00FD2A73" w:rsidP="00CB72E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FD2A73" w:rsidRPr="00A34A74" w:rsidTr="00FD2A73">
        <w:tc>
          <w:tcPr>
            <w:tcW w:w="9214" w:type="dxa"/>
          </w:tcPr>
          <w:p w:rsidR="00FD2A73" w:rsidRPr="00FD2A73" w:rsidRDefault="00FD2A73" w:rsidP="00CB72E7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FD2A73" w:rsidRPr="00217EB3" w:rsidRDefault="00FD2A73" w:rsidP="00CB72E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FD2A73" w:rsidRPr="00A34A74" w:rsidTr="00FD2A73">
        <w:tc>
          <w:tcPr>
            <w:tcW w:w="9214" w:type="dxa"/>
          </w:tcPr>
          <w:p w:rsidR="00FD2A73" w:rsidRPr="00FD2A73" w:rsidRDefault="00FD2A73" w:rsidP="00CB72E7">
            <w:pPr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FD2A73" w:rsidRPr="00217EB3" w:rsidRDefault="00FD2A73" w:rsidP="00CB72E7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</w:tbl>
    <w:p w:rsidR="00FD2A73" w:rsidRPr="00FD2A73" w:rsidRDefault="00FD2A73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65058E" w:rsidRPr="0065058E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b/>
          <w:lang w:val="ru-RU"/>
        </w:rPr>
        <w:t>1.4. Рекомендуемое количество часов на освоение учебной дисциплины:</w:t>
      </w:r>
    </w:p>
    <w:p w:rsidR="0065058E" w:rsidRPr="0065058E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максимальной уче</w:t>
      </w:r>
      <w:r w:rsidR="00150CB0">
        <w:rPr>
          <w:lang w:val="ru-RU"/>
        </w:rPr>
        <w:t xml:space="preserve">бной нагрузки обучающегося </w:t>
      </w:r>
      <w:r w:rsidR="00A7023F">
        <w:rPr>
          <w:lang w:val="ru-RU"/>
        </w:rPr>
        <w:t>3</w:t>
      </w:r>
      <w:r w:rsidR="00217EB3">
        <w:rPr>
          <w:lang w:val="ru-RU"/>
        </w:rPr>
        <w:t>6</w:t>
      </w:r>
      <w:r w:rsidRPr="0065058E">
        <w:rPr>
          <w:lang w:val="ru-RU"/>
        </w:rPr>
        <w:t xml:space="preserve"> часа, в том числе:</w:t>
      </w:r>
    </w:p>
    <w:p w:rsidR="0065058E" w:rsidRPr="0065058E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обязательной аудиторной учеб</w:t>
      </w:r>
      <w:r w:rsidR="00150CB0">
        <w:rPr>
          <w:lang w:val="ru-RU"/>
        </w:rPr>
        <w:t>ной нагрузки обучающегося</w:t>
      </w:r>
      <w:r w:rsidR="00A7023F">
        <w:rPr>
          <w:lang w:val="ru-RU"/>
        </w:rPr>
        <w:t>3</w:t>
      </w:r>
      <w:r w:rsidR="00217EB3">
        <w:rPr>
          <w:lang w:val="ru-RU"/>
        </w:rPr>
        <w:t>6</w:t>
      </w:r>
      <w:r w:rsidRPr="0065058E">
        <w:rPr>
          <w:lang w:val="ru-RU"/>
        </w:rPr>
        <w:t xml:space="preserve"> часов;</w:t>
      </w:r>
    </w:p>
    <w:p w:rsidR="0065058E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proofErr w:type="spellStart"/>
      <w:proofErr w:type="gramStart"/>
      <w:r w:rsidRPr="0093446E">
        <w:t>самостоят</w:t>
      </w:r>
      <w:r>
        <w:t>ельной</w:t>
      </w:r>
      <w:proofErr w:type="spellEnd"/>
      <w:proofErr w:type="gramEnd"/>
      <w:r w:rsidR="00A7023F">
        <w:rPr>
          <w:lang w:val="ru-RU"/>
        </w:rPr>
        <w:t xml:space="preserve"> </w:t>
      </w:r>
      <w:proofErr w:type="spellStart"/>
      <w:r>
        <w:t>работы</w:t>
      </w:r>
      <w:proofErr w:type="spellEnd"/>
      <w:r w:rsidR="00A7023F">
        <w:rPr>
          <w:lang w:val="ru-RU"/>
        </w:rPr>
        <w:t xml:space="preserve"> </w:t>
      </w:r>
      <w:proofErr w:type="spellStart"/>
      <w:r>
        <w:t>обучающегося</w:t>
      </w:r>
      <w:proofErr w:type="spellEnd"/>
      <w:r w:rsidR="00A7023F">
        <w:rPr>
          <w:lang w:val="ru-RU"/>
        </w:rPr>
        <w:t xml:space="preserve"> </w:t>
      </w:r>
      <w:r w:rsidR="00641EC3">
        <w:rPr>
          <w:lang w:val="ru-RU"/>
        </w:rPr>
        <w:t>0</w:t>
      </w:r>
      <w:r w:rsidR="00A7023F">
        <w:rPr>
          <w:lang w:val="ru-RU"/>
        </w:rPr>
        <w:t xml:space="preserve"> </w:t>
      </w:r>
      <w:proofErr w:type="spellStart"/>
      <w:r>
        <w:t>час</w:t>
      </w:r>
      <w:r w:rsidR="00A7023F">
        <w:rPr>
          <w:lang w:val="ru-RU"/>
        </w:rPr>
        <w:t>ов</w:t>
      </w:r>
      <w:proofErr w:type="spellEnd"/>
      <w:r w:rsidRPr="0093446E">
        <w:t>.</w:t>
      </w:r>
    </w:p>
    <w:p w:rsidR="0019501F" w:rsidRDefault="0019501F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D46C93" w:rsidRPr="0019501F" w:rsidRDefault="00D46C93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990401" w:rsidRPr="0065058E" w:rsidRDefault="00990401" w:rsidP="0019501F">
      <w:pPr>
        <w:pStyle w:val="51"/>
        <w:numPr>
          <w:ilvl w:val="1"/>
          <w:numId w:val="1"/>
        </w:numPr>
        <w:tabs>
          <w:tab w:val="left" w:pos="1028"/>
        </w:tabs>
        <w:spacing w:before="1"/>
        <w:ind w:left="1028"/>
        <w:rPr>
          <w:lang w:val="ru-RU"/>
        </w:rPr>
      </w:pPr>
      <w:r w:rsidRPr="0065058E">
        <w:rPr>
          <w:lang w:val="ru-RU"/>
        </w:rPr>
        <w:t>СТРУКТУРА И СОДЕРЖАНИЕ УЧЕБНОЙДИСЦИПЛИНЫ</w:t>
      </w:r>
    </w:p>
    <w:p w:rsidR="00990401" w:rsidRDefault="00990401" w:rsidP="0019501F">
      <w:pPr>
        <w:pStyle w:val="ab"/>
        <w:numPr>
          <w:ilvl w:val="2"/>
          <w:numId w:val="1"/>
        </w:numPr>
        <w:tabs>
          <w:tab w:val="left" w:pos="1208"/>
        </w:tabs>
        <w:ind w:left="1208" w:firstLine="708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Объем учебной дисциплины и виды </w:t>
      </w:r>
      <w:proofErr w:type="spellStart"/>
      <w:r>
        <w:rPr>
          <w:b/>
          <w:sz w:val="24"/>
          <w:lang w:val="ru-RU"/>
        </w:rPr>
        <w:t>учебнойработы</w:t>
      </w:r>
      <w:proofErr w:type="spellEnd"/>
      <w:r>
        <w:rPr>
          <w:b/>
          <w:sz w:val="24"/>
          <w:lang w:val="ru-RU"/>
        </w:rPr>
        <w:t>.</w:t>
      </w:r>
    </w:p>
    <w:p w:rsidR="00990401" w:rsidRDefault="00990401" w:rsidP="00990401">
      <w:pPr>
        <w:pStyle w:val="a7"/>
        <w:spacing w:before="11"/>
        <w:rPr>
          <w:b/>
          <w:sz w:val="11"/>
          <w:lang w:val="ru-RU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28"/>
        <w:gridCol w:w="1721"/>
      </w:tblGrid>
      <w:tr w:rsidR="00990401" w:rsidTr="00990401">
        <w:trPr>
          <w:trHeight w:hRule="exact" w:val="43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before="1"/>
              <w:ind w:left="2878" w:right="28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Видучебнойработы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before="1"/>
              <w:ind w:left="138" w:right="1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Объемчасов</w:t>
            </w:r>
            <w:proofErr w:type="spellEnd"/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Максимальнаяучебнаянагрузка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066EEA" w:rsidP="00217EB3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44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5" w:lineRule="exact"/>
              <w:ind w:left="10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Обязательные аудиторные учебные занятия (всего)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A7023F" w:rsidP="00217EB3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</w:t>
            </w:r>
            <w:r w:rsidR="00217EB3">
              <w:rPr>
                <w:b/>
                <w:sz w:val="24"/>
                <w:lang w:val="ru-RU"/>
              </w:rPr>
              <w:t>6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томчисле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Default="00990401"/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лабораторныезанятия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практическиезанятия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217EB3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24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контрольныеработы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990401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курсоваяработа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90401" w:rsidTr="00D46C93">
        <w:trPr>
          <w:trHeight w:val="287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D46C93" w:rsidRDefault="00990401" w:rsidP="00D46C93">
            <w:pPr>
              <w:pStyle w:val="TableParagraph"/>
              <w:spacing w:before="1"/>
              <w:ind w:left="100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Внеаудиторная (самостоят</w:t>
            </w:r>
            <w:r w:rsidR="00D46C93">
              <w:rPr>
                <w:b/>
                <w:sz w:val="24"/>
                <w:lang w:val="ru-RU"/>
              </w:rPr>
              <w:t>ельная) учебная работа (всего)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Pr="00AD3F76" w:rsidRDefault="00066EEA" w:rsidP="00D46C9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</w:p>
        </w:tc>
      </w:tr>
      <w:tr w:rsidR="00990401" w:rsidRPr="00A34A74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 w:rsidP="00444282">
            <w:pPr>
              <w:pStyle w:val="TableParagraph"/>
              <w:spacing w:before="1"/>
              <w:ind w:left="10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Итоговая аттестация в форме </w:t>
            </w:r>
            <w:r w:rsidR="00444282">
              <w:rPr>
                <w:b/>
                <w:sz w:val="24"/>
                <w:lang w:val="ru-RU"/>
              </w:rPr>
              <w:t>дифференцированного зачета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Default="00990401">
            <w:pPr>
              <w:rPr>
                <w:lang w:val="ru-RU"/>
              </w:rPr>
            </w:pPr>
          </w:p>
        </w:tc>
      </w:tr>
    </w:tbl>
    <w:p w:rsidR="00990401" w:rsidRDefault="00990401" w:rsidP="00990401">
      <w:pPr>
        <w:pStyle w:val="a7"/>
        <w:spacing w:before="7"/>
        <w:rPr>
          <w:b/>
          <w:sz w:val="29"/>
          <w:lang w:val="ru-RU"/>
        </w:rPr>
      </w:pPr>
    </w:p>
    <w:p w:rsidR="0019501F" w:rsidRDefault="0019501F" w:rsidP="00990401">
      <w:pPr>
        <w:widowControl/>
        <w:spacing w:line="360" w:lineRule="auto"/>
        <w:rPr>
          <w:lang w:val="ru-RU"/>
        </w:rPr>
        <w:sectPr w:rsidR="0019501F" w:rsidSect="007E2E54">
          <w:footerReference w:type="default" r:id="rId11"/>
          <w:pgSz w:w="11910" w:h="16840"/>
          <w:pgMar w:top="851" w:right="711" w:bottom="1220" w:left="1701" w:header="0" w:footer="1037" w:gutter="0"/>
          <w:cols w:space="720"/>
        </w:sectPr>
      </w:pPr>
    </w:p>
    <w:p w:rsidR="00990401" w:rsidRDefault="0019501F" w:rsidP="00990401">
      <w:pPr>
        <w:pStyle w:val="51"/>
        <w:numPr>
          <w:ilvl w:val="2"/>
          <w:numId w:val="1"/>
        </w:numPr>
        <w:tabs>
          <w:tab w:val="left" w:pos="1098"/>
        </w:tabs>
        <w:spacing w:before="69"/>
        <w:ind w:left="1097"/>
        <w:rPr>
          <w:lang w:val="ru-RU"/>
        </w:rPr>
      </w:pPr>
      <w:r>
        <w:rPr>
          <w:lang w:val="ru-RU"/>
        </w:rPr>
        <w:lastRenderedPageBreak/>
        <w:t>Тем</w:t>
      </w:r>
      <w:r w:rsidR="00990401">
        <w:rPr>
          <w:lang w:val="ru-RU"/>
        </w:rPr>
        <w:t>атический план и содержание учебной</w:t>
      </w:r>
      <w:r w:rsidR="00CA0499">
        <w:rPr>
          <w:lang w:val="ru-RU"/>
        </w:rPr>
        <w:t xml:space="preserve"> </w:t>
      </w:r>
      <w:r w:rsidR="00990401">
        <w:rPr>
          <w:lang w:val="ru-RU"/>
        </w:rPr>
        <w:t>дисциплины</w:t>
      </w:r>
    </w:p>
    <w:tbl>
      <w:tblPr>
        <w:tblStyle w:val="af4"/>
        <w:tblW w:w="14930" w:type="dxa"/>
        <w:tblLook w:val="01E0"/>
      </w:tblPr>
      <w:tblGrid>
        <w:gridCol w:w="3707"/>
        <w:gridCol w:w="8494"/>
        <w:gridCol w:w="1357"/>
        <w:gridCol w:w="1372"/>
      </w:tblGrid>
      <w:tr w:rsidR="008B185B" w:rsidRPr="009217F7" w:rsidTr="008B185B">
        <w:trPr>
          <w:trHeight w:val="650"/>
        </w:trPr>
        <w:tc>
          <w:tcPr>
            <w:tcW w:w="3707" w:type="dxa"/>
          </w:tcPr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217F7">
              <w:rPr>
                <w:b/>
                <w:bCs/>
                <w:sz w:val="22"/>
                <w:szCs w:val="22"/>
              </w:rPr>
              <w:t>Наименование</w:t>
            </w:r>
            <w:proofErr w:type="spellEnd"/>
            <w:r w:rsidRPr="009217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17F7">
              <w:rPr>
                <w:b/>
                <w:bCs/>
                <w:sz w:val="22"/>
                <w:szCs w:val="22"/>
              </w:rPr>
              <w:t>разделов</w:t>
            </w:r>
            <w:proofErr w:type="spellEnd"/>
            <w:r w:rsidRPr="009217F7"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9217F7">
              <w:rPr>
                <w:b/>
                <w:bCs/>
                <w:sz w:val="22"/>
                <w:szCs w:val="22"/>
              </w:rPr>
              <w:t>тем</w:t>
            </w:r>
            <w:proofErr w:type="spellEnd"/>
          </w:p>
        </w:tc>
        <w:tc>
          <w:tcPr>
            <w:tcW w:w="8494" w:type="dxa"/>
          </w:tcPr>
          <w:p w:rsidR="008B185B" w:rsidRPr="008B185B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lang w:val="ru-RU"/>
              </w:rPr>
            </w:pPr>
            <w:r w:rsidRPr="008B185B">
              <w:rPr>
                <w:b/>
                <w:bCs/>
                <w:sz w:val="22"/>
                <w:szCs w:val="22"/>
                <w:lang w:val="ru-RU"/>
              </w:rPr>
              <w:t xml:space="preserve">Содержание учебного материала, лабораторные  и практические работы, самостоятельная работа  </w:t>
            </w:r>
            <w:proofErr w:type="gramStart"/>
            <w:r w:rsidRPr="008B185B">
              <w:rPr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1357" w:type="dxa"/>
          </w:tcPr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217F7">
              <w:rPr>
                <w:b/>
                <w:bCs/>
                <w:sz w:val="22"/>
                <w:szCs w:val="22"/>
              </w:rPr>
              <w:t>Объем</w:t>
            </w:r>
            <w:proofErr w:type="spellEnd"/>
            <w:r w:rsidRPr="009217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17F7">
              <w:rPr>
                <w:b/>
                <w:bCs/>
                <w:sz w:val="22"/>
                <w:szCs w:val="22"/>
              </w:rPr>
              <w:t>часов</w:t>
            </w:r>
            <w:proofErr w:type="spellEnd"/>
          </w:p>
        </w:tc>
        <w:tc>
          <w:tcPr>
            <w:tcW w:w="1372" w:type="dxa"/>
            <w:shd w:val="clear" w:color="auto" w:fill="auto"/>
          </w:tcPr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217F7">
              <w:rPr>
                <w:b/>
                <w:bCs/>
                <w:sz w:val="22"/>
                <w:szCs w:val="22"/>
              </w:rPr>
              <w:t>Уровень</w:t>
            </w:r>
            <w:proofErr w:type="spellEnd"/>
            <w:r w:rsidRPr="009217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17F7">
              <w:rPr>
                <w:b/>
                <w:bCs/>
                <w:sz w:val="22"/>
                <w:szCs w:val="22"/>
              </w:rPr>
              <w:t>освоения</w:t>
            </w:r>
            <w:proofErr w:type="spellEnd"/>
          </w:p>
        </w:tc>
      </w:tr>
      <w:tr w:rsidR="008B185B" w:rsidRPr="009217F7" w:rsidTr="008B185B">
        <w:trPr>
          <w:trHeight w:val="335"/>
        </w:trPr>
        <w:tc>
          <w:tcPr>
            <w:tcW w:w="3707" w:type="dxa"/>
          </w:tcPr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8494" w:type="dxa"/>
          </w:tcPr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8B185B" w:rsidRPr="009217F7" w:rsidTr="00CA0499">
        <w:trPr>
          <w:trHeight w:val="1045"/>
        </w:trPr>
        <w:tc>
          <w:tcPr>
            <w:tcW w:w="3707" w:type="dxa"/>
          </w:tcPr>
          <w:p w:rsidR="008B185B" w:rsidRPr="00CA0499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ru-RU"/>
              </w:rPr>
            </w:pPr>
            <w:r w:rsidRPr="00CA0499">
              <w:rPr>
                <w:rFonts w:eastAsia="Calibri"/>
                <w:bCs/>
                <w:sz w:val="24"/>
                <w:szCs w:val="24"/>
                <w:lang w:val="ru-RU"/>
              </w:rPr>
              <w:t xml:space="preserve">Тема 1. </w:t>
            </w:r>
            <w:r w:rsidRPr="00CA0499">
              <w:rPr>
                <w:bCs/>
                <w:sz w:val="24"/>
                <w:szCs w:val="24"/>
                <w:lang w:val="ru-RU"/>
              </w:rPr>
              <w:t>Основы материаловедения</w:t>
            </w:r>
          </w:p>
        </w:tc>
        <w:tc>
          <w:tcPr>
            <w:tcW w:w="8494" w:type="dxa"/>
          </w:tcPr>
          <w:p w:rsidR="008B185B" w:rsidRPr="00CA0499" w:rsidRDefault="008B185B" w:rsidP="008B185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8B185B" w:rsidRPr="00CA0499" w:rsidRDefault="008B185B" w:rsidP="008B185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A0499">
              <w:rPr>
                <w:rFonts w:ascii="Times New Roman" w:eastAsia="Times New Roman" w:hAnsi="Times New Roman"/>
                <w:sz w:val="24"/>
                <w:szCs w:val="24"/>
              </w:rPr>
              <w:t>Цель и задачи предмета. Связь с другими предметами. Приоритетные направления. Структура материалов. Основные свойства материалов.</w:t>
            </w:r>
          </w:p>
        </w:tc>
        <w:tc>
          <w:tcPr>
            <w:tcW w:w="1357" w:type="dxa"/>
          </w:tcPr>
          <w:p w:rsidR="008B185B" w:rsidRPr="0030008C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t>2</w:t>
            </w:r>
          </w:p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8B185B" w:rsidRPr="00CA0499" w:rsidRDefault="008B185B" w:rsidP="00CA0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lang w:val="ru-RU"/>
              </w:rPr>
            </w:pPr>
          </w:p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B185B" w:rsidRPr="009217F7" w:rsidTr="00CA0499">
        <w:trPr>
          <w:trHeight w:val="4134"/>
        </w:trPr>
        <w:tc>
          <w:tcPr>
            <w:tcW w:w="3707" w:type="dxa"/>
            <w:vMerge w:val="restart"/>
          </w:tcPr>
          <w:p w:rsidR="00643EC7" w:rsidRPr="00CA0499" w:rsidRDefault="00643EC7" w:rsidP="00643EC7">
            <w:pPr>
              <w:rPr>
                <w:sz w:val="24"/>
                <w:szCs w:val="24"/>
                <w:lang w:val="ru-RU"/>
              </w:rPr>
            </w:pPr>
            <w:proofErr w:type="spellStart"/>
            <w:r w:rsidRPr="00CA0499">
              <w:rPr>
                <w:sz w:val="24"/>
                <w:szCs w:val="24"/>
              </w:rPr>
              <w:t>Тема</w:t>
            </w:r>
            <w:proofErr w:type="spellEnd"/>
            <w:r w:rsidRPr="00CA0499">
              <w:rPr>
                <w:sz w:val="24"/>
                <w:szCs w:val="24"/>
              </w:rPr>
              <w:t xml:space="preserve"> </w:t>
            </w:r>
            <w:r w:rsidR="00CA0499" w:rsidRPr="00CA0499">
              <w:rPr>
                <w:sz w:val="24"/>
                <w:szCs w:val="24"/>
                <w:lang w:val="ru-RU"/>
              </w:rPr>
              <w:t>2</w:t>
            </w:r>
          </w:p>
          <w:p w:rsidR="00643EC7" w:rsidRPr="00CA0499" w:rsidRDefault="00643EC7" w:rsidP="00643EC7">
            <w:pPr>
              <w:rPr>
                <w:sz w:val="24"/>
                <w:szCs w:val="24"/>
              </w:rPr>
            </w:pPr>
            <w:proofErr w:type="spellStart"/>
            <w:r w:rsidRPr="00CA0499">
              <w:rPr>
                <w:sz w:val="24"/>
                <w:szCs w:val="24"/>
              </w:rPr>
              <w:t>Металлические</w:t>
            </w:r>
            <w:proofErr w:type="spellEnd"/>
            <w:r w:rsidRPr="00CA0499">
              <w:rPr>
                <w:sz w:val="24"/>
                <w:szCs w:val="24"/>
              </w:rPr>
              <w:t xml:space="preserve"> </w:t>
            </w:r>
            <w:proofErr w:type="spellStart"/>
            <w:r w:rsidRPr="00CA0499">
              <w:rPr>
                <w:sz w:val="24"/>
                <w:szCs w:val="24"/>
              </w:rPr>
              <w:t>материалы</w:t>
            </w:r>
            <w:proofErr w:type="spellEnd"/>
          </w:p>
          <w:p w:rsidR="008B185B" w:rsidRPr="00CA0499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494" w:type="dxa"/>
          </w:tcPr>
          <w:p w:rsidR="008B185B" w:rsidRPr="00CA0499" w:rsidRDefault="008B185B" w:rsidP="008B185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43EC7" w:rsidRPr="00CA0499" w:rsidRDefault="00643EC7" w:rsidP="00643EC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 xml:space="preserve">Классификация материалов. Применение материалов в </w:t>
            </w:r>
            <w:proofErr w:type="spellStart"/>
            <w:r w:rsidRPr="00CA0499">
              <w:rPr>
                <w:sz w:val="24"/>
                <w:szCs w:val="24"/>
                <w:lang w:val="ru-RU"/>
              </w:rPr>
              <w:t>промышлености</w:t>
            </w:r>
            <w:proofErr w:type="spellEnd"/>
          </w:p>
          <w:p w:rsidR="00643EC7" w:rsidRPr="00CA0499" w:rsidRDefault="00643EC7" w:rsidP="00643EC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</w:rPr>
              <w:t> </w:t>
            </w:r>
            <w:r w:rsidRPr="00CA0499">
              <w:rPr>
                <w:sz w:val="24"/>
                <w:szCs w:val="24"/>
                <w:lang w:val="ru-RU"/>
              </w:rPr>
              <w:t>Строение металлов. Взаимосвязь структуры и свойств металлов. Физические, химические и механические свойства металлов. Характеристика и виды сплавов</w:t>
            </w:r>
            <w:r w:rsidRPr="00CA0499">
              <w:rPr>
                <w:sz w:val="24"/>
                <w:szCs w:val="24"/>
              </w:rPr>
              <w:t> </w:t>
            </w:r>
          </w:p>
          <w:p w:rsidR="00643EC7" w:rsidRPr="00CA0499" w:rsidRDefault="00643EC7" w:rsidP="00643EC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Технологии производства металлов и сплавов. Физическая сущность явлений, происходящих в материалах в условиях производства. Производство чугуна и стали</w:t>
            </w:r>
          </w:p>
          <w:p w:rsidR="00643EC7" w:rsidRPr="00CA0499" w:rsidRDefault="00643EC7" w:rsidP="00643EC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Классификация чугунов. Маркировка чугунов. Специальные чугуны</w:t>
            </w:r>
          </w:p>
          <w:p w:rsidR="00643EC7" w:rsidRPr="00CA0499" w:rsidRDefault="00643EC7" w:rsidP="00643EC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Классификация сталей. Маркировка сталей. Применение в промышленности</w:t>
            </w:r>
          </w:p>
          <w:p w:rsidR="00643EC7" w:rsidRPr="00CA0499" w:rsidRDefault="00643EC7" w:rsidP="00643EC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 xml:space="preserve"> Производство сплавов цветных металлов (алюминия, меди, магния, никеля, олова и др.) Припои. Маркировка сплавов.</w:t>
            </w:r>
            <w:r w:rsidRPr="00CA0499">
              <w:rPr>
                <w:sz w:val="24"/>
                <w:szCs w:val="24"/>
              </w:rPr>
              <w:t> </w:t>
            </w:r>
          </w:p>
          <w:p w:rsidR="008B185B" w:rsidRPr="00CA0499" w:rsidRDefault="00643EC7" w:rsidP="0030008C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 xml:space="preserve">Термическая обработка. Основные виды термической обработки. Химико-термическая обработка. </w:t>
            </w:r>
            <w:proofErr w:type="spellStart"/>
            <w:r w:rsidRPr="00CA0499">
              <w:rPr>
                <w:sz w:val="24"/>
                <w:szCs w:val="24"/>
              </w:rPr>
              <w:t>Виды</w:t>
            </w:r>
            <w:proofErr w:type="spellEnd"/>
            <w:r w:rsidRPr="00CA0499">
              <w:rPr>
                <w:sz w:val="24"/>
                <w:szCs w:val="24"/>
              </w:rPr>
              <w:t xml:space="preserve"> </w:t>
            </w:r>
            <w:proofErr w:type="spellStart"/>
            <w:r w:rsidRPr="00CA0499">
              <w:rPr>
                <w:sz w:val="24"/>
                <w:szCs w:val="24"/>
              </w:rPr>
              <w:t>химико-термической</w:t>
            </w:r>
            <w:proofErr w:type="spellEnd"/>
            <w:r w:rsidRPr="00CA0499">
              <w:rPr>
                <w:sz w:val="24"/>
                <w:szCs w:val="24"/>
              </w:rPr>
              <w:t xml:space="preserve"> </w:t>
            </w:r>
            <w:proofErr w:type="spellStart"/>
            <w:r w:rsidRPr="00CA0499">
              <w:rPr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1357" w:type="dxa"/>
          </w:tcPr>
          <w:p w:rsidR="008B185B" w:rsidRDefault="00217EB3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18</w:t>
            </w:r>
          </w:p>
          <w:p w:rsidR="00217EB3" w:rsidRPr="0030008C" w:rsidRDefault="00217EB3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6</w:t>
            </w:r>
          </w:p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shd w:val="clear" w:color="auto" w:fill="auto"/>
          </w:tcPr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t>2</w:t>
            </w:r>
          </w:p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8B185B" w:rsidRPr="009217F7" w:rsidRDefault="008B185B" w:rsidP="008B18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A0499" w:rsidRPr="009217F7" w:rsidTr="00CA0499">
        <w:trPr>
          <w:trHeight w:val="315"/>
        </w:trPr>
        <w:tc>
          <w:tcPr>
            <w:tcW w:w="3707" w:type="dxa"/>
            <w:vMerge/>
          </w:tcPr>
          <w:p w:rsidR="00CA0499" w:rsidRPr="009217F7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CA0499" w:rsidRPr="00CA0499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CA0499">
              <w:rPr>
                <w:b/>
                <w:sz w:val="24"/>
                <w:szCs w:val="24"/>
              </w:rPr>
              <w:t>Практические</w:t>
            </w:r>
            <w:proofErr w:type="spellEnd"/>
            <w:r w:rsidRPr="00CA049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0499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357" w:type="dxa"/>
            <w:vMerge w:val="restart"/>
          </w:tcPr>
          <w:p w:rsidR="00CA0499" w:rsidRPr="0030008C" w:rsidRDefault="00217EB3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12</w:t>
            </w:r>
          </w:p>
          <w:p w:rsidR="00CA0499" w:rsidRPr="009217F7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vMerge w:val="restart"/>
            <w:shd w:val="clear" w:color="auto" w:fill="C0C0C0"/>
          </w:tcPr>
          <w:p w:rsidR="00CA0499" w:rsidRPr="009217F7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CA0499" w:rsidRPr="00A34A74" w:rsidTr="008B185B">
        <w:trPr>
          <w:trHeight w:val="351"/>
        </w:trPr>
        <w:tc>
          <w:tcPr>
            <w:tcW w:w="3707" w:type="dxa"/>
            <w:vMerge/>
          </w:tcPr>
          <w:p w:rsidR="00CA0499" w:rsidRPr="009217F7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CA0499" w:rsidRPr="00CA0499" w:rsidRDefault="00CA0499" w:rsidP="0030008C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499">
              <w:rPr>
                <w:rFonts w:ascii="Times New Roman" w:hAnsi="Times New Roman"/>
                <w:sz w:val="24"/>
                <w:szCs w:val="24"/>
              </w:rPr>
              <w:t>1.</w:t>
            </w:r>
            <w:r w:rsidRPr="00CA0499">
              <w:rPr>
                <w:rFonts w:ascii="Times New Roman" w:hAnsi="Times New Roman"/>
                <w:b/>
                <w:sz w:val="24"/>
                <w:szCs w:val="24"/>
              </w:rPr>
              <w:t xml:space="preserve"> Составление схемы: свойства металлов и сплавов</w:t>
            </w:r>
          </w:p>
        </w:tc>
        <w:tc>
          <w:tcPr>
            <w:tcW w:w="1357" w:type="dxa"/>
            <w:vMerge/>
          </w:tcPr>
          <w:p w:rsidR="00CA0499" w:rsidRPr="008B185B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CA0499" w:rsidRPr="008B185B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CA0499" w:rsidRPr="00A34A74" w:rsidTr="008B185B">
        <w:trPr>
          <w:trHeight w:val="351"/>
        </w:trPr>
        <w:tc>
          <w:tcPr>
            <w:tcW w:w="3707" w:type="dxa"/>
            <w:vMerge/>
          </w:tcPr>
          <w:p w:rsidR="00CA0499" w:rsidRPr="00D36CCA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CA0499" w:rsidRPr="00CA0499" w:rsidRDefault="00CA0499" w:rsidP="0030008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2.</w:t>
            </w:r>
            <w:r w:rsidRPr="00CA0499">
              <w:rPr>
                <w:rFonts w:ascii="Times New Roman" w:hAnsi="Times New Roman"/>
                <w:sz w:val="24"/>
                <w:szCs w:val="24"/>
              </w:rPr>
              <w:t xml:space="preserve"> Заполнение таблицы  « Область применения чугунов различных марок»</w:t>
            </w:r>
          </w:p>
        </w:tc>
        <w:tc>
          <w:tcPr>
            <w:tcW w:w="1357" w:type="dxa"/>
            <w:vMerge/>
          </w:tcPr>
          <w:p w:rsidR="00CA0499" w:rsidRPr="008B185B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CA0499" w:rsidRPr="008B185B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CA0499" w:rsidRPr="00A34A74" w:rsidTr="008B185B">
        <w:trPr>
          <w:trHeight w:val="351"/>
        </w:trPr>
        <w:tc>
          <w:tcPr>
            <w:tcW w:w="3707" w:type="dxa"/>
            <w:vMerge/>
          </w:tcPr>
          <w:p w:rsidR="00CA0499" w:rsidRPr="0030008C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CA0499" w:rsidRPr="00CA0499" w:rsidRDefault="00CA0499" w:rsidP="00CA0499">
            <w:pPr>
              <w:pStyle w:val="af0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CA0499">
              <w:rPr>
                <w:rFonts w:ascii="Times New Roman" w:hAnsi="Times New Roman"/>
                <w:sz w:val="24"/>
                <w:szCs w:val="24"/>
              </w:rPr>
              <w:t>3. Заполнение таблицы: «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A0499">
              <w:rPr>
                <w:rFonts w:ascii="Times New Roman" w:hAnsi="Times New Roman"/>
                <w:sz w:val="24"/>
                <w:szCs w:val="24"/>
              </w:rPr>
              <w:t>азначение легирующих элементов»</w:t>
            </w:r>
          </w:p>
        </w:tc>
        <w:tc>
          <w:tcPr>
            <w:tcW w:w="1357" w:type="dxa"/>
            <w:vMerge/>
          </w:tcPr>
          <w:p w:rsidR="00CA0499" w:rsidRPr="008B185B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CA0499" w:rsidRPr="008B185B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CA0499" w:rsidRPr="00A34A74" w:rsidTr="00AF0417">
        <w:trPr>
          <w:trHeight w:val="679"/>
        </w:trPr>
        <w:tc>
          <w:tcPr>
            <w:tcW w:w="3707" w:type="dxa"/>
            <w:vMerge/>
          </w:tcPr>
          <w:p w:rsidR="00CA0499" w:rsidRPr="0030008C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CA0499" w:rsidRPr="00846D1A" w:rsidRDefault="00CA0499" w:rsidP="00AF041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4.</w:t>
            </w:r>
            <w:r w:rsidRPr="00846D1A">
              <w:rPr>
                <w:sz w:val="24"/>
                <w:szCs w:val="24"/>
                <w:lang w:val="ru-RU"/>
              </w:rPr>
              <w:t>Заполн</w:t>
            </w:r>
            <w:r>
              <w:rPr>
                <w:sz w:val="24"/>
                <w:szCs w:val="24"/>
                <w:lang w:val="ru-RU"/>
              </w:rPr>
              <w:t xml:space="preserve">ение </w:t>
            </w:r>
            <w:r w:rsidRPr="00846D1A">
              <w:rPr>
                <w:sz w:val="24"/>
                <w:szCs w:val="24"/>
                <w:lang w:val="ru-RU"/>
              </w:rPr>
              <w:t>таблиц</w:t>
            </w:r>
            <w:r>
              <w:rPr>
                <w:sz w:val="24"/>
                <w:szCs w:val="24"/>
                <w:lang w:val="ru-RU"/>
              </w:rPr>
              <w:t>ы: «О</w:t>
            </w:r>
            <w:r w:rsidRPr="00846D1A">
              <w:rPr>
                <w:sz w:val="24"/>
                <w:szCs w:val="24"/>
                <w:lang w:val="ru-RU"/>
              </w:rPr>
              <w:t>бласть применения некоторых латуней и бронз</w:t>
            </w:r>
            <w:r>
              <w:rPr>
                <w:sz w:val="24"/>
                <w:szCs w:val="24"/>
                <w:lang w:val="ru-RU"/>
              </w:rPr>
              <w:t>»</w:t>
            </w:r>
            <w:r w:rsidRPr="00846D1A">
              <w:rPr>
                <w:sz w:val="24"/>
                <w:szCs w:val="24"/>
                <w:lang w:val="ru-RU"/>
              </w:rPr>
              <w:t xml:space="preserve">. </w:t>
            </w:r>
          </w:p>
          <w:p w:rsidR="00CA0499" w:rsidRPr="00CA0499" w:rsidRDefault="00CA0499" w:rsidP="0030008C">
            <w:pPr>
              <w:pStyle w:val="af0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1357" w:type="dxa"/>
            <w:vMerge/>
          </w:tcPr>
          <w:p w:rsidR="00CA0499" w:rsidRPr="008B185B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CA0499" w:rsidRPr="008B185B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AF0417" w:rsidRPr="009217F7" w:rsidTr="00217EB3">
        <w:trPr>
          <w:trHeight w:val="1552"/>
        </w:trPr>
        <w:tc>
          <w:tcPr>
            <w:tcW w:w="3707" w:type="dxa"/>
            <w:vMerge w:val="restart"/>
          </w:tcPr>
          <w:p w:rsidR="00AF0417" w:rsidRPr="00846D1A" w:rsidRDefault="00AF0417" w:rsidP="0030008C">
            <w:pPr>
              <w:rPr>
                <w:sz w:val="24"/>
                <w:szCs w:val="24"/>
              </w:rPr>
            </w:pPr>
            <w:r w:rsidRPr="009217F7">
              <w:rPr>
                <w:b/>
                <w:sz w:val="22"/>
                <w:szCs w:val="22"/>
              </w:rPr>
              <w:lastRenderedPageBreak/>
              <w:t>Т</w:t>
            </w:r>
            <w:r w:rsidRPr="00CA0499">
              <w:rPr>
                <w:sz w:val="24"/>
                <w:szCs w:val="24"/>
              </w:rPr>
              <w:t xml:space="preserve">ема3 </w:t>
            </w:r>
            <w:proofErr w:type="spellStart"/>
            <w:r w:rsidRPr="00846D1A">
              <w:rPr>
                <w:sz w:val="27"/>
                <w:szCs w:val="27"/>
              </w:rPr>
              <w:t>Неметаллические</w:t>
            </w:r>
            <w:proofErr w:type="spellEnd"/>
            <w:r w:rsidRPr="00846D1A">
              <w:rPr>
                <w:sz w:val="27"/>
                <w:szCs w:val="27"/>
              </w:rPr>
              <w:t xml:space="preserve"> </w:t>
            </w:r>
            <w:proofErr w:type="spellStart"/>
            <w:r w:rsidRPr="00846D1A">
              <w:rPr>
                <w:sz w:val="27"/>
                <w:szCs w:val="27"/>
              </w:rPr>
              <w:t>материалы</w:t>
            </w:r>
            <w:proofErr w:type="spellEnd"/>
          </w:p>
          <w:p w:rsidR="00AF0417" w:rsidRPr="008B185B" w:rsidRDefault="00AF0417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4" w:type="dxa"/>
          </w:tcPr>
          <w:p w:rsidR="00AF0417" w:rsidRPr="00CA0499" w:rsidRDefault="00AF0417" w:rsidP="008B185B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217EB3" w:rsidRPr="00CB77FD" w:rsidRDefault="00217EB3" w:rsidP="00217EB3">
            <w:pPr>
              <w:ind w:left="46"/>
              <w:rPr>
                <w:lang w:val="ru-RU"/>
              </w:rPr>
            </w:pPr>
            <w:r w:rsidRPr="00CB77FD">
              <w:rPr>
                <w:lang w:val="ru-RU"/>
              </w:rPr>
              <w:t xml:space="preserve">Строение и назначение резины, пластических масс и полимерных материалов. Особенности их структуры и технологических </w:t>
            </w:r>
            <w:proofErr w:type="spellStart"/>
            <w:r w:rsidRPr="00CB77FD">
              <w:rPr>
                <w:lang w:val="ru-RU"/>
              </w:rPr>
              <w:t>свойств</w:t>
            </w:r>
            <w:proofErr w:type="gramStart"/>
            <w:r w:rsidRPr="00CB77FD">
              <w:rPr>
                <w:lang w:val="ru-RU"/>
              </w:rPr>
              <w:t>.С</w:t>
            </w:r>
            <w:proofErr w:type="gramEnd"/>
            <w:r w:rsidRPr="00CB77FD">
              <w:rPr>
                <w:lang w:val="ru-RU"/>
              </w:rPr>
              <w:t>троение</w:t>
            </w:r>
            <w:proofErr w:type="spellEnd"/>
            <w:r w:rsidRPr="00CB77FD">
              <w:rPr>
                <w:lang w:val="ru-RU"/>
              </w:rPr>
              <w:t xml:space="preserve"> и назначение стекла и керамических материалов. Технологические характеристики изделий из них. Электроизоляционные </w:t>
            </w:r>
            <w:proofErr w:type="spellStart"/>
            <w:r w:rsidRPr="00CB77FD">
              <w:rPr>
                <w:lang w:val="ru-RU"/>
              </w:rPr>
              <w:t>свойства</w:t>
            </w:r>
            <w:proofErr w:type="gramStart"/>
            <w:r w:rsidRPr="00CB77FD">
              <w:rPr>
                <w:lang w:val="ru-RU"/>
              </w:rPr>
              <w:t>.С</w:t>
            </w:r>
            <w:proofErr w:type="gramEnd"/>
            <w:r w:rsidRPr="00CB77FD">
              <w:rPr>
                <w:lang w:val="ru-RU"/>
              </w:rPr>
              <w:t>троение</w:t>
            </w:r>
            <w:proofErr w:type="spellEnd"/>
            <w:r w:rsidRPr="00CB77FD">
              <w:rPr>
                <w:lang w:val="ru-RU"/>
              </w:rPr>
              <w:t xml:space="preserve"> и назначение композиционных материалов.</w:t>
            </w:r>
          </w:p>
          <w:p w:rsidR="00217EB3" w:rsidRPr="00CB77FD" w:rsidRDefault="00217EB3" w:rsidP="00217EB3">
            <w:pPr>
              <w:ind w:left="46"/>
              <w:rPr>
                <w:lang w:val="ru-RU"/>
              </w:rPr>
            </w:pPr>
            <w:r w:rsidRPr="00CB77FD">
              <w:rPr>
                <w:lang w:val="ru-RU"/>
              </w:rPr>
              <w:t>Смазочные и антикоррозионные материалы.</w:t>
            </w:r>
            <w:r w:rsidRPr="00CB77FD">
              <w:rPr>
                <w:lang w:val="ru-RU"/>
              </w:rPr>
              <w:tab/>
              <w:t xml:space="preserve"> Специальные</w:t>
            </w:r>
            <w:r w:rsidRPr="00CB77FD">
              <w:rPr>
                <w:lang w:val="ru-RU"/>
              </w:rPr>
              <w:tab/>
              <w:t>жидкости. Их</w:t>
            </w:r>
            <w:r w:rsidRPr="00CB77FD">
              <w:rPr>
                <w:lang w:val="ru-RU"/>
              </w:rPr>
              <w:tab/>
              <w:t xml:space="preserve">назначение. </w:t>
            </w:r>
            <w:proofErr w:type="spellStart"/>
            <w:r w:rsidRPr="00CB77FD">
              <w:rPr>
                <w:lang w:val="ru-RU"/>
              </w:rPr>
              <w:t>Особенностиприменения</w:t>
            </w:r>
            <w:proofErr w:type="spellEnd"/>
            <w:r w:rsidRPr="00CB77FD">
              <w:rPr>
                <w:lang w:val="ru-RU"/>
              </w:rPr>
              <w:t>.</w:t>
            </w:r>
          </w:p>
          <w:p w:rsidR="00AF0417" w:rsidRPr="00D36CCA" w:rsidRDefault="00217EB3" w:rsidP="00217EB3">
            <w:pPr>
              <w:rPr>
                <w:sz w:val="24"/>
                <w:szCs w:val="24"/>
                <w:lang w:val="ru-RU"/>
              </w:rPr>
            </w:pPr>
            <w:r w:rsidRPr="00CB77FD">
              <w:rPr>
                <w:lang w:val="ru-RU"/>
              </w:rPr>
              <w:t>Абразивные материалы. Общие сведения. Абразивный инструмент.</w:t>
            </w:r>
          </w:p>
        </w:tc>
        <w:tc>
          <w:tcPr>
            <w:tcW w:w="1357" w:type="dxa"/>
          </w:tcPr>
          <w:p w:rsidR="00AF0417" w:rsidRDefault="00217EB3" w:rsidP="00CA0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14</w:t>
            </w:r>
          </w:p>
          <w:p w:rsidR="00217EB3" w:rsidRPr="0030008C" w:rsidRDefault="00217EB3" w:rsidP="00CA04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372" w:type="dxa"/>
            <w:shd w:val="clear" w:color="auto" w:fill="FFFFFF" w:themeFill="background1"/>
          </w:tcPr>
          <w:p w:rsidR="00AF0417" w:rsidRPr="009217F7" w:rsidRDefault="00AF0417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217F7">
              <w:rPr>
                <w:bCs/>
                <w:sz w:val="22"/>
                <w:szCs w:val="22"/>
              </w:rPr>
              <w:t>1</w:t>
            </w:r>
          </w:p>
        </w:tc>
      </w:tr>
      <w:tr w:rsidR="00AF0417" w:rsidRPr="009217F7" w:rsidTr="00AF0417">
        <w:trPr>
          <w:trHeight w:val="336"/>
        </w:trPr>
        <w:tc>
          <w:tcPr>
            <w:tcW w:w="3707" w:type="dxa"/>
            <w:vMerge/>
          </w:tcPr>
          <w:p w:rsidR="00AF0417" w:rsidRPr="009217F7" w:rsidRDefault="00AF0417" w:rsidP="0030008C">
            <w:pPr>
              <w:rPr>
                <w:b/>
              </w:rPr>
            </w:pPr>
          </w:p>
        </w:tc>
        <w:tc>
          <w:tcPr>
            <w:tcW w:w="8494" w:type="dxa"/>
          </w:tcPr>
          <w:p w:rsidR="00AF0417" w:rsidRPr="00CA0499" w:rsidRDefault="00AF0417" w:rsidP="008B185B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AF0417" w:rsidRPr="00CA0499" w:rsidRDefault="00AF0417" w:rsidP="008B185B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</w:tcPr>
          <w:p w:rsidR="00AF0417" w:rsidRDefault="00217EB3" w:rsidP="00300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12</w:t>
            </w:r>
          </w:p>
        </w:tc>
        <w:tc>
          <w:tcPr>
            <w:tcW w:w="1372" w:type="dxa"/>
            <w:vMerge w:val="restart"/>
            <w:shd w:val="clear" w:color="auto" w:fill="BFBFBF" w:themeFill="background1" w:themeFillShade="BF"/>
          </w:tcPr>
          <w:p w:rsidR="00AF0417" w:rsidRPr="009217F7" w:rsidRDefault="00AF0417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F0417" w:rsidRPr="00A34A74" w:rsidTr="00AF0417">
        <w:trPr>
          <w:trHeight w:val="185"/>
        </w:trPr>
        <w:tc>
          <w:tcPr>
            <w:tcW w:w="3707" w:type="dxa"/>
            <w:vMerge/>
          </w:tcPr>
          <w:p w:rsidR="00AF0417" w:rsidRPr="009217F7" w:rsidRDefault="00AF0417" w:rsidP="0030008C">
            <w:pPr>
              <w:rPr>
                <w:b/>
              </w:rPr>
            </w:pPr>
          </w:p>
        </w:tc>
        <w:tc>
          <w:tcPr>
            <w:tcW w:w="8494" w:type="dxa"/>
          </w:tcPr>
          <w:p w:rsidR="00AF0417" w:rsidRPr="00CA0499" w:rsidRDefault="00AF0417" w:rsidP="008B185B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D1A">
              <w:rPr>
                <w:rFonts w:ascii="Times New Roman" w:eastAsia="Times New Roman" w:hAnsi="Times New Roman"/>
                <w:sz w:val="24"/>
                <w:szCs w:val="24"/>
              </w:rPr>
              <w:t>Составление сравнительной таблицы «Технические и химические свойства пластмассовых и полимерных материалов».</w:t>
            </w:r>
          </w:p>
        </w:tc>
        <w:tc>
          <w:tcPr>
            <w:tcW w:w="1357" w:type="dxa"/>
            <w:vMerge/>
          </w:tcPr>
          <w:p w:rsidR="00AF0417" w:rsidRDefault="00AF0417" w:rsidP="00300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AF0417" w:rsidRPr="00AF0417" w:rsidRDefault="00AF0417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AF0417" w:rsidRPr="00A34A74" w:rsidTr="00AF0417">
        <w:trPr>
          <w:trHeight w:val="288"/>
        </w:trPr>
        <w:tc>
          <w:tcPr>
            <w:tcW w:w="3707" w:type="dxa"/>
            <w:vMerge/>
          </w:tcPr>
          <w:p w:rsidR="00AF0417" w:rsidRPr="00AF0417" w:rsidRDefault="00AF0417" w:rsidP="0030008C">
            <w:pPr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AF0417" w:rsidRPr="00CA0499" w:rsidRDefault="00CA0499" w:rsidP="00AF0417">
            <w:pPr>
              <w:pStyle w:val="af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AF0417" w:rsidRPr="00CA0499">
              <w:rPr>
                <w:rFonts w:ascii="Times New Roman" w:hAnsi="Times New Roman"/>
                <w:bCs/>
                <w:sz w:val="24"/>
                <w:szCs w:val="24"/>
              </w:rPr>
              <w:t>оставление таблицы: «Лакокрасочные материалы и их применение»</w:t>
            </w:r>
          </w:p>
        </w:tc>
        <w:tc>
          <w:tcPr>
            <w:tcW w:w="1357" w:type="dxa"/>
            <w:vMerge/>
          </w:tcPr>
          <w:p w:rsidR="00AF0417" w:rsidRDefault="00AF0417" w:rsidP="00300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AF0417" w:rsidRPr="00AF0417" w:rsidRDefault="00AF0417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AF0417" w:rsidRPr="00A34A74" w:rsidTr="00AF0417">
        <w:trPr>
          <w:trHeight w:val="288"/>
        </w:trPr>
        <w:tc>
          <w:tcPr>
            <w:tcW w:w="3707" w:type="dxa"/>
            <w:vMerge/>
          </w:tcPr>
          <w:p w:rsidR="00AF0417" w:rsidRPr="00AF0417" w:rsidRDefault="00AF0417" w:rsidP="0030008C">
            <w:pPr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AF0417" w:rsidRPr="00CA0499" w:rsidRDefault="00CA0499" w:rsidP="008B185B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Cs/>
                <w:sz w:val="24"/>
                <w:szCs w:val="24"/>
              </w:rPr>
              <w:t>Составление таблицы: «</w:t>
            </w:r>
            <w:r w:rsidRPr="00CA0499">
              <w:rPr>
                <w:rFonts w:ascii="Times New Roman" w:hAnsi="Times New Roman"/>
                <w:sz w:val="24"/>
                <w:szCs w:val="24"/>
              </w:rPr>
              <w:t>Керамические материалы их преимущества и недостатки</w:t>
            </w:r>
            <w:proofErr w:type="gramStart"/>
            <w:r w:rsidRPr="00CA0499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357" w:type="dxa"/>
            <w:vMerge/>
          </w:tcPr>
          <w:p w:rsidR="00AF0417" w:rsidRDefault="00AF0417" w:rsidP="00300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AF0417" w:rsidRPr="00AF0417" w:rsidRDefault="00AF0417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AF0417" w:rsidRPr="00217EB3" w:rsidTr="00AF0417">
        <w:trPr>
          <w:trHeight w:val="288"/>
        </w:trPr>
        <w:tc>
          <w:tcPr>
            <w:tcW w:w="3707" w:type="dxa"/>
            <w:vMerge/>
          </w:tcPr>
          <w:p w:rsidR="00AF0417" w:rsidRPr="00AF0417" w:rsidRDefault="00AF0417" w:rsidP="0030008C">
            <w:pPr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AF0417" w:rsidRPr="00CA0499" w:rsidRDefault="00CA0499" w:rsidP="008B185B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Cs/>
                <w:sz w:val="24"/>
                <w:szCs w:val="24"/>
              </w:rPr>
              <w:t>Изучение характеристи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 </w:t>
            </w:r>
            <w:r w:rsidRPr="00CA049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17EB3" w:rsidRPr="00217EB3">
              <w:rPr>
                <w:rFonts w:ascii="Times New Roman" w:hAnsi="Times New Roman"/>
                <w:sz w:val="24"/>
                <w:szCs w:val="24"/>
              </w:rPr>
              <w:t>композиционных материалов</w:t>
            </w:r>
          </w:p>
        </w:tc>
        <w:tc>
          <w:tcPr>
            <w:tcW w:w="1357" w:type="dxa"/>
            <w:vMerge/>
          </w:tcPr>
          <w:p w:rsidR="00AF0417" w:rsidRDefault="00AF0417" w:rsidP="00300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AF0417" w:rsidRPr="00AF0417" w:rsidRDefault="00AF0417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AF0417" w:rsidRPr="00AF0417" w:rsidTr="00AF0417">
        <w:trPr>
          <w:trHeight w:val="227"/>
        </w:trPr>
        <w:tc>
          <w:tcPr>
            <w:tcW w:w="3707" w:type="dxa"/>
          </w:tcPr>
          <w:p w:rsidR="00AF0417" w:rsidRDefault="00217EB3" w:rsidP="00AF0417">
            <w:pPr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Дифференцированный зачет</w:t>
            </w:r>
          </w:p>
        </w:tc>
        <w:tc>
          <w:tcPr>
            <w:tcW w:w="8494" w:type="dxa"/>
          </w:tcPr>
          <w:p w:rsidR="00AF0417" w:rsidRPr="00846D1A" w:rsidRDefault="00AF0417" w:rsidP="00AF0417">
            <w:pPr>
              <w:rPr>
                <w:color w:val="000000"/>
                <w:sz w:val="27"/>
                <w:szCs w:val="27"/>
                <w:lang w:val="ru-RU"/>
              </w:rPr>
            </w:pPr>
          </w:p>
        </w:tc>
        <w:tc>
          <w:tcPr>
            <w:tcW w:w="1357" w:type="dxa"/>
          </w:tcPr>
          <w:p w:rsidR="00AF0417" w:rsidRDefault="00CA0499" w:rsidP="003000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372" w:type="dxa"/>
            <w:shd w:val="clear" w:color="auto" w:fill="FFFFFF" w:themeFill="background1"/>
          </w:tcPr>
          <w:p w:rsidR="00AF0417" w:rsidRPr="00AF0417" w:rsidRDefault="00AF0417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8B185B" w:rsidRPr="009217F7" w:rsidTr="008B185B">
        <w:trPr>
          <w:trHeight w:val="336"/>
        </w:trPr>
        <w:tc>
          <w:tcPr>
            <w:tcW w:w="12201" w:type="dxa"/>
            <w:gridSpan w:val="2"/>
          </w:tcPr>
          <w:p w:rsidR="008B185B" w:rsidRPr="009217F7" w:rsidRDefault="008B185B" w:rsidP="008B185B">
            <w:pPr>
              <w:pStyle w:val="af0"/>
              <w:jc w:val="right"/>
              <w:rPr>
                <w:b/>
                <w:sz w:val="22"/>
                <w:szCs w:val="22"/>
              </w:rPr>
            </w:pPr>
            <w:r w:rsidRPr="009217F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357" w:type="dxa"/>
          </w:tcPr>
          <w:p w:rsidR="008B185B" w:rsidRPr="00CA0499" w:rsidRDefault="00CA0499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36</w:t>
            </w:r>
          </w:p>
        </w:tc>
        <w:tc>
          <w:tcPr>
            <w:tcW w:w="1372" w:type="dxa"/>
            <w:shd w:val="clear" w:color="auto" w:fill="C0C0C0"/>
          </w:tcPr>
          <w:p w:rsidR="008B185B" w:rsidRPr="009217F7" w:rsidRDefault="008B185B" w:rsidP="008B1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8B185B" w:rsidRDefault="008B185B" w:rsidP="00990401">
      <w:pPr>
        <w:pStyle w:val="51"/>
        <w:numPr>
          <w:ilvl w:val="2"/>
          <w:numId w:val="1"/>
        </w:numPr>
        <w:tabs>
          <w:tab w:val="left" w:pos="1098"/>
        </w:tabs>
        <w:spacing w:before="69"/>
        <w:ind w:left="1097"/>
        <w:rPr>
          <w:lang w:val="ru-RU"/>
        </w:rPr>
      </w:pPr>
    </w:p>
    <w:p w:rsidR="00641EC3" w:rsidRDefault="00641EC3" w:rsidP="00990401">
      <w:pPr>
        <w:pStyle w:val="51"/>
        <w:numPr>
          <w:ilvl w:val="2"/>
          <w:numId w:val="1"/>
        </w:numPr>
        <w:tabs>
          <w:tab w:val="left" w:pos="1098"/>
        </w:tabs>
        <w:spacing w:before="69"/>
        <w:ind w:left="1097"/>
        <w:rPr>
          <w:lang w:val="ru-RU"/>
        </w:rPr>
      </w:pPr>
    </w:p>
    <w:p w:rsidR="00990401" w:rsidRDefault="00990401" w:rsidP="00990401">
      <w:pPr>
        <w:pStyle w:val="a7"/>
        <w:spacing w:before="11"/>
        <w:rPr>
          <w:b/>
          <w:sz w:val="11"/>
          <w:lang w:val="ru-RU"/>
        </w:rPr>
      </w:pPr>
    </w:p>
    <w:p w:rsidR="00990401" w:rsidRDefault="00990401" w:rsidP="00990401">
      <w:pPr>
        <w:widowControl/>
        <w:rPr>
          <w:lang w:val="ru-RU"/>
        </w:rPr>
        <w:sectPr w:rsidR="00990401" w:rsidSect="00641EC3">
          <w:pgSz w:w="16840" w:h="11910" w:orient="landscape"/>
          <w:pgMar w:top="851" w:right="295" w:bottom="442" w:left="1219" w:header="0" w:footer="977" w:gutter="0"/>
          <w:cols w:space="720"/>
        </w:sect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Pr="00641EC3" w:rsidRDefault="00990401" w:rsidP="00990401">
      <w:pPr>
        <w:pStyle w:val="51"/>
        <w:numPr>
          <w:ilvl w:val="1"/>
          <w:numId w:val="1"/>
        </w:numPr>
        <w:tabs>
          <w:tab w:val="left" w:pos="1681"/>
        </w:tabs>
        <w:spacing w:before="212"/>
        <w:ind w:left="1680"/>
      </w:pPr>
      <w:r w:rsidRPr="00641EC3">
        <w:t>УСЛОВИЯ РЕАЛИЗАЦИИПРОГРАММЫ</w:t>
      </w:r>
    </w:p>
    <w:p w:rsidR="005077D6" w:rsidRPr="00641EC3" w:rsidRDefault="005077D6" w:rsidP="005077D6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sz w:val="24"/>
          <w:szCs w:val="24"/>
          <w:lang w:val="ru-RU"/>
        </w:rPr>
      </w:pPr>
      <w:r w:rsidRPr="00641EC3">
        <w:rPr>
          <w:b/>
          <w:bCs/>
          <w:sz w:val="24"/>
          <w:szCs w:val="24"/>
          <w:lang w:val="ru-RU"/>
        </w:rPr>
        <w:t xml:space="preserve">3.1. Требования к </w:t>
      </w:r>
      <w:proofErr w:type="gramStart"/>
      <w:r w:rsidRPr="00641EC3">
        <w:rPr>
          <w:b/>
          <w:bCs/>
          <w:sz w:val="24"/>
          <w:szCs w:val="24"/>
          <w:lang w:val="ru-RU"/>
        </w:rPr>
        <w:t>минимальному</w:t>
      </w:r>
      <w:proofErr w:type="gramEnd"/>
      <w:r w:rsidRPr="00641EC3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641EC3">
        <w:rPr>
          <w:b/>
          <w:bCs/>
          <w:sz w:val="24"/>
          <w:szCs w:val="24"/>
          <w:lang w:val="ru-RU"/>
        </w:rPr>
        <w:t>материально-техническомуобеспечению</w:t>
      </w:r>
      <w:proofErr w:type="spellEnd"/>
    </w:p>
    <w:p w:rsidR="002F39C4" w:rsidRPr="00641EC3" w:rsidRDefault="002F39C4" w:rsidP="00D63E84">
      <w:pPr>
        <w:pStyle w:val="a7"/>
        <w:ind w:right="67"/>
        <w:jc w:val="both"/>
        <w:rPr>
          <w:lang w:val="ru-RU"/>
        </w:rPr>
      </w:pPr>
      <w:r w:rsidRPr="00641EC3">
        <w:rPr>
          <w:bCs/>
          <w:lang w:val="ru-RU"/>
        </w:rPr>
        <w:t>Программа учебной дисциплины ре</w:t>
      </w:r>
      <w:r w:rsidR="00CF6608" w:rsidRPr="00641EC3">
        <w:rPr>
          <w:bCs/>
          <w:lang w:val="ru-RU"/>
        </w:rPr>
        <w:t>ализуется в учебном кабинете № 43</w:t>
      </w:r>
      <w:r w:rsidRPr="00641EC3">
        <w:rPr>
          <w:bCs/>
          <w:lang w:val="ru-RU"/>
        </w:rPr>
        <w:t xml:space="preserve">  «</w:t>
      </w:r>
      <w:r w:rsidRPr="00641EC3">
        <w:rPr>
          <w:spacing w:val="-2"/>
          <w:lang w:val="ru-RU"/>
        </w:rPr>
        <w:t>Кабинет</w:t>
      </w:r>
      <w:r w:rsidR="00CF6608" w:rsidRPr="00641EC3">
        <w:rPr>
          <w:spacing w:val="-2"/>
          <w:lang w:val="ru-RU"/>
        </w:rPr>
        <w:t xml:space="preserve"> материаловедения</w:t>
      </w:r>
      <w:r w:rsidRPr="00641EC3">
        <w:rPr>
          <w:spacing w:val="-2"/>
          <w:lang w:val="ru-RU"/>
        </w:rPr>
        <w:t>»</w:t>
      </w:r>
    </w:p>
    <w:p w:rsidR="00990401" w:rsidRPr="00641EC3" w:rsidRDefault="00990401" w:rsidP="00D63E84">
      <w:pPr>
        <w:pStyle w:val="a7"/>
        <w:ind w:right="67"/>
        <w:jc w:val="both"/>
        <w:rPr>
          <w:lang w:val="ru-RU"/>
        </w:rPr>
      </w:pPr>
      <w:r w:rsidRPr="00641EC3">
        <w:rPr>
          <w:lang w:val="ru-RU"/>
        </w:rPr>
        <w:t xml:space="preserve">Оборудование учебного кабинета и рабочих мест кабинета материаловедения и </w:t>
      </w:r>
      <w:r w:rsidR="00CF6608" w:rsidRPr="00641EC3">
        <w:rPr>
          <w:lang w:val="ru-RU"/>
        </w:rPr>
        <w:t>к</w:t>
      </w:r>
      <w:r w:rsidRPr="00641EC3">
        <w:rPr>
          <w:lang w:val="ru-RU"/>
        </w:rPr>
        <w:t>онструкционных материалов:</w:t>
      </w:r>
    </w:p>
    <w:p w:rsidR="00990401" w:rsidRPr="00641EC3" w:rsidRDefault="00217EB3" w:rsidP="00D63E84">
      <w:pPr>
        <w:pStyle w:val="ab"/>
        <w:numPr>
          <w:ilvl w:val="0"/>
          <w:numId w:val="20"/>
        </w:numPr>
        <w:tabs>
          <w:tab w:val="left" w:pos="949"/>
        </w:tabs>
        <w:spacing w:before="0"/>
        <w:rPr>
          <w:sz w:val="24"/>
          <w:szCs w:val="24"/>
        </w:rPr>
      </w:pPr>
      <w:proofErr w:type="spellStart"/>
      <w:r w:rsidRPr="00641EC3">
        <w:rPr>
          <w:sz w:val="24"/>
          <w:szCs w:val="24"/>
        </w:rPr>
        <w:t>Р</w:t>
      </w:r>
      <w:r w:rsidR="00990401" w:rsidRPr="00641EC3">
        <w:rPr>
          <w:sz w:val="24"/>
          <w:szCs w:val="24"/>
        </w:rPr>
        <w:t>абочее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="00990401" w:rsidRPr="00641EC3">
        <w:rPr>
          <w:sz w:val="24"/>
          <w:szCs w:val="24"/>
        </w:rPr>
        <w:t>местопреподавателя</w:t>
      </w:r>
      <w:proofErr w:type="spellEnd"/>
      <w:r w:rsidR="00990401" w:rsidRPr="00641EC3">
        <w:rPr>
          <w:sz w:val="24"/>
          <w:szCs w:val="24"/>
        </w:rPr>
        <w:t>;</w:t>
      </w:r>
    </w:p>
    <w:p w:rsidR="00990401" w:rsidRPr="00641EC3" w:rsidRDefault="00990401" w:rsidP="00D63E84">
      <w:pPr>
        <w:pStyle w:val="ab"/>
        <w:numPr>
          <w:ilvl w:val="0"/>
          <w:numId w:val="20"/>
        </w:numPr>
        <w:tabs>
          <w:tab w:val="left" w:pos="949"/>
        </w:tabs>
        <w:spacing w:before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 xml:space="preserve">посадочные места </w:t>
      </w:r>
      <w:proofErr w:type="gramStart"/>
      <w:r w:rsidRPr="00641EC3">
        <w:rPr>
          <w:sz w:val="24"/>
          <w:szCs w:val="24"/>
          <w:lang w:val="ru-RU"/>
        </w:rPr>
        <w:t>обучающихся</w:t>
      </w:r>
      <w:proofErr w:type="gramEnd"/>
      <w:r w:rsidRPr="00641EC3">
        <w:rPr>
          <w:sz w:val="24"/>
          <w:szCs w:val="24"/>
          <w:lang w:val="ru-RU"/>
        </w:rPr>
        <w:t xml:space="preserve"> (по </w:t>
      </w:r>
      <w:proofErr w:type="spellStart"/>
      <w:r w:rsidRPr="00641EC3">
        <w:rPr>
          <w:sz w:val="24"/>
          <w:szCs w:val="24"/>
          <w:lang w:val="ru-RU"/>
        </w:rPr>
        <w:t>количествуобучающихся</w:t>
      </w:r>
      <w:proofErr w:type="spellEnd"/>
      <w:r w:rsidRPr="00641EC3">
        <w:rPr>
          <w:sz w:val="24"/>
          <w:szCs w:val="24"/>
          <w:lang w:val="ru-RU"/>
        </w:rPr>
        <w:t>);</w:t>
      </w:r>
    </w:p>
    <w:p w:rsidR="00990401" w:rsidRPr="00641EC3" w:rsidRDefault="00990401" w:rsidP="00D63E84">
      <w:pPr>
        <w:pStyle w:val="ab"/>
        <w:numPr>
          <w:ilvl w:val="0"/>
          <w:numId w:val="20"/>
        </w:numPr>
        <w:tabs>
          <w:tab w:val="left" w:pos="983"/>
        </w:tabs>
        <w:spacing w:before="0"/>
        <w:ind w:right="11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 xml:space="preserve">комплект учебно-методической документации (согласно перечню используемых учебных изданий и </w:t>
      </w:r>
      <w:proofErr w:type="spellStart"/>
      <w:r w:rsidRPr="00641EC3">
        <w:rPr>
          <w:sz w:val="24"/>
          <w:szCs w:val="24"/>
          <w:lang w:val="ru-RU"/>
        </w:rPr>
        <w:t>дополнительнойлитературы</w:t>
      </w:r>
      <w:proofErr w:type="spellEnd"/>
      <w:r w:rsidRPr="00641EC3">
        <w:rPr>
          <w:sz w:val="24"/>
          <w:szCs w:val="24"/>
          <w:lang w:val="ru-RU"/>
        </w:rPr>
        <w:t>);</w:t>
      </w:r>
    </w:p>
    <w:p w:rsidR="00990401" w:rsidRPr="00641EC3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 xml:space="preserve">таблицы показателей механических свойств металлов </w:t>
      </w:r>
      <w:proofErr w:type="spellStart"/>
      <w:r w:rsidRPr="00641EC3">
        <w:rPr>
          <w:sz w:val="24"/>
          <w:szCs w:val="24"/>
          <w:lang w:val="ru-RU"/>
        </w:rPr>
        <w:t>исплавов</w:t>
      </w:r>
      <w:proofErr w:type="spellEnd"/>
      <w:r w:rsidRPr="00641EC3">
        <w:rPr>
          <w:sz w:val="24"/>
          <w:szCs w:val="24"/>
          <w:lang w:val="ru-RU"/>
        </w:rPr>
        <w:t>;</w:t>
      </w:r>
    </w:p>
    <w:p w:rsidR="00990401" w:rsidRPr="00217EB3" w:rsidRDefault="00990401" w:rsidP="00217EB3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sz w:val="24"/>
          <w:szCs w:val="24"/>
        </w:rPr>
      </w:pPr>
      <w:proofErr w:type="spellStart"/>
      <w:r w:rsidRPr="00641EC3">
        <w:rPr>
          <w:sz w:val="24"/>
          <w:szCs w:val="24"/>
        </w:rPr>
        <w:t>комплект</w:t>
      </w:r>
      <w:proofErr w:type="spellEnd"/>
      <w:r w:rsidR="00217EB3">
        <w:rPr>
          <w:sz w:val="24"/>
          <w:szCs w:val="24"/>
          <w:lang w:val="ru-RU"/>
        </w:rPr>
        <w:t xml:space="preserve"> </w:t>
      </w:r>
      <w:proofErr w:type="spellStart"/>
      <w:r w:rsidRPr="00641EC3">
        <w:rPr>
          <w:sz w:val="24"/>
          <w:szCs w:val="24"/>
        </w:rPr>
        <w:t>плакатов</w:t>
      </w:r>
      <w:proofErr w:type="spellEnd"/>
      <w:r w:rsidRPr="00641EC3">
        <w:rPr>
          <w:sz w:val="24"/>
          <w:szCs w:val="24"/>
        </w:rPr>
        <w:t xml:space="preserve"> </w:t>
      </w:r>
      <w:proofErr w:type="spellStart"/>
      <w:r w:rsidRPr="00641EC3">
        <w:rPr>
          <w:sz w:val="24"/>
          <w:szCs w:val="24"/>
        </w:rPr>
        <w:t>исхем</w:t>
      </w:r>
      <w:proofErr w:type="spellEnd"/>
      <w:r w:rsidRPr="00641EC3">
        <w:rPr>
          <w:sz w:val="24"/>
          <w:szCs w:val="24"/>
        </w:rPr>
        <w:t>:</w:t>
      </w:r>
    </w:p>
    <w:p w:rsidR="00990401" w:rsidRPr="00641EC3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sz w:val="24"/>
          <w:szCs w:val="24"/>
        </w:rPr>
      </w:pPr>
      <w:proofErr w:type="spellStart"/>
      <w:r w:rsidRPr="00641EC3">
        <w:rPr>
          <w:sz w:val="24"/>
          <w:szCs w:val="24"/>
        </w:rPr>
        <w:t>Комплектынатурныхобразцов</w:t>
      </w:r>
      <w:proofErr w:type="spellEnd"/>
      <w:r w:rsidRPr="00641EC3">
        <w:rPr>
          <w:sz w:val="24"/>
          <w:szCs w:val="24"/>
        </w:rPr>
        <w:t>:</w:t>
      </w:r>
    </w:p>
    <w:p w:rsidR="00990401" w:rsidRPr="00641EC3" w:rsidRDefault="00990401" w:rsidP="00D63E84">
      <w:pPr>
        <w:pStyle w:val="a7"/>
        <w:numPr>
          <w:ilvl w:val="0"/>
          <w:numId w:val="20"/>
        </w:numPr>
        <w:ind w:right="1050"/>
      </w:pPr>
      <w:proofErr w:type="spellStart"/>
      <w:r w:rsidRPr="00641EC3">
        <w:t>Техническиесредстваобучения</w:t>
      </w:r>
      <w:proofErr w:type="spellEnd"/>
      <w:r w:rsidRPr="00641EC3">
        <w:t>:</w:t>
      </w:r>
    </w:p>
    <w:p w:rsidR="00990401" w:rsidRPr="00641EC3" w:rsidRDefault="00990401" w:rsidP="00D63E84">
      <w:pPr>
        <w:pStyle w:val="ab"/>
        <w:numPr>
          <w:ilvl w:val="0"/>
          <w:numId w:val="20"/>
        </w:numPr>
        <w:spacing w:before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 xml:space="preserve">компьютеры с </w:t>
      </w:r>
      <w:proofErr w:type="gramStart"/>
      <w:r w:rsidRPr="00641EC3">
        <w:rPr>
          <w:sz w:val="24"/>
          <w:szCs w:val="24"/>
          <w:lang w:val="ru-RU"/>
        </w:rPr>
        <w:t>лицензионным</w:t>
      </w:r>
      <w:proofErr w:type="gramEnd"/>
      <w:r w:rsidRPr="00641EC3">
        <w:rPr>
          <w:sz w:val="24"/>
          <w:szCs w:val="24"/>
          <w:lang w:val="ru-RU"/>
        </w:rPr>
        <w:t xml:space="preserve"> </w:t>
      </w:r>
      <w:proofErr w:type="spellStart"/>
      <w:r w:rsidRPr="00641EC3">
        <w:rPr>
          <w:sz w:val="24"/>
          <w:szCs w:val="24"/>
          <w:lang w:val="ru-RU"/>
        </w:rPr>
        <w:t>программнымобеспечением</w:t>
      </w:r>
      <w:proofErr w:type="spellEnd"/>
      <w:r w:rsidRPr="00641EC3">
        <w:rPr>
          <w:sz w:val="24"/>
          <w:szCs w:val="24"/>
          <w:lang w:val="ru-RU"/>
        </w:rPr>
        <w:t>;</w:t>
      </w:r>
    </w:p>
    <w:p w:rsidR="00990401" w:rsidRPr="00641EC3" w:rsidRDefault="00990401" w:rsidP="00D63E84">
      <w:pPr>
        <w:pStyle w:val="ab"/>
        <w:numPr>
          <w:ilvl w:val="0"/>
          <w:numId w:val="20"/>
        </w:numPr>
        <w:spacing w:before="0"/>
        <w:rPr>
          <w:sz w:val="24"/>
          <w:szCs w:val="24"/>
          <w:lang w:val="ru-RU"/>
        </w:rPr>
      </w:pPr>
      <w:proofErr w:type="spellStart"/>
      <w:r w:rsidRPr="00641EC3">
        <w:rPr>
          <w:sz w:val="24"/>
          <w:szCs w:val="24"/>
        </w:rPr>
        <w:t>мультимедийныйпроектор</w:t>
      </w:r>
      <w:proofErr w:type="spellEnd"/>
      <w:r w:rsidRPr="00641EC3">
        <w:rPr>
          <w:sz w:val="24"/>
          <w:szCs w:val="24"/>
        </w:rPr>
        <w:t>;</w:t>
      </w:r>
    </w:p>
    <w:p w:rsidR="00990401" w:rsidRPr="00641EC3" w:rsidRDefault="00990401" w:rsidP="00D63E84">
      <w:pPr>
        <w:pStyle w:val="ab"/>
        <w:numPr>
          <w:ilvl w:val="0"/>
          <w:numId w:val="20"/>
        </w:numPr>
        <w:spacing w:before="0"/>
        <w:rPr>
          <w:sz w:val="24"/>
          <w:szCs w:val="24"/>
        </w:rPr>
      </w:pPr>
      <w:proofErr w:type="spellStart"/>
      <w:proofErr w:type="gramStart"/>
      <w:r w:rsidRPr="00641EC3">
        <w:rPr>
          <w:sz w:val="24"/>
          <w:szCs w:val="24"/>
        </w:rPr>
        <w:t>экран</w:t>
      </w:r>
      <w:proofErr w:type="spellEnd"/>
      <w:proofErr w:type="gramEnd"/>
      <w:r w:rsidRPr="00641EC3">
        <w:rPr>
          <w:sz w:val="24"/>
          <w:szCs w:val="24"/>
        </w:rPr>
        <w:t>.</w:t>
      </w:r>
    </w:p>
    <w:p w:rsidR="00990401" w:rsidRPr="00641EC3" w:rsidRDefault="00D315A3" w:rsidP="00D63E84">
      <w:pPr>
        <w:pStyle w:val="ab"/>
        <w:tabs>
          <w:tab w:val="left" w:pos="340"/>
        </w:tabs>
        <w:spacing w:before="0"/>
        <w:ind w:left="1004" w:right="105" w:hanging="1004"/>
        <w:jc w:val="both"/>
        <w:rPr>
          <w:b/>
          <w:sz w:val="24"/>
          <w:szCs w:val="24"/>
          <w:lang w:val="ru-RU"/>
        </w:rPr>
      </w:pPr>
      <w:r w:rsidRPr="00641EC3">
        <w:rPr>
          <w:b/>
          <w:sz w:val="24"/>
          <w:szCs w:val="24"/>
          <w:lang w:val="ru-RU"/>
        </w:rPr>
        <w:t xml:space="preserve">3.2. </w:t>
      </w:r>
      <w:r w:rsidR="00990401" w:rsidRPr="00641EC3">
        <w:rPr>
          <w:b/>
          <w:sz w:val="24"/>
          <w:szCs w:val="24"/>
          <w:lang w:val="ru-RU"/>
        </w:rPr>
        <w:t>Перечень используемых учебных изданий, Интернет-ресурсов, дополнительной литературы.</w:t>
      </w:r>
    </w:p>
    <w:p w:rsidR="00990401" w:rsidRPr="00641EC3" w:rsidRDefault="00990401" w:rsidP="00CF6608">
      <w:pPr>
        <w:pStyle w:val="51"/>
        <w:spacing w:before="0"/>
        <w:ind w:left="0" w:right="1050"/>
        <w:rPr>
          <w:b w:val="0"/>
          <w:lang w:val="ru-RU"/>
        </w:rPr>
      </w:pPr>
      <w:r w:rsidRPr="00641EC3">
        <w:rPr>
          <w:lang w:val="ru-RU"/>
        </w:rPr>
        <w:t>Основные источники</w:t>
      </w:r>
      <w:r w:rsidRPr="00641EC3">
        <w:rPr>
          <w:b w:val="0"/>
          <w:lang w:val="ru-RU"/>
        </w:rPr>
        <w:t>: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387"/>
        <w:gridCol w:w="1842"/>
        <w:gridCol w:w="1560"/>
        <w:gridCol w:w="850"/>
      </w:tblGrid>
      <w:tr w:rsidR="00020196" w:rsidRPr="00641EC3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BF5374" w:rsidP="00BF5374">
            <w:pPr>
              <w:rPr>
                <w:rFonts w:eastAsia="Calibri"/>
                <w:sz w:val="24"/>
                <w:szCs w:val="24"/>
                <w:lang w:val="ru-RU"/>
              </w:rPr>
            </w:pPr>
            <w:r w:rsidRPr="00641EC3">
              <w:rPr>
                <w:rFonts w:eastAsia="Calibri"/>
                <w:sz w:val="24"/>
                <w:szCs w:val="24"/>
                <w:lang w:val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41EC3" w:rsidRDefault="00020196" w:rsidP="0087333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41EC3">
              <w:rPr>
                <w:bCs/>
                <w:sz w:val="24"/>
                <w:szCs w:val="24"/>
              </w:rPr>
              <w:t>Наименованиеиздания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41EC3" w:rsidRDefault="00020196" w:rsidP="0087333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41EC3">
              <w:rPr>
                <w:color w:val="000000"/>
                <w:sz w:val="24"/>
                <w:szCs w:val="24"/>
              </w:rPr>
              <w:t>Автор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41EC3" w:rsidRDefault="00020196" w:rsidP="0087333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41EC3">
              <w:rPr>
                <w:bCs/>
                <w:sz w:val="24"/>
                <w:szCs w:val="24"/>
              </w:rPr>
              <w:t>Издательство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41EC3" w:rsidRDefault="0064330B" w:rsidP="00873339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641EC3">
              <w:rPr>
                <w:color w:val="000000"/>
                <w:sz w:val="24"/>
                <w:szCs w:val="24"/>
              </w:rPr>
              <w:t>Годизд</w:t>
            </w:r>
            <w:proofErr w:type="spellEnd"/>
          </w:p>
        </w:tc>
      </w:tr>
      <w:tr w:rsidR="00020196" w:rsidRPr="00641EC3" w:rsidTr="0064330B">
        <w:trPr>
          <w:trHeight w:val="2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Материаловедение</w:t>
            </w:r>
            <w:proofErr w:type="spellEnd"/>
            <w:r w:rsidRPr="00641EC3">
              <w:rPr>
                <w:rFonts w:eastAsia="Calibri"/>
                <w:sz w:val="24"/>
                <w:szCs w:val="24"/>
              </w:rPr>
              <w:t xml:space="preserve">.  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Рабочаятетрадь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Соколова</w:t>
            </w:r>
            <w:proofErr w:type="spellEnd"/>
            <w:r w:rsidRPr="00641EC3">
              <w:rPr>
                <w:rFonts w:eastAsia="Calibri"/>
                <w:sz w:val="24"/>
                <w:szCs w:val="24"/>
              </w:rPr>
              <w:t xml:space="preserve"> Е.Н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Академия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36CCA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201</w:t>
            </w:r>
            <w:r w:rsidR="00D36CCA">
              <w:rPr>
                <w:rFonts w:eastAsia="Calibri"/>
                <w:sz w:val="24"/>
                <w:szCs w:val="24"/>
                <w:lang w:val="ru-RU"/>
              </w:rPr>
              <w:t>9</w:t>
            </w:r>
            <w:r w:rsidRPr="00641EC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20196" w:rsidRPr="00641EC3" w:rsidTr="0064330B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Материаловедение</w:t>
            </w:r>
            <w:proofErr w:type="spellEnd"/>
            <w:r w:rsidRPr="00641EC3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технология</w:t>
            </w:r>
            <w:proofErr w:type="spellEnd"/>
            <w:r w:rsidR="00D36CCA">
              <w:rPr>
                <w:rFonts w:eastAsia="Calibr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  <w:lang w:val="ru-RU"/>
              </w:rPr>
              <w:t>А.М.Адаскин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Форум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36CCA" w:rsidRDefault="00020196" w:rsidP="00D36CCA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41EC3">
              <w:rPr>
                <w:rFonts w:eastAsia="Calibri"/>
                <w:sz w:val="24"/>
                <w:szCs w:val="24"/>
              </w:rPr>
              <w:t>201</w:t>
            </w:r>
            <w:r w:rsidR="00D36CCA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</w:tr>
      <w:tr w:rsidR="00020196" w:rsidRPr="00641EC3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Материаловедение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Г.Г.Сеферов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Инфра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36CCA" w:rsidRDefault="00020196" w:rsidP="00D36CCA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41EC3">
              <w:rPr>
                <w:rFonts w:eastAsia="Calibri"/>
                <w:sz w:val="24"/>
                <w:szCs w:val="24"/>
              </w:rPr>
              <w:t>201</w:t>
            </w:r>
            <w:r w:rsidR="00D36CCA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</w:tr>
      <w:tr w:rsidR="00020196" w:rsidRPr="00641EC3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Материаловедение</w:t>
            </w:r>
            <w:proofErr w:type="spellEnd"/>
            <w:r w:rsidRPr="00641EC3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слесарноедело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Ю.Т.Чумаченко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Феникс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36CCA" w:rsidRDefault="00020196" w:rsidP="00D36CCA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41EC3">
              <w:rPr>
                <w:rFonts w:eastAsia="Calibri"/>
                <w:sz w:val="24"/>
                <w:szCs w:val="24"/>
              </w:rPr>
              <w:t>201</w:t>
            </w:r>
            <w:r w:rsidR="00D36CCA">
              <w:rPr>
                <w:rFonts w:eastAsia="Calibri"/>
                <w:sz w:val="24"/>
                <w:szCs w:val="24"/>
                <w:lang w:val="ru-RU"/>
              </w:rPr>
              <w:t>9</w:t>
            </w:r>
          </w:p>
        </w:tc>
      </w:tr>
      <w:tr w:rsidR="00020196" w:rsidRPr="00641EC3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Материаловедение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А.А.Черепахин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Кронус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36CCA" w:rsidRDefault="00020196" w:rsidP="00D36CCA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41EC3">
              <w:rPr>
                <w:rFonts w:eastAsia="Calibri"/>
                <w:sz w:val="24"/>
                <w:szCs w:val="24"/>
              </w:rPr>
              <w:t>20</w:t>
            </w:r>
            <w:proofErr w:type="spellStart"/>
            <w:r w:rsidR="00D36CCA">
              <w:rPr>
                <w:rFonts w:eastAsia="Calibri"/>
                <w:sz w:val="24"/>
                <w:szCs w:val="24"/>
                <w:lang w:val="ru-RU"/>
              </w:rPr>
              <w:t>20</w:t>
            </w:r>
            <w:proofErr w:type="spellEnd"/>
          </w:p>
        </w:tc>
      </w:tr>
    </w:tbl>
    <w:p w:rsidR="00D315A3" w:rsidRPr="00641EC3" w:rsidRDefault="00D315A3" w:rsidP="00D315A3">
      <w:pPr>
        <w:pStyle w:val="51"/>
        <w:tabs>
          <w:tab w:val="left" w:pos="284"/>
        </w:tabs>
        <w:spacing w:before="0" w:line="360" w:lineRule="auto"/>
        <w:ind w:left="0" w:right="1050"/>
        <w:rPr>
          <w:lang w:val="ru-RU"/>
        </w:rPr>
      </w:pPr>
      <w:proofErr w:type="spellStart"/>
      <w:r w:rsidRPr="00641EC3">
        <w:t>Дополнительныеисточники</w:t>
      </w:r>
      <w:proofErr w:type="spellEnd"/>
      <w:r w:rsidRPr="00641EC3">
        <w:t>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4962"/>
        <w:gridCol w:w="2268"/>
        <w:gridCol w:w="1559"/>
        <w:gridCol w:w="850"/>
      </w:tblGrid>
      <w:tr w:rsidR="00020196" w:rsidRPr="00641EC3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>
            <w:pPr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8F2808" w:rsidRDefault="00020196" w:rsidP="0087333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F2808">
              <w:rPr>
                <w:bCs/>
                <w:sz w:val="16"/>
                <w:szCs w:val="16"/>
              </w:rPr>
              <w:t>Наименованиеиздания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8F2808" w:rsidRDefault="00020196" w:rsidP="0087333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F2808">
              <w:rPr>
                <w:color w:val="000000"/>
                <w:sz w:val="16"/>
                <w:szCs w:val="16"/>
              </w:rPr>
              <w:t>Автор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8F2808" w:rsidRDefault="00020196" w:rsidP="0087333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F2808">
              <w:rPr>
                <w:bCs/>
                <w:sz w:val="16"/>
                <w:szCs w:val="16"/>
              </w:rPr>
              <w:t>Издательство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8F2808" w:rsidRDefault="00020196" w:rsidP="0087333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8F2808">
              <w:rPr>
                <w:color w:val="000000"/>
                <w:sz w:val="16"/>
                <w:szCs w:val="16"/>
              </w:rPr>
              <w:t>Годиздания</w:t>
            </w:r>
            <w:proofErr w:type="spellEnd"/>
          </w:p>
        </w:tc>
      </w:tr>
      <w:tr w:rsidR="00020196" w:rsidRPr="00641EC3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Материаловедение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 xml:space="preserve">В.С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Чередниченко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ОМЕГА -Л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2006</w:t>
            </w:r>
          </w:p>
        </w:tc>
      </w:tr>
      <w:tr w:rsidR="00020196" w:rsidRPr="00641EC3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Материаловедение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BF5374" w:rsidP="00D63E84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41EC3">
              <w:rPr>
                <w:rFonts w:eastAsia="Calibri"/>
                <w:sz w:val="24"/>
                <w:szCs w:val="24"/>
              </w:rPr>
              <w:t xml:space="preserve">АМ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Адаскин</w:t>
            </w:r>
            <w:proofErr w:type="spellEnd"/>
            <w:r w:rsidRPr="00641EC3">
              <w:rPr>
                <w:rFonts w:eastAsia="Calibri"/>
                <w:sz w:val="24"/>
                <w:szCs w:val="24"/>
                <w:lang w:val="ru-RU"/>
              </w:rPr>
              <w:t xml:space="preserve"> и др.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641EC3">
              <w:rPr>
                <w:rFonts w:eastAsia="Calibri"/>
                <w:sz w:val="24"/>
                <w:szCs w:val="24"/>
              </w:rPr>
              <w:t>академ</w:t>
            </w:r>
            <w:proofErr w:type="spellEnd"/>
            <w:proofErr w:type="gramEnd"/>
            <w:r w:rsidRPr="00641EC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2003</w:t>
            </w:r>
          </w:p>
        </w:tc>
      </w:tr>
      <w:tr w:rsidR="00020196" w:rsidRPr="00641EC3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Материаловедение</w:t>
            </w:r>
            <w:proofErr w:type="spellEnd"/>
            <w:r w:rsidRPr="00641EC3">
              <w:rPr>
                <w:rFonts w:eastAsia="Calibri"/>
                <w:sz w:val="24"/>
                <w:szCs w:val="24"/>
              </w:rPr>
              <w:t xml:space="preserve"> и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технологияметаллов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 xml:space="preserve">Г.П.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Фетисов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ВШ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2002</w:t>
            </w:r>
          </w:p>
        </w:tc>
      </w:tr>
      <w:tr w:rsidR="00020196" w:rsidRPr="00641EC3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Материаловедение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 xml:space="preserve">Л.В.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Рогачева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колосс-пресс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2002</w:t>
            </w:r>
          </w:p>
        </w:tc>
      </w:tr>
      <w:tr w:rsidR="00020196" w:rsidRPr="00641EC3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Металловедение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BF5374" w:rsidP="00BF537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 xml:space="preserve"> АИ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Самохоцкий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металлургия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1990</w:t>
            </w:r>
          </w:p>
        </w:tc>
      </w:tr>
      <w:tr w:rsidR="00020196" w:rsidRPr="00641EC3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  <w:lang w:val="ru-RU"/>
              </w:rPr>
            </w:pPr>
            <w:r w:rsidRPr="00641EC3">
              <w:rPr>
                <w:rFonts w:eastAsia="Calibri"/>
                <w:sz w:val="24"/>
                <w:szCs w:val="24"/>
                <w:lang w:val="ru-RU"/>
              </w:rPr>
              <w:t>Курс материаловедения в вопросах и ответах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 xml:space="preserve">С.И.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Богодухов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proofErr w:type="gramStart"/>
            <w:r w:rsidRPr="00641EC3">
              <w:rPr>
                <w:rFonts w:eastAsia="Calibri"/>
                <w:sz w:val="24"/>
                <w:szCs w:val="24"/>
              </w:rPr>
              <w:t>машиностр</w:t>
            </w:r>
            <w:proofErr w:type="spellEnd"/>
            <w:proofErr w:type="gramEnd"/>
            <w:r w:rsidRPr="00641EC3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2005</w:t>
            </w:r>
          </w:p>
        </w:tc>
      </w:tr>
      <w:tr w:rsidR="00020196" w:rsidRPr="00641EC3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Основыматериаловедения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 xml:space="preserve">В.Н.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Заплатина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Академия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2009</w:t>
            </w:r>
          </w:p>
        </w:tc>
      </w:tr>
      <w:tr w:rsidR="00020196" w:rsidRPr="00641EC3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Справочноепособиепоматериаловедению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 xml:space="preserve">В.Н.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Заплатина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академия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2002</w:t>
            </w:r>
          </w:p>
        </w:tc>
      </w:tr>
      <w:tr w:rsidR="00020196" w:rsidRPr="00641EC3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641EC3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D63E84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Электро</w:t>
            </w:r>
            <w:r w:rsidR="00020196" w:rsidRPr="00641EC3">
              <w:rPr>
                <w:rFonts w:eastAsia="Calibri"/>
                <w:sz w:val="24"/>
                <w:szCs w:val="24"/>
              </w:rPr>
              <w:t>материаловедение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 xml:space="preserve">Л В </w:t>
            </w:r>
            <w:proofErr w:type="spellStart"/>
            <w:r w:rsidRPr="00641EC3">
              <w:rPr>
                <w:rFonts w:eastAsia="Calibri"/>
                <w:sz w:val="24"/>
                <w:szCs w:val="24"/>
              </w:rPr>
              <w:t>Журавлев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641EC3">
              <w:rPr>
                <w:rFonts w:eastAsia="Calibri"/>
                <w:sz w:val="24"/>
                <w:szCs w:val="24"/>
              </w:rPr>
              <w:t>академ.ия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641EC3" w:rsidRDefault="00020196" w:rsidP="00D63E84">
            <w:pPr>
              <w:spacing w:line="276" w:lineRule="auto"/>
              <w:rPr>
                <w:rFonts w:eastAsia="Calibri"/>
                <w:sz w:val="24"/>
                <w:szCs w:val="24"/>
              </w:rPr>
            </w:pPr>
            <w:r w:rsidRPr="00641EC3">
              <w:rPr>
                <w:rFonts w:eastAsia="Calibri"/>
                <w:sz w:val="24"/>
                <w:szCs w:val="24"/>
              </w:rPr>
              <w:t>2008</w:t>
            </w:r>
          </w:p>
        </w:tc>
      </w:tr>
    </w:tbl>
    <w:p w:rsidR="00533F4D" w:rsidRDefault="00533F4D" w:rsidP="00533F4D">
      <w:pPr>
        <w:pStyle w:val="51"/>
        <w:tabs>
          <w:tab w:val="left" w:pos="1088"/>
        </w:tabs>
        <w:spacing w:before="0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ЭБС: </w:t>
      </w:r>
    </w:p>
    <w:p w:rsidR="00533F4D" w:rsidRDefault="00533F4D" w:rsidP="00533F4D">
      <w:pPr>
        <w:pStyle w:val="51"/>
        <w:numPr>
          <w:ilvl w:val="0"/>
          <w:numId w:val="36"/>
        </w:numPr>
        <w:tabs>
          <w:tab w:val="left" w:pos="1088"/>
        </w:tabs>
        <w:spacing w:before="0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</w:t>
      </w:r>
      <w:proofErr w:type="gramStart"/>
      <w:r>
        <w:rPr>
          <w:b w:val="0"/>
          <w:lang w:val="ru-RU"/>
        </w:rPr>
        <w:t>.М</w:t>
      </w:r>
      <w:proofErr w:type="gramEnd"/>
      <w:r>
        <w:rPr>
          <w:b w:val="0"/>
          <w:lang w:val="ru-RU"/>
        </w:rPr>
        <w:t>осква от 25.04.2018 г. до 25.04.2023 г. («национальная электронная библиотека «- ФГБОУ «Российская государственная библиотека» РГБ.</w:t>
      </w:r>
    </w:p>
    <w:p w:rsidR="00533F4D" w:rsidRDefault="00533F4D" w:rsidP="00533F4D">
      <w:pPr>
        <w:pStyle w:val="51"/>
        <w:numPr>
          <w:ilvl w:val="0"/>
          <w:numId w:val="36"/>
        </w:numPr>
        <w:tabs>
          <w:tab w:val="left" w:pos="1088"/>
        </w:tabs>
        <w:spacing w:before="0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Договор №79 об использовании информационной системы «Электронная библиотека </w:t>
      </w:r>
      <w:r>
        <w:rPr>
          <w:b w:val="0"/>
          <w:lang w:val="ru-RU"/>
        </w:rPr>
        <w:lastRenderedPageBreak/>
        <w:t>Национальной библиотеки Р</w:t>
      </w:r>
      <w:proofErr w:type="gramStart"/>
      <w:r>
        <w:rPr>
          <w:b w:val="0"/>
          <w:lang w:val="ru-RU"/>
        </w:rPr>
        <w:t>С(</w:t>
      </w:r>
      <w:proofErr w:type="gramEnd"/>
      <w:r>
        <w:rPr>
          <w:b w:val="0"/>
          <w:lang w:val="ru-RU"/>
        </w:rPr>
        <w:t>Я)» в образовательной организации» от 20 апреля 2018 г. ( в течение 1 года).</w:t>
      </w:r>
    </w:p>
    <w:p w:rsidR="00D315A3" w:rsidRPr="00641EC3" w:rsidRDefault="00D315A3" w:rsidP="00533F4D">
      <w:pPr>
        <w:widowControl/>
        <w:rPr>
          <w:sz w:val="24"/>
          <w:szCs w:val="24"/>
          <w:lang w:val="ru-RU"/>
        </w:rPr>
      </w:pPr>
    </w:p>
    <w:p w:rsidR="002F39C4" w:rsidRPr="00641EC3" w:rsidRDefault="002F39C4" w:rsidP="00D63E84">
      <w:pPr>
        <w:pStyle w:val="51"/>
        <w:spacing w:before="0"/>
        <w:ind w:left="0"/>
        <w:rPr>
          <w:lang w:val="ru-RU"/>
        </w:rPr>
      </w:pPr>
      <w:r w:rsidRPr="00641EC3">
        <w:rPr>
          <w:lang w:val="ru-RU"/>
        </w:rPr>
        <w:t>Организация образовательного процесса</w:t>
      </w:r>
    </w:p>
    <w:p w:rsidR="002F39C4" w:rsidRDefault="002F39C4" w:rsidP="002F39C4">
      <w:pPr>
        <w:pStyle w:val="a7"/>
        <w:ind w:right="1050"/>
        <w:rPr>
          <w:lang w:val="ru-RU"/>
        </w:rPr>
      </w:pPr>
      <w:r w:rsidRPr="00641EC3">
        <w:rPr>
          <w:lang w:val="ru-RU"/>
        </w:rPr>
        <w:tab/>
        <w:t>Учебная дисциплина «</w:t>
      </w:r>
      <w:r w:rsidR="006258AE" w:rsidRPr="00641EC3">
        <w:rPr>
          <w:lang w:val="ru-RU"/>
        </w:rPr>
        <w:t>материаловедение</w:t>
      </w:r>
      <w:r w:rsidRPr="00641EC3">
        <w:rPr>
          <w:lang w:val="ru-RU"/>
        </w:rPr>
        <w:t xml:space="preserve">» включает </w:t>
      </w:r>
      <w:r w:rsidR="006258AE" w:rsidRPr="00641EC3">
        <w:rPr>
          <w:lang w:val="ru-RU"/>
        </w:rPr>
        <w:t>раздел</w:t>
      </w:r>
      <w:r w:rsidRPr="00641EC3">
        <w:rPr>
          <w:lang w:val="ru-RU"/>
        </w:rPr>
        <w:t>ы:</w:t>
      </w:r>
    </w:p>
    <w:p w:rsidR="00217EB3" w:rsidRPr="00641EC3" w:rsidRDefault="00217EB3" w:rsidP="00217EB3">
      <w:pPr>
        <w:pStyle w:val="a7"/>
        <w:ind w:left="708" w:right="1050"/>
        <w:rPr>
          <w:lang w:val="ru-RU"/>
        </w:rPr>
      </w:pPr>
      <w:r>
        <w:rPr>
          <w:bCs/>
          <w:lang w:val="ru-RU"/>
        </w:rPr>
        <w:t xml:space="preserve">- </w:t>
      </w:r>
      <w:r w:rsidRPr="00CA0499">
        <w:rPr>
          <w:bCs/>
          <w:lang w:val="ru-RU"/>
        </w:rPr>
        <w:t>Основы материаловедения</w:t>
      </w:r>
    </w:p>
    <w:p w:rsidR="002F39C4" w:rsidRPr="00641EC3" w:rsidRDefault="002F39C4" w:rsidP="00D63E84">
      <w:pPr>
        <w:pStyle w:val="ab"/>
        <w:tabs>
          <w:tab w:val="left" w:pos="954"/>
        </w:tabs>
        <w:spacing w:before="0"/>
        <w:ind w:left="0"/>
        <w:rPr>
          <w:bCs/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 xml:space="preserve">- </w:t>
      </w:r>
      <w:r w:rsidR="00997733">
        <w:rPr>
          <w:sz w:val="24"/>
          <w:szCs w:val="24"/>
          <w:shd w:val="clear" w:color="auto" w:fill="FDFDFD"/>
          <w:lang w:val="ru-RU"/>
        </w:rPr>
        <w:t>Металлические материалы</w:t>
      </w:r>
    </w:p>
    <w:p w:rsidR="002F39C4" w:rsidRDefault="002F39C4" w:rsidP="00D63E84">
      <w:pPr>
        <w:pStyle w:val="ab"/>
        <w:tabs>
          <w:tab w:val="left" w:pos="954"/>
        </w:tabs>
        <w:spacing w:before="0"/>
        <w:ind w:left="0"/>
        <w:rPr>
          <w:sz w:val="24"/>
          <w:szCs w:val="24"/>
          <w:lang w:val="ru-RU"/>
        </w:rPr>
      </w:pPr>
      <w:r w:rsidRPr="00641EC3">
        <w:rPr>
          <w:bCs/>
          <w:sz w:val="24"/>
          <w:szCs w:val="24"/>
          <w:lang w:val="ru-RU"/>
        </w:rPr>
        <w:t xml:space="preserve">- </w:t>
      </w:r>
      <w:r w:rsidR="006258AE" w:rsidRPr="00641EC3">
        <w:rPr>
          <w:sz w:val="24"/>
          <w:szCs w:val="24"/>
          <w:lang w:val="ru-RU"/>
        </w:rPr>
        <w:t>неметаллически</w:t>
      </w:r>
      <w:r w:rsidR="00997733">
        <w:rPr>
          <w:sz w:val="24"/>
          <w:szCs w:val="24"/>
          <w:lang w:val="ru-RU"/>
        </w:rPr>
        <w:t>е</w:t>
      </w:r>
      <w:r w:rsidR="006258AE" w:rsidRPr="00641EC3">
        <w:rPr>
          <w:sz w:val="24"/>
          <w:szCs w:val="24"/>
          <w:lang w:val="ru-RU"/>
        </w:rPr>
        <w:t xml:space="preserve"> материал</w:t>
      </w:r>
      <w:r w:rsidR="00997733">
        <w:rPr>
          <w:sz w:val="24"/>
          <w:szCs w:val="24"/>
          <w:lang w:val="ru-RU"/>
        </w:rPr>
        <w:t>ы</w:t>
      </w:r>
    </w:p>
    <w:p w:rsidR="002F39C4" w:rsidRPr="00641EC3" w:rsidRDefault="002F39C4" w:rsidP="00D63E84">
      <w:pPr>
        <w:pStyle w:val="ab"/>
        <w:tabs>
          <w:tab w:val="left" w:pos="954"/>
          <w:tab w:val="left" w:pos="3519"/>
        </w:tabs>
        <w:spacing w:before="0"/>
        <w:ind w:left="0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 xml:space="preserve">В процессе изучения предмета </w:t>
      </w:r>
      <w:proofErr w:type="gramStart"/>
      <w:r w:rsidRPr="00641EC3">
        <w:rPr>
          <w:sz w:val="24"/>
          <w:szCs w:val="24"/>
          <w:lang w:val="ru-RU"/>
        </w:rPr>
        <w:t>обучающимся</w:t>
      </w:r>
      <w:proofErr w:type="gramEnd"/>
      <w:r w:rsidRPr="00641EC3">
        <w:rPr>
          <w:sz w:val="24"/>
          <w:szCs w:val="24"/>
          <w:lang w:val="ru-RU"/>
        </w:rPr>
        <w:t xml:space="preserve">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</w:t>
      </w:r>
      <w:proofErr w:type="spellStart"/>
      <w:r w:rsidRPr="00641EC3">
        <w:rPr>
          <w:sz w:val="24"/>
          <w:szCs w:val="24"/>
          <w:lang w:val="ru-RU"/>
        </w:rPr>
        <w:t>использ</w:t>
      </w:r>
      <w:proofErr w:type="spellEnd"/>
      <w:r w:rsidRPr="00641EC3">
        <w:rPr>
          <w:sz w:val="24"/>
          <w:szCs w:val="24"/>
          <w:lang w:val="sah-RU"/>
        </w:rPr>
        <w:t>уются</w:t>
      </w:r>
      <w:r w:rsidRPr="00641EC3">
        <w:rPr>
          <w:sz w:val="24"/>
          <w:szCs w:val="24"/>
          <w:lang w:val="ru-RU"/>
        </w:rPr>
        <w:t xml:space="preserve"> современные интерактивные методы, технические средства обучения и наглядные пособия.</w:t>
      </w:r>
    </w:p>
    <w:p w:rsidR="002F39C4" w:rsidRPr="00641EC3" w:rsidRDefault="002F39C4" w:rsidP="00D63E84">
      <w:pPr>
        <w:pStyle w:val="51"/>
        <w:spacing w:before="0"/>
        <w:ind w:left="0"/>
        <w:rPr>
          <w:lang w:val="ru-RU"/>
        </w:rPr>
      </w:pPr>
      <w:r w:rsidRPr="00641EC3">
        <w:rPr>
          <w:lang w:val="ru-RU"/>
        </w:rPr>
        <w:t>Кадровое обеспечение образовательного процесса</w:t>
      </w:r>
    </w:p>
    <w:p w:rsidR="002F39C4" w:rsidRPr="00641EC3" w:rsidRDefault="002F39C4" w:rsidP="002F39C4">
      <w:pPr>
        <w:pStyle w:val="a7"/>
        <w:ind w:right="106"/>
        <w:jc w:val="both"/>
        <w:rPr>
          <w:lang w:val="sah-RU"/>
        </w:rPr>
      </w:pPr>
      <w:r w:rsidRPr="00641EC3">
        <w:rPr>
          <w:lang w:val="ru-RU"/>
        </w:rPr>
        <w:tab/>
        <w:t>Реализация рабочей программы учебной дисциплины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Pr="00641EC3">
        <w:rPr>
          <w:lang w:val="sah-RU"/>
        </w:rPr>
        <w:t>.</w:t>
      </w:r>
    </w:p>
    <w:p w:rsidR="002F39C4" w:rsidRPr="00641EC3" w:rsidRDefault="002F39C4" w:rsidP="002F39C4">
      <w:pPr>
        <w:pStyle w:val="a7"/>
        <w:spacing w:before="6"/>
        <w:ind w:right="106"/>
        <w:jc w:val="both"/>
        <w:rPr>
          <w:lang w:val="ru-RU"/>
        </w:rPr>
      </w:pPr>
      <w:r w:rsidRPr="00641EC3">
        <w:rPr>
          <w:lang w:val="ru-RU"/>
        </w:rPr>
        <w:tab/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:rsidR="005C13AE" w:rsidRPr="0064330B" w:rsidRDefault="005C13AE" w:rsidP="002F39C4">
      <w:pPr>
        <w:pStyle w:val="a7"/>
        <w:spacing w:before="6"/>
        <w:ind w:right="106"/>
        <w:jc w:val="both"/>
        <w:rPr>
          <w:sz w:val="18"/>
          <w:szCs w:val="18"/>
          <w:lang w:val="sah-RU"/>
        </w:rPr>
      </w:pPr>
    </w:p>
    <w:tbl>
      <w:tblPr>
        <w:tblStyle w:val="af4"/>
        <w:tblW w:w="9781" w:type="dxa"/>
        <w:tblInd w:w="-34" w:type="dxa"/>
        <w:tblLayout w:type="fixed"/>
        <w:tblLook w:val="04A0"/>
      </w:tblPr>
      <w:tblGrid>
        <w:gridCol w:w="1702"/>
        <w:gridCol w:w="1560"/>
        <w:gridCol w:w="1559"/>
        <w:gridCol w:w="1133"/>
        <w:gridCol w:w="992"/>
        <w:gridCol w:w="1703"/>
        <w:gridCol w:w="1132"/>
      </w:tblGrid>
      <w:tr w:rsidR="00997733" w:rsidRPr="00A34A74" w:rsidTr="00B43071">
        <w:trPr>
          <w:cantSplit/>
          <w:trHeight w:val="2536"/>
        </w:trPr>
        <w:tc>
          <w:tcPr>
            <w:tcW w:w="1702" w:type="dxa"/>
            <w:textDirection w:val="btLr"/>
          </w:tcPr>
          <w:p w:rsidR="00997733" w:rsidRPr="00997733" w:rsidRDefault="00997733" w:rsidP="00B43071">
            <w:pPr>
              <w:spacing w:line="276" w:lineRule="auto"/>
              <w:ind w:left="113" w:right="113"/>
              <w:rPr>
                <w:szCs w:val="18"/>
                <w:lang w:val="ru-RU"/>
              </w:rPr>
            </w:pPr>
            <w:r w:rsidRPr="00997733">
              <w:rPr>
                <w:szCs w:val="18"/>
                <w:lang w:val="ru-RU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:rsidR="00997733" w:rsidRPr="00997733" w:rsidRDefault="00997733" w:rsidP="00B43071">
            <w:pPr>
              <w:spacing w:line="276" w:lineRule="auto"/>
              <w:ind w:left="113" w:right="113"/>
              <w:rPr>
                <w:szCs w:val="18"/>
                <w:lang w:val="ru-RU"/>
              </w:rPr>
            </w:pPr>
            <w:r w:rsidRPr="00997733">
              <w:rPr>
                <w:szCs w:val="18"/>
                <w:lang w:val="ru-RU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textDirection w:val="btLr"/>
          </w:tcPr>
          <w:p w:rsidR="00997733" w:rsidRPr="00997733" w:rsidRDefault="00997733" w:rsidP="00B43071">
            <w:pPr>
              <w:spacing w:line="276" w:lineRule="auto"/>
              <w:ind w:left="113" w:right="113"/>
              <w:rPr>
                <w:szCs w:val="18"/>
                <w:lang w:val="ru-RU"/>
              </w:rPr>
            </w:pPr>
            <w:r w:rsidRPr="00997733">
              <w:rPr>
                <w:szCs w:val="18"/>
                <w:lang w:val="ru-RU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:rsidR="00997733" w:rsidRPr="00997733" w:rsidRDefault="00997733" w:rsidP="00B43071">
            <w:pPr>
              <w:spacing w:line="276" w:lineRule="auto"/>
              <w:ind w:left="113" w:right="113"/>
              <w:rPr>
                <w:szCs w:val="18"/>
                <w:lang w:val="ru-RU"/>
              </w:rPr>
            </w:pPr>
            <w:r w:rsidRPr="00997733">
              <w:rPr>
                <w:szCs w:val="18"/>
                <w:lang w:val="ru-RU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992" w:type="dxa"/>
            <w:textDirection w:val="btLr"/>
          </w:tcPr>
          <w:p w:rsidR="00997733" w:rsidRPr="008E7C57" w:rsidRDefault="00997733" w:rsidP="00B43071">
            <w:pPr>
              <w:spacing w:line="276" w:lineRule="auto"/>
              <w:ind w:left="113" w:right="113"/>
              <w:rPr>
                <w:szCs w:val="18"/>
              </w:rPr>
            </w:pPr>
            <w:proofErr w:type="spellStart"/>
            <w:r w:rsidRPr="008E7C57">
              <w:rPr>
                <w:szCs w:val="18"/>
              </w:rPr>
              <w:t>Стаж</w:t>
            </w:r>
            <w:proofErr w:type="spellEnd"/>
            <w:r w:rsidRPr="008E7C57">
              <w:rPr>
                <w:szCs w:val="18"/>
              </w:rPr>
              <w:t xml:space="preserve"> </w:t>
            </w:r>
            <w:proofErr w:type="spellStart"/>
            <w:r w:rsidRPr="008E7C57">
              <w:rPr>
                <w:szCs w:val="18"/>
              </w:rPr>
              <w:t>педагогической</w:t>
            </w:r>
            <w:proofErr w:type="spellEnd"/>
            <w:r w:rsidRPr="008E7C57">
              <w:rPr>
                <w:szCs w:val="18"/>
              </w:rPr>
              <w:t xml:space="preserve"> </w:t>
            </w:r>
            <w:proofErr w:type="spellStart"/>
            <w:r w:rsidRPr="008E7C57">
              <w:rPr>
                <w:szCs w:val="18"/>
              </w:rPr>
              <w:t>работы</w:t>
            </w:r>
            <w:proofErr w:type="spellEnd"/>
          </w:p>
        </w:tc>
        <w:tc>
          <w:tcPr>
            <w:tcW w:w="1703" w:type="dxa"/>
            <w:textDirection w:val="btLr"/>
          </w:tcPr>
          <w:p w:rsidR="00997733" w:rsidRPr="008E7C57" w:rsidRDefault="00997733" w:rsidP="00B43071">
            <w:pPr>
              <w:spacing w:line="276" w:lineRule="auto"/>
              <w:ind w:left="113" w:right="113"/>
              <w:rPr>
                <w:szCs w:val="18"/>
              </w:rPr>
            </w:pPr>
            <w:proofErr w:type="spellStart"/>
            <w:r w:rsidRPr="008E7C57">
              <w:rPr>
                <w:szCs w:val="18"/>
              </w:rPr>
              <w:t>Сведения</w:t>
            </w:r>
            <w:proofErr w:type="spellEnd"/>
            <w:r w:rsidRPr="008E7C57">
              <w:rPr>
                <w:szCs w:val="18"/>
              </w:rPr>
              <w:t xml:space="preserve"> о </w:t>
            </w:r>
            <w:proofErr w:type="spellStart"/>
            <w:r w:rsidRPr="008E7C57">
              <w:rPr>
                <w:szCs w:val="18"/>
              </w:rPr>
              <w:t>повышении</w:t>
            </w:r>
            <w:proofErr w:type="spellEnd"/>
            <w:r w:rsidRPr="008E7C57">
              <w:rPr>
                <w:szCs w:val="18"/>
              </w:rPr>
              <w:t xml:space="preserve"> </w:t>
            </w:r>
            <w:proofErr w:type="spellStart"/>
            <w:r w:rsidRPr="008E7C57">
              <w:rPr>
                <w:szCs w:val="18"/>
              </w:rPr>
              <w:t>квалификации</w:t>
            </w:r>
            <w:proofErr w:type="spellEnd"/>
          </w:p>
        </w:tc>
        <w:tc>
          <w:tcPr>
            <w:tcW w:w="1132" w:type="dxa"/>
            <w:textDirection w:val="btLr"/>
          </w:tcPr>
          <w:p w:rsidR="00997733" w:rsidRPr="00997733" w:rsidRDefault="00997733" w:rsidP="00B43071">
            <w:pPr>
              <w:spacing w:line="276" w:lineRule="auto"/>
              <w:ind w:left="113" w:right="113"/>
              <w:rPr>
                <w:szCs w:val="18"/>
                <w:lang w:val="ru-RU"/>
              </w:rPr>
            </w:pPr>
            <w:r w:rsidRPr="00997733">
              <w:rPr>
                <w:szCs w:val="18"/>
                <w:lang w:val="ru-RU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217EB3" w:rsidRPr="008E7C57" w:rsidTr="00B43071">
        <w:tc>
          <w:tcPr>
            <w:tcW w:w="1702" w:type="dxa"/>
          </w:tcPr>
          <w:p w:rsidR="00217EB3" w:rsidRPr="00997733" w:rsidRDefault="00217EB3" w:rsidP="00C0280A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ОП</w:t>
            </w:r>
            <w:r w:rsidR="00C0280A">
              <w:rPr>
                <w:rFonts w:ascii="Times New Roman" w:hAnsi="Times New Roman"/>
              </w:rPr>
              <w:t>.10</w:t>
            </w:r>
            <w:r w:rsidRPr="0099773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Материаловедение</w:t>
            </w:r>
          </w:p>
        </w:tc>
        <w:tc>
          <w:tcPr>
            <w:tcW w:w="1560" w:type="dxa"/>
          </w:tcPr>
          <w:p w:rsidR="00217EB3" w:rsidRPr="00997733" w:rsidRDefault="00217EB3" w:rsidP="00B43071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 xml:space="preserve">Хаметова  </w:t>
            </w:r>
          </w:p>
          <w:p w:rsidR="00217EB3" w:rsidRPr="00997733" w:rsidRDefault="00217EB3" w:rsidP="00B43071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Нина</w:t>
            </w:r>
          </w:p>
          <w:p w:rsidR="00217EB3" w:rsidRPr="00997733" w:rsidRDefault="00217EB3" w:rsidP="00B43071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Валентиновна</w:t>
            </w:r>
          </w:p>
          <w:p w:rsidR="00217EB3" w:rsidRPr="00997733" w:rsidRDefault="00217EB3" w:rsidP="00B43071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559" w:type="dxa"/>
          </w:tcPr>
          <w:p w:rsidR="00217EB3" w:rsidRPr="00997733" w:rsidRDefault="00217EB3" w:rsidP="00B43071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Магнитогорский</w:t>
            </w:r>
          </w:p>
          <w:p w:rsidR="00217EB3" w:rsidRPr="00997733" w:rsidRDefault="00217EB3" w:rsidP="00B43071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педагогический институт</w:t>
            </w:r>
          </w:p>
          <w:p w:rsidR="00217EB3" w:rsidRPr="00997733" w:rsidRDefault="00217EB3" w:rsidP="00B43071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 xml:space="preserve">Преподаватель </w:t>
            </w:r>
            <w:proofErr w:type="gramStart"/>
            <w:r w:rsidRPr="00997733">
              <w:rPr>
                <w:rFonts w:ascii="Times New Roman" w:hAnsi="Times New Roman"/>
              </w:rPr>
              <w:t>общетехнических</w:t>
            </w:r>
            <w:proofErr w:type="gramEnd"/>
          </w:p>
          <w:p w:rsidR="00217EB3" w:rsidRPr="00997733" w:rsidRDefault="00217EB3" w:rsidP="00B43071">
            <w:pPr>
              <w:pStyle w:val="af0"/>
              <w:rPr>
                <w:rFonts w:ascii="Times New Roman" w:hAnsi="Times New Roman"/>
              </w:rPr>
            </w:pPr>
            <w:r w:rsidRPr="00997733">
              <w:rPr>
                <w:rFonts w:ascii="Times New Roman" w:hAnsi="Times New Roman"/>
              </w:rPr>
              <w:t>дисциплин.</w:t>
            </w:r>
          </w:p>
        </w:tc>
        <w:tc>
          <w:tcPr>
            <w:tcW w:w="1133" w:type="dxa"/>
          </w:tcPr>
          <w:p w:rsidR="00217EB3" w:rsidRPr="00F67BED" w:rsidRDefault="00217EB3" w:rsidP="00470EB4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7F55E8">
              <w:rPr>
                <w:rFonts w:ascii="Times New Roman" w:hAnsi="Times New Roman"/>
                <w:bCs/>
                <w:iCs/>
              </w:rPr>
              <w:t>-</w:t>
            </w:r>
            <w:r w:rsidRPr="007F55E8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Отличник </w:t>
            </w:r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Профессионального образования Р</w:t>
            </w:r>
            <w:proofErr w:type="gramStart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Я)</w:t>
            </w:r>
          </w:p>
          <w:p w:rsidR="00217EB3" w:rsidRPr="00F67BED" w:rsidRDefault="00217EB3" w:rsidP="00470EB4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7F55E8">
              <w:rPr>
                <w:rFonts w:ascii="Times New Roman" w:hAnsi="Times New Roman"/>
                <w:bCs/>
                <w:iCs/>
                <w:sz w:val="16"/>
                <w:szCs w:val="16"/>
              </w:rPr>
              <w:t>-</w:t>
            </w:r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Почетный работник воспитания и просвещения РФ</w:t>
            </w:r>
          </w:p>
          <w:p w:rsidR="00217EB3" w:rsidRPr="00F67BED" w:rsidRDefault="00217EB3" w:rsidP="00470EB4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7F55E8">
              <w:rPr>
                <w:rFonts w:ascii="Times New Roman" w:hAnsi="Times New Roman"/>
                <w:bCs/>
                <w:iCs/>
                <w:sz w:val="16"/>
                <w:szCs w:val="16"/>
              </w:rPr>
              <w:t>-</w:t>
            </w:r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Ветеран профессионального образования Р</w:t>
            </w:r>
            <w:proofErr w:type="gramStart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Я) </w:t>
            </w:r>
          </w:p>
          <w:p w:rsidR="00217EB3" w:rsidRPr="00F67BED" w:rsidRDefault="00217EB3" w:rsidP="00470EB4">
            <w:pPr>
              <w:pStyle w:val="1"/>
              <w:outlineLvl w:val="0"/>
              <w:rPr>
                <w:sz w:val="16"/>
                <w:szCs w:val="16"/>
              </w:rPr>
            </w:pPr>
          </w:p>
          <w:p w:rsidR="00217EB3" w:rsidRPr="007F55E8" w:rsidRDefault="00217EB3" w:rsidP="00470EB4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</w:p>
          <w:p w:rsidR="00217EB3" w:rsidRPr="004A044A" w:rsidRDefault="00217EB3" w:rsidP="00470EB4">
            <w:pPr>
              <w:pStyle w:val="af0"/>
              <w:rPr>
                <w:rFonts w:ascii="Times New Roman" w:hAnsi="Times New Roman"/>
              </w:rPr>
            </w:pPr>
            <w:proofErr w:type="spellStart"/>
            <w:r w:rsidRPr="00F67BED">
              <w:rPr>
                <w:rFonts w:ascii="Times New Roman" w:hAnsi="Times New Roman"/>
                <w:sz w:val="16"/>
                <w:szCs w:val="16"/>
              </w:rPr>
              <w:t>Высш</w:t>
            </w:r>
            <w:proofErr w:type="gramStart"/>
            <w:r w:rsidRPr="00F67BED">
              <w:rPr>
                <w:rFonts w:ascii="Times New Roman" w:hAnsi="Times New Roman"/>
                <w:sz w:val="16"/>
                <w:szCs w:val="16"/>
              </w:rPr>
              <w:t>.к</w:t>
            </w:r>
            <w:proofErr w:type="gramEnd"/>
            <w:r w:rsidRPr="00F67BED">
              <w:rPr>
                <w:rFonts w:ascii="Times New Roman" w:hAnsi="Times New Roman"/>
                <w:sz w:val="16"/>
                <w:szCs w:val="16"/>
              </w:rPr>
              <w:t>атег</w:t>
            </w:r>
            <w:proofErr w:type="spellEnd"/>
          </w:p>
        </w:tc>
        <w:tc>
          <w:tcPr>
            <w:tcW w:w="992" w:type="dxa"/>
          </w:tcPr>
          <w:p w:rsidR="00217EB3" w:rsidRPr="004A044A" w:rsidRDefault="00217EB3" w:rsidP="00470EB4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О. – </w:t>
            </w:r>
            <w:r>
              <w:rPr>
                <w:rFonts w:ascii="Times New Roman" w:hAnsi="Times New Roman"/>
              </w:rPr>
              <w:t>32</w:t>
            </w:r>
          </w:p>
          <w:p w:rsidR="00217EB3" w:rsidRPr="004A044A" w:rsidRDefault="00217EB3" w:rsidP="00470EB4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П. – </w:t>
            </w:r>
            <w:r>
              <w:rPr>
                <w:rFonts w:ascii="Times New Roman" w:hAnsi="Times New Roman"/>
              </w:rPr>
              <w:t>30</w:t>
            </w:r>
          </w:p>
          <w:p w:rsidR="00217EB3" w:rsidRPr="004A044A" w:rsidRDefault="00217EB3" w:rsidP="00470EB4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д.у. – 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703" w:type="dxa"/>
          </w:tcPr>
          <w:p w:rsidR="00217EB3" w:rsidRPr="007F55E8" w:rsidRDefault="00217EB3" w:rsidP="00470EB4">
            <w:pPr>
              <w:pStyle w:val="af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«Информационные и коммуникационные технологии в СПО»  </w:t>
            </w:r>
          </w:p>
          <w:p w:rsidR="00217EB3" w:rsidRPr="007F55E8" w:rsidRDefault="00217EB3" w:rsidP="00470EB4">
            <w:pPr>
              <w:pStyle w:val="af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«Организация учебного процесса в дистанционном формате» </w:t>
            </w:r>
          </w:p>
          <w:p w:rsidR="00217EB3" w:rsidRPr="007F55E8" w:rsidRDefault="00217EB3" w:rsidP="00470EB4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«Охрана  труда для руководителей и специалистов организаций и предприятий</w:t>
            </w:r>
            <w:r w:rsidRPr="007F55E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»</w:t>
            </w:r>
          </w:p>
          <w:p w:rsidR="00217EB3" w:rsidRPr="00620CAC" w:rsidRDefault="00217EB3" w:rsidP="00470EB4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sz w:val="16"/>
                <w:szCs w:val="16"/>
              </w:rPr>
              <w:t>Сертификат о прохождении стажировки в АО «Якутская энергоремонтная  компания» по направлению Электроэнергетика</w:t>
            </w:r>
          </w:p>
          <w:p w:rsidR="00217EB3" w:rsidRPr="004A044A" w:rsidRDefault="00217EB3" w:rsidP="00470EB4">
            <w:pPr>
              <w:pStyle w:val="af0"/>
              <w:rPr>
                <w:rFonts w:ascii="Times New Roman" w:hAnsi="Times New Roman"/>
              </w:rPr>
            </w:pPr>
            <w:r w:rsidRPr="00620CAC">
              <w:rPr>
                <w:rFonts w:ascii="Times New Roman" w:hAnsi="Times New Roman"/>
                <w:bCs/>
                <w:sz w:val="16"/>
                <w:szCs w:val="16"/>
              </w:rPr>
              <w:t>«Организация системы наставничества в СПО»</w:t>
            </w:r>
            <w:r w:rsidRPr="00620CAC">
              <w:rPr>
                <w:b/>
                <w:bCs/>
              </w:rPr>
              <w:t xml:space="preserve">  </w:t>
            </w:r>
          </w:p>
        </w:tc>
        <w:tc>
          <w:tcPr>
            <w:tcW w:w="1132" w:type="dxa"/>
          </w:tcPr>
          <w:p w:rsidR="00217EB3" w:rsidRPr="00997733" w:rsidRDefault="00217EB3" w:rsidP="00B43071">
            <w:proofErr w:type="spellStart"/>
            <w:r w:rsidRPr="00997733">
              <w:t>штатный</w:t>
            </w:r>
            <w:proofErr w:type="spellEnd"/>
          </w:p>
        </w:tc>
      </w:tr>
    </w:tbl>
    <w:p w:rsidR="00990401" w:rsidRPr="0064330B" w:rsidRDefault="00990401" w:rsidP="00990401">
      <w:pPr>
        <w:pStyle w:val="a7"/>
        <w:rPr>
          <w:sz w:val="20"/>
          <w:szCs w:val="20"/>
          <w:lang w:val="ru-RU"/>
        </w:rPr>
      </w:pPr>
    </w:p>
    <w:p w:rsidR="00990401" w:rsidRPr="00641EC3" w:rsidRDefault="00BF5374" w:rsidP="004033EA">
      <w:pPr>
        <w:pStyle w:val="51"/>
        <w:tabs>
          <w:tab w:val="left" w:pos="1342"/>
          <w:tab w:val="left" w:pos="2957"/>
          <w:tab w:val="left" w:pos="3375"/>
          <w:tab w:val="left" w:pos="4678"/>
          <w:tab w:val="left" w:pos="6696"/>
          <w:tab w:val="left" w:pos="8343"/>
        </w:tabs>
        <w:spacing w:before="0" w:line="276" w:lineRule="auto"/>
        <w:ind w:left="221" w:right="227" w:firstLine="708"/>
        <w:jc w:val="center"/>
        <w:rPr>
          <w:lang w:val="ru-RU"/>
        </w:rPr>
      </w:pPr>
      <w:r w:rsidRPr="00641EC3">
        <w:rPr>
          <w:lang w:val="ru-RU"/>
        </w:rPr>
        <w:t>4.</w:t>
      </w:r>
      <w:r w:rsidRPr="00641EC3">
        <w:rPr>
          <w:lang w:val="ru-RU"/>
        </w:rPr>
        <w:tab/>
        <w:t xml:space="preserve">КОНТРОЛЬ И ОЦЕНКА </w:t>
      </w:r>
      <w:r w:rsidR="00990401" w:rsidRPr="00641EC3">
        <w:rPr>
          <w:lang w:val="ru-RU"/>
        </w:rPr>
        <w:t>РЕЗУЛЬТАТОВОСВОЕНИЯУЧЕБНОЙ ДИСЦИПЛИНЫ</w:t>
      </w:r>
    </w:p>
    <w:p w:rsidR="002F39C4" w:rsidRPr="00641EC3" w:rsidRDefault="002F39C4" w:rsidP="002F39C4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>Оценка качества освоения настоящей программы включает в себя:</w:t>
      </w:r>
    </w:p>
    <w:p w:rsidR="00BF5374" w:rsidRPr="00641EC3" w:rsidRDefault="002F39C4" w:rsidP="002F39C4">
      <w:pPr>
        <w:pStyle w:val="af0"/>
        <w:ind w:left="426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 xml:space="preserve">-текущий контроль знаний в форме устных опросов на лекциях и практических занятиях, </w:t>
      </w:r>
    </w:p>
    <w:p w:rsidR="002F39C4" w:rsidRPr="00641EC3" w:rsidRDefault="002F39C4" w:rsidP="002F39C4">
      <w:pPr>
        <w:pStyle w:val="af0"/>
        <w:ind w:left="426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 xml:space="preserve">--выполнения контрольных работ (в письменной форме) и самостоятельной работы (в письменной или </w:t>
      </w:r>
      <w:proofErr w:type="spellStart"/>
      <w:r w:rsidRPr="00641EC3">
        <w:rPr>
          <w:rFonts w:ascii="Times New Roman" w:hAnsi="Times New Roman"/>
          <w:sz w:val="24"/>
          <w:szCs w:val="24"/>
        </w:rPr>
        <w:t>устнойформе</w:t>
      </w:r>
      <w:proofErr w:type="spellEnd"/>
      <w:r w:rsidRPr="00641EC3">
        <w:rPr>
          <w:rFonts w:ascii="Times New Roman" w:hAnsi="Times New Roman"/>
          <w:sz w:val="24"/>
          <w:szCs w:val="24"/>
        </w:rPr>
        <w:t>);</w:t>
      </w:r>
    </w:p>
    <w:p w:rsidR="002F39C4" w:rsidRPr="00641EC3" w:rsidRDefault="002F39C4" w:rsidP="002F39C4">
      <w:pPr>
        <w:pStyle w:val="af0"/>
        <w:ind w:left="426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>-</w:t>
      </w:r>
      <w:proofErr w:type="spellStart"/>
      <w:r w:rsidRPr="00641EC3">
        <w:rPr>
          <w:rFonts w:ascii="Times New Roman" w:hAnsi="Times New Roman"/>
          <w:sz w:val="24"/>
          <w:szCs w:val="24"/>
        </w:rPr>
        <w:t>итоговуюаттестацию</w:t>
      </w:r>
      <w:proofErr w:type="spellEnd"/>
      <w:r w:rsidRPr="00641EC3">
        <w:rPr>
          <w:rFonts w:ascii="Times New Roman" w:hAnsi="Times New Roman"/>
          <w:sz w:val="24"/>
          <w:szCs w:val="24"/>
        </w:rPr>
        <w:t xml:space="preserve"> в форме</w:t>
      </w:r>
      <w:r w:rsidR="00444282" w:rsidRPr="00641EC3">
        <w:rPr>
          <w:rFonts w:ascii="Times New Roman" w:hAnsi="Times New Roman"/>
          <w:sz w:val="24"/>
          <w:szCs w:val="24"/>
        </w:rPr>
        <w:t xml:space="preserve"> дифференцированного зачета</w:t>
      </w:r>
      <w:r w:rsidRPr="00641EC3">
        <w:rPr>
          <w:rFonts w:ascii="Times New Roman" w:hAnsi="Times New Roman"/>
          <w:sz w:val="24"/>
          <w:szCs w:val="24"/>
        </w:rPr>
        <w:t>.</w:t>
      </w:r>
    </w:p>
    <w:p w:rsidR="002F39C4" w:rsidRPr="00641EC3" w:rsidRDefault="002F39C4" w:rsidP="002F39C4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lastRenderedPageBreak/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Фонды оценочных сре</w:t>
      </w:r>
      <w:proofErr w:type="gramStart"/>
      <w:r w:rsidRPr="00641EC3">
        <w:rPr>
          <w:rFonts w:ascii="Times New Roman" w:hAnsi="Times New Roman"/>
          <w:sz w:val="24"/>
          <w:szCs w:val="24"/>
        </w:rPr>
        <w:t>дств вкл</w:t>
      </w:r>
      <w:proofErr w:type="gramEnd"/>
      <w:r w:rsidRPr="00641EC3">
        <w:rPr>
          <w:rFonts w:ascii="Times New Roman" w:hAnsi="Times New Roman"/>
          <w:sz w:val="24"/>
          <w:szCs w:val="24"/>
        </w:rPr>
        <w:t>ючают средства поэтапного контроля формирования компетенций:</w:t>
      </w:r>
    </w:p>
    <w:p w:rsidR="002F39C4" w:rsidRPr="00641EC3" w:rsidRDefault="002F39C4" w:rsidP="00EB6CBC">
      <w:pPr>
        <w:pStyle w:val="af0"/>
        <w:numPr>
          <w:ilvl w:val="0"/>
          <w:numId w:val="7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 xml:space="preserve">вопросы для проведения устного опроса на лекциях и </w:t>
      </w:r>
      <w:proofErr w:type="spellStart"/>
      <w:r w:rsidRPr="00641EC3">
        <w:rPr>
          <w:rFonts w:ascii="Times New Roman" w:hAnsi="Times New Roman"/>
          <w:sz w:val="24"/>
          <w:szCs w:val="24"/>
        </w:rPr>
        <w:t>практическихзанятиях</w:t>
      </w:r>
      <w:proofErr w:type="spellEnd"/>
      <w:r w:rsidRPr="00641EC3">
        <w:rPr>
          <w:rFonts w:ascii="Times New Roman" w:hAnsi="Times New Roman"/>
          <w:sz w:val="24"/>
          <w:szCs w:val="24"/>
        </w:rPr>
        <w:t>;</w:t>
      </w:r>
    </w:p>
    <w:p w:rsidR="002F39C4" w:rsidRPr="00641EC3" w:rsidRDefault="002F39C4" w:rsidP="00EB6CBC">
      <w:pPr>
        <w:pStyle w:val="af0"/>
        <w:numPr>
          <w:ilvl w:val="0"/>
          <w:numId w:val="7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 xml:space="preserve">задания для </w:t>
      </w:r>
      <w:r w:rsidR="00F77FBB" w:rsidRPr="00641EC3">
        <w:rPr>
          <w:rFonts w:ascii="Times New Roman" w:hAnsi="Times New Roman"/>
          <w:sz w:val="24"/>
          <w:szCs w:val="24"/>
        </w:rPr>
        <w:t>дифференцированного зачета</w:t>
      </w:r>
    </w:p>
    <w:p w:rsidR="002F39C4" w:rsidRPr="00641EC3" w:rsidRDefault="002F39C4" w:rsidP="00EB6CBC">
      <w:pPr>
        <w:pStyle w:val="af0"/>
        <w:numPr>
          <w:ilvl w:val="0"/>
          <w:numId w:val="7"/>
        </w:numPr>
        <w:ind w:left="426" w:firstLine="0"/>
        <w:jc w:val="both"/>
        <w:rPr>
          <w:rFonts w:ascii="Times New Roman" w:hAnsi="Times New Roman"/>
          <w:sz w:val="24"/>
          <w:szCs w:val="24"/>
        </w:rPr>
      </w:pPr>
      <w:r w:rsidRPr="00641EC3">
        <w:rPr>
          <w:rFonts w:ascii="Times New Roman" w:hAnsi="Times New Roman"/>
          <w:sz w:val="24"/>
          <w:szCs w:val="24"/>
        </w:rPr>
        <w:t xml:space="preserve">тесты для </w:t>
      </w:r>
      <w:proofErr w:type="spellStart"/>
      <w:r w:rsidRPr="00641EC3">
        <w:rPr>
          <w:rFonts w:ascii="Times New Roman" w:hAnsi="Times New Roman"/>
          <w:sz w:val="24"/>
          <w:szCs w:val="24"/>
        </w:rPr>
        <w:t>контролязнаний</w:t>
      </w:r>
      <w:proofErr w:type="spellEnd"/>
      <w:r w:rsidRPr="00641EC3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641EC3">
        <w:rPr>
          <w:rFonts w:ascii="Times New Roman" w:hAnsi="Times New Roman"/>
          <w:sz w:val="24"/>
          <w:szCs w:val="24"/>
        </w:rPr>
        <w:t>практическиезанятия</w:t>
      </w:r>
      <w:proofErr w:type="spellEnd"/>
    </w:p>
    <w:p w:rsidR="00217EB3" w:rsidRPr="00BA3380" w:rsidRDefault="00217EB3" w:rsidP="00217EB3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/>
      </w:tblPr>
      <w:tblGrid>
        <w:gridCol w:w="2376"/>
        <w:gridCol w:w="7410"/>
        <w:gridCol w:w="704"/>
      </w:tblGrid>
      <w:tr w:rsidR="00217EB3" w:rsidRPr="004E272A" w:rsidTr="00470EB4">
        <w:trPr>
          <w:trHeight w:val="227"/>
        </w:trPr>
        <w:tc>
          <w:tcPr>
            <w:tcW w:w="2269" w:type="dxa"/>
            <w:vAlign w:val="center"/>
          </w:tcPr>
          <w:p w:rsidR="00217EB3" w:rsidRPr="002F39C4" w:rsidRDefault="00217EB3" w:rsidP="00470EB4">
            <w:pPr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Наименование объектов контроля и оценки</w:t>
            </w:r>
          </w:p>
        </w:tc>
        <w:tc>
          <w:tcPr>
            <w:tcW w:w="75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217EB3" w:rsidRPr="00B24CCF" w:rsidRDefault="00217EB3" w:rsidP="00470EB4">
            <w:pPr>
              <w:jc w:val="center"/>
              <w:rPr>
                <w:sz w:val="16"/>
                <w:szCs w:val="16"/>
              </w:rPr>
            </w:pPr>
            <w:proofErr w:type="spellStart"/>
            <w:r w:rsidRPr="00B24CCF">
              <w:rPr>
                <w:sz w:val="16"/>
                <w:szCs w:val="16"/>
              </w:rPr>
              <w:t>Основные</w:t>
            </w:r>
            <w:proofErr w:type="spellEnd"/>
            <w:r w:rsidRPr="00B24CCF">
              <w:rPr>
                <w:sz w:val="16"/>
                <w:szCs w:val="16"/>
              </w:rPr>
              <w:t xml:space="preserve"> </w:t>
            </w:r>
            <w:proofErr w:type="spellStart"/>
            <w:r w:rsidRPr="00B24CCF">
              <w:rPr>
                <w:sz w:val="16"/>
                <w:szCs w:val="16"/>
              </w:rPr>
              <w:t>показатели</w:t>
            </w:r>
            <w:proofErr w:type="spellEnd"/>
            <w:r w:rsidRPr="00B24CCF">
              <w:rPr>
                <w:sz w:val="16"/>
                <w:szCs w:val="16"/>
              </w:rPr>
              <w:t xml:space="preserve"> </w:t>
            </w:r>
            <w:proofErr w:type="spellStart"/>
            <w:r w:rsidRPr="00B24CCF">
              <w:rPr>
                <w:sz w:val="16"/>
                <w:szCs w:val="16"/>
              </w:rPr>
              <w:t>оценки</w:t>
            </w:r>
            <w:proofErr w:type="spellEnd"/>
            <w:r w:rsidRPr="00B24CCF">
              <w:rPr>
                <w:sz w:val="16"/>
                <w:szCs w:val="16"/>
              </w:rPr>
              <w:t xml:space="preserve"> </w:t>
            </w:r>
            <w:proofErr w:type="spellStart"/>
            <w:r w:rsidRPr="00B24CCF">
              <w:rPr>
                <w:sz w:val="16"/>
                <w:szCs w:val="16"/>
              </w:rPr>
              <w:t>результата</w:t>
            </w:r>
            <w:proofErr w:type="spellEnd"/>
          </w:p>
        </w:tc>
        <w:tc>
          <w:tcPr>
            <w:tcW w:w="708" w:type="dxa"/>
          </w:tcPr>
          <w:p w:rsidR="00217EB3" w:rsidRPr="00B24CCF" w:rsidRDefault="00217EB3" w:rsidP="00470EB4">
            <w:pPr>
              <w:jc w:val="center"/>
              <w:rPr>
                <w:sz w:val="16"/>
                <w:szCs w:val="16"/>
              </w:rPr>
            </w:pPr>
            <w:proofErr w:type="spellStart"/>
            <w:r w:rsidRPr="00B24CCF">
              <w:rPr>
                <w:sz w:val="16"/>
                <w:szCs w:val="16"/>
              </w:rPr>
              <w:t>Оценка</w:t>
            </w:r>
            <w:proofErr w:type="spellEnd"/>
          </w:p>
        </w:tc>
      </w:tr>
      <w:tr w:rsidR="00217EB3" w:rsidRPr="004E272A" w:rsidTr="00470EB4">
        <w:trPr>
          <w:trHeight w:val="227"/>
        </w:trPr>
        <w:tc>
          <w:tcPr>
            <w:tcW w:w="2269" w:type="dxa"/>
          </w:tcPr>
          <w:p w:rsidR="00217EB3" w:rsidRPr="00BA3380" w:rsidRDefault="00217EB3" w:rsidP="00470EB4">
            <w:pPr>
              <w:keepNext/>
              <w:keepLines/>
              <w:suppressLineNumbers/>
              <w:suppressAutoHyphens/>
              <w:ind w:left="142" w:right="142"/>
              <w:jc w:val="both"/>
              <w:rPr>
                <w:lang w:val="ru-RU"/>
              </w:rPr>
            </w:pPr>
            <w:r w:rsidRPr="00BA3380">
              <w:rPr>
                <w:b/>
                <w:i/>
                <w:lang w:val="ru-RU"/>
              </w:rPr>
              <w:t xml:space="preserve">Знать: </w:t>
            </w:r>
            <w:proofErr w:type="gramStart"/>
            <w:r w:rsidRPr="00BA3380">
              <w:rPr>
                <w:lang w:val="ru-RU"/>
              </w:rPr>
              <w:t>З</w:t>
            </w:r>
            <w:proofErr w:type="gramEnd"/>
            <w:r w:rsidRPr="00BA3380">
              <w:rPr>
                <w:lang w:val="ru-RU"/>
              </w:rPr>
              <w:t xml:space="preserve"> 1. основные свойства и классификацию материалов, </w:t>
            </w:r>
            <w:proofErr w:type="spellStart"/>
            <w:r w:rsidRPr="00BA3380">
              <w:rPr>
                <w:lang w:val="ru-RU"/>
              </w:rPr>
              <w:t>исполь-зующихся</w:t>
            </w:r>
            <w:proofErr w:type="spellEnd"/>
            <w:r w:rsidRPr="00BA3380">
              <w:rPr>
                <w:lang w:val="ru-RU"/>
              </w:rPr>
              <w:t xml:space="preserve"> в профессиональной деятельности</w:t>
            </w:r>
          </w:p>
        </w:tc>
        <w:tc>
          <w:tcPr>
            <w:tcW w:w="75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знать связь между структурой и свойствами материалов</w:t>
            </w:r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 xml:space="preserve">знать методику </w:t>
            </w:r>
            <w:proofErr w:type="gramStart"/>
            <w:r w:rsidRPr="00BA3380">
              <w:rPr>
                <w:rFonts w:ascii="Times New Roman" w:hAnsi="Times New Roman"/>
              </w:rPr>
              <w:t>проведения различных методов механических испытаний образцов материалов</w:t>
            </w:r>
            <w:proofErr w:type="gramEnd"/>
            <w:r w:rsidRPr="00BA3380">
              <w:rPr>
                <w:rFonts w:ascii="Times New Roman" w:hAnsi="Times New Roman"/>
              </w:rPr>
              <w:t>.</w:t>
            </w:r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знать технологические характеристики  применяемых материалов:</w:t>
            </w:r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proofErr w:type="gramStart"/>
            <w:r w:rsidRPr="00BA3380">
              <w:rPr>
                <w:rFonts w:ascii="Times New Roman" w:hAnsi="Times New Roman"/>
              </w:rPr>
              <w:t>знать технологические характеристики  применяемых сплавов: прочность, упругость, ковкость, пластичность, электропроводность, теплопроводность, вязкость, порок хладноломкости и др.</w:t>
            </w:r>
            <w:proofErr w:type="gramEnd"/>
          </w:p>
        </w:tc>
        <w:tc>
          <w:tcPr>
            <w:tcW w:w="708" w:type="dxa"/>
          </w:tcPr>
          <w:p w:rsidR="00217EB3" w:rsidRPr="003E3232" w:rsidRDefault="00217EB3" w:rsidP="00470EB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17EB3" w:rsidRPr="004E272A" w:rsidTr="00470EB4">
        <w:trPr>
          <w:trHeight w:val="227"/>
        </w:trPr>
        <w:tc>
          <w:tcPr>
            <w:tcW w:w="2269" w:type="dxa"/>
          </w:tcPr>
          <w:p w:rsidR="00217EB3" w:rsidRPr="00BA3380" w:rsidRDefault="00217EB3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142"/>
              <w:jc w:val="both"/>
              <w:rPr>
                <w:lang w:val="ru-RU"/>
              </w:rPr>
            </w:pPr>
            <w:proofErr w:type="gramStart"/>
            <w:r w:rsidRPr="00BA3380">
              <w:rPr>
                <w:lang w:val="ru-RU"/>
              </w:rPr>
              <w:t>З</w:t>
            </w:r>
            <w:proofErr w:type="gramEnd"/>
            <w:r w:rsidRPr="00BA3380">
              <w:rPr>
                <w:lang w:val="ru-RU"/>
              </w:rPr>
              <w:t xml:space="preserve"> 2. наименование, маркировку, свойства обрабатываемого материала</w:t>
            </w:r>
          </w:p>
        </w:tc>
        <w:tc>
          <w:tcPr>
            <w:tcW w:w="75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знать наименование, маркировку, основные свойства и классификацию черных и цветных металлов и сплавов, а также полимерных материалов (пластмасс, полиэтилена, полипропилена и т.д.);</w:t>
            </w:r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верное определение основных свойств современных материалов</w:t>
            </w:r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знать технологические характеристики  применяемых металлов</w:t>
            </w:r>
          </w:p>
        </w:tc>
        <w:tc>
          <w:tcPr>
            <w:tcW w:w="708" w:type="dxa"/>
          </w:tcPr>
          <w:p w:rsidR="00217EB3" w:rsidRPr="003E3232" w:rsidRDefault="00217EB3" w:rsidP="00470EB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17EB3" w:rsidRPr="004E272A" w:rsidTr="00470EB4">
        <w:trPr>
          <w:trHeight w:val="227"/>
        </w:trPr>
        <w:tc>
          <w:tcPr>
            <w:tcW w:w="2269" w:type="dxa"/>
          </w:tcPr>
          <w:p w:rsidR="00217EB3" w:rsidRPr="00BA3380" w:rsidRDefault="00217EB3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142"/>
              <w:jc w:val="both"/>
              <w:rPr>
                <w:lang w:val="ru-RU"/>
              </w:rPr>
            </w:pPr>
            <w:proofErr w:type="gramStart"/>
            <w:r w:rsidRPr="00BA3380">
              <w:rPr>
                <w:lang w:val="ru-RU"/>
              </w:rPr>
              <w:t>З</w:t>
            </w:r>
            <w:proofErr w:type="gramEnd"/>
            <w:r w:rsidRPr="00BA3380">
              <w:rPr>
                <w:lang w:val="ru-RU"/>
              </w:rPr>
              <w:t xml:space="preserve"> 3. правила применения охлаждающих и </w:t>
            </w:r>
            <w:proofErr w:type="spellStart"/>
            <w:r w:rsidRPr="00BA3380">
              <w:rPr>
                <w:lang w:val="ru-RU"/>
              </w:rPr>
              <w:t>смазы-вающих</w:t>
            </w:r>
            <w:proofErr w:type="spellEnd"/>
            <w:r w:rsidRPr="00BA3380">
              <w:rPr>
                <w:lang w:val="ru-RU"/>
              </w:rPr>
              <w:t xml:space="preserve"> материалов</w:t>
            </w:r>
          </w:p>
        </w:tc>
        <w:tc>
          <w:tcPr>
            <w:tcW w:w="75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грамотное применение охлаждающих и смазывающих материалов</w:t>
            </w:r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верное определение основных свойств современных материалов и конструкций</w:t>
            </w:r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знать технологические характеристики  применяемых металлов и  сплавов</w:t>
            </w:r>
          </w:p>
        </w:tc>
        <w:tc>
          <w:tcPr>
            <w:tcW w:w="708" w:type="dxa"/>
          </w:tcPr>
          <w:p w:rsidR="00217EB3" w:rsidRPr="003E3232" w:rsidRDefault="00217EB3" w:rsidP="00470EB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17EB3" w:rsidRPr="004E272A" w:rsidTr="00470EB4">
        <w:trPr>
          <w:trHeight w:val="227"/>
        </w:trPr>
        <w:tc>
          <w:tcPr>
            <w:tcW w:w="2269" w:type="dxa"/>
          </w:tcPr>
          <w:p w:rsidR="00217EB3" w:rsidRPr="00BA3380" w:rsidRDefault="00217EB3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142"/>
              <w:jc w:val="both"/>
              <w:rPr>
                <w:lang w:val="ru-RU"/>
              </w:rPr>
            </w:pPr>
            <w:proofErr w:type="gramStart"/>
            <w:r w:rsidRPr="00BA3380">
              <w:rPr>
                <w:lang w:val="ru-RU"/>
              </w:rPr>
              <w:t>З</w:t>
            </w:r>
            <w:proofErr w:type="gramEnd"/>
            <w:r w:rsidRPr="00BA3380">
              <w:rPr>
                <w:lang w:val="ru-RU"/>
              </w:rPr>
              <w:t xml:space="preserve"> 4. основные сведения о металлах и сплавах</w:t>
            </w:r>
          </w:p>
        </w:tc>
        <w:tc>
          <w:tcPr>
            <w:tcW w:w="75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знать наименование, маркировку, основные свойства и классификацию черных и цветных металлов и сплавов, а также полимерных материалов (пластмасс, полиэтилена, полипропилена и т.д.);</w:t>
            </w:r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верное определение основных свойств современных материалов</w:t>
            </w:r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знать технологические характеристики  применяемых металлов</w:t>
            </w:r>
          </w:p>
        </w:tc>
        <w:tc>
          <w:tcPr>
            <w:tcW w:w="708" w:type="dxa"/>
          </w:tcPr>
          <w:p w:rsidR="00217EB3" w:rsidRPr="003E3232" w:rsidRDefault="00217EB3" w:rsidP="00470EB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17EB3" w:rsidRPr="004E272A" w:rsidTr="00470EB4">
        <w:trPr>
          <w:trHeight w:val="227"/>
        </w:trPr>
        <w:tc>
          <w:tcPr>
            <w:tcW w:w="2269" w:type="dxa"/>
          </w:tcPr>
          <w:p w:rsidR="00217EB3" w:rsidRPr="00BA3380" w:rsidRDefault="00217EB3" w:rsidP="00470EB4">
            <w:pPr>
              <w:keepNext/>
              <w:keepLines/>
              <w:suppressLineNumbers/>
              <w:suppressAutoHyphens/>
              <w:ind w:left="142" w:right="142"/>
              <w:jc w:val="both"/>
              <w:rPr>
                <w:b/>
                <w:i/>
                <w:lang w:val="ru-RU"/>
              </w:rPr>
            </w:pPr>
            <w:proofErr w:type="gramStart"/>
            <w:r w:rsidRPr="00BA3380">
              <w:rPr>
                <w:lang w:val="ru-RU"/>
              </w:rPr>
              <w:t>З</w:t>
            </w:r>
            <w:proofErr w:type="gramEnd"/>
            <w:r w:rsidRPr="00BA3380">
              <w:rPr>
                <w:lang w:val="ru-RU"/>
              </w:rPr>
              <w:t xml:space="preserve"> 5. основные сведения о неметаллических, прокладочных, уплотнительных и электротехнических материалах, стали их классификацию</w:t>
            </w:r>
          </w:p>
        </w:tc>
        <w:tc>
          <w:tcPr>
            <w:tcW w:w="75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знать связь между структурой и свойствами материалов</w:t>
            </w:r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 xml:space="preserve">знать методику </w:t>
            </w:r>
            <w:proofErr w:type="gramStart"/>
            <w:r w:rsidRPr="00BA3380">
              <w:rPr>
                <w:rFonts w:ascii="Times New Roman" w:hAnsi="Times New Roman"/>
              </w:rPr>
              <w:t>проведения различных методов механических испытаний образцов материалов</w:t>
            </w:r>
            <w:proofErr w:type="gramEnd"/>
            <w:r w:rsidRPr="00BA3380">
              <w:rPr>
                <w:rFonts w:ascii="Times New Roman" w:hAnsi="Times New Roman"/>
              </w:rPr>
              <w:t>.</w:t>
            </w:r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знать технологические характеристики  применяемых материалов:</w:t>
            </w:r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proofErr w:type="gramStart"/>
            <w:r w:rsidRPr="00BA3380">
              <w:rPr>
                <w:rFonts w:ascii="Times New Roman" w:hAnsi="Times New Roman"/>
              </w:rPr>
              <w:t>знать технологические характеристики  применяемых сплавов: прочность, упругость, ковкость, пластичность, электропроводность, теплопроводность, вязкость, порок хладноломкости и др.</w:t>
            </w:r>
            <w:proofErr w:type="gramEnd"/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правильное оценивание поведения материалов при воздействии на них различных факторов</w:t>
            </w:r>
          </w:p>
        </w:tc>
        <w:tc>
          <w:tcPr>
            <w:tcW w:w="708" w:type="dxa"/>
          </w:tcPr>
          <w:p w:rsidR="00217EB3" w:rsidRPr="003E3232" w:rsidRDefault="00217EB3" w:rsidP="00470EB4">
            <w:pPr>
              <w:rPr>
                <w:i/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17EB3" w:rsidRPr="004E272A" w:rsidTr="00470EB4">
        <w:trPr>
          <w:trHeight w:val="227"/>
        </w:trPr>
        <w:tc>
          <w:tcPr>
            <w:tcW w:w="2269" w:type="dxa"/>
          </w:tcPr>
          <w:p w:rsidR="00217EB3" w:rsidRPr="00BA3380" w:rsidRDefault="00217EB3" w:rsidP="00470EB4">
            <w:pPr>
              <w:ind w:left="142" w:right="142"/>
              <w:jc w:val="both"/>
              <w:rPr>
                <w:lang w:val="ru-RU"/>
              </w:rPr>
            </w:pPr>
            <w:r w:rsidRPr="00BA3380">
              <w:rPr>
                <w:b/>
                <w:i/>
                <w:lang w:val="ru-RU"/>
              </w:rPr>
              <w:t>Уметь</w:t>
            </w:r>
            <w:proofErr w:type="gramStart"/>
            <w:r w:rsidRPr="00BA3380">
              <w:rPr>
                <w:b/>
                <w:i/>
                <w:lang w:val="ru-RU"/>
              </w:rPr>
              <w:t>:</w:t>
            </w:r>
            <w:r w:rsidRPr="00BA3380">
              <w:rPr>
                <w:lang w:val="ru-RU"/>
              </w:rPr>
              <w:t>У</w:t>
            </w:r>
            <w:proofErr w:type="gramEnd"/>
            <w:r w:rsidRPr="00BA3380">
              <w:rPr>
                <w:lang w:val="ru-RU"/>
              </w:rPr>
              <w:t>1.</w:t>
            </w:r>
            <w:r w:rsidRPr="00BA3380">
              <w:rPr>
                <w:lang w:val="ru-RU" w:eastAsia="ru-RU"/>
              </w:rPr>
              <w:t>выполнять механические испытания образцов материалов</w:t>
            </w:r>
          </w:p>
        </w:tc>
        <w:tc>
          <w:tcPr>
            <w:tcW w:w="75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правильное оценивание поведения материалов при воздействии на них различных факторов</w:t>
            </w:r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 xml:space="preserve">уметь пользоваться справочными таблицами для определения свойств черных и цветных металлов и сплавов, а также полимерных материалов </w:t>
            </w:r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уметь пользоваться справочными таблицами для определения правил применения охлаждающих и смазывающих материалов.</w:t>
            </w:r>
          </w:p>
        </w:tc>
        <w:tc>
          <w:tcPr>
            <w:tcW w:w="708" w:type="dxa"/>
          </w:tcPr>
          <w:p w:rsidR="00217EB3" w:rsidRPr="003E3232" w:rsidRDefault="00217EB3" w:rsidP="00470EB4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17EB3" w:rsidRPr="004E272A" w:rsidTr="00470EB4">
        <w:trPr>
          <w:trHeight w:val="227"/>
        </w:trPr>
        <w:tc>
          <w:tcPr>
            <w:tcW w:w="2269" w:type="dxa"/>
          </w:tcPr>
          <w:p w:rsidR="00217EB3" w:rsidRPr="00BA3380" w:rsidRDefault="00217EB3" w:rsidP="00470EB4">
            <w:pPr>
              <w:pStyle w:val="Style20"/>
              <w:widowControl/>
              <w:spacing w:line="240" w:lineRule="auto"/>
              <w:ind w:left="142" w:right="142" w:firstLine="0"/>
              <w:rPr>
                <w:b/>
                <w:i/>
                <w:sz w:val="22"/>
                <w:szCs w:val="22"/>
              </w:rPr>
            </w:pPr>
            <w:r w:rsidRPr="00BA3380">
              <w:rPr>
                <w:sz w:val="22"/>
                <w:szCs w:val="22"/>
              </w:rPr>
              <w:t>У</w:t>
            </w:r>
            <w:proofErr w:type="gramStart"/>
            <w:r w:rsidRPr="00BA3380">
              <w:rPr>
                <w:sz w:val="22"/>
                <w:szCs w:val="22"/>
              </w:rPr>
              <w:t>2</w:t>
            </w:r>
            <w:proofErr w:type="gramEnd"/>
            <w:r w:rsidRPr="00BA3380">
              <w:rPr>
                <w:sz w:val="22"/>
                <w:szCs w:val="22"/>
              </w:rPr>
              <w:t xml:space="preserve">.использовать </w:t>
            </w:r>
            <w:proofErr w:type="spellStart"/>
            <w:r w:rsidRPr="00BA3380">
              <w:rPr>
                <w:sz w:val="22"/>
                <w:szCs w:val="22"/>
              </w:rPr>
              <w:t>физико-химичееские</w:t>
            </w:r>
            <w:proofErr w:type="spellEnd"/>
            <w:r w:rsidRPr="00BA3380">
              <w:rPr>
                <w:sz w:val="22"/>
                <w:szCs w:val="22"/>
              </w:rPr>
              <w:t xml:space="preserve"> методы исследования металлов</w:t>
            </w:r>
          </w:p>
        </w:tc>
        <w:tc>
          <w:tcPr>
            <w:tcW w:w="75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 xml:space="preserve">уметь выбирать </w:t>
            </w:r>
            <w:r w:rsidRPr="00BA3380">
              <w:rPr>
                <w:rFonts w:ascii="Times New Roman" w:hAnsi="Times New Roman"/>
              </w:rPr>
              <w:tab/>
              <w:t>металлические, неметаллические материалы для осуществления профессиональной деятельности с учетом их основных свойств и маркировки</w:t>
            </w:r>
            <w:proofErr w:type="gramStart"/>
            <w:r w:rsidRPr="00BA3380">
              <w:rPr>
                <w:rFonts w:ascii="Times New Roman" w:hAnsi="Times New Roman"/>
              </w:rPr>
              <w:t>..</w:t>
            </w:r>
            <w:proofErr w:type="gramEnd"/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 xml:space="preserve">уметь выбрать охлаждающие и смазывающие материалы для осуществления профессиональной деятельности с учетом их основных </w:t>
            </w:r>
            <w:r w:rsidRPr="00BA3380">
              <w:rPr>
                <w:rFonts w:ascii="Times New Roman" w:hAnsi="Times New Roman"/>
              </w:rPr>
              <w:lastRenderedPageBreak/>
              <w:t>свойств и маркировки.</w:t>
            </w:r>
          </w:p>
        </w:tc>
        <w:tc>
          <w:tcPr>
            <w:tcW w:w="708" w:type="dxa"/>
          </w:tcPr>
          <w:p w:rsidR="00217EB3" w:rsidRPr="003E3232" w:rsidRDefault="00217EB3" w:rsidP="00470EB4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lastRenderedPageBreak/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17EB3" w:rsidRPr="004E272A" w:rsidTr="00470EB4">
        <w:trPr>
          <w:trHeight w:val="227"/>
        </w:trPr>
        <w:tc>
          <w:tcPr>
            <w:tcW w:w="2269" w:type="dxa"/>
          </w:tcPr>
          <w:p w:rsidR="00217EB3" w:rsidRPr="00BA3380" w:rsidRDefault="00217EB3" w:rsidP="00470EB4">
            <w:pPr>
              <w:pStyle w:val="ab"/>
              <w:spacing w:before="0"/>
              <w:ind w:left="142" w:firstLine="0"/>
              <w:rPr>
                <w:lang w:val="ru-RU" w:eastAsia="ru-RU"/>
              </w:rPr>
            </w:pPr>
            <w:r w:rsidRPr="00BA3380">
              <w:rPr>
                <w:lang w:val="ru-RU"/>
              </w:rPr>
              <w:lastRenderedPageBreak/>
              <w:t xml:space="preserve">У3. </w:t>
            </w:r>
            <w:r w:rsidRPr="00BA3380">
              <w:rPr>
                <w:lang w:val="ru-RU" w:eastAsia="ru-RU"/>
              </w:rPr>
              <w:t>пользоваться справочными таблицами для определения свойств материалов</w:t>
            </w:r>
          </w:p>
        </w:tc>
        <w:tc>
          <w:tcPr>
            <w:tcW w:w="75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правильное оценивание поведения материалов при воздействии на них различных факторов</w:t>
            </w:r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 xml:space="preserve">уметь пользоваться справочными таблицами для определения свойств черных и цветных металлов и сплавов, а также полимерных материалов </w:t>
            </w:r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уметь пользоваться справочными таблицами для определения правил применения охлаждающих и смазывающих материалов</w:t>
            </w:r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 xml:space="preserve">уметь выбирать </w:t>
            </w:r>
            <w:r w:rsidRPr="00BA3380">
              <w:rPr>
                <w:rFonts w:ascii="Times New Roman" w:hAnsi="Times New Roman"/>
              </w:rPr>
              <w:tab/>
              <w:t>металлические, неметаллические материалы для осуществления профессиональной деятельности с учетом их основных свойств и маркировки</w:t>
            </w:r>
          </w:p>
        </w:tc>
        <w:tc>
          <w:tcPr>
            <w:tcW w:w="708" w:type="dxa"/>
          </w:tcPr>
          <w:p w:rsidR="00217EB3" w:rsidRPr="003E3232" w:rsidRDefault="00217EB3" w:rsidP="00470EB4">
            <w:pPr>
              <w:rPr>
                <w:sz w:val="18"/>
                <w:szCs w:val="18"/>
              </w:rPr>
            </w:pPr>
            <w:r w:rsidRPr="003E3232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3E3232">
              <w:rPr>
                <w:i/>
                <w:sz w:val="18"/>
                <w:szCs w:val="18"/>
              </w:rPr>
              <w:t>или</w:t>
            </w:r>
            <w:proofErr w:type="spellEnd"/>
            <w:r w:rsidRPr="003E3232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3E3232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217EB3" w:rsidRPr="00A34A74" w:rsidTr="00470EB4">
        <w:trPr>
          <w:trHeight w:val="227"/>
        </w:trPr>
        <w:tc>
          <w:tcPr>
            <w:tcW w:w="2269" w:type="dxa"/>
          </w:tcPr>
          <w:p w:rsidR="00217EB3" w:rsidRPr="00BA3380" w:rsidRDefault="00217EB3" w:rsidP="00470E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right="142"/>
              <w:jc w:val="both"/>
              <w:rPr>
                <w:lang w:val="ru-RU"/>
              </w:rPr>
            </w:pPr>
            <w:r w:rsidRPr="00BA3380">
              <w:rPr>
                <w:lang w:val="ru-RU"/>
              </w:rPr>
              <w:t>У</w:t>
            </w:r>
            <w:proofErr w:type="gramStart"/>
            <w:r w:rsidRPr="00BA3380">
              <w:rPr>
                <w:lang w:val="ru-RU"/>
              </w:rPr>
              <w:t>4</w:t>
            </w:r>
            <w:proofErr w:type="gramEnd"/>
            <w:r w:rsidRPr="00BA3380">
              <w:rPr>
                <w:lang w:val="ru-RU"/>
              </w:rPr>
              <w:t xml:space="preserve">. </w:t>
            </w:r>
            <w:r w:rsidRPr="00BA3380">
              <w:rPr>
                <w:lang w:val="ru-RU" w:eastAsia="ru-RU"/>
              </w:rPr>
              <w:t>выбирать материалы для осуществления профессиональной деятельности</w:t>
            </w:r>
          </w:p>
        </w:tc>
        <w:tc>
          <w:tcPr>
            <w:tcW w:w="751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уметь различать  свойств каучука и резины</w:t>
            </w:r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уметь применять пластмассы, их технологические свойства</w:t>
            </w:r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уметь обосновать свойства стекла и керамических материалов, их электроизоляционные свойства</w:t>
            </w:r>
          </w:p>
          <w:p w:rsidR="00217EB3" w:rsidRPr="00BA3380" w:rsidRDefault="00217EB3" w:rsidP="00470EB4">
            <w:pPr>
              <w:pStyle w:val="af0"/>
              <w:numPr>
                <w:ilvl w:val="0"/>
                <w:numId w:val="23"/>
              </w:numPr>
              <w:ind w:left="139" w:hanging="139"/>
              <w:jc w:val="both"/>
              <w:rPr>
                <w:rFonts w:ascii="Times New Roman" w:hAnsi="Times New Roman"/>
              </w:rPr>
            </w:pPr>
            <w:r w:rsidRPr="00BA3380">
              <w:rPr>
                <w:rFonts w:ascii="Times New Roman" w:hAnsi="Times New Roman"/>
              </w:rPr>
              <w:t>уметь применять абразивные материалы их свойства</w:t>
            </w:r>
          </w:p>
        </w:tc>
        <w:tc>
          <w:tcPr>
            <w:tcW w:w="708" w:type="dxa"/>
          </w:tcPr>
          <w:p w:rsidR="00217EB3" w:rsidRPr="008F34A1" w:rsidRDefault="00217EB3" w:rsidP="00470EB4">
            <w:pPr>
              <w:rPr>
                <w:i/>
                <w:sz w:val="18"/>
                <w:szCs w:val="18"/>
                <w:lang w:val="ru-RU"/>
              </w:rPr>
            </w:pPr>
          </w:p>
        </w:tc>
      </w:tr>
    </w:tbl>
    <w:p w:rsidR="00CE4D1B" w:rsidRDefault="00CE4D1B" w:rsidP="002F39C4">
      <w:pPr>
        <w:pStyle w:val="af0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CE4D1B" w:rsidRPr="00E85AD6" w:rsidRDefault="00CE4D1B" w:rsidP="002F39C4">
      <w:pPr>
        <w:pStyle w:val="af0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2F39C4" w:rsidRPr="00641EC3" w:rsidRDefault="002F39C4" w:rsidP="002F39C4">
      <w:pPr>
        <w:keepLines/>
        <w:suppressLineNumbers/>
        <w:suppressAutoHyphens/>
        <w:ind w:firstLine="709"/>
        <w:jc w:val="both"/>
        <w:rPr>
          <w:sz w:val="24"/>
          <w:szCs w:val="24"/>
          <w:lang w:val="sah-RU"/>
        </w:rPr>
      </w:pPr>
      <w:r w:rsidRPr="00641EC3">
        <w:rPr>
          <w:sz w:val="24"/>
          <w:szCs w:val="24"/>
          <w:lang w:val="ru-RU"/>
        </w:rPr>
        <w:t xml:space="preserve">Уровень оценки компетенций производится суммированием количества ответов «да» в процентном соотношении от общего количества ответов. </w:t>
      </w:r>
    </w:p>
    <w:p w:rsidR="0064330B" w:rsidRPr="00641EC3" w:rsidRDefault="0064330B" w:rsidP="002F39C4">
      <w:pPr>
        <w:keepLines/>
        <w:suppressLineNumbers/>
        <w:suppressAutoHyphens/>
        <w:ind w:firstLine="709"/>
        <w:jc w:val="both"/>
        <w:rPr>
          <w:bCs/>
          <w:i/>
          <w:sz w:val="24"/>
          <w:szCs w:val="24"/>
          <w:lang w:val="ru-RU"/>
        </w:rPr>
      </w:pPr>
    </w:p>
    <w:p w:rsidR="002F39C4" w:rsidRPr="00641EC3" w:rsidRDefault="002F39C4" w:rsidP="002F39C4">
      <w:pPr>
        <w:keepLines/>
        <w:suppressLineNumbers/>
        <w:suppressAutoHyphens/>
        <w:ind w:firstLine="709"/>
        <w:jc w:val="both"/>
        <w:rPr>
          <w:sz w:val="24"/>
          <w:szCs w:val="24"/>
        </w:rPr>
      </w:pPr>
      <w:proofErr w:type="spellStart"/>
      <w:r w:rsidRPr="00641EC3">
        <w:rPr>
          <w:bCs/>
          <w:i/>
          <w:sz w:val="24"/>
          <w:szCs w:val="24"/>
        </w:rPr>
        <w:t>Шкалаоценкиобразовательныхдостижений</w:t>
      </w:r>
      <w:proofErr w:type="spellEnd"/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/>
      </w:tblPr>
      <w:tblGrid>
        <w:gridCol w:w="3117"/>
        <w:gridCol w:w="3264"/>
        <w:gridCol w:w="3117"/>
      </w:tblGrid>
      <w:tr w:rsidR="002F39C4" w:rsidRPr="0064330B" w:rsidTr="0064330B">
        <w:trPr>
          <w:trHeight w:val="194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64330B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64330B">
              <w:rPr>
                <w:bCs/>
                <w:color w:val="000000"/>
                <w:kern w:val="24"/>
                <w:sz w:val="16"/>
                <w:szCs w:val="16"/>
              </w:rPr>
              <w:t>Процентрезультативности</w:t>
            </w:r>
            <w:proofErr w:type="spellEnd"/>
            <w:r w:rsidRPr="0064330B">
              <w:rPr>
                <w:bCs/>
                <w:color w:val="000000"/>
                <w:kern w:val="24"/>
                <w:sz w:val="16"/>
                <w:szCs w:val="16"/>
              </w:rPr>
              <w:t xml:space="preserve"> (</w:t>
            </w:r>
            <w:proofErr w:type="spellStart"/>
            <w:r w:rsidRPr="0064330B">
              <w:rPr>
                <w:bCs/>
                <w:color w:val="000000"/>
                <w:kern w:val="24"/>
                <w:sz w:val="16"/>
                <w:szCs w:val="16"/>
              </w:rPr>
              <w:t>суммабаллов</w:t>
            </w:r>
            <w:proofErr w:type="spellEnd"/>
            <w:r w:rsidRPr="0064330B">
              <w:rPr>
                <w:bCs/>
                <w:color w:val="000000"/>
                <w:kern w:val="24"/>
                <w:sz w:val="16"/>
                <w:szCs w:val="16"/>
              </w:rPr>
              <w:t>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64330B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16"/>
                <w:szCs w:val="16"/>
              </w:rPr>
            </w:pPr>
            <w:proofErr w:type="spellStart"/>
            <w:r w:rsidRPr="0064330B">
              <w:rPr>
                <w:bCs/>
                <w:color w:val="000000"/>
                <w:kern w:val="24"/>
                <w:position w:val="1"/>
                <w:sz w:val="16"/>
                <w:szCs w:val="16"/>
              </w:rPr>
              <w:t>Оценкауровняподготовки</w:t>
            </w:r>
            <w:proofErr w:type="spellEnd"/>
          </w:p>
        </w:tc>
      </w:tr>
      <w:tr w:rsidR="002F39C4" w:rsidRPr="0064330B" w:rsidTr="0064330B">
        <w:trPr>
          <w:trHeight w:val="114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39C4" w:rsidRPr="0064330B" w:rsidRDefault="002F39C4" w:rsidP="002F39C4">
            <w:pPr>
              <w:keepNext/>
              <w:keepLines/>
              <w:suppressLineNumbers/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64330B" w:rsidRDefault="002F39C4" w:rsidP="002F3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30B">
              <w:rPr>
                <w:rFonts w:ascii="Times New Roman" w:hAnsi="Times New Roman" w:cs="Times New Roman"/>
                <w:sz w:val="16"/>
                <w:szCs w:val="16"/>
              </w:rPr>
              <w:t>оценка компетенций обучающихся</w:t>
            </w:r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64330B" w:rsidRDefault="002F39C4" w:rsidP="002F39C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330B">
              <w:rPr>
                <w:rFonts w:ascii="Times New Roman" w:hAnsi="Times New Roman" w:cs="Times New Roman"/>
                <w:sz w:val="16"/>
                <w:szCs w:val="16"/>
              </w:rPr>
              <w:t>оценка уровня  освоения дисциплин;</w:t>
            </w:r>
          </w:p>
        </w:tc>
      </w:tr>
      <w:tr w:rsidR="002F39C4" w:rsidRPr="00641EC3" w:rsidTr="0064330B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641EC3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41EC3">
              <w:rPr>
                <w:sz w:val="24"/>
                <w:szCs w:val="24"/>
              </w:rPr>
              <w:t>высокий</w:t>
            </w:r>
            <w:proofErr w:type="spellEnd"/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41EC3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  <w:proofErr w:type="spellEnd"/>
          </w:p>
        </w:tc>
      </w:tr>
      <w:tr w:rsidR="002F39C4" w:rsidRPr="00641EC3" w:rsidTr="0064330B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641EC3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70 ÷ 89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41EC3">
              <w:rPr>
                <w:sz w:val="24"/>
                <w:szCs w:val="24"/>
              </w:rPr>
              <w:t>повышенный</w:t>
            </w:r>
            <w:proofErr w:type="spellEnd"/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41EC3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  <w:proofErr w:type="spellEnd"/>
          </w:p>
        </w:tc>
      </w:tr>
      <w:tr w:rsidR="002F39C4" w:rsidRPr="00641EC3" w:rsidTr="0064330B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641EC3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50 ÷ 69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41EC3">
              <w:rPr>
                <w:sz w:val="24"/>
                <w:szCs w:val="24"/>
              </w:rPr>
              <w:t>пороговый</w:t>
            </w:r>
            <w:proofErr w:type="spellEnd"/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41EC3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  <w:proofErr w:type="spellEnd"/>
          </w:p>
        </w:tc>
      </w:tr>
      <w:tr w:rsidR="002F39C4" w:rsidRPr="00641EC3" w:rsidTr="0064330B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41EC3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менее</w:t>
            </w:r>
            <w:proofErr w:type="spellEnd"/>
            <w:r w:rsidRPr="00641EC3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 xml:space="preserve"> 50</w:t>
            </w:r>
          </w:p>
        </w:tc>
        <w:tc>
          <w:tcPr>
            <w:tcW w:w="3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41EC3">
              <w:rPr>
                <w:sz w:val="24"/>
                <w:szCs w:val="24"/>
              </w:rPr>
              <w:t>допороговый</w:t>
            </w:r>
            <w:proofErr w:type="spellEnd"/>
          </w:p>
        </w:tc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F39C4" w:rsidRPr="00641EC3" w:rsidRDefault="002F39C4" w:rsidP="002F39C4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641EC3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  <w:proofErr w:type="spellEnd"/>
          </w:p>
        </w:tc>
      </w:tr>
    </w:tbl>
    <w:p w:rsidR="002F39C4" w:rsidRPr="00641EC3" w:rsidRDefault="002F39C4" w:rsidP="002F39C4">
      <w:pPr>
        <w:rPr>
          <w:sz w:val="24"/>
          <w:szCs w:val="24"/>
        </w:rPr>
      </w:pPr>
    </w:p>
    <w:p w:rsidR="00641EC3" w:rsidRDefault="002F39C4" w:rsidP="00641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4"/>
          <w:szCs w:val="24"/>
          <w:lang w:val="ru-RU"/>
        </w:rPr>
      </w:pPr>
      <w:proofErr w:type="spellStart"/>
      <w:r w:rsidRPr="00641EC3">
        <w:rPr>
          <w:sz w:val="24"/>
          <w:szCs w:val="24"/>
        </w:rPr>
        <w:t>Разработчики</w:t>
      </w:r>
      <w:proofErr w:type="spellEnd"/>
      <w:r w:rsidRPr="00641EC3">
        <w:rPr>
          <w:sz w:val="24"/>
          <w:szCs w:val="24"/>
        </w:rPr>
        <w:t>:</w:t>
      </w:r>
    </w:p>
    <w:p w:rsidR="004033EA" w:rsidRPr="00641EC3" w:rsidRDefault="002F39C4" w:rsidP="00641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  <w:rPr>
          <w:sz w:val="24"/>
          <w:szCs w:val="24"/>
          <w:lang w:val="ru-RU"/>
        </w:rPr>
      </w:pPr>
      <w:r w:rsidRPr="00641EC3">
        <w:rPr>
          <w:sz w:val="24"/>
          <w:szCs w:val="24"/>
          <w:lang w:val="ru-RU"/>
        </w:rPr>
        <w:t>Преподаватель  учебных дисциплин общепрофесси</w:t>
      </w:r>
      <w:r w:rsidR="00641EC3">
        <w:rPr>
          <w:lang w:val="ru-RU"/>
        </w:rPr>
        <w:t>онального цикла _____</w:t>
      </w:r>
      <w:r w:rsidR="006258AE" w:rsidRPr="00641EC3">
        <w:rPr>
          <w:sz w:val="24"/>
          <w:szCs w:val="24"/>
          <w:lang w:val="ru-RU"/>
        </w:rPr>
        <w:t>_</w:t>
      </w:r>
      <w:r w:rsidR="00641EC3">
        <w:rPr>
          <w:sz w:val="24"/>
          <w:szCs w:val="24"/>
          <w:lang w:val="ru-RU"/>
        </w:rPr>
        <w:t>_</w:t>
      </w:r>
      <w:r w:rsidR="006258AE" w:rsidRPr="00641EC3">
        <w:rPr>
          <w:sz w:val="24"/>
          <w:szCs w:val="24"/>
          <w:lang w:val="ru-RU"/>
        </w:rPr>
        <w:t>________</w:t>
      </w:r>
      <w:r w:rsidRPr="00641EC3">
        <w:rPr>
          <w:sz w:val="24"/>
          <w:szCs w:val="24"/>
          <w:lang w:val="ru-RU"/>
        </w:rPr>
        <w:t xml:space="preserve"> </w:t>
      </w:r>
      <w:r w:rsidR="00A7023F">
        <w:rPr>
          <w:sz w:val="24"/>
          <w:szCs w:val="24"/>
          <w:lang w:val="ru-RU"/>
        </w:rPr>
        <w:t>Хаметова Н.В.</w:t>
      </w:r>
      <w:r w:rsidR="006258AE" w:rsidRPr="00641EC3">
        <w:rPr>
          <w:sz w:val="24"/>
          <w:szCs w:val="24"/>
          <w:lang w:val="ru-RU"/>
        </w:rPr>
        <w:t>.</w:t>
      </w:r>
    </w:p>
    <w:sectPr w:rsidR="004033EA" w:rsidRPr="00641EC3" w:rsidSect="0064330B">
      <w:pgSz w:w="11910" w:h="16840"/>
      <w:pgMar w:top="567" w:right="442" w:bottom="1219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D86" w:rsidRDefault="00723D86" w:rsidP="00257EDD">
      <w:r>
        <w:separator/>
      </w:r>
    </w:p>
  </w:endnote>
  <w:endnote w:type="continuationSeparator" w:id="1">
    <w:p w:rsidR="00723D86" w:rsidRDefault="00723D86" w:rsidP="00257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469169"/>
      <w:docPartObj>
        <w:docPartGallery w:val="Page Numbers (Bottom of Page)"/>
        <w:docPartUnique/>
      </w:docPartObj>
    </w:sdtPr>
    <w:sdtContent>
      <w:p w:rsidR="00217EB3" w:rsidRDefault="00F30F87">
        <w:pPr>
          <w:pStyle w:val="a5"/>
          <w:jc w:val="right"/>
        </w:pPr>
        <w:r w:rsidRPr="00F30F87">
          <w:fldChar w:fldCharType="begin"/>
        </w:r>
        <w:r w:rsidR="00217EB3">
          <w:instrText>PAGE   \* MERGEFORMAT</w:instrText>
        </w:r>
        <w:r w:rsidRPr="00F30F87">
          <w:fldChar w:fldCharType="separate"/>
        </w:r>
        <w:r w:rsidR="00A34A74" w:rsidRPr="00A34A74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217EB3" w:rsidRDefault="00217EB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59449"/>
      <w:docPartObj>
        <w:docPartGallery w:val="Page Numbers (Bottom of Page)"/>
        <w:docPartUnique/>
      </w:docPartObj>
    </w:sdtPr>
    <w:sdtContent>
      <w:p w:rsidR="00217EB3" w:rsidRDefault="00F30F87">
        <w:pPr>
          <w:pStyle w:val="a5"/>
          <w:jc w:val="right"/>
        </w:pPr>
        <w:r w:rsidRPr="00F30F87">
          <w:fldChar w:fldCharType="begin"/>
        </w:r>
        <w:r w:rsidR="00217EB3">
          <w:instrText>PAGE   \* MERGEFORMAT</w:instrText>
        </w:r>
        <w:r w:rsidRPr="00F30F87">
          <w:fldChar w:fldCharType="separate"/>
        </w:r>
        <w:r w:rsidR="00A34A74" w:rsidRPr="00A34A74">
          <w:rPr>
            <w:noProof/>
            <w:lang w:val="ru-RU"/>
          </w:rPr>
          <w:t>3</w:t>
        </w:r>
        <w:r>
          <w:rPr>
            <w:noProof/>
            <w:lang w:val="ru-RU"/>
          </w:rPr>
          <w:fldChar w:fldCharType="end"/>
        </w:r>
      </w:p>
    </w:sdtContent>
  </w:sdt>
  <w:p w:rsidR="00217EB3" w:rsidRDefault="00217EB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6611089"/>
      <w:docPartObj>
        <w:docPartGallery w:val="Page Numbers (Bottom of Page)"/>
        <w:docPartUnique/>
      </w:docPartObj>
    </w:sdtPr>
    <w:sdtContent>
      <w:p w:rsidR="00CA0499" w:rsidRDefault="00F30F87">
        <w:pPr>
          <w:pStyle w:val="a5"/>
          <w:jc w:val="right"/>
        </w:pPr>
        <w:fldSimple w:instr="PAGE   \* MERGEFORMAT">
          <w:r w:rsidR="00A34A74" w:rsidRPr="00A34A74">
            <w:rPr>
              <w:noProof/>
              <w:lang w:val="ru-RU"/>
            </w:rPr>
            <w:t>5</w:t>
          </w:r>
        </w:fldSimple>
      </w:p>
    </w:sdtContent>
  </w:sdt>
  <w:p w:rsidR="00CA0499" w:rsidRDefault="00CA049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D86" w:rsidRDefault="00723D86" w:rsidP="00257EDD">
      <w:r>
        <w:separator/>
      </w:r>
    </w:p>
  </w:footnote>
  <w:footnote w:type="continuationSeparator" w:id="1">
    <w:p w:rsidR="00723D86" w:rsidRDefault="00723D86" w:rsidP="00257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057"/>
    <w:multiLevelType w:val="hybridMultilevel"/>
    <w:tmpl w:val="7FBE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00F2E"/>
    <w:multiLevelType w:val="hybridMultilevel"/>
    <w:tmpl w:val="2D7C67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5055ED"/>
    <w:multiLevelType w:val="hybridMultilevel"/>
    <w:tmpl w:val="6DE45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</w:lvl>
    <w:lvl w:ilvl="1" w:tplc="04190019">
      <w:start w:val="1"/>
      <w:numFmt w:val="lowerLetter"/>
      <w:lvlText w:val="%2."/>
      <w:lvlJc w:val="left"/>
      <w:pPr>
        <w:ind w:left="1181" w:hanging="360"/>
      </w:pPr>
    </w:lvl>
    <w:lvl w:ilvl="2" w:tplc="0419001B">
      <w:start w:val="1"/>
      <w:numFmt w:val="lowerRoman"/>
      <w:lvlText w:val="%3."/>
      <w:lvlJc w:val="right"/>
      <w:pPr>
        <w:ind w:left="1901" w:hanging="180"/>
      </w:pPr>
    </w:lvl>
    <w:lvl w:ilvl="3" w:tplc="0419000F">
      <w:start w:val="1"/>
      <w:numFmt w:val="decimal"/>
      <w:lvlText w:val="%4."/>
      <w:lvlJc w:val="left"/>
      <w:pPr>
        <w:ind w:left="2621" w:hanging="360"/>
      </w:pPr>
    </w:lvl>
    <w:lvl w:ilvl="4" w:tplc="04190019">
      <w:start w:val="1"/>
      <w:numFmt w:val="lowerLetter"/>
      <w:lvlText w:val="%5."/>
      <w:lvlJc w:val="left"/>
      <w:pPr>
        <w:ind w:left="3341" w:hanging="360"/>
      </w:pPr>
    </w:lvl>
    <w:lvl w:ilvl="5" w:tplc="0419001B">
      <w:start w:val="1"/>
      <w:numFmt w:val="lowerRoman"/>
      <w:lvlText w:val="%6."/>
      <w:lvlJc w:val="right"/>
      <w:pPr>
        <w:ind w:left="4061" w:hanging="180"/>
      </w:pPr>
    </w:lvl>
    <w:lvl w:ilvl="6" w:tplc="0419000F">
      <w:start w:val="1"/>
      <w:numFmt w:val="decimal"/>
      <w:lvlText w:val="%7."/>
      <w:lvlJc w:val="left"/>
      <w:pPr>
        <w:ind w:left="4781" w:hanging="360"/>
      </w:pPr>
    </w:lvl>
    <w:lvl w:ilvl="7" w:tplc="04190019">
      <w:start w:val="1"/>
      <w:numFmt w:val="lowerLetter"/>
      <w:lvlText w:val="%8."/>
      <w:lvlJc w:val="left"/>
      <w:pPr>
        <w:ind w:left="5501" w:hanging="360"/>
      </w:pPr>
    </w:lvl>
    <w:lvl w:ilvl="8" w:tplc="0419001B">
      <w:start w:val="1"/>
      <w:numFmt w:val="lowerRoman"/>
      <w:lvlText w:val="%9."/>
      <w:lvlJc w:val="right"/>
      <w:pPr>
        <w:ind w:left="6221" w:hanging="180"/>
      </w:pPr>
    </w:lvl>
  </w:abstractNum>
  <w:abstractNum w:abstractNumId="4">
    <w:nsid w:val="07310877"/>
    <w:multiLevelType w:val="hybridMultilevel"/>
    <w:tmpl w:val="BF4676A0"/>
    <w:lvl w:ilvl="0" w:tplc="04190001">
      <w:start w:val="1"/>
      <w:numFmt w:val="bullet"/>
      <w:lvlText w:val=""/>
      <w:lvlJc w:val="left"/>
      <w:pPr>
        <w:ind w:left="101" w:hanging="142"/>
      </w:pPr>
      <w:rPr>
        <w:rFonts w:ascii="Symbol" w:hAnsi="Symbol" w:hint="default"/>
        <w:w w:val="99"/>
        <w:sz w:val="24"/>
        <w:szCs w:val="24"/>
      </w:rPr>
    </w:lvl>
    <w:lvl w:ilvl="1" w:tplc="F07C660C">
      <w:start w:val="1"/>
      <w:numFmt w:val="bullet"/>
      <w:lvlText w:val="•"/>
      <w:lvlJc w:val="left"/>
      <w:pPr>
        <w:ind w:left="1046" w:hanging="142"/>
      </w:pPr>
    </w:lvl>
    <w:lvl w:ilvl="2" w:tplc="673001F8">
      <w:start w:val="1"/>
      <w:numFmt w:val="bullet"/>
      <w:lvlText w:val="•"/>
      <w:lvlJc w:val="left"/>
      <w:pPr>
        <w:ind w:left="1993" w:hanging="142"/>
      </w:pPr>
    </w:lvl>
    <w:lvl w:ilvl="3" w:tplc="E53A6A3C">
      <w:start w:val="1"/>
      <w:numFmt w:val="bullet"/>
      <w:lvlText w:val="•"/>
      <w:lvlJc w:val="left"/>
      <w:pPr>
        <w:ind w:left="2939" w:hanging="142"/>
      </w:pPr>
    </w:lvl>
    <w:lvl w:ilvl="4" w:tplc="F0B84DB4">
      <w:start w:val="1"/>
      <w:numFmt w:val="bullet"/>
      <w:lvlText w:val="•"/>
      <w:lvlJc w:val="left"/>
      <w:pPr>
        <w:ind w:left="3886" w:hanging="142"/>
      </w:pPr>
    </w:lvl>
    <w:lvl w:ilvl="5" w:tplc="839463AC">
      <w:start w:val="1"/>
      <w:numFmt w:val="bullet"/>
      <w:lvlText w:val="•"/>
      <w:lvlJc w:val="left"/>
      <w:pPr>
        <w:ind w:left="4833" w:hanging="142"/>
      </w:pPr>
    </w:lvl>
    <w:lvl w:ilvl="6" w:tplc="36C6A654">
      <w:start w:val="1"/>
      <w:numFmt w:val="bullet"/>
      <w:lvlText w:val="•"/>
      <w:lvlJc w:val="left"/>
      <w:pPr>
        <w:ind w:left="5779" w:hanging="142"/>
      </w:pPr>
    </w:lvl>
    <w:lvl w:ilvl="7" w:tplc="62DAA43E">
      <w:start w:val="1"/>
      <w:numFmt w:val="bullet"/>
      <w:lvlText w:val="•"/>
      <w:lvlJc w:val="left"/>
      <w:pPr>
        <w:ind w:left="6726" w:hanging="142"/>
      </w:pPr>
    </w:lvl>
    <w:lvl w:ilvl="8" w:tplc="925C53C6">
      <w:start w:val="1"/>
      <w:numFmt w:val="bullet"/>
      <w:lvlText w:val="•"/>
      <w:lvlJc w:val="left"/>
      <w:pPr>
        <w:ind w:left="7673" w:hanging="142"/>
      </w:pPr>
    </w:lvl>
  </w:abstractNum>
  <w:abstractNum w:abstractNumId="5">
    <w:nsid w:val="08653F42"/>
    <w:multiLevelType w:val="hybridMultilevel"/>
    <w:tmpl w:val="154EC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076585"/>
    <w:multiLevelType w:val="hybridMultilevel"/>
    <w:tmpl w:val="E73460C6"/>
    <w:lvl w:ilvl="0" w:tplc="E4BC8558">
      <w:start w:val="1"/>
      <w:numFmt w:val="bullet"/>
      <w:lvlText w:val=""/>
      <w:lvlJc w:val="left"/>
      <w:pPr>
        <w:ind w:left="101" w:hanging="14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7822B12">
      <w:start w:val="1"/>
      <w:numFmt w:val="bullet"/>
      <w:lvlText w:val="•"/>
      <w:lvlJc w:val="left"/>
      <w:pPr>
        <w:ind w:left="1046" w:hanging="144"/>
      </w:pPr>
    </w:lvl>
    <w:lvl w:ilvl="2" w:tplc="9FF2A734">
      <w:start w:val="1"/>
      <w:numFmt w:val="bullet"/>
      <w:lvlText w:val="•"/>
      <w:lvlJc w:val="left"/>
      <w:pPr>
        <w:ind w:left="1993" w:hanging="144"/>
      </w:pPr>
    </w:lvl>
    <w:lvl w:ilvl="3" w:tplc="179898AC">
      <w:start w:val="1"/>
      <w:numFmt w:val="bullet"/>
      <w:lvlText w:val="•"/>
      <w:lvlJc w:val="left"/>
      <w:pPr>
        <w:ind w:left="2939" w:hanging="144"/>
      </w:pPr>
    </w:lvl>
    <w:lvl w:ilvl="4" w:tplc="AA169644">
      <w:start w:val="1"/>
      <w:numFmt w:val="bullet"/>
      <w:lvlText w:val="•"/>
      <w:lvlJc w:val="left"/>
      <w:pPr>
        <w:ind w:left="3886" w:hanging="144"/>
      </w:pPr>
    </w:lvl>
    <w:lvl w:ilvl="5" w:tplc="34F4DDD6">
      <w:start w:val="1"/>
      <w:numFmt w:val="bullet"/>
      <w:lvlText w:val="•"/>
      <w:lvlJc w:val="left"/>
      <w:pPr>
        <w:ind w:left="4833" w:hanging="144"/>
      </w:pPr>
    </w:lvl>
    <w:lvl w:ilvl="6" w:tplc="0230559C">
      <w:start w:val="1"/>
      <w:numFmt w:val="bullet"/>
      <w:lvlText w:val="•"/>
      <w:lvlJc w:val="left"/>
      <w:pPr>
        <w:ind w:left="5779" w:hanging="144"/>
      </w:pPr>
    </w:lvl>
    <w:lvl w:ilvl="7" w:tplc="9A6CBCF2">
      <w:start w:val="1"/>
      <w:numFmt w:val="bullet"/>
      <w:lvlText w:val="•"/>
      <w:lvlJc w:val="left"/>
      <w:pPr>
        <w:ind w:left="6726" w:hanging="144"/>
      </w:pPr>
    </w:lvl>
    <w:lvl w:ilvl="8" w:tplc="35D82B16">
      <w:start w:val="1"/>
      <w:numFmt w:val="bullet"/>
      <w:lvlText w:val="•"/>
      <w:lvlJc w:val="left"/>
      <w:pPr>
        <w:ind w:left="7673" w:hanging="144"/>
      </w:pPr>
    </w:lvl>
  </w:abstractNum>
  <w:abstractNum w:abstractNumId="7">
    <w:nsid w:val="0B10230D"/>
    <w:multiLevelType w:val="hybridMultilevel"/>
    <w:tmpl w:val="A55C27DC"/>
    <w:lvl w:ilvl="0" w:tplc="A1E09120">
      <w:start w:val="1"/>
      <w:numFmt w:val="bullet"/>
      <w:lvlText w:val="-"/>
      <w:lvlJc w:val="left"/>
      <w:pPr>
        <w:ind w:left="101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07C660C">
      <w:start w:val="1"/>
      <w:numFmt w:val="bullet"/>
      <w:lvlText w:val="•"/>
      <w:lvlJc w:val="left"/>
      <w:pPr>
        <w:ind w:left="1046" w:hanging="142"/>
      </w:pPr>
    </w:lvl>
    <w:lvl w:ilvl="2" w:tplc="673001F8">
      <w:start w:val="1"/>
      <w:numFmt w:val="bullet"/>
      <w:lvlText w:val="•"/>
      <w:lvlJc w:val="left"/>
      <w:pPr>
        <w:ind w:left="1993" w:hanging="142"/>
      </w:pPr>
    </w:lvl>
    <w:lvl w:ilvl="3" w:tplc="E53A6A3C">
      <w:start w:val="1"/>
      <w:numFmt w:val="bullet"/>
      <w:lvlText w:val="•"/>
      <w:lvlJc w:val="left"/>
      <w:pPr>
        <w:ind w:left="2939" w:hanging="142"/>
      </w:pPr>
    </w:lvl>
    <w:lvl w:ilvl="4" w:tplc="F0B84DB4">
      <w:start w:val="1"/>
      <w:numFmt w:val="bullet"/>
      <w:lvlText w:val="•"/>
      <w:lvlJc w:val="left"/>
      <w:pPr>
        <w:ind w:left="3886" w:hanging="142"/>
      </w:pPr>
    </w:lvl>
    <w:lvl w:ilvl="5" w:tplc="839463AC">
      <w:start w:val="1"/>
      <w:numFmt w:val="bullet"/>
      <w:lvlText w:val="•"/>
      <w:lvlJc w:val="left"/>
      <w:pPr>
        <w:ind w:left="4833" w:hanging="142"/>
      </w:pPr>
    </w:lvl>
    <w:lvl w:ilvl="6" w:tplc="36C6A654">
      <w:start w:val="1"/>
      <w:numFmt w:val="bullet"/>
      <w:lvlText w:val="•"/>
      <w:lvlJc w:val="left"/>
      <w:pPr>
        <w:ind w:left="5779" w:hanging="142"/>
      </w:pPr>
    </w:lvl>
    <w:lvl w:ilvl="7" w:tplc="62DAA43E">
      <w:start w:val="1"/>
      <w:numFmt w:val="bullet"/>
      <w:lvlText w:val="•"/>
      <w:lvlJc w:val="left"/>
      <w:pPr>
        <w:ind w:left="6726" w:hanging="142"/>
      </w:pPr>
    </w:lvl>
    <w:lvl w:ilvl="8" w:tplc="925C53C6">
      <w:start w:val="1"/>
      <w:numFmt w:val="bullet"/>
      <w:lvlText w:val="•"/>
      <w:lvlJc w:val="left"/>
      <w:pPr>
        <w:ind w:left="7673" w:hanging="142"/>
      </w:pPr>
    </w:lvl>
  </w:abstractNum>
  <w:abstractNum w:abstractNumId="8">
    <w:nsid w:val="0D024700"/>
    <w:multiLevelType w:val="hybridMultilevel"/>
    <w:tmpl w:val="086C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675113"/>
    <w:multiLevelType w:val="hybridMultilevel"/>
    <w:tmpl w:val="2E667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EBC482D"/>
    <w:multiLevelType w:val="hybridMultilevel"/>
    <w:tmpl w:val="6E424E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F3D0CCD"/>
    <w:multiLevelType w:val="hybridMultilevel"/>
    <w:tmpl w:val="6FE89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70241D2"/>
    <w:multiLevelType w:val="hybridMultilevel"/>
    <w:tmpl w:val="93D26F96"/>
    <w:lvl w:ilvl="0" w:tplc="DF1CF30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181B23"/>
    <w:multiLevelType w:val="hybridMultilevel"/>
    <w:tmpl w:val="A062764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56FEC"/>
    <w:multiLevelType w:val="hybridMultilevel"/>
    <w:tmpl w:val="D5360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8033CA"/>
    <w:multiLevelType w:val="hybridMultilevel"/>
    <w:tmpl w:val="7F4629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A7964B8"/>
    <w:multiLevelType w:val="hybridMultilevel"/>
    <w:tmpl w:val="67F0E724"/>
    <w:lvl w:ilvl="0" w:tplc="64848A64">
      <w:start w:val="1"/>
      <w:numFmt w:val="bullet"/>
      <w:lvlText w:val="•"/>
      <w:lvlJc w:val="left"/>
      <w:pPr>
        <w:ind w:left="1004" w:hanging="360"/>
      </w:p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32F320F"/>
    <w:multiLevelType w:val="hybridMultilevel"/>
    <w:tmpl w:val="474CA7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6C2297"/>
    <w:multiLevelType w:val="hybridMultilevel"/>
    <w:tmpl w:val="16B6A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C9434A"/>
    <w:multiLevelType w:val="hybridMultilevel"/>
    <w:tmpl w:val="432EB5BE"/>
    <w:lvl w:ilvl="0" w:tplc="DF1CF30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9E32AD"/>
    <w:multiLevelType w:val="hybridMultilevel"/>
    <w:tmpl w:val="9EDABDD4"/>
    <w:lvl w:ilvl="0" w:tplc="0F5A3ADC">
      <w:start w:val="1"/>
      <w:numFmt w:val="decimal"/>
      <w:lvlText w:val="%1."/>
      <w:lvlJc w:val="left"/>
      <w:pPr>
        <w:ind w:left="101" w:hanging="29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6803004">
      <w:start w:val="1"/>
      <w:numFmt w:val="bullet"/>
      <w:lvlText w:val="-"/>
      <w:lvlJc w:val="left"/>
      <w:pPr>
        <w:ind w:left="221" w:hanging="17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2" w:tplc="6BFC2D18">
      <w:start w:val="1"/>
      <w:numFmt w:val="bullet"/>
      <w:lvlText w:val="•"/>
      <w:lvlJc w:val="left"/>
      <w:pPr>
        <w:ind w:left="1258" w:hanging="178"/>
      </w:pPr>
    </w:lvl>
    <w:lvl w:ilvl="3" w:tplc="4C7A4ABE">
      <w:start w:val="1"/>
      <w:numFmt w:val="bullet"/>
      <w:lvlText w:val="•"/>
      <w:lvlJc w:val="left"/>
      <w:pPr>
        <w:ind w:left="2296" w:hanging="178"/>
      </w:pPr>
    </w:lvl>
    <w:lvl w:ilvl="4" w:tplc="B04030EE">
      <w:start w:val="1"/>
      <w:numFmt w:val="bullet"/>
      <w:lvlText w:val="•"/>
      <w:lvlJc w:val="left"/>
      <w:pPr>
        <w:ind w:left="3335" w:hanging="178"/>
      </w:pPr>
    </w:lvl>
    <w:lvl w:ilvl="5" w:tplc="823CA71A">
      <w:start w:val="1"/>
      <w:numFmt w:val="bullet"/>
      <w:lvlText w:val="•"/>
      <w:lvlJc w:val="left"/>
      <w:pPr>
        <w:ind w:left="4373" w:hanging="178"/>
      </w:pPr>
    </w:lvl>
    <w:lvl w:ilvl="6" w:tplc="227066D4">
      <w:start w:val="1"/>
      <w:numFmt w:val="bullet"/>
      <w:lvlText w:val="•"/>
      <w:lvlJc w:val="left"/>
      <w:pPr>
        <w:ind w:left="5412" w:hanging="178"/>
      </w:pPr>
    </w:lvl>
    <w:lvl w:ilvl="7" w:tplc="3A38FAAA">
      <w:start w:val="1"/>
      <w:numFmt w:val="bullet"/>
      <w:lvlText w:val="•"/>
      <w:lvlJc w:val="left"/>
      <w:pPr>
        <w:ind w:left="6450" w:hanging="178"/>
      </w:pPr>
    </w:lvl>
    <w:lvl w:ilvl="8" w:tplc="DFA69CCE">
      <w:start w:val="1"/>
      <w:numFmt w:val="bullet"/>
      <w:lvlText w:val="•"/>
      <w:lvlJc w:val="left"/>
      <w:pPr>
        <w:ind w:left="7489" w:hanging="178"/>
      </w:pPr>
    </w:lvl>
  </w:abstractNum>
  <w:abstractNum w:abstractNumId="22">
    <w:nsid w:val="4CB75570"/>
    <w:multiLevelType w:val="hybridMultilevel"/>
    <w:tmpl w:val="D34CA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5E29C2"/>
    <w:multiLevelType w:val="hybridMultilevel"/>
    <w:tmpl w:val="81B6BADE"/>
    <w:lvl w:ilvl="0" w:tplc="4EDA99E6">
      <w:start w:val="1"/>
      <w:numFmt w:val="bullet"/>
      <w:lvlText w:val="–"/>
      <w:lvlJc w:val="left"/>
      <w:pPr>
        <w:ind w:left="101" w:hanging="3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26C7C72">
      <w:start w:val="1"/>
      <w:numFmt w:val="bullet"/>
      <w:lvlText w:val=""/>
      <w:lvlJc w:val="left"/>
      <w:pPr>
        <w:ind w:left="809" w:hanging="20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672E58E">
      <w:start w:val="1"/>
      <w:numFmt w:val="bullet"/>
      <w:lvlText w:val="•"/>
      <w:lvlJc w:val="left"/>
      <w:pPr>
        <w:ind w:left="1774" w:hanging="209"/>
      </w:pPr>
    </w:lvl>
    <w:lvl w:ilvl="3" w:tplc="0ED8CCDE">
      <w:start w:val="1"/>
      <w:numFmt w:val="bullet"/>
      <w:lvlText w:val="•"/>
      <w:lvlJc w:val="left"/>
      <w:pPr>
        <w:ind w:left="2748" w:hanging="209"/>
      </w:pPr>
    </w:lvl>
    <w:lvl w:ilvl="4" w:tplc="E6A006D8">
      <w:start w:val="1"/>
      <w:numFmt w:val="bullet"/>
      <w:lvlText w:val="•"/>
      <w:lvlJc w:val="left"/>
      <w:pPr>
        <w:ind w:left="3722" w:hanging="209"/>
      </w:pPr>
    </w:lvl>
    <w:lvl w:ilvl="5" w:tplc="D7E8629C">
      <w:start w:val="1"/>
      <w:numFmt w:val="bullet"/>
      <w:lvlText w:val="•"/>
      <w:lvlJc w:val="left"/>
      <w:pPr>
        <w:ind w:left="4696" w:hanging="209"/>
      </w:pPr>
    </w:lvl>
    <w:lvl w:ilvl="6" w:tplc="651EBA2A">
      <w:start w:val="1"/>
      <w:numFmt w:val="bullet"/>
      <w:lvlText w:val="•"/>
      <w:lvlJc w:val="left"/>
      <w:pPr>
        <w:ind w:left="5670" w:hanging="209"/>
      </w:pPr>
    </w:lvl>
    <w:lvl w:ilvl="7" w:tplc="8A545B18">
      <w:start w:val="1"/>
      <w:numFmt w:val="bullet"/>
      <w:lvlText w:val="•"/>
      <w:lvlJc w:val="left"/>
      <w:pPr>
        <w:ind w:left="6644" w:hanging="209"/>
      </w:pPr>
    </w:lvl>
    <w:lvl w:ilvl="8" w:tplc="01906018">
      <w:start w:val="1"/>
      <w:numFmt w:val="bullet"/>
      <w:lvlText w:val="•"/>
      <w:lvlJc w:val="left"/>
      <w:pPr>
        <w:ind w:left="7618" w:hanging="209"/>
      </w:pPr>
    </w:lvl>
  </w:abstractNum>
  <w:abstractNum w:abstractNumId="24">
    <w:nsid w:val="539B1CA9"/>
    <w:multiLevelType w:val="hybridMultilevel"/>
    <w:tmpl w:val="7E76F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E8404A"/>
    <w:multiLevelType w:val="hybridMultilevel"/>
    <w:tmpl w:val="111E2EE6"/>
    <w:lvl w:ilvl="0" w:tplc="64848A64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42426ED"/>
    <w:multiLevelType w:val="hybridMultilevel"/>
    <w:tmpl w:val="320690EE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7">
    <w:nsid w:val="5A997823"/>
    <w:multiLevelType w:val="hybridMultilevel"/>
    <w:tmpl w:val="42EEF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7B290A"/>
    <w:multiLevelType w:val="hybridMultilevel"/>
    <w:tmpl w:val="1848F7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C9342F2"/>
    <w:multiLevelType w:val="hybridMultilevel"/>
    <w:tmpl w:val="BFDE1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52B04"/>
    <w:multiLevelType w:val="hybridMultilevel"/>
    <w:tmpl w:val="048CD0BC"/>
    <w:lvl w:ilvl="0" w:tplc="64848A64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ECB4A1C"/>
    <w:multiLevelType w:val="hybridMultilevel"/>
    <w:tmpl w:val="D07019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96E7ACF"/>
    <w:multiLevelType w:val="hybridMultilevel"/>
    <w:tmpl w:val="6B004D9A"/>
    <w:lvl w:ilvl="0" w:tplc="64848A64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A51AF0"/>
    <w:multiLevelType w:val="hybridMultilevel"/>
    <w:tmpl w:val="526EA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B56C93"/>
    <w:multiLevelType w:val="hybridMultilevel"/>
    <w:tmpl w:val="0F5214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D5534F9"/>
    <w:multiLevelType w:val="hybridMultilevel"/>
    <w:tmpl w:val="D9820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7E7183"/>
    <w:multiLevelType w:val="hybridMultilevel"/>
    <w:tmpl w:val="1480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FA6607"/>
    <w:multiLevelType w:val="hybridMultilevel"/>
    <w:tmpl w:val="B4EC4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2A513A"/>
    <w:multiLevelType w:val="hybridMultilevel"/>
    <w:tmpl w:val="9F9A6B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AC2995"/>
    <w:multiLevelType w:val="hybridMultilevel"/>
    <w:tmpl w:val="17440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3B1FA3"/>
    <w:multiLevelType w:val="hybridMultilevel"/>
    <w:tmpl w:val="E8D2834E"/>
    <w:lvl w:ilvl="0" w:tplc="D918ED74">
      <w:numFmt w:val="bullet"/>
      <w:lvlText w:val="•"/>
      <w:lvlJc w:val="left"/>
      <w:pPr>
        <w:ind w:left="8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1">
    <w:nsid w:val="7CC73712"/>
    <w:multiLevelType w:val="hybridMultilevel"/>
    <w:tmpl w:val="C95C6920"/>
    <w:lvl w:ilvl="0" w:tplc="874E4B78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8A461252">
      <w:start w:val="1"/>
      <w:numFmt w:val="decimal"/>
      <w:lvlText w:val="%2."/>
      <w:lvlJc w:val="left"/>
      <w:pPr>
        <w:ind w:left="3984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 w:tplc="36E672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4848A64">
      <w:start w:val="1"/>
      <w:numFmt w:val="bullet"/>
      <w:lvlText w:val="•"/>
      <w:lvlJc w:val="left"/>
      <w:pPr>
        <w:ind w:left="4713" w:hanging="420"/>
      </w:pPr>
    </w:lvl>
    <w:lvl w:ilvl="4" w:tplc="91D417B0">
      <w:start w:val="1"/>
      <w:numFmt w:val="bullet"/>
      <w:lvlText w:val="•"/>
      <w:lvlJc w:val="left"/>
      <w:pPr>
        <w:ind w:left="5446" w:hanging="420"/>
      </w:pPr>
    </w:lvl>
    <w:lvl w:ilvl="5" w:tplc="3E328BD0">
      <w:start w:val="1"/>
      <w:numFmt w:val="bullet"/>
      <w:lvlText w:val="•"/>
      <w:lvlJc w:val="left"/>
      <w:pPr>
        <w:ind w:left="6179" w:hanging="420"/>
      </w:pPr>
    </w:lvl>
    <w:lvl w:ilvl="6" w:tplc="34F29016">
      <w:start w:val="1"/>
      <w:numFmt w:val="bullet"/>
      <w:lvlText w:val="•"/>
      <w:lvlJc w:val="left"/>
      <w:pPr>
        <w:ind w:left="6913" w:hanging="420"/>
      </w:pPr>
    </w:lvl>
    <w:lvl w:ilvl="7" w:tplc="4140AA46">
      <w:start w:val="1"/>
      <w:numFmt w:val="bullet"/>
      <w:lvlText w:val="•"/>
      <w:lvlJc w:val="left"/>
      <w:pPr>
        <w:ind w:left="7646" w:hanging="420"/>
      </w:pPr>
    </w:lvl>
    <w:lvl w:ilvl="8" w:tplc="E5CC6234">
      <w:start w:val="1"/>
      <w:numFmt w:val="bullet"/>
      <w:lvlText w:val="•"/>
      <w:lvlJc w:val="left"/>
      <w:pPr>
        <w:ind w:left="8379" w:hanging="420"/>
      </w:p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</w:num>
  <w:num w:numId="3">
    <w:abstractNumId w:val="6"/>
  </w:num>
  <w:num w:numId="4">
    <w:abstractNumId w:val="23"/>
  </w:num>
  <w:num w:numId="5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</w:num>
  <w:num w:numId="7">
    <w:abstractNumId w:val="11"/>
  </w:num>
  <w:num w:numId="8">
    <w:abstractNumId w:val="38"/>
  </w:num>
  <w:num w:numId="9">
    <w:abstractNumId w:val="14"/>
  </w:num>
  <w:num w:numId="10">
    <w:abstractNumId w:val="29"/>
  </w:num>
  <w:num w:numId="11">
    <w:abstractNumId w:val="0"/>
  </w:num>
  <w:num w:numId="12">
    <w:abstractNumId w:val="8"/>
  </w:num>
  <w:num w:numId="13">
    <w:abstractNumId w:val="33"/>
  </w:num>
  <w:num w:numId="14">
    <w:abstractNumId w:val="27"/>
  </w:num>
  <w:num w:numId="15">
    <w:abstractNumId w:val="22"/>
  </w:num>
  <w:num w:numId="16">
    <w:abstractNumId w:val="35"/>
  </w:num>
  <w:num w:numId="17">
    <w:abstractNumId w:val="36"/>
  </w:num>
  <w:num w:numId="18">
    <w:abstractNumId w:val="2"/>
  </w:num>
  <w:num w:numId="19">
    <w:abstractNumId w:val="41"/>
  </w:num>
  <w:num w:numId="20">
    <w:abstractNumId w:val="17"/>
  </w:num>
  <w:num w:numId="21">
    <w:abstractNumId w:val="1"/>
  </w:num>
  <w:num w:numId="22">
    <w:abstractNumId w:val="18"/>
  </w:num>
  <w:num w:numId="23">
    <w:abstractNumId w:val="32"/>
  </w:num>
  <w:num w:numId="24">
    <w:abstractNumId w:val="20"/>
  </w:num>
  <w:num w:numId="25">
    <w:abstractNumId w:val="13"/>
  </w:num>
  <w:num w:numId="26">
    <w:abstractNumId w:val="10"/>
  </w:num>
  <w:num w:numId="27">
    <w:abstractNumId w:val="31"/>
  </w:num>
  <w:num w:numId="28">
    <w:abstractNumId w:val="34"/>
  </w:num>
  <w:num w:numId="29">
    <w:abstractNumId w:val="9"/>
  </w:num>
  <w:num w:numId="30">
    <w:abstractNumId w:val="16"/>
  </w:num>
  <w:num w:numId="31">
    <w:abstractNumId w:val="39"/>
  </w:num>
  <w:num w:numId="32">
    <w:abstractNumId w:val="15"/>
  </w:num>
  <w:num w:numId="33">
    <w:abstractNumId w:val="19"/>
  </w:num>
  <w:num w:numId="34">
    <w:abstractNumId w:val="12"/>
  </w:num>
  <w:num w:numId="35">
    <w:abstractNumId w:val="37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24"/>
  </w:num>
  <w:num w:numId="39">
    <w:abstractNumId w:val="28"/>
  </w:num>
  <w:num w:numId="40">
    <w:abstractNumId w:val="25"/>
  </w:num>
  <w:num w:numId="41">
    <w:abstractNumId w:val="5"/>
  </w:num>
  <w:num w:numId="42">
    <w:abstractNumId w:val="40"/>
  </w:num>
  <w:num w:numId="43">
    <w:abstractNumId w:val="2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hideSpelling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401"/>
    <w:rsid w:val="00020196"/>
    <w:rsid w:val="000314FC"/>
    <w:rsid w:val="00047AE1"/>
    <w:rsid w:val="00066EEA"/>
    <w:rsid w:val="00080098"/>
    <w:rsid w:val="00093B14"/>
    <w:rsid w:val="000A204B"/>
    <w:rsid w:val="00105AEC"/>
    <w:rsid w:val="001244A8"/>
    <w:rsid w:val="00141F17"/>
    <w:rsid w:val="00150CB0"/>
    <w:rsid w:val="00185F91"/>
    <w:rsid w:val="0019501F"/>
    <w:rsid w:val="001963C4"/>
    <w:rsid w:val="001A1DC5"/>
    <w:rsid w:val="001B4D79"/>
    <w:rsid w:val="00212A0E"/>
    <w:rsid w:val="00217EB3"/>
    <w:rsid w:val="00250367"/>
    <w:rsid w:val="00257EDD"/>
    <w:rsid w:val="00270321"/>
    <w:rsid w:val="0029535F"/>
    <w:rsid w:val="002F39C4"/>
    <w:rsid w:val="0030008C"/>
    <w:rsid w:val="00302217"/>
    <w:rsid w:val="003305E7"/>
    <w:rsid w:val="0036313C"/>
    <w:rsid w:val="003779BD"/>
    <w:rsid w:val="00382B7A"/>
    <w:rsid w:val="003A769A"/>
    <w:rsid w:val="003B1012"/>
    <w:rsid w:val="003C09A9"/>
    <w:rsid w:val="003F7B0E"/>
    <w:rsid w:val="004033EA"/>
    <w:rsid w:val="00406A4A"/>
    <w:rsid w:val="00412227"/>
    <w:rsid w:val="00444282"/>
    <w:rsid w:val="00453C65"/>
    <w:rsid w:val="004A1948"/>
    <w:rsid w:val="004D391B"/>
    <w:rsid w:val="00502C98"/>
    <w:rsid w:val="0050367D"/>
    <w:rsid w:val="005077D6"/>
    <w:rsid w:val="00515A2F"/>
    <w:rsid w:val="00533F4D"/>
    <w:rsid w:val="00570997"/>
    <w:rsid w:val="005C13AE"/>
    <w:rsid w:val="005C5B6A"/>
    <w:rsid w:val="005E673D"/>
    <w:rsid w:val="0061022F"/>
    <w:rsid w:val="00612B4D"/>
    <w:rsid w:val="006258AE"/>
    <w:rsid w:val="00641EC3"/>
    <w:rsid w:val="0064330B"/>
    <w:rsid w:val="00643EC7"/>
    <w:rsid w:val="0065058E"/>
    <w:rsid w:val="00657A85"/>
    <w:rsid w:val="006611B0"/>
    <w:rsid w:val="00706B2D"/>
    <w:rsid w:val="007105C3"/>
    <w:rsid w:val="00723D86"/>
    <w:rsid w:val="007273EF"/>
    <w:rsid w:val="0079164B"/>
    <w:rsid w:val="007E2E54"/>
    <w:rsid w:val="00813DD7"/>
    <w:rsid w:val="00856D17"/>
    <w:rsid w:val="00873339"/>
    <w:rsid w:val="008B185B"/>
    <w:rsid w:val="008B1EB4"/>
    <w:rsid w:val="008C43D7"/>
    <w:rsid w:val="008F2808"/>
    <w:rsid w:val="008F34A1"/>
    <w:rsid w:val="00907DF1"/>
    <w:rsid w:val="00917235"/>
    <w:rsid w:val="009355DC"/>
    <w:rsid w:val="009865D2"/>
    <w:rsid w:val="00986F43"/>
    <w:rsid w:val="00990401"/>
    <w:rsid w:val="00997733"/>
    <w:rsid w:val="00A028A0"/>
    <w:rsid w:val="00A20936"/>
    <w:rsid w:val="00A259C9"/>
    <w:rsid w:val="00A34A74"/>
    <w:rsid w:val="00A7023F"/>
    <w:rsid w:val="00A709A7"/>
    <w:rsid w:val="00AB26B0"/>
    <w:rsid w:val="00AD3F76"/>
    <w:rsid w:val="00AD5EAD"/>
    <w:rsid w:val="00AF0417"/>
    <w:rsid w:val="00B14116"/>
    <w:rsid w:val="00B41E77"/>
    <w:rsid w:val="00B4379B"/>
    <w:rsid w:val="00BF5374"/>
    <w:rsid w:val="00C0280A"/>
    <w:rsid w:val="00C6387D"/>
    <w:rsid w:val="00C82AE0"/>
    <w:rsid w:val="00C942A1"/>
    <w:rsid w:val="00CA0499"/>
    <w:rsid w:val="00CA3459"/>
    <w:rsid w:val="00CB0EC0"/>
    <w:rsid w:val="00CB77FD"/>
    <w:rsid w:val="00CD3E5B"/>
    <w:rsid w:val="00CE4D1B"/>
    <w:rsid w:val="00CF2560"/>
    <w:rsid w:val="00CF320D"/>
    <w:rsid w:val="00CF6608"/>
    <w:rsid w:val="00D02225"/>
    <w:rsid w:val="00D1132A"/>
    <w:rsid w:val="00D315A3"/>
    <w:rsid w:val="00D31B78"/>
    <w:rsid w:val="00D36CCA"/>
    <w:rsid w:val="00D46C93"/>
    <w:rsid w:val="00D5118B"/>
    <w:rsid w:val="00D54F57"/>
    <w:rsid w:val="00D63E84"/>
    <w:rsid w:val="00D72305"/>
    <w:rsid w:val="00D76A43"/>
    <w:rsid w:val="00DE14C6"/>
    <w:rsid w:val="00E702C3"/>
    <w:rsid w:val="00E9313A"/>
    <w:rsid w:val="00EA7B1F"/>
    <w:rsid w:val="00EB6CBC"/>
    <w:rsid w:val="00EF7A71"/>
    <w:rsid w:val="00F200E6"/>
    <w:rsid w:val="00F27979"/>
    <w:rsid w:val="00F30F87"/>
    <w:rsid w:val="00F37632"/>
    <w:rsid w:val="00F54B22"/>
    <w:rsid w:val="00F77FBB"/>
    <w:rsid w:val="00FC66FF"/>
    <w:rsid w:val="00FD2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040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qFormat/>
    <w:rsid w:val="002F39C4"/>
    <w:pPr>
      <w:widowControl/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4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401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9904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401"/>
    <w:rPr>
      <w:rFonts w:ascii="Times New Roman" w:eastAsia="Times New Roman" w:hAnsi="Times New Roman" w:cs="Times New Roman"/>
      <w:lang w:val="en-US"/>
    </w:rPr>
  </w:style>
  <w:style w:type="paragraph" w:styleId="a7">
    <w:name w:val="Body Text"/>
    <w:basedOn w:val="a"/>
    <w:link w:val="a8"/>
    <w:uiPriority w:val="1"/>
    <w:unhideWhenUsed/>
    <w:qFormat/>
    <w:rsid w:val="00990401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904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904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401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List Paragraph"/>
    <w:basedOn w:val="a"/>
    <w:uiPriority w:val="1"/>
    <w:qFormat/>
    <w:rsid w:val="00990401"/>
    <w:pPr>
      <w:spacing w:before="139"/>
      <w:ind w:left="101" w:firstLine="708"/>
    </w:pPr>
  </w:style>
  <w:style w:type="paragraph" w:customStyle="1" w:styleId="11">
    <w:name w:val="Заголовок 11"/>
    <w:basedOn w:val="a"/>
    <w:uiPriority w:val="1"/>
    <w:qFormat/>
    <w:rsid w:val="00990401"/>
    <w:pPr>
      <w:spacing w:before="2"/>
      <w:outlineLvl w:val="1"/>
    </w:pPr>
    <w:rPr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990401"/>
    <w:pPr>
      <w:ind w:left="1524"/>
      <w:outlineLvl w:val="2"/>
    </w:pPr>
    <w:rPr>
      <w:sz w:val="35"/>
      <w:szCs w:val="35"/>
    </w:rPr>
  </w:style>
  <w:style w:type="paragraph" w:customStyle="1" w:styleId="31">
    <w:name w:val="Заголовок 31"/>
    <w:basedOn w:val="a"/>
    <w:uiPriority w:val="1"/>
    <w:qFormat/>
    <w:rsid w:val="00990401"/>
    <w:pPr>
      <w:ind w:left="105" w:right="186"/>
      <w:jc w:val="center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990401"/>
    <w:pPr>
      <w:ind w:left="105" w:right="213"/>
      <w:jc w:val="center"/>
      <w:outlineLvl w:val="4"/>
    </w:pPr>
    <w:rPr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990401"/>
    <w:pPr>
      <w:spacing w:before="144"/>
      <w:ind w:left="101"/>
      <w:outlineLvl w:val="5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0401"/>
  </w:style>
  <w:style w:type="table" w:customStyle="1" w:styleId="TableNormal">
    <w:name w:val="Table Normal"/>
    <w:uiPriority w:val="2"/>
    <w:semiHidden/>
    <w:qFormat/>
    <w:rsid w:val="0099040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99040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90401"/>
    <w:rPr>
      <w:color w:val="800080"/>
      <w:u w:val="single"/>
    </w:rPr>
  </w:style>
  <w:style w:type="paragraph" w:customStyle="1" w:styleId="ae">
    <w:name w:val="Заголовок"/>
    <w:basedOn w:val="a"/>
    <w:next w:val="a"/>
    <w:uiPriority w:val="99"/>
    <w:rsid w:val="00E702C3"/>
    <w:pPr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b/>
      <w:bCs/>
      <w:color w:val="0058A9"/>
      <w:shd w:val="clear" w:color="auto" w:fill="F0F0F0"/>
      <w:lang w:val="ru-RU" w:eastAsia="ru-RU"/>
    </w:rPr>
  </w:style>
  <w:style w:type="paragraph" w:customStyle="1" w:styleId="af">
    <w:name w:val="Прижатый влево"/>
    <w:basedOn w:val="a"/>
    <w:next w:val="a"/>
    <w:uiPriority w:val="99"/>
    <w:rsid w:val="00E702C3"/>
    <w:pPr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paragraph" w:styleId="af0">
    <w:name w:val="No Spacing"/>
    <w:link w:val="af1"/>
    <w:uiPriority w:val="1"/>
    <w:qFormat/>
    <w:rsid w:val="002F39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Основной текст_"/>
    <w:link w:val="2"/>
    <w:rsid w:val="002F39C4"/>
    <w:rPr>
      <w:rFonts w:eastAsia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2F39C4"/>
    <w:pPr>
      <w:shd w:val="clear" w:color="auto" w:fill="FFFFFF"/>
      <w:spacing w:before="240" w:line="274" w:lineRule="exact"/>
      <w:ind w:hanging="360"/>
      <w:jc w:val="both"/>
    </w:pPr>
    <w:rPr>
      <w:rFonts w:asciiTheme="minorHAnsi" w:hAnsiTheme="minorHAnsi" w:cstheme="minorBidi"/>
      <w:lang w:val="ru-RU"/>
    </w:rPr>
  </w:style>
  <w:style w:type="character" w:customStyle="1" w:styleId="af1">
    <w:name w:val="Без интервала Знак"/>
    <w:link w:val="af0"/>
    <w:uiPriority w:val="1"/>
    <w:rsid w:val="002F39C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F39C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customStyle="1" w:styleId="ConsPlusNormal">
    <w:name w:val="ConsPlusNormal"/>
    <w:rsid w:val="002F39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0">
    <w:name w:val="Font Style70"/>
    <w:uiPriority w:val="99"/>
    <w:rsid w:val="002F39C4"/>
    <w:rPr>
      <w:rFonts w:ascii="Times New Roman" w:hAnsi="Times New Roman" w:cs="Times New Roman"/>
      <w:sz w:val="22"/>
      <w:szCs w:val="22"/>
    </w:rPr>
  </w:style>
  <w:style w:type="paragraph" w:styleId="af3">
    <w:name w:val="List"/>
    <w:basedOn w:val="a"/>
    <w:rsid w:val="002F39C4"/>
    <w:pPr>
      <w:widowControl/>
      <w:ind w:left="283" w:hanging="283"/>
    </w:pPr>
    <w:rPr>
      <w:rFonts w:eastAsia="Calibri"/>
      <w:sz w:val="24"/>
      <w:szCs w:val="24"/>
      <w:lang w:val="ru-RU" w:eastAsia="ru-RU"/>
    </w:rPr>
  </w:style>
  <w:style w:type="paragraph" w:styleId="20">
    <w:name w:val="List 2"/>
    <w:basedOn w:val="a"/>
    <w:uiPriority w:val="99"/>
    <w:unhideWhenUsed/>
    <w:rsid w:val="002F39C4"/>
    <w:pPr>
      <w:widowControl/>
      <w:ind w:left="566" w:hanging="283"/>
      <w:contextualSpacing/>
    </w:pPr>
    <w:rPr>
      <w:sz w:val="20"/>
      <w:szCs w:val="20"/>
      <w:lang w:val="ru-RU"/>
    </w:rPr>
  </w:style>
  <w:style w:type="paragraph" w:customStyle="1" w:styleId="Style20">
    <w:name w:val="Style20"/>
    <w:basedOn w:val="a"/>
    <w:uiPriority w:val="99"/>
    <w:rsid w:val="002F39C4"/>
    <w:pPr>
      <w:autoSpaceDE w:val="0"/>
      <w:autoSpaceDN w:val="0"/>
      <w:adjustRightInd w:val="0"/>
      <w:spacing w:line="274" w:lineRule="exact"/>
      <w:ind w:firstLine="278"/>
      <w:jc w:val="both"/>
    </w:pPr>
    <w:rPr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2F39C4"/>
    <w:pPr>
      <w:autoSpaceDE w:val="0"/>
      <w:autoSpaceDN w:val="0"/>
      <w:adjustRightInd w:val="0"/>
      <w:spacing w:line="317" w:lineRule="exact"/>
      <w:ind w:firstLine="710"/>
      <w:jc w:val="both"/>
    </w:pPr>
    <w:rPr>
      <w:sz w:val="24"/>
      <w:szCs w:val="24"/>
      <w:lang w:val="ru-RU" w:eastAsia="ru-RU"/>
    </w:rPr>
  </w:style>
  <w:style w:type="paragraph" w:customStyle="1" w:styleId="Style48">
    <w:name w:val="Style48"/>
    <w:basedOn w:val="a"/>
    <w:uiPriority w:val="99"/>
    <w:rsid w:val="002F39C4"/>
    <w:pPr>
      <w:autoSpaceDE w:val="0"/>
      <w:autoSpaceDN w:val="0"/>
      <w:adjustRightInd w:val="0"/>
      <w:spacing w:line="274" w:lineRule="exact"/>
      <w:ind w:firstLine="278"/>
    </w:pPr>
    <w:rPr>
      <w:sz w:val="24"/>
      <w:szCs w:val="24"/>
      <w:lang w:val="ru-RU" w:eastAsia="ru-RU"/>
    </w:rPr>
  </w:style>
  <w:style w:type="table" w:styleId="af4">
    <w:name w:val="Table Grid"/>
    <w:basedOn w:val="a1"/>
    <w:uiPriority w:val="59"/>
    <w:rsid w:val="008B18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BFE1D-7010-45F8-BE56-023366AF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11</Pages>
  <Words>2534</Words>
  <Characters>14445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ЭлТех</cp:lastModifiedBy>
  <cp:revision>11</cp:revision>
  <cp:lastPrinted>2018-08-10T02:24:00Z</cp:lastPrinted>
  <dcterms:created xsi:type="dcterms:W3CDTF">2018-06-18T03:11:00Z</dcterms:created>
  <dcterms:modified xsi:type="dcterms:W3CDTF">2024-04-15T01:38:00Z</dcterms:modified>
</cp:coreProperties>
</file>