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13"/>
        <w:tblpPr w:leftFromText="180" w:rightFromText="180" w:vertAnchor="text" w:horzAnchor="margin" w:tblpXSpec="center" w:tblpY="-40"/>
        <w:tblW w:w="9747" w:type="dxa"/>
        <w:tblLook w:val="04A0"/>
      </w:tblPr>
      <w:tblGrid>
        <w:gridCol w:w="1560"/>
        <w:gridCol w:w="8187"/>
      </w:tblGrid>
      <w:tr w:rsidR="00A36B18" w:rsidRPr="00A36B18" w:rsidTr="00540F09">
        <w:trPr>
          <w:trHeight w:val="518"/>
        </w:trPr>
        <w:tc>
          <w:tcPr>
            <w:tcW w:w="1560"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tcPr>
          <w:p w:rsidR="00A36B18" w:rsidRPr="00A36B18" w:rsidRDefault="00A36B18" w:rsidP="00540F09">
            <w:pPr>
              <w:rPr>
                <w:rFonts w:ascii="Times New Roman" w:hAnsi="Times New Roman"/>
                <w:sz w:val="24"/>
                <w:szCs w:val="24"/>
              </w:rPr>
            </w:pPr>
            <w:r w:rsidRPr="00A36B18">
              <w:rPr>
                <w:rFonts w:ascii="Times New Roman" w:hAnsi="Times New Roman"/>
                <w:noProof/>
                <w:sz w:val="24"/>
                <w:szCs w:val="24"/>
              </w:rPr>
              <w:drawing>
                <wp:anchor distT="0" distB="0" distL="114300" distR="114300" simplePos="0" relativeHeight="251659264" behindDoc="0" locked="0" layoutInCell="1" allowOverlap="1">
                  <wp:simplePos x="0" y="0"/>
                  <wp:positionH relativeFrom="column">
                    <wp:posOffset>-52464</wp:posOffset>
                  </wp:positionH>
                  <wp:positionV relativeFrom="paragraph">
                    <wp:posOffset>41910</wp:posOffset>
                  </wp:positionV>
                  <wp:extent cx="840105" cy="843915"/>
                  <wp:effectExtent l="0" t="0" r="0" b="0"/>
                  <wp:wrapNone/>
                  <wp:docPr id="9" name="Рисунок 3" descr="Эмблема Промышленный техникум"/>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3" descr="Эмблема Промышленный техникум"/>
                          <pic:cNvPicPr>
                            <a:picLocks noChangeAspect="1" noChangeArrowheads="1"/>
                          </pic:cNvPicPr>
                        </pic:nvPicPr>
                        <pic:blipFill>
                          <a:blip r:embed="rId7" cstate="print"/>
                          <a:srcRect/>
                          <a:stretch>
                            <a:fillRect/>
                          </a:stretch>
                        </pic:blipFill>
                        <pic:spPr bwMode="auto">
                          <a:xfrm>
                            <a:off x="0" y="0"/>
                            <a:ext cx="840105" cy="843915"/>
                          </a:xfrm>
                          <a:prstGeom prst="rect">
                            <a:avLst/>
                          </a:prstGeom>
                          <a:noFill/>
                        </pic:spPr>
                      </pic:pic>
                    </a:graphicData>
                  </a:graphic>
                </wp:anchor>
              </w:drawing>
            </w:r>
          </w:p>
          <w:p w:rsidR="00A36B18" w:rsidRPr="00A36B18" w:rsidRDefault="00A36B18" w:rsidP="00540F09">
            <w:pPr>
              <w:rPr>
                <w:rFonts w:ascii="Times New Roman" w:hAnsi="Times New Roman"/>
                <w:sz w:val="24"/>
                <w:szCs w:val="24"/>
              </w:rPr>
            </w:pPr>
          </w:p>
          <w:p w:rsidR="00A36B18" w:rsidRPr="00A36B18" w:rsidRDefault="00A36B18" w:rsidP="00540F09">
            <w:pPr>
              <w:jc w:val="center"/>
              <w:rPr>
                <w:rFonts w:ascii="Times New Roman" w:hAnsi="Times New Roman"/>
                <w:sz w:val="24"/>
                <w:szCs w:val="24"/>
              </w:rPr>
            </w:pPr>
          </w:p>
          <w:p w:rsidR="00A36B18" w:rsidRPr="00A36B18" w:rsidRDefault="00A36B18" w:rsidP="00540F09">
            <w:pPr>
              <w:jc w:val="cente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540F09">
            <w:pPr>
              <w:jc w:val="center"/>
              <w:rPr>
                <w:rFonts w:ascii="Times New Roman" w:hAnsi="Times New Roman"/>
                <w:spacing w:val="-1"/>
                <w:sz w:val="24"/>
                <w:szCs w:val="24"/>
              </w:rPr>
            </w:pPr>
            <w:r w:rsidRPr="00A36B18">
              <w:rPr>
                <w:rFonts w:ascii="Times New Roman" w:hAnsi="Times New Roman"/>
                <w:spacing w:val="-1"/>
                <w:sz w:val="24"/>
                <w:szCs w:val="24"/>
              </w:rPr>
              <w:t>Министерство образования и науки Республики Саха (Якутия)</w:t>
            </w:r>
          </w:p>
          <w:p w:rsidR="00A36B18" w:rsidRPr="00A36B18" w:rsidRDefault="00A36B18" w:rsidP="00540F09">
            <w:pPr>
              <w:jc w:val="center"/>
              <w:rPr>
                <w:rFonts w:ascii="Times New Roman" w:hAnsi="Times New Roman"/>
                <w:sz w:val="24"/>
                <w:szCs w:val="24"/>
              </w:rPr>
            </w:pPr>
          </w:p>
        </w:tc>
      </w:tr>
      <w:tr w:rsidR="00A36B18" w:rsidRPr="00A36B18" w:rsidTr="00540F09">
        <w:trPr>
          <w:trHeight w:val="893"/>
        </w:trPr>
        <w:tc>
          <w:tcPr>
            <w:tcW w:w="0" w:type="auto"/>
            <w:vMerge/>
            <w:tcBorders>
              <w:top w:val="single" w:sz="4" w:space="0" w:color="000000" w:themeColor="text1"/>
              <w:left w:val="single" w:sz="4" w:space="0" w:color="000000" w:themeColor="text1"/>
              <w:bottom w:val="single" w:sz="4" w:space="0" w:color="000000" w:themeColor="text1"/>
              <w:right w:val="single" w:sz="4" w:space="0" w:color="000000" w:themeColor="text1"/>
            </w:tcBorders>
            <w:vAlign w:val="center"/>
            <w:hideMark/>
          </w:tcPr>
          <w:p w:rsidR="00A36B18" w:rsidRPr="00A36B18" w:rsidRDefault="00A36B18" w:rsidP="00540F09">
            <w:pPr>
              <w:rPr>
                <w:rFonts w:ascii="Times New Roman" w:hAnsi="Times New Roman"/>
                <w:sz w:val="24"/>
                <w:szCs w:val="24"/>
              </w:rPr>
            </w:pPr>
          </w:p>
        </w:tc>
        <w:tc>
          <w:tcPr>
            <w:tcW w:w="8187" w:type="dxa"/>
            <w:tcBorders>
              <w:top w:val="single" w:sz="4" w:space="0" w:color="000000" w:themeColor="text1"/>
              <w:left w:val="single" w:sz="4" w:space="0" w:color="000000" w:themeColor="text1"/>
              <w:bottom w:val="single" w:sz="4" w:space="0" w:color="000000" w:themeColor="text1"/>
              <w:right w:val="single" w:sz="4" w:space="0" w:color="000000" w:themeColor="text1"/>
            </w:tcBorders>
            <w:hideMark/>
          </w:tcPr>
          <w:p w:rsidR="00A36B18" w:rsidRPr="00A36B18" w:rsidRDefault="00A36B18" w:rsidP="00540F09">
            <w:pPr>
              <w:jc w:val="center"/>
              <w:rPr>
                <w:rFonts w:ascii="Times New Roman" w:hAnsi="Times New Roman"/>
                <w:sz w:val="24"/>
                <w:szCs w:val="24"/>
              </w:rPr>
            </w:pPr>
            <w:r w:rsidRPr="00A36B18">
              <w:rPr>
                <w:rFonts w:ascii="Times New Roman" w:hAnsi="Times New Roman"/>
                <w:sz w:val="24"/>
                <w:szCs w:val="24"/>
              </w:rPr>
              <w:t xml:space="preserve">Государственное автономное профессиональное  образовательное учреждение Республики Саха (Якутия) </w:t>
            </w:r>
          </w:p>
          <w:p w:rsidR="00A36B18" w:rsidRPr="00A36B18" w:rsidRDefault="00A36B18" w:rsidP="00540F09">
            <w:pPr>
              <w:jc w:val="center"/>
              <w:rPr>
                <w:rFonts w:ascii="Times New Roman" w:hAnsi="Times New Roman"/>
                <w:sz w:val="24"/>
                <w:szCs w:val="24"/>
              </w:rPr>
            </w:pPr>
            <w:r w:rsidRPr="00A36B18">
              <w:rPr>
                <w:rFonts w:ascii="Times New Roman" w:hAnsi="Times New Roman"/>
                <w:sz w:val="24"/>
                <w:szCs w:val="24"/>
              </w:rPr>
              <w:t xml:space="preserve">«Якутский промышленный техникум имени Т.Г.Десяткина»  </w:t>
            </w:r>
          </w:p>
        </w:tc>
      </w:tr>
    </w:tbl>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ab/>
        <w:t>УТВЕРЖДАЮ:</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Заместитель директора по УР</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_________________ С.В. Иванова</w:t>
      </w:r>
    </w:p>
    <w:p w:rsidR="00A36B18" w:rsidRPr="00A36B18" w:rsidRDefault="00A36B18" w:rsidP="00A36B18">
      <w:pPr>
        <w:ind w:firstLine="567"/>
        <w:jc w:val="right"/>
        <w:rPr>
          <w:rFonts w:ascii="Times New Roman" w:hAnsi="Times New Roman" w:cs="Times New Roman"/>
          <w:b/>
          <w:caps/>
          <w:sz w:val="24"/>
          <w:szCs w:val="24"/>
        </w:rPr>
      </w:pPr>
      <w:r w:rsidRPr="00A36B18">
        <w:rPr>
          <w:rFonts w:ascii="Times New Roman" w:hAnsi="Times New Roman" w:cs="Times New Roman"/>
          <w:b/>
          <w:caps/>
          <w:sz w:val="24"/>
          <w:szCs w:val="24"/>
        </w:rPr>
        <w:t>«_____» __________ 20 ___ г.</w:t>
      </w:r>
    </w:p>
    <w:p w:rsidR="00A36B18" w:rsidRPr="00A36B18" w:rsidRDefault="00A36B18" w:rsidP="00A36B18">
      <w:pPr>
        <w:ind w:firstLine="567"/>
        <w:jc w:val="right"/>
        <w:rPr>
          <w:rFonts w:ascii="Times New Roman" w:hAnsi="Times New Roman" w:cs="Times New Roman"/>
          <w:b/>
          <w:caps/>
          <w:sz w:val="24"/>
          <w:szCs w:val="24"/>
        </w:rPr>
      </w:pPr>
    </w:p>
    <w:p w:rsidR="00A36B18" w:rsidRPr="00A36B18" w:rsidRDefault="00A36B18" w:rsidP="00A36B18">
      <w:pPr>
        <w:rPr>
          <w:rFonts w:ascii="Times New Roman" w:eastAsia="Times New Roman" w:hAnsi="Times New Roman" w:cs="Times New Roman"/>
          <w:sz w:val="24"/>
          <w:szCs w:val="24"/>
        </w:rPr>
      </w:pPr>
    </w:p>
    <w:p w:rsidR="00A36B18" w:rsidRPr="00A36B18" w:rsidRDefault="00F27E85" w:rsidP="00A36B18">
      <w:pPr>
        <w:ind w:firstLine="567"/>
        <w:jc w:val="center"/>
        <w:rPr>
          <w:rFonts w:ascii="Times New Roman" w:hAnsi="Times New Roman" w:cs="Times New Roman"/>
          <w:b/>
          <w:caps/>
          <w:sz w:val="24"/>
          <w:szCs w:val="24"/>
        </w:rPr>
      </w:pPr>
      <w:r>
        <w:rPr>
          <w:rFonts w:ascii="Times New Roman" w:hAnsi="Times New Roman" w:cs="Times New Roman"/>
          <w:b/>
          <w:caps/>
          <w:sz w:val="24"/>
          <w:szCs w:val="24"/>
        </w:rPr>
        <w:t xml:space="preserve">АДАПТИРОВАННАЯ </w:t>
      </w:r>
      <w:r w:rsidR="00A36B18" w:rsidRPr="00A36B18">
        <w:rPr>
          <w:rFonts w:ascii="Times New Roman" w:hAnsi="Times New Roman" w:cs="Times New Roman"/>
          <w:b/>
          <w:caps/>
          <w:sz w:val="24"/>
          <w:szCs w:val="24"/>
        </w:rPr>
        <w:t xml:space="preserve">РАБОЧАЯ ПРОГРАММА </w:t>
      </w:r>
      <w:proofErr w:type="gramStart"/>
      <w:r w:rsidR="00A36B18" w:rsidRPr="00A36B18">
        <w:rPr>
          <w:rFonts w:ascii="Times New Roman" w:hAnsi="Times New Roman" w:cs="Times New Roman"/>
          <w:b/>
          <w:caps/>
          <w:sz w:val="24"/>
          <w:szCs w:val="24"/>
        </w:rPr>
        <w:t>ОБЩЕОБРАЗОВАТЕЛЬНОЙ</w:t>
      </w:r>
      <w:proofErr w:type="gramEnd"/>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УЧЕБНОЙ ДИСЦИПЛИНЫ</w:t>
      </w: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 xml:space="preserve"> ОДБ.0</w:t>
      </w:r>
      <w:r w:rsidR="00247256">
        <w:rPr>
          <w:rFonts w:ascii="Times New Roman" w:hAnsi="Times New Roman" w:cs="Times New Roman"/>
          <w:b/>
          <w:caps/>
          <w:sz w:val="24"/>
          <w:szCs w:val="24"/>
        </w:rPr>
        <w:t>4</w:t>
      </w:r>
      <w:r w:rsidRPr="00A36B18">
        <w:rPr>
          <w:rFonts w:ascii="Times New Roman" w:hAnsi="Times New Roman" w:cs="Times New Roman"/>
          <w:b/>
          <w:caps/>
          <w:sz w:val="24"/>
          <w:szCs w:val="24"/>
        </w:rPr>
        <w:t xml:space="preserve"> </w:t>
      </w:r>
      <w:r w:rsidR="00247256">
        <w:rPr>
          <w:rFonts w:ascii="Times New Roman" w:hAnsi="Times New Roman" w:cs="Times New Roman"/>
          <w:b/>
          <w:caps/>
          <w:sz w:val="24"/>
          <w:szCs w:val="24"/>
        </w:rPr>
        <w:t>ОБЩЕСТВОЗНАНИЕ</w:t>
      </w: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A36B18">
        <w:rPr>
          <w:rFonts w:ascii="Times New Roman" w:hAnsi="Times New Roman" w:cs="Times New Roman"/>
          <w:b/>
          <w:sz w:val="24"/>
          <w:szCs w:val="24"/>
        </w:rPr>
        <w:t>программы подготовки квалифицированных рабочих, служащих среднего профессионального образования</w:t>
      </w:r>
    </w:p>
    <w:p w:rsidR="00540F09" w:rsidRPr="0032705A" w:rsidRDefault="00540F09" w:rsidP="0054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jc w:val="center"/>
        <w:rPr>
          <w:rFonts w:ascii="Times New Roman" w:hAnsi="Times New Roman" w:cs="Times New Roman"/>
          <w:b/>
          <w:sz w:val="24"/>
          <w:szCs w:val="24"/>
        </w:rPr>
      </w:pPr>
      <w:r w:rsidRPr="0032705A">
        <w:rPr>
          <w:rFonts w:ascii="Times New Roman" w:hAnsi="Times New Roman" w:cs="Times New Roman"/>
          <w:b/>
          <w:sz w:val="24"/>
          <w:szCs w:val="24"/>
        </w:rPr>
        <w:t>по профессии  15.01.33 Токарь на станках с числовым программным управлением</w:t>
      </w:r>
    </w:p>
    <w:p w:rsidR="00540F09" w:rsidRPr="0032705A" w:rsidRDefault="00540F09" w:rsidP="0054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540F09" w:rsidRPr="0032705A" w:rsidRDefault="00540F09" w:rsidP="0054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p>
    <w:p w:rsidR="00540F09" w:rsidRPr="0032705A" w:rsidRDefault="00540F09" w:rsidP="00540F09">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rPr>
      </w:pPr>
      <w:r w:rsidRPr="0032705A">
        <w:rPr>
          <w:rFonts w:ascii="Times New Roman" w:hAnsi="Times New Roman" w:cs="Times New Roman"/>
          <w:b/>
          <w:sz w:val="24"/>
          <w:szCs w:val="24"/>
        </w:rPr>
        <w:t>Квалификации: Токарь-револьверщик; Токарь-расточник; Токарь-карусельщик</w:t>
      </w:r>
    </w:p>
    <w:p w:rsidR="00A36B18" w:rsidRPr="00A36B18" w:rsidRDefault="00A36B18" w:rsidP="00A36B18">
      <w:pPr>
        <w:pStyle w:val="aff3"/>
        <w:rPr>
          <w:rFonts w:ascii="Times New Roman" w:hAnsi="Times New Roman"/>
          <w:b/>
          <w:sz w:val="24"/>
          <w:szCs w:val="24"/>
        </w:rPr>
      </w:pPr>
    </w:p>
    <w:p w:rsidR="00A36B18" w:rsidRPr="00A36B18" w:rsidRDefault="00A36B18" w:rsidP="00A36B18">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540F09" w:rsidRPr="00A36B18" w:rsidRDefault="00540F09"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keepNext/>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jc w:val="center"/>
        <w:rPr>
          <w:rFonts w:ascii="Times New Roman" w:hAnsi="Times New Roman" w:cs="Times New Roman"/>
          <w:b/>
          <w:sz w:val="24"/>
          <w:szCs w:val="24"/>
          <w:lang w:val="sah-RU"/>
        </w:rPr>
      </w:pPr>
    </w:p>
    <w:p w:rsidR="00A36B18" w:rsidRPr="00A36B18" w:rsidRDefault="00A36B18" w:rsidP="00A36B18">
      <w:pPr>
        <w:ind w:firstLine="567"/>
        <w:jc w:val="center"/>
        <w:rPr>
          <w:rFonts w:ascii="Times New Roman" w:hAnsi="Times New Roman" w:cs="Times New Roman"/>
          <w:b/>
          <w:caps/>
          <w:sz w:val="24"/>
          <w:szCs w:val="24"/>
        </w:rPr>
      </w:pPr>
      <w:r w:rsidRPr="00A36B18">
        <w:rPr>
          <w:rFonts w:ascii="Times New Roman" w:hAnsi="Times New Roman" w:cs="Times New Roman"/>
          <w:b/>
          <w:caps/>
          <w:sz w:val="24"/>
          <w:szCs w:val="24"/>
        </w:rPr>
        <w:t>Якутск 2023</w:t>
      </w:r>
    </w:p>
    <w:p w:rsidR="00A36B18" w:rsidRPr="00A36B18" w:rsidRDefault="00A36B18" w:rsidP="00A36B18">
      <w:pPr>
        <w:tabs>
          <w:tab w:val="left" w:pos="6765"/>
        </w:tabs>
        <w:spacing w:after="0"/>
        <w:jc w:val="center"/>
        <w:rPr>
          <w:rFonts w:ascii="Times New Roman" w:eastAsia="OfficinaSansBookC" w:hAnsi="Times New Roman" w:cs="Times New Roman"/>
          <w:smallCaps/>
          <w:sz w:val="24"/>
          <w:szCs w:val="24"/>
        </w:rPr>
      </w:pPr>
    </w:p>
    <w:p w:rsidR="00A36B18" w:rsidRPr="00A36B18" w:rsidRDefault="00F27E85" w:rsidP="00A36B18">
      <w:pPr>
        <w:spacing w:after="0"/>
        <w:jc w:val="both"/>
        <w:rPr>
          <w:rFonts w:ascii="Times New Roman" w:hAnsi="Times New Roman" w:cs="Times New Roman"/>
          <w:color w:val="000000"/>
          <w:sz w:val="24"/>
          <w:szCs w:val="24"/>
        </w:rPr>
      </w:pPr>
      <w:proofErr w:type="gramStart"/>
      <w:r>
        <w:rPr>
          <w:rFonts w:ascii="Times New Roman" w:hAnsi="Times New Roman" w:cs="Times New Roman"/>
          <w:sz w:val="24"/>
          <w:szCs w:val="24"/>
        </w:rPr>
        <w:lastRenderedPageBreak/>
        <w:t>Адаптированная р</w:t>
      </w:r>
      <w:r w:rsidR="00A36B18" w:rsidRPr="00A36B18">
        <w:rPr>
          <w:rFonts w:ascii="Times New Roman" w:hAnsi="Times New Roman" w:cs="Times New Roman"/>
          <w:sz w:val="24"/>
          <w:szCs w:val="24"/>
        </w:rPr>
        <w:t>абочая программа общеобразовательной учебной дисциплины «</w:t>
      </w:r>
      <w:r w:rsidR="00247256">
        <w:rPr>
          <w:rFonts w:ascii="Times New Roman" w:hAnsi="Times New Roman" w:cs="Times New Roman"/>
          <w:sz w:val="24"/>
          <w:szCs w:val="24"/>
        </w:rPr>
        <w:t>Обществознание</w:t>
      </w:r>
      <w:r w:rsidR="00A36B18" w:rsidRPr="00A36B18">
        <w:rPr>
          <w:rFonts w:ascii="Times New Roman" w:hAnsi="Times New Roman" w:cs="Times New Roman"/>
          <w:sz w:val="24"/>
          <w:szCs w:val="24"/>
        </w:rPr>
        <w:t xml:space="preserve">» разработана </w:t>
      </w:r>
      <w:r w:rsidR="00A36B18" w:rsidRPr="00A36B18">
        <w:rPr>
          <w:rFonts w:ascii="Times New Roman" w:hAnsi="Times New Roman" w:cs="Times New Roman"/>
          <w:sz w:val="24"/>
          <w:szCs w:val="24"/>
          <w:lang w:val="sah-RU"/>
        </w:rPr>
        <w:t>на основе</w:t>
      </w:r>
      <w:r w:rsidR="00A36B18" w:rsidRPr="00A36B18">
        <w:rPr>
          <w:rFonts w:ascii="Times New Roman" w:hAnsi="Times New Roman" w:cs="Times New Roman"/>
          <w:sz w:val="24"/>
          <w:szCs w:val="24"/>
        </w:rPr>
        <w:t xml:space="preserve"> требований ФГОС среднего общего образования, ФГОС среднего профессионального образования </w:t>
      </w:r>
      <w:r w:rsidR="00A36B18" w:rsidRPr="00A36B18">
        <w:rPr>
          <w:rFonts w:ascii="Times New Roman" w:hAnsi="Times New Roman" w:cs="Times New Roman"/>
          <w:sz w:val="24"/>
          <w:szCs w:val="24"/>
          <w:lang w:val="sah-RU"/>
        </w:rPr>
        <w:t>по профессии:</w:t>
      </w:r>
      <w:r w:rsidR="00A36B18" w:rsidRPr="00A36B18">
        <w:rPr>
          <w:rFonts w:ascii="Times New Roman" w:hAnsi="Times New Roman" w:cs="Times New Roman"/>
          <w:sz w:val="24"/>
          <w:szCs w:val="24"/>
        </w:rPr>
        <w:t xml:space="preserve"> </w:t>
      </w:r>
      <w:r w:rsidR="003A65C8">
        <w:rPr>
          <w:rFonts w:ascii="Times New Roman" w:hAnsi="Times New Roman" w:cs="Times New Roman"/>
          <w:sz w:val="24"/>
          <w:szCs w:val="24"/>
        </w:rPr>
        <w:t xml:space="preserve">15.01.33 Токарь на станках с числовым программным управлением </w:t>
      </w:r>
      <w:r w:rsidR="00A36B18" w:rsidRPr="00A36B18">
        <w:rPr>
          <w:rFonts w:ascii="Times New Roman" w:hAnsi="Times New Roman" w:cs="Times New Roman"/>
          <w:sz w:val="24"/>
          <w:szCs w:val="24"/>
        </w:rPr>
        <w:t xml:space="preserve">Приказ </w:t>
      </w:r>
      <w:proofErr w:type="spellStart"/>
      <w:r w:rsidR="00A36B18" w:rsidRPr="00A36B18">
        <w:rPr>
          <w:rFonts w:ascii="Times New Roman" w:hAnsi="Times New Roman" w:cs="Times New Roman"/>
          <w:sz w:val="24"/>
          <w:szCs w:val="24"/>
        </w:rPr>
        <w:t>Минобрнауки</w:t>
      </w:r>
      <w:proofErr w:type="spellEnd"/>
      <w:r w:rsidR="00A36B18" w:rsidRPr="00A36B18">
        <w:rPr>
          <w:rFonts w:ascii="Times New Roman" w:hAnsi="Times New Roman" w:cs="Times New Roman"/>
          <w:sz w:val="24"/>
          <w:szCs w:val="24"/>
        </w:rPr>
        <w:t xml:space="preserve"> России от 09.12.2016 N 1544(ред. от 01.09.2022)"Об утверждении федерального государственного образовательного стандарта среднего профессионального образования по профессии </w:t>
      </w:r>
      <w:r w:rsidR="00540F09" w:rsidRPr="00540F09">
        <w:rPr>
          <w:rFonts w:ascii="Times New Roman" w:hAnsi="Times New Roman" w:cs="Times New Roman"/>
          <w:sz w:val="24"/>
          <w:szCs w:val="24"/>
        </w:rPr>
        <w:t>15.01.33 Токарь на станках с числовым программным управлением</w:t>
      </w:r>
      <w:r w:rsidR="00A36B18" w:rsidRPr="00A36B18">
        <w:rPr>
          <w:rFonts w:ascii="Times New Roman" w:hAnsi="Times New Roman" w:cs="Times New Roman"/>
          <w:sz w:val="24"/>
          <w:szCs w:val="24"/>
        </w:rPr>
        <w:t xml:space="preserve"> (зарегистрировано в</w:t>
      </w:r>
      <w:proofErr w:type="gramEnd"/>
      <w:r w:rsidR="00A36B18" w:rsidRPr="00A36B18">
        <w:rPr>
          <w:rFonts w:ascii="Times New Roman" w:hAnsi="Times New Roman" w:cs="Times New Roman"/>
          <w:sz w:val="24"/>
          <w:szCs w:val="24"/>
        </w:rPr>
        <w:t xml:space="preserve"> </w:t>
      </w:r>
      <w:proofErr w:type="gramStart"/>
      <w:r w:rsidR="00A36B18" w:rsidRPr="00A36B18">
        <w:rPr>
          <w:rFonts w:ascii="Times New Roman" w:hAnsi="Times New Roman" w:cs="Times New Roman"/>
          <w:sz w:val="24"/>
          <w:szCs w:val="24"/>
        </w:rPr>
        <w:t>Минюсте России 26.12.2016 N 44977)</w:t>
      </w:r>
      <w:r w:rsidR="00A36B18" w:rsidRPr="00A36B18">
        <w:rPr>
          <w:rFonts w:ascii="Times New Roman" w:hAnsi="Times New Roman" w:cs="Times New Roman"/>
          <w:sz w:val="24"/>
          <w:szCs w:val="24"/>
          <w:lang w:val="sah-RU"/>
        </w:rPr>
        <w:t>;</w:t>
      </w:r>
      <w:proofErr w:type="gramEnd"/>
      <w:r w:rsidR="00A36B18" w:rsidRPr="00A36B18">
        <w:rPr>
          <w:rFonts w:ascii="Times New Roman" w:hAnsi="Times New Roman" w:cs="Times New Roman"/>
          <w:sz w:val="24"/>
          <w:szCs w:val="24"/>
          <w:lang w:val="sah-RU"/>
        </w:rPr>
        <w:t xml:space="preserve"> </w:t>
      </w:r>
      <w:r w:rsidR="00A36B18" w:rsidRPr="00A36B18">
        <w:rPr>
          <w:rFonts w:ascii="Times New Roman" w:hAnsi="Times New Roman" w:cs="Times New Roman"/>
          <w:sz w:val="24"/>
          <w:szCs w:val="24"/>
        </w:rPr>
        <w:t>приказа №732 от 12 августа 2022 г. Министерства просвещения РФ «О внесении изменений в ФГОС СОО», утвержденного приказом Министерства образования и науки РФ от 17 мая 2012 г. №413;  приказа №1014 от 23 ноября 2022 г. Министерства просвещения РФ «Об утверждении федеральной образовательной программы СОО»; Рекомендаций по реализации СОО  в пределах освоения образовательной программы  СПО №05-592 от 01.03.2023 Министерства просвещения РФ.</w:t>
      </w: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jc w:val="both"/>
        <w:rPr>
          <w:rFonts w:ascii="Times New Roman" w:hAnsi="Times New Roman" w:cs="Times New Roman"/>
          <w:sz w:val="24"/>
          <w:szCs w:val="24"/>
        </w:rPr>
      </w:pPr>
    </w:p>
    <w:p w:rsidR="00A36B18" w:rsidRPr="00A36B18" w:rsidRDefault="00A36B18" w:rsidP="00A36B18">
      <w:pPr>
        <w:ind w:firstLine="708"/>
        <w:jc w:val="both"/>
        <w:rPr>
          <w:rFonts w:ascii="Times New Roman" w:hAnsi="Times New Roman" w:cs="Times New Roman"/>
          <w:sz w:val="24"/>
          <w:szCs w:val="24"/>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A36B18">
        <w:rPr>
          <w:rFonts w:ascii="Times New Roman" w:hAnsi="Times New Roman" w:cs="Times New Roman"/>
          <w:b/>
          <w:kern w:val="36"/>
          <w:sz w:val="24"/>
          <w:szCs w:val="24"/>
        </w:rPr>
        <w:t>Организация–разработчик:</w:t>
      </w:r>
      <w:r w:rsidRPr="00A36B18">
        <w:rPr>
          <w:rFonts w:ascii="Times New Roman" w:hAnsi="Times New Roman" w:cs="Times New Roman"/>
          <w:kern w:val="36"/>
          <w:sz w:val="24"/>
          <w:szCs w:val="24"/>
        </w:rPr>
        <w:t xml:space="preserve">  Государственное автономное профессиональное образовательное учреждение  РС (Я) «Якутский промышленный техникум»,  </w:t>
      </w:r>
      <w:proofErr w:type="gramStart"/>
      <w:r w:rsidRPr="00A36B18">
        <w:rPr>
          <w:rFonts w:ascii="Times New Roman" w:hAnsi="Times New Roman" w:cs="Times New Roman"/>
          <w:kern w:val="36"/>
          <w:sz w:val="24"/>
          <w:szCs w:val="24"/>
        </w:rPr>
        <w:t>г</w:t>
      </w:r>
      <w:proofErr w:type="gramEnd"/>
      <w:r w:rsidRPr="00A36B18">
        <w:rPr>
          <w:rFonts w:ascii="Times New Roman" w:hAnsi="Times New Roman" w:cs="Times New Roman"/>
          <w:kern w:val="36"/>
          <w:sz w:val="24"/>
          <w:szCs w:val="24"/>
        </w:rPr>
        <w:t>. Якутск</w:t>
      </w:r>
      <w:r w:rsidRPr="00A36B18">
        <w:rPr>
          <w:rFonts w:ascii="Times New Roman" w:hAnsi="Times New Roman" w:cs="Times New Roman"/>
          <w:kern w:val="36"/>
          <w:sz w:val="24"/>
          <w:szCs w:val="24"/>
          <w:lang w:val="sah-RU"/>
        </w:rPr>
        <w:t>.</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kern w:val="36"/>
          <w:sz w:val="24"/>
          <w:szCs w:val="24"/>
        </w:rPr>
      </w:pPr>
      <w:r w:rsidRPr="00A36B18">
        <w:rPr>
          <w:rFonts w:ascii="Times New Roman" w:hAnsi="Times New Roman" w:cs="Times New Roman"/>
          <w:b/>
          <w:kern w:val="36"/>
          <w:sz w:val="24"/>
          <w:szCs w:val="24"/>
        </w:rPr>
        <w:t>Разработчик:</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r w:rsidRPr="00A36B18">
        <w:rPr>
          <w:rFonts w:ascii="Times New Roman" w:hAnsi="Times New Roman" w:cs="Times New Roman"/>
          <w:kern w:val="36"/>
          <w:sz w:val="24"/>
          <w:szCs w:val="24"/>
        </w:rPr>
        <w:t>Игнатьева Мария Васильевна, преподаватель истории</w:t>
      </w: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kern w:val="36"/>
          <w:sz w:val="24"/>
          <w:szCs w:val="24"/>
          <w:lang w:val="sah-RU"/>
        </w:rPr>
      </w:pPr>
    </w:p>
    <w:p w:rsidR="00A36B18" w:rsidRPr="00A36B18" w:rsidRDefault="00A36B18" w:rsidP="00A36B18">
      <w:pPr>
        <w:keepLines/>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before="30" w:after="30"/>
        <w:jc w:val="both"/>
        <w:outlineLvl w:val="0"/>
        <w:rPr>
          <w:rFonts w:ascii="Times New Roman" w:hAnsi="Times New Roman" w:cs="Times New Roman"/>
          <w:b/>
          <w:i/>
          <w:kern w:val="36"/>
          <w:sz w:val="24"/>
          <w:szCs w:val="24"/>
        </w:rPr>
      </w:pPr>
    </w:p>
    <w:tbl>
      <w:tblPr>
        <w:tblStyle w:val="3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785"/>
        <w:gridCol w:w="4785"/>
      </w:tblGrid>
      <w:tr w:rsidR="00A36B18" w:rsidRPr="00A36B18" w:rsidTr="00540F09">
        <w:tc>
          <w:tcPr>
            <w:tcW w:w="4785" w:type="dxa"/>
          </w:tcPr>
          <w:p w:rsidR="00A36B18" w:rsidRPr="00A36B18" w:rsidRDefault="00A36B18" w:rsidP="00540F09">
            <w:pPr>
              <w:jc w:val="both"/>
              <w:rPr>
                <w:rFonts w:ascii="Times New Roman" w:hAnsi="Times New Roman" w:cs="Times New Roman"/>
                <w:bCs/>
                <w:sz w:val="24"/>
                <w:szCs w:val="24"/>
              </w:rPr>
            </w:pPr>
            <w:r w:rsidRPr="00A36B18">
              <w:rPr>
                <w:rFonts w:ascii="Times New Roman" w:hAnsi="Times New Roman" w:cs="Times New Roman"/>
                <w:bCs/>
                <w:sz w:val="24"/>
                <w:szCs w:val="24"/>
              </w:rPr>
              <w:t xml:space="preserve">РАССМОТРЕНО                    </w:t>
            </w:r>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на заседании </w:t>
            </w:r>
            <w:proofErr w:type="gramStart"/>
            <w:r w:rsidRPr="00A36B18">
              <w:rPr>
                <w:rFonts w:ascii="Times New Roman" w:hAnsi="Times New Roman" w:cs="Times New Roman"/>
                <w:sz w:val="24"/>
                <w:szCs w:val="24"/>
              </w:rPr>
              <w:t>предметно-цикловой</w:t>
            </w:r>
            <w:proofErr w:type="gramEnd"/>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комиссии_____________________</w:t>
            </w:r>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ПЦК </w:t>
            </w:r>
          </w:p>
          <w:p w:rsidR="00A36B18" w:rsidRPr="00A36B18" w:rsidRDefault="00A36B18" w:rsidP="00540F09">
            <w:pPr>
              <w:jc w:val="both"/>
              <w:rPr>
                <w:rFonts w:ascii="Times New Roman" w:hAnsi="Times New Roman" w:cs="Times New Roman"/>
                <w:bCs/>
                <w:sz w:val="24"/>
                <w:szCs w:val="24"/>
                <w:lang w:val="sah-RU"/>
              </w:rPr>
            </w:pPr>
            <w:r w:rsidRPr="00A36B18">
              <w:rPr>
                <w:rFonts w:ascii="Times New Roman" w:hAnsi="Times New Roman" w:cs="Times New Roman"/>
                <w:sz w:val="24"/>
                <w:szCs w:val="24"/>
              </w:rPr>
              <w:t>________________</w:t>
            </w:r>
          </w:p>
          <w:p w:rsidR="00A36B18" w:rsidRPr="00A36B18" w:rsidRDefault="00A36B18" w:rsidP="00540F09">
            <w:pPr>
              <w:tabs>
                <w:tab w:val="left" w:pos="0"/>
              </w:tabs>
              <w:suppressAutoHyphens/>
              <w:jc w:val="both"/>
              <w:rPr>
                <w:rFonts w:ascii="Times New Roman" w:hAnsi="Times New Roman" w:cs="Times New Roman"/>
                <w:sz w:val="24"/>
                <w:szCs w:val="24"/>
              </w:rPr>
            </w:pPr>
          </w:p>
          <w:p w:rsidR="00A36B18" w:rsidRPr="00A36B18" w:rsidRDefault="00A36B18" w:rsidP="00540F09">
            <w:pPr>
              <w:tabs>
                <w:tab w:val="left" w:pos="0"/>
              </w:tabs>
              <w:suppressAutoHyphens/>
              <w:jc w:val="both"/>
              <w:rPr>
                <w:rFonts w:ascii="Times New Roman" w:hAnsi="Times New Roman" w:cs="Times New Roman"/>
                <w:sz w:val="24"/>
                <w:szCs w:val="24"/>
              </w:rPr>
            </w:pPr>
          </w:p>
        </w:tc>
        <w:tc>
          <w:tcPr>
            <w:tcW w:w="4786" w:type="dxa"/>
          </w:tcPr>
          <w:p w:rsidR="00A36B18" w:rsidRPr="00A36B18" w:rsidRDefault="00A36B18" w:rsidP="00540F09">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ОДОБРЕНО И РЕКОМЕНДОВАНО</w:t>
            </w:r>
          </w:p>
          <w:p w:rsidR="00A36B18" w:rsidRPr="00A36B18" w:rsidRDefault="00A36B18" w:rsidP="00540F09">
            <w:pPr>
              <w:tabs>
                <w:tab w:val="left" w:pos="0"/>
              </w:tabs>
              <w:suppressAutoHyphens/>
              <w:jc w:val="both"/>
              <w:rPr>
                <w:rFonts w:ascii="Times New Roman" w:hAnsi="Times New Roman" w:cs="Times New Roman"/>
                <w:sz w:val="24"/>
                <w:szCs w:val="24"/>
              </w:rPr>
            </w:pPr>
            <w:r w:rsidRPr="00A36B18">
              <w:rPr>
                <w:rFonts w:ascii="Times New Roman" w:hAnsi="Times New Roman" w:cs="Times New Roman"/>
                <w:sz w:val="24"/>
                <w:szCs w:val="24"/>
              </w:rPr>
              <w:t>Методическим советом ГАПОУ Р</w:t>
            </w:r>
            <w:proofErr w:type="gramStart"/>
            <w:r w:rsidRPr="00A36B18">
              <w:rPr>
                <w:rFonts w:ascii="Times New Roman" w:hAnsi="Times New Roman" w:cs="Times New Roman"/>
                <w:sz w:val="24"/>
                <w:szCs w:val="24"/>
              </w:rPr>
              <w:t>С(</w:t>
            </w:r>
            <w:proofErr w:type="gramEnd"/>
            <w:r w:rsidRPr="00A36B18">
              <w:rPr>
                <w:rFonts w:ascii="Times New Roman" w:hAnsi="Times New Roman" w:cs="Times New Roman"/>
                <w:sz w:val="24"/>
                <w:szCs w:val="24"/>
              </w:rPr>
              <w:t>Я) ЯПТ</w:t>
            </w:r>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Протокол № ___ от ________ 202  г.</w:t>
            </w:r>
          </w:p>
          <w:p w:rsidR="00A36B18" w:rsidRPr="00A36B18" w:rsidRDefault="00A36B18" w:rsidP="00540F09">
            <w:pPr>
              <w:tabs>
                <w:tab w:val="left" w:pos="-284"/>
              </w:tabs>
              <w:jc w:val="both"/>
              <w:rPr>
                <w:rFonts w:ascii="Times New Roman" w:hAnsi="Times New Roman" w:cs="Times New Roman"/>
                <w:sz w:val="24"/>
                <w:szCs w:val="24"/>
              </w:rPr>
            </w:pPr>
            <w:r w:rsidRPr="00A36B18">
              <w:rPr>
                <w:rFonts w:ascii="Times New Roman" w:hAnsi="Times New Roman" w:cs="Times New Roman"/>
                <w:sz w:val="24"/>
                <w:szCs w:val="24"/>
              </w:rPr>
              <w:t xml:space="preserve">Председатель МС </w:t>
            </w:r>
          </w:p>
          <w:p w:rsidR="00A36B18" w:rsidRPr="00A36B18" w:rsidRDefault="00A36B18" w:rsidP="00540F09">
            <w:pPr>
              <w:jc w:val="both"/>
              <w:rPr>
                <w:rFonts w:ascii="Times New Roman" w:hAnsi="Times New Roman" w:cs="Times New Roman"/>
                <w:bCs/>
                <w:sz w:val="24"/>
                <w:szCs w:val="24"/>
              </w:rPr>
            </w:pPr>
            <w:proofErr w:type="spellStart"/>
            <w:r w:rsidRPr="00A36B18">
              <w:rPr>
                <w:rFonts w:ascii="Times New Roman" w:hAnsi="Times New Roman" w:cs="Times New Roman"/>
                <w:sz w:val="24"/>
                <w:szCs w:val="24"/>
              </w:rPr>
              <w:t>___________________Филиппов</w:t>
            </w:r>
            <w:proofErr w:type="spellEnd"/>
            <w:r w:rsidRPr="00A36B18">
              <w:rPr>
                <w:rFonts w:ascii="Times New Roman" w:hAnsi="Times New Roman" w:cs="Times New Roman"/>
                <w:sz w:val="24"/>
                <w:szCs w:val="24"/>
              </w:rPr>
              <w:t xml:space="preserve"> М.И.</w:t>
            </w:r>
          </w:p>
          <w:p w:rsidR="00A36B18" w:rsidRPr="00A36B18" w:rsidRDefault="00A36B18" w:rsidP="00540F09">
            <w:pPr>
              <w:tabs>
                <w:tab w:val="left" w:pos="0"/>
              </w:tabs>
              <w:suppressAutoHyphens/>
              <w:jc w:val="both"/>
              <w:rPr>
                <w:rFonts w:ascii="Times New Roman" w:hAnsi="Times New Roman" w:cs="Times New Roman"/>
                <w:sz w:val="24"/>
                <w:szCs w:val="24"/>
              </w:rPr>
            </w:pPr>
          </w:p>
        </w:tc>
      </w:tr>
    </w:tbl>
    <w:p w:rsidR="00A36B18" w:rsidRPr="00A36B18" w:rsidRDefault="00A36B18" w:rsidP="00A36B18">
      <w:pPr>
        <w:spacing w:after="0"/>
        <w:rPr>
          <w:rFonts w:ascii="Times New Roman" w:eastAsia="OfficinaSansBookC" w:hAnsi="Times New Roman" w:cs="Times New Roman"/>
          <w:sz w:val="24"/>
          <w:szCs w:val="24"/>
        </w:rPr>
      </w:pPr>
    </w:p>
    <w:p w:rsidR="00A36B18" w:rsidRPr="00A36B18" w:rsidRDefault="00A36B18" w:rsidP="00A36B18">
      <w:pPr>
        <w:rPr>
          <w:rFonts w:ascii="Times New Roman" w:eastAsia="OfficinaSansBookC" w:hAnsi="Times New Roman" w:cs="Times New Roman"/>
          <w:sz w:val="24"/>
          <w:szCs w:val="24"/>
        </w:rPr>
      </w:pPr>
    </w:p>
    <w:p w:rsidR="00B21C47" w:rsidRPr="00A36B18" w:rsidRDefault="00A36B18" w:rsidP="00B21C47">
      <w:pPr>
        <w:spacing w:after="0"/>
        <w:jc w:val="center"/>
        <w:rPr>
          <w:rFonts w:ascii="Times New Roman" w:eastAsia="Times New Roman" w:hAnsi="Times New Roman" w:cs="Times New Roman"/>
          <w:sz w:val="24"/>
          <w:szCs w:val="24"/>
        </w:rPr>
        <w:sectPr w:rsidR="00B21C47" w:rsidRPr="00A36B18" w:rsidSect="00540F09">
          <w:footerReference w:type="default" r:id="rId8"/>
          <w:pgSz w:w="11906" w:h="16838"/>
          <w:pgMar w:top="1134" w:right="851" w:bottom="284" w:left="1701" w:header="709" w:footer="709" w:gutter="0"/>
          <w:cols w:space="720"/>
          <w:titlePg/>
          <w:docGrid w:linePitch="360"/>
        </w:sectPr>
      </w:pPr>
      <w:r>
        <w:rPr>
          <w:rFonts w:ascii="Times New Roman" w:hAnsi="Times New Roman" w:cs="Times New Roman"/>
          <w:sz w:val="24"/>
          <w:szCs w:val="24"/>
        </w:rPr>
        <w:t>202</w:t>
      </w:r>
    </w:p>
    <w:p w:rsidR="00B21C47" w:rsidRPr="00A36B18" w:rsidRDefault="00B21C47" w:rsidP="00A36B18">
      <w:pPr>
        <w:spacing w:after="0"/>
        <w:jc w:val="center"/>
        <w:rPr>
          <w:rFonts w:ascii="Times New Roman" w:eastAsia="Times New Roman" w:hAnsi="Times New Roman" w:cs="Times New Roman"/>
          <w:b/>
          <w:iCs/>
          <w:sz w:val="24"/>
          <w:szCs w:val="24"/>
        </w:rPr>
      </w:pPr>
      <w:r w:rsidRPr="00A36B18">
        <w:rPr>
          <w:rFonts w:ascii="Times New Roman" w:eastAsia="Times New Roman" w:hAnsi="Times New Roman" w:cs="Times New Roman"/>
          <w:b/>
          <w:iCs/>
          <w:sz w:val="24"/>
          <w:szCs w:val="24"/>
        </w:rPr>
        <w:lastRenderedPageBreak/>
        <w:t>СОДЕРЖАНИЕ</w:t>
      </w:r>
    </w:p>
    <w:p w:rsidR="00B21C47" w:rsidRPr="00A36B18" w:rsidRDefault="00B21C47" w:rsidP="00B21C47">
      <w:pPr>
        <w:pStyle w:val="aff5"/>
        <w:rPr>
          <w:rFonts w:ascii="Times New Roman" w:hAnsi="Times New Roman"/>
          <w:sz w:val="24"/>
          <w:szCs w:val="24"/>
        </w:rPr>
      </w:pPr>
    </w:p>
    <w:p w:rsidR="00B21C47" w:rsidRPr="00A36B18" w:rsidRDefault="00AD7C1A" w:rsidP="00B21C47">
      <w:pPr>
        <w:pStyle w:val="32"/>
        <w:tabs>
          <w:tab w:val="right" w:leader="dot" w:pos="9345"/>
        </w:tabs>
        <w:spacing w:after="0" w:line="276" w:lineRule="auto"/>
        <w:ind w:left="0"/>
        <w:jc w:val="both"/>
        <w:rPr>
          <w:rFonts w:ascii="Times New Roman" w:eastAsia="Times New Roman" w:hAnsi="Times New Roman"/>
          <w:noProof/>
          <w:sz w:val="24"/>
          <w:szCs w:val="24"/>
          <w:lang w:eastAsia="ru-RU"/>
        </w:rPr>
      </w:pPr>
      <w:r w:rsidRPr="00AD7C1A">
        <w:rPr>
          <w:rFonts w:ascii="Times New Roman" w:hAnsi="Times New Roman"/>
          <w:sz w:val="24"/>
          <w:szCs w:val="24"/>
        </w:rPr>
        <w:fldChar w:fldCharType="begin"/>
      </w:r>
      <w:r w:rsidR="00B21C47" w:rsidRPr="00A36B18">
        <w:rPr>
          <w:rFonts w:ascii="Times New Roman" w:hAnsi="Times New Roman"/>
          <w:sz w:val="24"/>
          <w:szCs w:val="24"/>
        </w:rPr>
        <w:instrText xml:space="preserve"> TOC \o "1-3" \h \z \u </w:instrText>
      </w:r>
      <w:r w:rsidRPr="00AD7C1A">
        <w:rPr>
          <w:rFonts w:ascii="Times New Roman" w:hAnsi="Times New Roman"/>
          <w:sz w:val="24"/>
          <w:szCs w:val="24"/>
        </w:rPr>
        <w:fldChar w:fldCharType="separate"/>
      </w:r>
      <w:hyperlink w:anchor="_Toc125104283" w:history="1">
        <w:r w:rsidR="00B21C47" w:rsidRPr="00A36B18">
          <w:rPr>
            <w:rStyle w:val="af6"/>
            <w:rFonts w:ascii="Times New Roman" w:hAnsi="Times New Roman"/>
            <w:noProof/>
            <w:sz w:val="24"/>
            <w:szCs w:val="24"/>
          </w:rPr>
          <w:t>1. Общая характеристика примерной рабочей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_Toc125104283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4</w:t>
        </w:r>
        <w:r w:rsidRPr="00A36B18">
          <w:rPr>
            <w:rFonts w:ascii="Times New Roman" w:hAnsi="Times New Roman"/>
            <w:noProof/>
            <w:webHidden/>
            <w:sz w:val="24"/>
            <w:szCs w:val="24"/>
          </w:rPr>
          <w:fldChar w:fldCharType="end"/>
        </w:r>
      </w:hyperlink>
    </w:p>
    <w:p w:rsidR="00B21C47" w:rsidRPr="00A36B18" w:rsidRDefault="00AD7C1A"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4" w:history="1">
        <w:r w:rsidR="00B21C47" w:rsidRPr="00A36B18">
          <w:rPr>
            <w:rStyle w:val="af6"/>
            <w:rFonts w:ascii="Times New Roman" w:hAnsi="Times New Roman"/>
            <w:noProof/>
            <w:sz w:val="24"/>
            <w:szCs w:val="24"/>
          </w:rPr>
          <w:t>2.</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Структура и содержание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_Toc125104284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20</w:t>
        </w:r>
        <w:r w:rsidRPr="00A36B18">
          <w:rPr>
            <w:rFonts w:ascii="Times New Roman" w:hAnsi="Times New Roman"/>
            <w:noProof/>
            <w:webHidden/>
            <w:sz w:val="24"/>
            <w:szCs w:val="24"/>
          </w:rPr>
          <w:fldChar w:fldCharType="end"/>
        </w:r>
      </w:hyperlink>
    </w:p>
    <w:p w:rsidR="00B21C47" w:rsidRPr="00A36B18" w:rsidRDefault="00AD7C1A"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5" w:history="1">
        <w:r w:rsidR="00B21C47" w:rsidRPr="00A36B18">
          <w:rPr>
            <w:rStyle w:val="af6"/>
            <w:rFonts w:ascii="Times New Roman" w:hAnsi="Times New Roman"/>
            <w:noProof/>
            <w:sz w:val="24"/>
            <w:szCs w:val="24"/>
          </w:rPr>
          <w:t>3.</w:t>
        </w:r>
        <w:r w:rsidR="00B21C47" w:rsidRPr="00A36B18">
          <w:rPr>
            <w:rFonts w:ascii="Times New Roman" w:eastAsia="Times New Roman" w:hAnsi="Times New Roman"/>
            <w:noProof/>
            <w:sz w:val="24"/>
            <w:szCs w:val="24"/>
            <w:lang w:eastAsia="ru-RU"/>
          </w:rPr>
          <w:tab/>
        </w:r>
        <w:r w:rsidR="00B21C47" w:rsidRPr="00A36B18">
          <w:rPr>
            <w:rStyle w:val="af6"/>
            <w:rFonts w:ascii="Times New Roman" w:hAnsi="Times New Roman"/>
            <w:noProof/>
            <w:sz w:val="24"/>
            <w:szCs w:val="24"/>
          </w:rPr>
          <w:t>Условия реализации программы общеобразовательной дисциплины «Обществознание»</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_Toc125104285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31</w:t>
        </w:r>
        <w:r w:rsidRPr="00A36B18">
          <w:rPr>
            <w:rFonts w:ascii="Times New Roman" w:hAnsi="Times New Roman"/>
            <w:noProof/>
            <w:webHidden/>
            <w:sz w:val="24"/>
            <w:szCs w:val="24"/>
          </w:rPr>
          <w:fldChar w:fldCharType="end"/>
        </w:r>
      </w:hyperlink>
    </w:p>
    <w:p w:rsidR="00B21C47" w:rsidRPr="00A36B18" w:rsidRDefault="00AD7C1A" w:rsidP="00B21C47">
      <w:pPr>
        <w:pStyle w:val="32"/>
        <w:tabs>
          <w:tab w:val="left" w:pos="426"/>
          <w:tab w:val="right" w:leader="dot" w:pos="9345"/>
        </w:tabs>
        <w:spacing w:after="0" w:line="276" w:lineRule="auto"/>
        <w:ind w:left="0"/>
        <w:jc w:val="both"/>
        <w:rPr>
          <w:rFonts w:ascii="Times New Roman" w:eastAsia="Times New Roman" w:hAnsi="Times New Roman"/>
          <w:noProof/>
          <w:sz w:val="24"/>
          <w:szCs w:val="24"/>
          <w:lang w:eastAsia="ru-RU"/>
        </w:rPr>
      </w:pPr>
      <w:hyperlink w:anchor="_Toc125104286" w:history="1">
        <w:r w:rsidR="00B21C47" w:rsidRPr="00A36B18">
          <w:rPr>
            <w:rStyle w:val="af6"/>
            <w:rFonts w:ascii="Times New Roman" w:hAnsi="Times New Roman"/>
            <w:noProof/>
            <w:sz w:val="24"/>
            <w:szCs w:val="24"/>
          </w:rPr>
          <w:t>4.</w:t>
        </w:r>
        <w:r w:rsidR="00B21C47" w:rsidRPr="00A36B18">
          <w:rPr>
            <w:rFonts w:ascii="Times New Roman" w:eastAsia="Times New Roman" w:hAnsi="Times New Roman"/>
            <w:noProof/>
            <w:sz w:val="24"/>
            <w:szCs w:val="24"/>
            <w:lang w:eastAsia="ru-RU"/>
          </w:rPr>
          <w:tab/>
        </w:r>
        <w:r w:rsidR="00B21C47" w:rsidRPr="00A36B18">
          <w:rPr>
            <w:rStyle w:val="af6"/>
            <w:rFonts w:ascii="Times New Roman" w:eastAsia="Arial" w:hAnsi="Times New Roman"/>
            <w:noProof/>
            <w:sz w:val="24"/>
            <w:szCs w:val="24"/>
          </w:rPr>
          <w:t>Контроль и оценка результатов освоения общеобразовательной дисциплины</w:t>
        </w:r>
        <w:r w:rsidR="00B21C47" w:rsidRPr="00A36B18">
          <w:rPr>
            <w:rFonts w:ascii="Times New Roman" w:hAnsi="Times New Roman"/>
            <w:noProof/>
            <w:webHidden/>
            <w:sz w:val="24"/>
            <w:szCs w:val="24"/>
          </w:rPr>
          <w:tab/>
        </w:r>
        <w:r w:rsidRPr="00A36B18">
          <w:rPr>
            <w:rFonts w:ascii="Times New Roman" w:hAnsi="Times New Roman"/>
            <w:noProof/>
            <w:webHidden/>
            <w:sz w:val="24"/>
            <w:szCs w:val="24"/>
          </w:rPr>
          <w:fldChar w:fldCharType="begin"/>
        </w:r>
        <w:r w:rsidR="00B21C47" w:rsidRPr="00A36B18">
          <w:rPr>
            <w:rFonts w:ascii="Times New Roman" w:hAnsi="Times New Roman"/>
            <w:noProof/>
            <w:webHidden/>
            <w:sz w:val="24"/>
            <w:szCs w:val="24"/>
          </w:rPr>
          <w:instrText xml:space="preserve"> PAGEREF _Toc125104286 \h </w:instrText>
        </w:r>
        <w:r w:rsidRPr="00A36B18">
          <w:rPr>
            <w:rFonts w:ascii="Times New Roman" w:hAnsi="Times New Roman"/>
            <w:noProof/>
            <w:webHidden/>
            <w:sz w:val="24"/>
            <w:szCs w:val="24"/>
          </w:rPr>
        </w:r>
        <w:r w:rsidRPr="00A36B18">
          <w:rPr>
            <w:rFonts w:ascii="Times New Roman" w:hAnsi="Times New Roman"/>
            <w:noProof/>
            <w:webHidden/>
            <w:sz w:val="24"/>
            <w:szCs w:val="24"/>
          </w:rPr>
          <w:fldChar w:fldCharType="separate"/>
        </w:r>
        <w:r w:rsidR="00B21C47" w:rsidRPr="00A36B18">
          <w:rPr>
            <w:rFonts w:ascii="Times New Roman" w:hAnsi="Times New Roman"/>
            <w:noProof/>
            <w:webHidden/>
            <w:sz w:val="24"/>
            <w:szCs w:val="24"/>
          </w:rPr>
          <w:t>33</w:t>
        </w:r>
        <w:r w:rsidRPr="00A36B18">
          <w:rPr>
            <w:rFonts w:ascii="Times New Roman" w:hAnsi="Times New Roman"/>
            <w:noProof/>
            <w:webHidden/>
            <w:sz w:val="24"/>
            <w:szCs w:val="24"/>
          </w:rPr>
          <w:fldChar w:fldCharType="end"/>
        </w:r>
      </w:hyperlink>
    </w:p>
    <w:p w:rsidR="00B21C47" w:rsidRPr="00A36B18" w:rsidRDefault="00AD7C1A" w:rsidP="00B21C47">
      <w:pPr>
        <w:spacing w:after="0"/>
        <w:jc w:val="both"/>
        <w:rPr>
          <w:rFonts w:ascii="Times New Roman" w:hAnsi="Times New Roman" w:cs="Times New Roman"/>
          <w:sz w:val="24"/>
          <w:szCs w:val="24"/>
        </w:rPr>
      </w:pPr>
      <w:r w:rsidRPr="00A36B18">
        <w:rPr>
          <w:rFonts w:ascii="Times New Roman" w:hAnsi="Times New Roman" w:cs="Times New Roman"/>
          <w:b/>
          <w:bCs/>
          <w:sz w:val="24"/>
          <w:szCs w:val="24"/>
        </w:rPr>
        <w:fldChar w:fldCharType="end"/>
      </w: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B21C47" w:rsidRPr="00A36B18" w:rsidRDefault="00B21C47" w:rsidP="00B21C47">
      <w:pPr>
        <w:spacing w:after="0"/>
        <w:jc w:val="center"/>
        <w:rPr>
          <w:rFonts w:ascii="Times New Roman" w:eastAsia="Times New Roman" w:hAnsi="Times New Roman" w:cs="Times New Roman"/>
          <w:b/>
          <w:iCs/>
          <w:sz w:val="24"/>
          <w:szCs w:val="24"/>
        </w:rPr>
      </w:pPr>
    </w:p>
    <w:p w:rsidR="00221F11" w:rsidRPr="00A36B18" w:rsidRDefault="00B21C47" w:rsidP="00221F11">
      <w:pPr>
        <w:pStyle w:val="3"/>
        <w:spacing w:before="0" w:after="0"/>
        <w:jc w:val="center"/>
        <w:rPr>
          <w:rFonts w:ascii="Times New Roman" w:hAnsi="Times New Roman"/>
          <w:sz w:val="24"/>
          <w:szCs w:val="24"/>
        </w:rPr>
      </w:pPr>
      <w:r w:rsidRPr="00A36B18">
        <w:rPr>
          <w:rFonts w:ascii="Times New Roman" w:hAnsi="Times New Roman"/>
          <w:iCs/>
          <w:sz w:val="24"/>
          <w:szCs w:val="24"/>
          <w:u w:val="single"/>
        </w:rPr>
        <w:br w:type="page"/>
      </w:r>
      <w:bookmarkStart w:id="0" w:name="_Toc114826658"/>
      <w:bookmarkStart w:id="1" w:name="_Toc118235287"/>
      <w:bookmarkStart w:id="2" w:name="_Toc118235551"/>
      <w:bookmarkStart w:id="3" w:name="_Toc120775797"/>
      <w:bookmarkStart w:id="4" w:name="_Toc125104283"/>
      <w:r w:rsidR="00221F11" w:rsidRPr="00A36B18">
        <w:rPr>
          <w:rFonts w:ascii="Times New Roman" w:hAnsi="Times New Roman"/>
          <w:sz w:val="24"/>
          <w:szCs w:val="24"/>
        </w:rPr>
        <w:lastRenderedPageBreak/>
        <w:t>1. Общая характеристика примерной рабочей программы общеобразовательной дисциплины «Обществознание»</w:t>
      </w:r>
      <w:bookmarkEnd w:id="0"/>
      <w:bookmarkEnd w:id="1"/>
      <w:bookmarkEnd w:id="2"/>
      <w:bookmarkEnd w:id="3"/>
      <w:bookmarkEnd w:id="4"/>
    </w:p>
    <w:p w:rsidR="00221F11" w:rsidRPr="00A36B18" w:rsidRDefault="00221F11" w:rsidP="00221F11">
      <w:pPr>
        <w:spacing w:after="0"/>
        <w:ind w:firstLine="709"/>
        <w:rPr>
          <w:rFonts w:ascii="Times New Roman" w:eastAsia="Times New Roman" w:hAnsi="Times New Roman" w:cs="Times New Roman"/>
          <w:sz w:val="24"/>
          <w:szCs w:val="24"/>
        </w:rPr>
      </w:pPr>
    </w:p>
    <w:p w:rsidR="00221F11" w:rsidRPr="00A36B18" w:rsidRDefault="00221F11" w:rsidP="00221F11">
      <w:pPr>
        <w:pStyle w:val="af4"/>
        <w:numPr>
          <w:ilvl w:val="1"/>
          <w:numId w:val="5"/>
        </w:numPr>
        <w:spacing w:line="276" w:lineRule="auto"/>
        <w:ind w:left="0" w:firstLine="0"/>
        <w:jc w:val="both"/>
        <w:rPr>
          <w:sz w:val="24"/>
          <w:szCs w:val="24"/>
        </w:rPr>
      </w:pPr>
      <w:r w:rsidRPr="00A36B18">
        <w:rPr>
          <w:b/>
          <w:sz w:val="24"/>
          <w:szCs w:val="24"/>
        </w:rPr>
        <w:t xml:space="preserve">Место дисциплины в структуре образовательной </w:t>
      </w:r>
      <w:proofErr w:type="spellStart"/>
      <w:r w:rsidRPr="00A36B18">
        <w:rPr>
          <w:b/>
          <w:sz w:val="24"/>
          <w:szCs w:val="24"/>
        </w:rPr>
        <w:t>программыСПО</w:t>
      </w:r>
      <w:proofErr w:type="spellEnd"/>
    </w:p>
    <w:p w:rsidR="00221F11" w:rsidRPr="00A36B18" w:rsidRDefault="00221F11" w:rsidP="00221F11">
      <w:pPr>
        <w:pBdr>
          <w:top w:val="none" w:sz="4" w:space="0" w:color="000000"/>
          <w:left w:val="none" w:sz="4" w:space="0" w:color="000000"/>
          <w:bottom w:val="none" w:sz="4" w:space="0" w:color="000000"/>
          <w:right w:val="none" w:sz="4" w:space="0" w:color="000000"/>
        </w:pBdr>
        <w:spacing w:after="0"/>
        <w:ind w:firstLine="709"/>
        <w:jc w:val="both"/>
        <w:rPr>
          <w:rFonts w:ascii="Times New Roman" w:hAnsi="Times New Roman" w:cs="Times New Roman"/>
          <w:sz w:val="24"/>
          <w:szCs w:val="24"/>
        </w:rPr>
      </w:pP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Адаптированная </w:t>
      </w:r>
      <w:r>
        <w:rPr>
          <w:rFonts w:ascii="Times New Roman" w:eastAsia="Times New Roman" w:hAnsi="Times New Roman" w:cs="Times New Roman"/>
          <w:sz w:val="24"/>
          <w:szCs w:val="24"/>
        </w:rPr>
        <w:t xml:space="preserve">учебная </w:t>
      </w:r>
      <w:r w:rsidRPr="00376A54">
        <w:rPr>
          <w:rFonts w:ascii="Times New Roman" w:eastAsia="Times New Roman" w:hAnsi="Times New Roman" w:cs="Times New Roman"/>
          <w:sz w:val="24"/>
          <w:szCs w:val="24"/>
        </w:rPr>
        <w:t>программа</w:t>
      </w:r>
      <w:r>
        <w:rPr>
          <w:rFonts w:ascii="Times New Roman" w:eastAsia="Times New Roman" w:hAnsi="Times New Roman" w:cs="Times New Roman"/>
          <w:sz w:val="24"/>
          <w:szCs w:val="24"/>
        </w:rPr>
        <w:t xml:space="preserve"> «Обществознание»</w:t>
      </w:r>
      <w:r w:rsidRPr="00376A54">
        <w:rPr>
          <w:rFonts w:ascii="Times New Roman" w:eastAsia="Times New Roman" w:hAnsi="Times New Roman" w:cs="Times New Roman"/>
          <w:sz w:val="24"/>
          <w:szCs w:val="24"/>
        </w:rPr>
        <w:t xml:space="preserve"> подготовки квалифицированных рабочих, служащих (ППКРС) представляет комплекс основных характеристик образования (объем, содержание, планируем</w:t>
      </w:r>
      <w:r>
        <w:rPr>
          <w:rFonts w:ascii="Times New Roman" w:eastAsia="Times New Roman" w:hAnsi="Times New Roman" w:cs="Times New Roman"/>
          <w:sz w:val="24"/>
          <w:szCs w:val="24"/>
        </w:rPr>
        <w:t>ые результаты), форм аттестаций</w:t>
      </w:r>
      <w:r w:rsidRPr="00376A54">
        <w:rPr>
          <w:rFonts w:ascii="Times New Roman" w:eastAsia="Times New Roman" w:hAnsi="Times New Roman" w:cs="Times New Roman"/>
          <w:sz w:val="24"/>
          <w:szCs w:val="24"/>
        </w:rPr>
        <w:t>.</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Данная адаптированная образовательная программа среднего профессионального образования разработана в отношении обучающихся – инвалидов с ограничениями основных категорий жизнедеятельности (способности к ориентации и трудовой деятельности). Данный вариант примерной образовательной программы среднего профессионального образования допускает адаптацию с учетом рекомендаций, предлагаемых обучающимся в индивидуальной программе реабилитации инвалида (ребѐнка-инвалида).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Разработка и реализация примерной адаптированной образовательной программы среднего профессионального образования ориентирована на решение следующих задач: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создание в образовательной организации условий, необходимых для получения среднего профессионального образования инвалидами;</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повышение уровня доступности среднего профессионального образования для инвалидов;</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повышение качества среднего профессионального образования инвалидов;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осуществление индивидуальной образовательной траектории для обучающегося инвалида;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формирование в образовательной организации толерантной </w:t>
      </w:r>
      <w:proofErr w:type="spellStart"/>
      <w:r w:rsidRPr="00376A54">
        <w:rPr>
          <w:rFonts w:ascii="Times New Roman" w:eastAsia="Times New Roman" w:hAnsi="Times New Roman" w:cs="Times New Roman"/>
          <w:sz w:val="24"/>
          <w:szCs w:val="24"/>
        </w:rPr>
        <w:t>социокультурной</w:t>
      </w:r>
      <w:proofErr w:type="spellEnd"/>
      <w:r w:rsidRPr="00376A54">
        <w:rPr>
          <w:rFonts w:ascii="Times New Roman" w:eastAsia="Times New Roman" w:hAnsi="Times New Roman" w:cs="Times New Roman"/>
          <w:sz w:val="24"/>
          <w:szCs w:val="24"/>
        </w:rPr>
        <w:t xml:space="preserve"> среды.</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Используемые термины, определения, сокращения.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Обучающийся</w:t>
      </w:r>
      <w:proofErr w:type="gramEnd"/>
      <w:r w:rsidRPr="00376A54">
        <w:rPr>
          <w:rFonts w:ascii="Times New Roman" w:eastAsia="Times New Roman" w:hAnsi="Times New Roman" w:cs="Times New Roman"/>
          <w:sz w:val="24"/>
          <w:szCs w:val="24"/>
        </w:rPr>
        <w:t xml:space="preserve"> с ограниченными возможностями здоровья – физическое лицо, имеющее недостатки в физическом и (или) психологическом развитии, подтвержденные медицинской организацией или </w:t>
      </w:r>
      <w:proofErr w:type="spellStart"/>
      <w:r w:rsidRPr="00376A54">
        <w:rPr>
          <w:rFonts w:ascii="Times New Roman" w:eastAsia="Times New Roman" w:hAnsi="Times New Roman" w:cs="Times New Roman"/>
          <w:sz w:val="24"/>
          <w:szCs w:val="24"/>
        </w:rPr>
        <w:t>психолого-медико-педагогической</w:t>
      </w:r>
      <w:proofErr w:type="spellEnd"/>
      <w:r w:rsidRPr="00376A54">
        <w:rPr>
          <w:rFonts w:ascii="Times New Roman" w:eastAsia="Times New Roman" w:hAnsi="Times New Roman" w:cs="Times New Roman"/>
          <w:sz w:val="24"/>
          <w:szCs w:val="24"/>
        </w:rPr>
        <w:t xml:space="preserve"> комиссией и препятствующие получению образования без создания специальных условий.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Инвалид – лицо, которое имеет нарушение здоровья со стойким расстройством функций организма, обусловленное заболеваниями, последствиями травм, врожденными дефектами, приводящее к ограничению жизнедеятельности и вызывающее необходимость его социальной защиты.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Инклюзивное образование – создание условий для обеспечения равного доступа к образованию для всех обучающихся с учетом разнообразия особых образовательных потребностей и индивидуальных возможностей.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Адаптированная образовательная программа среднего профессионального образования – программа подготовки специалистов среднего звена по специальности, адаптированная для обучения инвалидов и лиц с ограниченными возможностями здоровья с учётом особенностей их психофизического развития, индивидуальных возможностей и при необходимости обеспечивающая коррекцию нарушений развития и социальную адаптацию указанных лиц</w:t>
      </w:r>
      <w:proofErr w:type="gramStart"/>
      <w:r w:rsidRPr="00376A54">
        <w:rPr>
          <w:rFonts w:ascii="Times New Roman" w:eastAsia="Times New Roman" w:hAnsi="Times New Roman" w:cs="Times New Roman"/>
          <w:sz w:val="24"/>
          <w:szCs w:val="24"/>
        </w:rPr>
        <w:t>.</w:t>
      </w:r>
      <w:proofErr w:type="gramEnd"/>
      <w:r w:rsidRPr="00376A54">
        <w:rPr>
          <w:rFonts w:ascii="Times New Roman" w:eastAsia="Times New Roman" w:hAnsi="Times New Roman" w:cs="Times New Roman"/>
          <w:sz w:val="24"/>
          <w:szCs w:val="24"/>
        </w:rPr>
        <w:t xml:space="preserve"> (</w:t>
      </w:r>
      <w:proofErr w:type="gramStart"/>
      <w:r w:rsidRPr="00376A54">
        <w:rPr>
          <w:rFonts w:ascii="Times New Roman" w:eastAsia="Times New Roman" w:hAnsi="Times New Roman" w:cs="Times New Roman"/>
          <w:sz w:val="24"/>
          <w:szCs w:val="24"/>
        </w:rPr>
        <w:t>д</w:t>
      </w:r>
      <w:proofErr w:type="gramEnd"/>
      <w:r w:rsidRPr="00376A54">
        <w:rPr>
          <w:rFonts w:ascii="Times New Roman" w:eastAsia="Times New Roman" w:hAnsi="Times New Roman" w:cs="Times New Roman"/>
          <w:sz w:val="24"/>
          <w:szCs w:val="24"/>
        </w:rPr>
        <w:t xml:space="preserve">алее адаптированная образовательная программа) Адаптационная дисциплина – элемент адаптированной образовательной программы среднего профессионального образования, направленный на индивидуальную коррекцию </w:t>
      </w:r>
      <w:r w:rsidRPr="00376A54">
        <w:rPr>
          <w:rFonts w:ascii="Times New Roman" w:eastAsia="Times New Roman" w:hAnsi="Times New Roman" w:cs="Times New Roman"/>
          <w:sz w:val="24"/>
          <w:szCs w:val="24"/>
        </w:rPr>
        <w:lastRenderedPageBreak/>
        <w:t xml:space="preserve">учебных и коммуникативных умений, </w:t>
      </w:r>
      <w:proofErr w:type="gramStart"/>
      <w:r w:rsidRPr="00376A54">
        <w:rPr>
          <w:rFonts w:ascii="Times New Roman" w:eastAsia="Times New Roman" w:hAnsi="Times New Roman" w:cs="Times New Roman"/>
          <w:sz w:val="24"/>
          <w:szCs w:val="24"/>
        </w:rPr>
        <w:t>способствующий</w:t>
      </w:r>
      <w:proofErr w:type="gramEnd"/>
      <w:r w:rsidRPr="00376A54">
        <w:rPr>
          <w:rFonts w:ascii="Times New Roman" w:eastAsia="Times New Roman" w:hAnsi="Times New Roman" w:cs="Times New Roman"/>
          <w:sz w:val="24"/>
          <w:szCs w:val="24"/>
        </w:rPr>
        <w:t xml:space="preserve"> социальной и профессиональной адаптации обучающихся инвалидов и обучающихся с ограниченными возможностями здоровья.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Специальные условия для получения образования, условий обучения, воспитания и развития обучающихся инвалидов и обучающихся с ограниченными возможностями здоровья, включающие в себя: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обеспечение доступа в здания организаций, осуществляющих образовательную деятельность;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адаптированной образовательной программы, методов обучения и воспитания, специальных учебных, методических, дидактических материалов, учитывающих особенности восприятия и уровень </w:t>
      </w:r>
      <w:proofErr w:type="spellStart"/>
      <w:r w:rsidRPr="00376A54">
        <w:rPr>
          <w:rFonts w:ascii="Times New Roman" w:eastAsia="Times New Roman" w:hAnsi="Times New Roman" w:cs="Times New Roman"/>
          <w:sz w:val="24"/>
          <w:szCs w:val="24"/>
        </w:rPr>
        <w:t>обучаемости</w:t>
      </w:r>
      <w:proofErr w:type="spellEnd"/>
      <w:r w:rsidRPr="00376A54">
        <w:rPr>
          <w:rFonts w:ascii="Times New Roman" w:eastAsia="Times New Roman" w:hAnsi="Times New Roman" w:cs="Times New Roman"/>
          <w:sz w:val="24"/>
          <w:szCs w:val="24"/>
        </w:rPr>
        <w:t xml:space="preserve"> указанных лиц;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проведение для них групповых и индивидуальных развивающих и коррекционных занятий;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предоставление услуг ассистента (помощника), оказывающего </w:t>
      </w:r>
      <w:proofErr w:type="gramStart"/>
      <w:r w:rsidRPr="00376A54">
        <w:rPr>
          <w:rFonts w:ascii="Times New Roman" w:eastAsia="Times New Roman" w:hAnsi="Times New Roman" w:cs="Times New Roman"/>
          <w:sz w:val="24"/>
          <w:szCs w:val="24"/>
        </w:rPr>
        <w:t>обучающимся</w:t>
      </w:r>
      <w:proofErr w:type="gramEnd"/>
      <w:r w:rsidRPr="00376A54">
        <w:rPr>
          <w:rFonts w:ascii="Times New Roman" w:eastAsia="Times New Roman" w:hAnsi="Times New Roman" w:cs="Times New Roman"/>
          <w:sz w:val="24"/>
          <w:szCs w:val="24"/>
        </w:rPr>
        <w:t xml:space="preserve"> необходимую техническую помощь;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использование при необходимости специальных технических средств обучения коллективного и индивидуального пользования и другие условия, без которых невозможно или затруднено освоение образовательных программ инвалидами и обучающимися с ограниченными возможностями здоровья.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СПО – среднее профессиональное образование.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ФГОС СПО – федеральный государственный образовательный стандарт среднего профессионального образования.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ППКРС - программа подготовки квалифицированных рабочих, служащих среднего профессионального образования. Адаптированная образовательная программа разработана для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 имеющих документально подтвержденные нарушения слуха, зрения, опорно-двигательного аппарата.</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Нормативные основания для разработки ППКРС:</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Федеральный закон от 29.12.2012 №273-ФЗ «Об образовании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в Российской Федерации»;</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08.04.2021 № 153 «Об утверждении Порядка разработки примерных основных образовательных программ среднего профессионального образования, проведения их экспертизы и ведения реестра примерных основных образовательных программ среднего профессионального образования»;</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Федеральный государственный образовательный стандарт (ФГОС) по профессии: 261401.01. Огранщик алмазов в бриллианты от 02 августа 2013 года № 780, зарегистрированный в Минюсте РФ 20 августа 2013 г. Регистрационный N 29576;</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24.08.2022 № 762 «Об утверждении Порядка организации и осуществления образовательной деятельности по образовательным программам среднего профессионального образования»;</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от 08.11.2021 № 800 «Об утверждении Порядка проведения государственной итоговой аттестации по образовательным программам среднего профессионального образования»;</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w:t>
      </w:r>
      <w:r w:rsidRPr="00376A54">
        <w:rPr>
          <w:rFonts w:ascii="Times New Roman" w:eastAsia="Times New Roman" w:hAnsi="Times New Roman" w:cs="Times New Roman"/>
          <w:sz w:val="24"/>
          <w:szCs w:val="24"/>
        </w:rPr>
        <w:tab/>
        <w:t xml:space="preserve">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 885, </w:t>
      </w:r>
      <w:proofErr w:type="spellStart"/>
      <w:r w:rsidRPr="00376A54">
        <w:rPr>
          <w:rFonts w:ascii="Times New Roman" w:eastAsia="Times New Roman" w:hAnsi="Times New Roman" w:cs="Times New Roman"/>
          <w:sz w:val="24"/>
          <w:szCs w:val="24"/>
        </w:rPr>
        <w:t>Минпросвещения</w:t>
      </w:r>
      <w:proofErr w:type="spellEnd"/>
      <w:r w:rsidRPr="00376A54">
        <w:rPr>
          <w:rFonts w:ascii="Times New Roman" w:eastAsia="Times New Roman" w:hAnsi="Times New Roman" w:cs="Times New Roman"/>
          <w:sz w:val="24"/>
          <w:szCs w:val="24"/>
        </w:rPr>
        <w:t xml:space="preserve"> России № 390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 xml:space="preserve">от 05.08.2020 «О практической подготовке обучающихся» (вместе с «Положением </w:t>
      </w:r>
      <w:proofErr w:type="gramEnd"/>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о практической подготовке </w:t>
      </w:r>
      <w:proofErr w:type="gramStart"/>
      <w:r w:rsidRPr="00376A54">
        <w:rPr>
          <w:rFonts w:ascii="Times New Roman" w:eastAsia="Times New Roman" w:hAnsi="Times New Roman" w:cs="Times New Roman"/>
          <w:sz w:val="24"/>
          <w:szCs w:val="24"/>
        </w:rPr>
        <w:t>обучающихся</w:t>
      </w:r>
      <w:proofErr w:type="gramEnd"/>
      <w:r w:rsidRPr="00376A54">
        <w:rPr>
          <w:rFonts w:ascii="Times New Roman" w:eastAsia="Times New Roman" w:hAnsi="Times New Roman" w:cs="Times New Roman"/>
          <w:sz w:val="24"/>
          <w:szCs w:val="24"/>
        </w:rPr>
        <w:t>»);</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lastRenderedPageBreak/>
        <w:t>−</w:t>
      </w:r>
      <w:r w:rsidRPr="00376A54">
        <w:rPr>
          <w:rFonts w:ascii="Times New Roman" w:eastAsia="Times New Roman" w:hAnsi="Times New Roman" w:cs="Times New Roman"/>
          <w:sz w:val="24"/>
          <w:szCs w:val="24"/>
        </w:rPr>
        <w:tab/>
        <w:t>Приказ Министерства науки и высшего образования Российской Федерации</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и Министерства просвещения Российской Федерации от 5 августа 2020 г. N 882/391 </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«Об организации и осуществлении образовательной деятельности при сетевой форме реализации образовательных программ»;</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w:t>
      </w:r>
      <w:proofErr w:type="spellStart"/>
      <w:r w:rsidRPr="00376A54">
        <w:rPr>
          <w:rFonts w:ascii="Times New Roman" w:eastAsia="Times New Roman" w:hAnsi="Times New Roman" w:cs="Times New Roman"/>
          <w:sz w:val="24"/>
          <w:szCs w:val="24"/>
        </w:rPr>
        <w:t>Минобрнауки</w:t>
      </w:r>
      <w:proofErr w:type="spellEnd"/>
      <w:r w:rsidRPr="00376A54">
        <w:rPr>
          <w:rFonts w:ascii="Times New Roman" w:eastAsia="Times New Roman" w:hAnsi="Times New Roman" w:cs="Times New Roman"/>
          <w:sz w:val="24"/>
          <w:szCs w:val="24"/>
        </w:rPr>
        <w:t xml:space="preserve"> России от 02.07.2013 № 513 «Об утверждении Перечня профессий рабочих, должностей служащих, по которым осуществляется профессиональное обучение»;</w:t>
      </w:r>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r w:rsidRPr="00376A54">
        <w:rPr>
          <w:rFonts w:ascii="Times New Roman" w:eastAsia="Times New Roman" w:hAnsi="Times New Roman" w:cs="Times New Roman"/>
          <w:sz w:val="24"/>
          <w:szCs w:val="24"/>
        </w:rPr>
        <w:t xml:space="preserve">- Приказ Министерства Просвещения Российской Федерации от 17.05.2022 № 336 </w:t>
      </w:r>
    </w:p>
    <w:p w:rsidR="00221F11"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proofErr w:type="gramStart"/>
      <w:r w:rsidRPr="00376A54">
        <w:rPr>
          <w:rFonts w:ascii="Times New Roman" w:eastAsia="Times New Roman" w:hAnsi="Times New Roman" w:cs="Times New Roman"/>
          <w:sz w:val="24"/>
          <w:szCs w:val="24"/>
        </w:rPr>
        <w:t>«Об утверждении перечней профессий и специальностей среднего профессионального образования и установлении соответствия отдельных профессий и специальностей среднего профессионального образования, указанных в этих перечнях, профессиям и специальностям среднего профессионального образования, перечни которых утверждены приказом Министерства образования и науки Российской Федерации от 29 октября 2013 г. №119 «Об утверждении перечней профессий и специальностей среднего профессионального образования».</w:t>
      </w:r>
      <w:proofErr w:type="gramEnd"/>
    </w:p>
    <w:p w:rsidR="00221F11" w:rsidRPr="00376A54"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sz w:val="24"/>
          <w:szCs w:val="24"/>
        </w:rPr>
      </w:pPr>
      <w:bookmarkStart w:id="5" w:name="_GoBack"/>
      <w:bookmarkEnd w:id="5"/>
    </w:p>
    <w:p w:rsidR="00221F11" w:rsidRPr="00A36B18" w:rsidRDefault="00221F11" w:rsidP="00221F11">
      <w:pPr>
        <w:pBdr>
          <w:top w:val="none" w:sz="4" w:space="0" w:color="000000"/>
          <w:left w:val="none" w:sz="4" w:space="0" w:color="000000"/>
          <w:bottom w:val="none" w:sz="4" w:space="0" w:color="000000"/>
          <w:right w:val="none" w:sz="4" w:space="0" w:color="000000"/>
          <w:between w:val="none" w:sz="4" w:space="0" w:color="000000"/>
        </w:pBd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 Цель и планируемые результаты освоения дисциплины</w:t>
      </w:r>
    </w:p>
    <w:p w:rsidR="00221F11" w:rsidRPr="00A36B18" w:rsidRDefault="00221F11" w:rsidP="00221F11">
      <w:pPr>
        <w:shd w:val="clear" w:color="auto" w:fill="FFFFFF"/>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1.2.1.Цель общеобразовательной дисциплины</w:t>
      </w:r>
    </w:p>
    <w:p w:rsidR="00221F11" w:rsidRPr="00A36B18" w:rsidRDefault="00221F11" w:rsidP="00221F11">
      <w:pPr>
        <w:shd w:val="clear" w:color="auto" w:fill="FFFFFF"/>
        <w:spacing w:after="0"/>
        <w:jc w:val="both"/>
        <w:rPr>
          <w:rFonts w:ascii="Times New Roman" w:eastAsia="Times New Roman" w:hAnsi="Times New Roman" w:cs="Times New Roman"/>
          <w:sz w:val="24"/>
          <w:szCs w:val="24"/>
        </w:rPr>
      </w:pP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Основной целью изучения обществознания в организациях среднего профессионального образования является освоение обучающимися знаний о российском обществе и особенностях его развития в современных условиях, различных аспектах взаимодействия людей друг с другом и с основными социальными институтами, содействие формированию способности к рефлексии, оценке своих возможностей в повседневной и профессиональной деятельности.</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Ключевыми задачами изучения обществознания с учётом преемственности с основной школой являются:</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воспитание общероссийской идентичности, гражданской ответственности, основанной на идеях патриотизма, гордости за достижения страны в различных областях жизни; приверженности демократическим ценностям, закрепленным в Конституции Российской Федерации;</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освоение системы знаний об обществе и человеке, формирование целостной картины общества; </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овладение умениями получать, анализировать, интерпретировать и систематизировать социальную информацию из различных источников, преобразовывать ее и использовать для самостоятельного решения учебно-познавательных, исследовательских и жизненных задач;</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совершенствование опыта применения полученных знаний и умений при анализе и оценке жизненных ситуаций, социальных фактов, поведения людей и собственных поступков в различных областях общественной жизни с учётом профессиональной направленности организации среднего профессионального образования;</w:t>
      </w:r>
    </w:p>
    <w:p w:rsidR="00221F11" w:rsidRPr="00A36B18" w:rsidRDefault="00221F11" w:rsidP="00221F11">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hAnsi="Times New Roman" w:cs="Times New Roman"/>
          <w:sz w:val="24"/>
          <w:szCs w:val="24"/>
        </w:rPr>
      </w:pPr>
      <w:r w:rsidRPr="00A36B18">
        <w:rPr>
          <w:rFonts w:ascii="Times New Roman" w:eastAsia="Times New Roman" w:hAnsi="Times New Roman" w:cs="Times New Roman"/>
          <w:sz w:val="24"/>
          <w:szCs w:val="24"/>
        </w:rPr>
        <w:t xml:space="preserve">- становление духовно-нравственных позиций и приоритетов личности в период ранней юности, выработка интереса к освоению социальных и гуманитарных дисциплин, развитие мотивации к предстоящему самоопределению. </w:t>
      </w:r>
    </w:p>
    <w:p w:rsidR="00B21C47" w:rsidRPr="00A36B18" w:rsidRDefault="00B21C47" w:rsidP="00221F11">
      <w:pPr>
        <w:pStyle w:val="3"/>
        <w:spacing w:before="0" w:after="0"/>
        <w:jc w:val="center"/>
        <w:rPr>
          <w:rFonts w:ascii="Times New Roman" w:hAnsi="Times New Roman"/>
          <w:b w:val="0"/>
          <w:sz w:val="24"/>
          <w:szCs w:val="24"/>
        </w:rPr>
        <w:sectPr w:rsidR="00B21C47" w:rsidRPr="00A36B18">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lastRenderedPageBreak/>
        <w:t xml:space="preserve">1.2.2. Планируемые результаты освоения общеобразовательной дисциплины в соответствии с ФГОС СПО и на основе ФГОС СОО. </w:t>
      </w:r>
      <w:r w:rsidRPr="00A36B18">
        <w:rPr>
          <w:rFonts w:ascii="Times New Roman" w:eastAsia="Times New Roman" w:hAnsi="Times New Roman" w:cs="Times New Roman"/>
          <w:sz w:val="24"/>
          <w:szCs w:val="24"/>
        </w:rPr>
        <w:t>Особое значение дисциплина имеет при формировании и развитии общих компетенций.</w:t>
      </w:r>
    </w:p>
    <w:p w:rsidR="00B21C47" w:rsidRPr="00A36B18" w:rsidRDefault="00B21C47" w:rsidP="00B21C47">
      <w:pPr>
        <w:pBdr>
          <w:top w:val="none" w:sz="4" w:space="0" w:color="000000"/>
          <w:left w:val="none" w:sz="4" w:space="0" w:color="000000"/>
          <w:bottom w:val="none" w:sz="4" w:space="0" w:color="000000"/>
          <w:right w:val="none" w:sz="4" w:space="0" w:color="000000"/>
        </w:pBdr>
        <w:shd w:val="clear" w:color="auto" w:fill="FFFFFF"/>
        <w:tabs>
          <w:tab w:val="left" w:pos="709"/>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firstLine="709"/>
        <w:contextualSpacing/>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 </w:t>
      </w:r>
    </w:p>
    <w:tbl>
      <w:tblPr>
        <w:tblpPr w:leftFromText="180" w:rightFromText="180" w:vertAnchor="text" w:tblpX="-10" w:tblpY="1"/>
        <w:tblOverlap w:val="never"/>
        <w:tblW w:w="147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518"/>
        <w:gridCol w:w="6095"/>
        <w:gridCol w:w="6124"/>
      </w:tblGrid>
      <w:tr w:rsidR="00B21C47" w:rsidRPr="00A36B18" w:rsidTr="00540F09">
        <w:trPr>
          <w:cantSplit/>
          <w:trHeight w:val="415"/>
        </w:trPr>
        <w:tc>
          <w:tcPr>
            <w:tcW w:w="2518" w:type="dxa"/>
            <w:vMerge w:val="restart"/>
            <w:vAlign w:val="center"/>
          </w:tcPr>
          <w:p w:rsidR="00B21C47" w:rsidRPr="00A36B18" w:rsidRDefault="00B21C47" w:rsidP="00540F09">
            <w:pPr>
              <w:spacing w:after="0"/>
              <w:jc w:val="center"/>
              <w:rPr>
                <w:rFonts w:ascii="Times New Roman" w:hAnsi="Times New Roman" w:cs="Times New Roman"/>
                <w:b/>
                <w:sz w:val="24"/>
                <w:szCs w:val="24"/>
              </w:rPr>
            </w:pPr>
            <w:bookmarkStart w:id="6" w:name="_Toc118236608"/>
            <w:r w:rsidRPr="00A36B18">
              <w:rPr>
                <w:rFonts w:ascii="Times New Roman" w:hAnsi="Times New Roman" w:cs="Times New Roman"/>
                <w:b/>
                <w:sz w:val="24"/>
                <w:szCs w:val="24"/>
              </w:rPr>
              <w:t>Код и наименование формируемых компетенций</w:t>
            </w:r>
            <w:bookmarkEnd w:id="6"/>
          </w:p>
        </w:tc>
        <w:tc>
          <w:tcPr>
            <w:tcW w:w="12219" w:type="dxa"/>
            <w:gridSpan w:val="2"/>
            <w:vAlign w:val="center"/>
          </w:tcPr>
          <w:p w:rsidR="00B21C47" w:rsidRPr="00A36B18" w:rsidRDefault="00B21C47" w:rsidP="00540F09">
            <w:pPr>
              <w:spacing w:after="0"/>
              <w:jc w:val="center"/>
              <w:rPr>
                <w:rFonts w:ascii="Times New Roman" w:hAnsi="Times New Roman" w:cs="Times New Roman"/>
                <w:b/>
                <w:sz w:val="24"/>
                <w:szCs w:val="24"/>
              </w:rPr>
            </w:pPr>
            <w:bookmarkStart w:id="7" w:name="_Toc118236609"/>
            <w:r w:rsidRPr="00A36B18">
              <w:rPr>
                <w:rFonts w:ascii="Times New Roman" w:hAnsi="Times New Roman" w:cs="Times New Roman"/>
                <w:b/>
                <w:sz w:val="24"/>
                <w:szCs w:val="24"/>
              </w:rPr>
              <w:t>Планируемые результаты освоения дисциплины</w:t>
            </w:r>
            <w:bookmarkEnd w:id="7"/>
          </w:p>
        </w:tc>
      </w:tr>
      <w:tr w:rsidR="00B21C47" w:rsidRPr="00A36B18" w:rsidTr="00540F09">
        <w:trPr>
          <w:cantSplit/>
          <w:trHeight w:val="563"/>
        </w:trPr>
        <w:tc>
          <w:tcPr>
            <w:tcW w:w="2518" w:type="dxa"/>
            <w:vMerge/>
            <w:vAlign w:val="center"/>
          </w:tcPr>
          <w:p w:rsidR="00B21C47" w:rsidRPr="00A36B18" w:rsidRDefault="00B21C47" w:rsidP="00540F09">
            <w:pPr>
              <w:spacing w:after="0"/>
              <w:jc w:val="center"/>
              <w:rPr>
                <w:rFonts w:ascii="Times New Roman" w:hAnsi="Times New Roman" w:cs="Times New Roman"/>
                <w:b/>
                <w:sz w:val="24"/>
                <w:szCs w:val="24"/>
              </w:rPr>
            </w:pPr>
          </w:p>
        </w:tc>
        <w:tc>
          <w:tcPr>
            <w:tcW w:w="6095" w:type="dxa"/>
            <w:vAlign w:val="center"/>
          </w:tcPr>
          <w:p w:rsidR="00B21C47" w:rsidRPr="00A36B18" w:rsidRDefault="00B21C47" w:rsidP="00540F09">
            <w:pPr>
              <w:spacing w:after="0"/>
              <w:jc w:val="center"/>
              <w:rPr>
                <w:rFonts w:ascii="Times New Roman" w:hAnsi="Times New Roman" w:cs="Times New Roman"/>
                <w:b/>
                <w:sz w:val="24"/>
                <w:szCs w:val="24"/>
              </w:rPr>
            </w:pPr>
            <w:bookmarkStart w:id="8" w:name="_Toc118236610"/>
            <w:r w:rsidRPr="00A36B18">
              <w:rPr>
                <w:rFonts w:ascii="Times New Roman" w:hAnsi="Times New Roman" w:cs="Times New Roman"/>
                <w:b/>
                <w:sz w:val="24"/>
                <w:szCs w:val="24"/>
              </w:rPr>
              <w:t>Общие</w:t>
            </w:r>
            <w:bookmarkEnd w:id="8"/>
          </w:p>
        </w:tc>
        <w:tc>
          <w:tcPr>
            <w:tcW w:w="6124" w:type="dxa"/>
            <w:vAlign w:val="center"/>
          </w:tcPr>
          <w:p w:rsidR="00B21C47" w:rsidRPr="00A36B18" w:rsidRDefault="00B21C47" w:rsidP="00540F09">
            <w:pPr>
              <w:spacing w:after="0"/>
              <w:jc w:val="center"/>
              <w:rPr>
                <w:rFonts w:ascii="Times New Roman" w:hAnsi="Times New Roman" w:cs="Times New Roman"/>
                <w:b/>
                <w:sz w:val="24"/>
                <w:szCs w:val="24"/>
              </w:rPr>
            </w:pPr>
            <w:bookmarkStart w:id="9" w:name="_Toc118236611"/>
            <w:r w:rsidRPr="00A36B18">
              <w:rPr>
                <w:rFonts w:ascii="Times New Roman" w:hAnsi="Times New Roman" w:cs="Times New Roman"/>
                <w:b/>
                <w:sz w:val="24"/>
                <w:szCs w:val="24"/>
              </w:rPr>
              <w:t>Дисциплинарные</w:t>
            </w:r>
            <w:r w:rsidRPr="00A36B18">
              <w:rPr>
                <w:rFonts w:ascii="Times New Roman" w:hAnsi="Times New Roman" w:cs="Times New Roman"/>
                <w:b/>
                <w:sz w:val="24"/>
                <w:szCs w:val="24"/>
                <w:vertAlign w:val="superscript"/>
              </w:rPr>
              <w:footnoteReference w:id="2"/>
            </w:r>
            <w:bookmarkEnd w:id="9"/>
          </w:p>
        </w:tc>
      </w:tr>
      <w:tr w:rsidR="00B21C47" w:rsidRPr="00A36B18" w:rsidTr="00540F09">
        <w:trPr>
          <w:trHeight w:val="983"/>
        </w:trPr>
        <w:tc>
          <w:tcPr>
            <w:tcW w:w="2518" w:type="dxa"/>
          </w:tcPr>
          <w:p w:rsidR="00B21C47" w:rsidRPr="00A36B18" w:rsidRDefault="00B21C47" w:rsidP="00540F09">
            <w:pPr>
              <w:spacing w:after="0"/>
              <w:rPr>
                <w:rFonts w:ascii="Times New Roman" w:hAnsi="Times New Roman" w:cs="Times New Roman"/>
                <w:sz w:val="24"/>
                <w:szCs w:val="24"/>
              </w:rPr>
            </w:pPr>
            <w:bookmarkStart w:id="10" w:name="_Toc118236612"/>
            <w:r w:rsidRPr="00A36B18">
              <w:rPr>
                <w:rFonts w:ascii="Times New Roman" w:hAnsi="Times New Roman" w:cs="Times New Roman"/>
                <w:sz w:val="24"/>
                <w:szCs w:val="24"/>
              </w:rPr>
              <w:t>ОК 01</w:t>
            </w:r>
            <w:bookmarkEnd w:id="10"/>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1" w:name="_Toc118236613"/>
            <w:r w:rsidRPr="00A36B18">
              <w:rPr>
                <w:rFonts w:ascii="Times New Roman" w:hAnsi="Times New Roman" w:cs="Times New Roman"/>
                <w:sz w:val="24"/>
                <w:szCs w:val="24"/>
              </w:rPr>
              <w:t>Выбирать способы решения задач профессиональной деятельности применительно</w:t>
            </w:r>
            <w:bookmarkEnd w:id="11"/>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2" w:name="_Toc118236614"/>
            <w:r w:rsidRPr="00A36B18">
              <w:rPr>
                <w:rFonts w:ascii="Times New Roman" w:hAnsi="Times New Roman" w:cs="Times New Roman"/>
                <w:sz w:val="24"/>
                <w:szCs w:val="24"/>
              </w:rPr>
              <w:t>к различным контекстам</w:t>
            </w:r>
            <w:bookmarkEnd w:id="12"/>
          </w:p>
        </w:tc>
        <w:tc>
          <w:tcPr>
            <w:tcW w:w="6095" w:type="dxa"/>
          </w:tcPr>
          <w:p w:rsidR="00B21C47" w:rsidRPr="00A36B18" w:rsidRDefault="00B21C47" w:rsidP="00540F09">
            <w:pPr>
              <w:spacing w:after="0"/>
              <w:rPr>
                <w:rFonts w:ascii="Times New Roman" w:hAnsi="Times New Roman" w:cs="Times New Roman"/>
                <w:sz w:val="24"/>
                <w:szCs w:val="24"/>
              </w:rPr>
            </w:pPr>
            <w:bookmarkStart w:id="13" w:name="_Toc118236615"/>
            <w:r w:rsidRPr="00A36B18">
              <w:rPr>
                <w:rFonts w:ascii="Times New Roman" w:hAnsi="Times New Roman" w:cs="Times New Roman"/>
                <w:sz w:val="24"/>
                <w:szCs w:val="24"/>
              </w:rPr>
              <w:t>В части трудового воспитания:</w:t>
            </w:r>
            <w:bookmarkEnd w:id="13"/>
          </w:p>
          <w:p w:rsidR="00B21C47" w:rsidRPr="00A36B18" w:rsidRDefault="00B21C47" w:rsidP="00540F09">
            <w:pPr>
              <w:spacing w:after="0"/>
              <w:rPr>
                <w:rFonts w:ascii="Times New Roman" w:hAnsi="Times New Roman" w:cs="Times New Roman"/>
                <w:sz w:val="24"/>
                <w:szCs w:val="24"/>
              </w:rPr>
            </w:pPr>
            <w:bookmarkStart w:id="14" w:name="_Toc118236616"/>
            <w:r w:rsidRPr="00A36B18">
              <w:rPr>
                <w:rFonts w:ascii="Times New Roman" w:hAnsi="Times New Roman" w:cs="Times New Roman"/>
                <w:sz w:val="24"/>
                <w:szCs w:val="24"/>
              </w:rPr>
              <w:t>- готовность к труду, осознание ценности мастерства, трудолюбие; У</w:t>
            </w:r>
            <w:bookmarkEnd w:id="14"/>
          </w:p>
          <w:p w:rsidR="00B21C47" w:rsidRPr="00A36B18" w:rsidRDefault="00B21C47" w:rsidP="00540F09">
            <w:pPr>
              <w:spacing w:after="0"/>
              <w:rPr>
                <w:rFonts w:ascii="Times New Roman" w:hAnsi="Times New Roman" w:cs="Times New Roman"/>
                <w:sz w:val="24"/>
                <w:szCs w:val="24"/>
              </w:rPr>
            </w:pPr>
            <w:bookmarkStart w:id="15" w:name="_Toc118236617"/>
            <w:r w:rsidRPr="00A36B18">
              <w:rPr>
                <w:rFonts w:ascii="Times New Roman" w:hAnsi="Times New Roman" w:cs="Times New Roman"/>
                <w:sz w:val="24"/>
                <w:szCs w:val="24"/>
              </w:rPr>
              <w:t>-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w:t>
            </w:r>
            <w:bookmarkEnd w:id="15"/>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6" w:name="_Toc118236618"/>
            <w:r w:rsidRPr="00A36B18">
              <w:rPr>
                <w:rFonts w:ascii="Times New Roman" w:hAnsi="Times New Roman" w:cs="Times New Roman"/>
                <w:sz w:val="24"/>
                <w:szCs w:val="24"/>
              </w:rPr>
              <w:t>- интерес к различным сферам профессиональной деятельности,</w:t>
            </w:r>
            <w:bookmarkEnd w:id="16"/>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7" w:name="_Toc118236619"/>
            <w:r w:rsidRPr="00A36B18">
              <w:rPr>
                <w:rFonts w:ascii="Times New Roman" w:hAnsi="Times New Roman" w:cs="Times New Roman"/>
                <w:sz w:val="24"/>
                <w:szCs w:val="24"/>
              </w:rPr>
              <w:t>Овладение универсальными учебными познавательными действиями:</w:t>
            </w:r>
            <w:bookmarkEnd w:id="17"/>
          </w:p>
          <w:p w:rsidR="00B21C47" w:rsidRPr="00A36B18" w:rsidRDefault="00B21C47" w:rsidP="00540F09">
            <w:pPr>
              <w:spacing w:after="0"/>
              <w:rPr>
                <w:rFonts w:ascii="Times New Roman" w:hAnsi="Times New Roman" w:cs="Times New Roman"/>
                <w:sz w:val="24"/>
                <w:szCs w:val="24"/>
              </w:rPr>
            </w:pPr>
            <w:bookmarkStart w:id="18" w:name="_Toc118236620"/>
            <w:r w:rsidRPr="00A36B18">
              <w:rPr>
                <w:rFonts w:ascii="Times New Roman" w:hAnsi="Times New Roman" w:cs="Times New Roman"/>
                <w:sz w:val="24"/>
                <w:szCs w:val="24"/>
              </w:rPr>
              <w:t>а) базовые логические действия:</w:t>
            </w:r>
            <w:bookmarkEnd w:id="18"/>
          </w:p>
          <w:p w:rsidR="00B21C47" w:rsidRPr="00A36B18" w:rsidRDefault="00B21C47" w:rsidP="00540F09">
            <w:pPr>
              <w:spacing w:after="0"/>
              <w:rPr>
                <w:rFonts w:ascii="Times New Roman" w:hAnsi="Times New Roman" w:cs="Times New Roman"/>
                <w:sz w:val="24"/>
                <w:szCs w:val="24"/>
              </w:rPr>
            </w:pPr>
            <w:bookmarkStart w:id="19" w:name="_Toc118236621"/>
            <w:r w:rsidRPr="00A36B18">
              <w:rPr>
                <w:rFonts w:ascii="Times New Roman" w:hAnsi="Times New Roman" w:cs="Times New Roman"/>
                <w:sz w:val="24"/>
                <w:szCs w:val="24"/>
              </w:rPr>
              <w:t>- самостоятельно формулировать и актуализировать проблему, рассматривать ее всесторонне;</w:t>
            </w:r>
            <w:bookmarkEnd w:id="19"/>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r w:rsidRPr="00A36B18">
              <w:rPr>
                <w:rFonts w:ascii="Times New Roman" w:hAnsi="Times New Roman" w:cs="Times New Roman"/>
                <w:sz w:val="24"/>
                <w:szCs w:val="24"/>
              </w:rPr>
              <w:t xml:space="preserve">- устанавливать существенный признак или основания для сравнения, классификации и обобщения;  </w:t>
            </w:r>
          </w:p>
          <w:p w:rsidR="00B21C47" w:rsidRPr="00A36B18" w:rsidRDefault="00B21C47" w:rsidP="00540F09">
            <w:pPr>
              <w:spacing w:after="0"/>
              <w:rPr>
                <w:rFonts w:ascii="Times New Roman" w:hAnsi="Times New Roman" w:cs="Times New Roman"/>
                <w:sz w:val="24"/>
                <w:szCs w:val="24"/>
              </w:rPr>
            </w:pPr>
            <w:r w:rsidRPr="00A36B18">
              <w:rPr>
                <w:rFonts w:ascii="Times New Roman" w:hAnsi="Times New Roman" w:cs="Times New Roman"/>
                <w:sz w:val="24"/>
                <w:szCs w:val="24"/>
              </w:rPr>
              <w:t>- определять цели деятельности, задавать параметры и критерии их достижения;</w:t>
            </w:r>
          </w:p>
          <w:p w:rsidR="00B21C47" w:rsidRPr="00A36B18" w:rsidRDefault="00B21C47" w:rsidP="00540F09">
            <w:pPr>
              <w:spacing w:after="0"/>
              <w:rPr>
                <w:rFonts w:ascii="Times New Roman" w:hAnsi="Times New Roman" w:cs="Times New Roman"/>
                <w:sz w:val="24"/>
                <w:szCs w:val="24"/>
              </w:rPr>
            </w:pPr>
            <w:r w:rsidRPr="00A36B18">
              <w:rPr>
                <w:rFonts w:ascii="Times New Roman" w:hAnsi="Times New Roman" w:cs="Times New Roman"/>
                <w:sz w:val="24"/>
                <w:szCs w:val="24"/>
              </w:rPr>
              <w:t xml:space="preserve">- выявлять закономерности и противоречия в рассматриваемых явлениях;  </w:t>
            </w:r>
          </w:p>
          <w:p w:rsidR="00B21C47" w:rsidRPr="00A36B18" w:rsidRDefault="00B21C47" w:rsidP="00540F09">
            <w:pPr>
              <w:spacing w:after="0"/>
              <w:rPr>
                <w:rFonts w:ascii="Times New Roman" w:hAnsi="Times New Roman" w:cs="Times New Roman"/>
                <w:sz w:val="24"/>
                <w:szCs w:val="24"/>
              </w:rPr>
            </w:pPr>
            <w:r w:rsidRPr="00A36B18">
              <w:rPr>
                <w:rFonts w:ascii="Times New Roman" w:hAnsi="Times New Roman" w:cs="Times New Roman"/>
                <w:sz w:val="24"/>
                <w:szCs w:val="24"/>
              </w:rPr>
              <w:lastRenderedPageBreak/>
              <w:t xml:space="preserve">- вносить коррективы в деятельность, оценивать соответствие результатов целям, оценивать риски последствий деятельности; </w:t>
            </w:r>
          </w:p>
          <w:p w:rsidR="00B21C47" w:rsidRPr="00A36B18" w:rsidRDefault="00B21C47" w:rsidP="00540F09">
            <w:pPr>
              <w:spacing w:after="0"/>
              <w:rPr>
                <w:rFonts w:ascii="Times New Roman" w:hAnsi="Times New Roman" w:cs="Times New Roman"/>
                <w:sz w:val="24"/>
                <w:szCs w:val="24"/>
              </w:rPr>
            </w:pPr>
            <w:bookmarkStart w:id="20" w:name="_Toc118236622"/>
            <w:r w:rsidRPr="00A36B18">
              <w:rPr>
                <w:rFonts w:ascii="Times New Roman" w:hAnsi="Times New Roman" w:cs="Times New Roman"/>
                <w:sz w:val="24"/>
                <w:szCs w:val="24"/>
              </w:rPr>
              <w:t xml:space="preserve">- развивать </w:t>
            </w:r>
            <w:proofErr w:type="spellStart"/>
            <w:r w:rsidRPr="00A36B18">
              <w:rPr>
                <w:rFonts w:ascii="Times New Roman" w:hAnsi="Times New Roman" w:cs="Times New Roman"/>
                <w:sz w:val="24"/>
                <w:szCs w:val="24"/>
              </w:rPr>
              <w:t>креативное</w:t>
            </w:r>
            <w:proofErr w:type="spellEnd"/>
            <w:r w:rsidRPr="00A36B18">
              <w:rPr>
                <w:rFonts w:ascii="Times New Roman" w:hAnsi="Times New Roman" w:cs="Times New Roman"/>
                <w:sz w:val="24"/>
                <w:szCs w:val="24"/>
              </w:rPr>
              <w:t xml:space="preserve"> мышление при решении жизненных проблем</w:t>
            </w:r>
            <w:bookmarkEnd w:id="20"/>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1" w:name="_Toc118236623"/>
            <w:r w:rsidRPr="00A36B18">
              <w:rPr>
                <w:rFonts w:ascii="Times New Roman" w:hAnsi="Times New Roman" w:cs="Times New Roman"/>
                <w:sz w:val="24"/>
                <w:szCs w:val="24"/>
              </w:rPr>
              <w:t>б) базовые исследовательские действия:</w:t>
            </w:r>
            <w:bookmarkEnd w:id="21"/>
          </w:p>
          <w:p w:rsidR="00B21C47" w:rsidRPr="00A36B18" w:rsidRDefault="00B21C47" w:rsidP="00540F09">
            <w:pPr>
              <w:spacing w:after="0"/>
              <w:rPr>
                <w:rFonts w:ascii="Times New Roman" w:hAnsi="Times New Roman" w:cs="Times New Roman"/>
                <w:sz w:val="24"/>
                <w:szCs w:val="24"/>
              </w:rPr>
            </w:pPr>
            <w:bookmarkStart w:id="22" w:name="_Toc118236624"/>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22"/>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3" w:name="_Toc118236625"/>
            <w:r w:rsidRPr="00A36B18">
              <w:rPr>
                <w:rFonts w:ascii="Times New Roman" w:hAnsi="Times New Roman" w:cs="Times New Roman"/>
                <w:sz w:val="24"/>
                <w:szCs w:val="24"/>
              </w:rPr>
              <w:t>-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w:t>
            </w:r>
            <w:bookmarkEnd w:id="23"/>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4" w:name="_Toc118236626"/>
            <w:r w:rsidRPr="00A36B18">
              <w:rPr>
                <w:rFonts w:ascii="Times New Roman" w:hAnsi="Times New Roman" w:cs="Times New Roman"/>
                <w:sz w:val="24"/>
                <w:szCs w:val="24"/>
              </w:rPr>
              <w:t>- анализировать полученные в ходе решения задачи результаты, критически оценивать их достоверность, прогнозировать изменение в новых условиях;</w:t>
            </w:r>
            <w:bookmarkEnd w:id="24"/>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5" w:name="_Toc118236627"/>
            <w:r w:rsidRPr="00A36B18">
              <w:rPr>
                <w:rFonts w:ascii="Times New Roman" w:hAnsi="Times New Roman" w:cs="Times New Roman"/>
                <w:sz w:val="24"/>
                <w:szCs w:val="24"/>
              </w:rPr>
              <w:t>-- уметь переносить знания в познавательную и практическую области жизнедеятельности;</w:t>
            </w:r>
            <w:bookmarkEnd w:id="25"/>
          </w:p>
          <w:p w:rsidR="00B21C47" w:rsidRPr="00A36B18" w:rsidRDefault="00B21C47" w:rsidP="00540F09">
            <w:pPr>
              <w:spacing w:after="0"/>
              <w:rPr>
                <w:rFonts w:ascii="Times New Roman" w:hAnsi="Times New Roman" w:cs="Times New Roman"/>
                <w:sz w:val="24"/>
                <w:szCs w:val="24"/>
              </w:rPr>
            </w:pPr>
            <w:bookmarkStart w:id="26" w:name="_Toc118236628"/>
            <w:r w:rsidRPr="00A36B18">
              <w:rPr>
                <w:rFonts w:ascii="Times New Roman" w:hAnsi="Times New Roman" w:cs="Times New Roman"/>
                <w:sz w:val="24"/>
                <w:szCs w:val="24"/>
              </w:rPr>
              <w:t>- уметь интегрировать знания из разных предметных областей;</w:t>
            </w:r>
            <w:bookmarkEnd w:id="26"/>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7" w:name="_Toc118236629"/>
            <w:r w:rsidRPr="00A36B18">
              <w:rPr>
                <w:rFonts w:ascii="Times New Roman" w:hAnsi="Times New Roman" w:cs="Times New Roman"/>
                <w:sz w:val="24"/>
                <w:szCs w:val="24"/>
              </w:rPr>
              <w:t>- выдвигать новые идеи, предлагать оригинальные подходы и решения;</w:t>
            </w:r>
            <w:bookmarkEnd w:id="27"/>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28" w:name="_Toc118236630"/>
            <w:r w:rsidRPr="00A36B18">
              <w:rPr>
                <w:rFonts w:ascii="Times New Roman" w:hAnsi="Times New Roman" w:cs="Times New Roman"/>
                <w:sz w:val="24"/>
                <w:szCs w:val="24"/>
              </w:rPr>
              <w:t>и способность их использования в познавательной и социальной практике</w:t>
            </w:r>
            <w:bookmarkEnd w:id="28"/>
            <w:r w:rsidRPr="00A36B18">
              <w:rPr>
                <w:rFonts w:ascii="Times New Roman" w:hAnsi="Times New Roman" w:cs="Times New Roman"/>
                <w:sz w:val="24"/>
                <w:szCs w:val="24"/>
              </w:rPr>
              <w:t xml:space="preserve"> </w:t>
            </w:r>
          </w:p>
        </w:tc>
        <w:tc>
          <w:tcPr>
            <w:tcW w:w="6124" w:type="dxa"/>
          </w:tcPr>
          <w:p w:rsidR="00B21C47" w:rsidRPr="00A36B18" w:rsidRDefault="00B21C47" w:rsidP="00540F09">
            <w:pPr>
              <w:spacing w:after="0"/>
              <w:rPr>
                <w:rFonts w:ascii="Times New Roman" w:hAnsi="Times New Roman" w:cs="Times New Roman"/>
                <w:sz w:val="24"/>
                <w:szCs w:val="24"/>
              </w:rPr>
            </w:pPr>
            <w:bookmarkStart w:id="29" w:name="_Toc118236631"/>
            <w:r w:rsidRPr="00A36B18">
              <w:rPr>
                <w:rFonts w:ascii="Times New Roman" w:hAnsi="Times New Roman" w:cs="Times New Roman"/>
                <w:sz w:val="24"/>
                <w:szCs w:val="24"/>
              </w:rPr>
              <w:lastRenderedPageBreak/>
              <w:t>сформировать знания об (о):</w:t>
            </w:r>
            <w:bookmarkEnd w:id="29"/>
          </w:p>
          <w:p w:rsidR="00B21C47" w:rsidRPr="00A36B18" w:rsidRDefault="00B21C47" w:rsidP="00540F09">
            <w:pPr>
              <w:spacing w:after="0"/>
              <w:rPr>
                <w:rFonts w:ascii="Times New Roman" w:hAnsi="Times New Roman" w:cs="Times New Roman"/>
                <w:sz w:val="24"/>
                <w:szCs w:val="24"/>
              </w:rPr>
            </w:pPr>
            <w:bookmarkStart w:id="30" w:name="_Toc118236632"/>
            <w:proofErr w:type="gramStart"/>
            <w:r w:rsidRPr="00A36B18">
              <w:rPr>
                <w:rFonts w:ascii="Times New Roman" w:hAnsi="Times New Roman" w:cs="Times New Roman"/>
                <w:sz w:val="24"/>
                <w:szCs w:val="24"/>
              </w:rPr>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bookmarkEnd w:id="30"/>
            <w:proofErr w:type="gramEnd"/>
          </w:p>
          <w:p w:rsidR="00B21C47" w:rsidRPr="00A36B18" w:rsidRDefault="00B21C47" w:rsidP="00540F09">
            <w:pPr>
              <w:spacing w:after="0"/>
              <w:rPr>
                <w:rFonts w:ascii="Times New Roman" w:hAnsi="Times New Roman" w:cs="Times New Roman"/>
                <w:sz w:val="24"/>
                <w:szCs w:val="24"/>
              </w:rPr>
            </w:pPr>
            <w:bookmarkStart w:id="31" w:name="_Toc118236633"/>
            <w:proofErr w:type="gramStart"/>
            <w:r w:rsidRPr="00A36B18">
              <w:rPr>
                <w:rFonts w:ascii="Times New Roman" w:hAnsi="Times New Roman" w:cs="Times New Roman"/>
                <w:sz w:val="24"/>
                <w:szCs w:val="24"/>
              </w:rPr>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31"/>
            <w:proofErr w:type="gramEnd"/>
          </w:p>
          <w:p w:rsidR="00B21C47" w:rsidRPr="00A36B18" w:rsidRDefault="00B21C47" w:rsidP="00540F09">
            <w:pPr>
              <w:spacing w:after="0"/>
              <w:rPr>
                <w:rFonts w:ascii="Times New Roman" w:hAnsi="Times New Roman" w:cs="Times New Roman"/>
                <w:sz w:val="24"/>
                <w:szCs w:val="24"/>
              </w:rPr>
            </w:pPr>
            <w:bookmarkStart w:id="32" w:name="_Toc118236634"/>
            <w:r w:rsidRPr="00A36B18">
              <w:rPr>
                <w:rFonts w:ascii="Times New Roman" w:hAnsi="Times New Roman" w:cs="Times New Roman"/>
                <w:sz w:val="24"/>
                <w:szCs w:val="24"/>
              </w:rPr>
              <w:t xml:space="preserve">-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32"/>
          </w:p>
          <w:p w:rsidR="00B21C47" w:rsidRPr="00A36B18" w:rsidRDefault="00B21C47" w:rsidP="00540F09">
            <w:pPr>
              <w:spacing w:after="0"/>
              <w:rPr>
                <w:rFonts w:ascii="Times New Roman" w:hAnsi="Times New Roman" w:cs="Times New Roman"/>
                <w:sz w:val="24"/>
                <w:szCs w:val="24"/>
              </w:rPr>
            </w:pPr>
            <w:bookmarkStart w:id="33" w:name="_Toc118236635"/>
            <w:r w:rsidRPr="00A36B18">
              <w:rPr>
                <w:rFonts w:ascii="Times New Roman" w:hAnsi="Times New Roman" w:cs="Times New Roman"/>
                <w:sz w:val="24"/>
                <w:szCs w:val="24"/>
              </w:rPr>
              <w:t>- системе права и законодательства Российской Федерации;</w:t>
            </w:r>
            <w:bookmarkEnd w:id="33"/>
          </w:p>
          <w:p w:rsidR="00B21C47" w:rsidRPr="00A36B18" w:rsidRDefault="00B21C47" w:rsidP="00540F09">
            <w:pPr>
              <w:spacing w:after="0"/>
              <w:rPr>
                <w:rFonts w:ascii="Times New Roman" w:hAnsi="Times New Roman" w:cs="Times New Roman"/>
                <w:sz w:val="24"/>
                <w:szCs w:val="24"/>
              </w:rPr>
            </w:pPr>
            <w:bookmarkStart w:id="34" w:name="_Toc118236636"/>
            <w:proofErr w:type="gramStart"/>
            <w:r w:rsidRPr="00A36B18">
              <w:rPr>
                <w:rFonts w:ascii="Times New Roman" w:hAnsi="Times New Roman" w:cs="Times New Roman"/>
                <w:sz w:val="24"/>
                <w:szCs w:val="24"/>
              </w:rPr>
              <w:lastRenderedPageBreak/>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34"/>
            <w:proofErr w:type="gramEnd"/>
          </w:p>
          <w:p w:rsidR="00B21C47" w:rsidRPr="00A36B18" w:rsidRDefault="00B21C47" w:rsidP="00540F09">
            <w:pPr>
              <w:spacing w:after="0"/>
              <w:rPr>
                <w:rFonts w:ascii="Times New Roman" w:hAnsi="Times New Roman" w:cs="Times New Roman"/>
                <w:sz w:val="24"/>
                <w:szCs w:val="24"/>
              </w:rPr>
            </w:pPr>
            <w:bookmarkStart w:id="35" w:name="_Toc118236637"/>
            <w:proofErr w:type="gramStart"/>
            <w:r w:rsidRPr="00A36B18">
              <w:rPr>
                <w:rFonts w:ascii="Times New Roman" w:hAnsi="Times New Roman" w:cs="Times New Roman"/>
                <w:sz w:val="24"/>
                <w:szCs w:val="24"/>
              </w:rPr>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35"/>
          </w:p>
        </w:tc>
      </w:tr>
      <w:tr w:rsidR="00B21C47" w:rsidRPr="00A36B18" w:rsidTr="00540F09">
        <w:trPr>
          <w:trHeight w:val="698"/>
        </w:trPr>
        <w:tc>
          <w:tcPr>
            <w:tcW w:w="2518" w:type="dxa"/>
          </w:tcPr>
          <w:p w:rsidR="00B21C47" w:rsidRPr="00A36B18" w:rsidRDefault="00B21C47" w:rsidP="00540F09">
            <w:pPr>
              <w:spacing w:after="0"/>
              <w:rPr>
                <w:rFonts w:ascii="Times New Roman" w:hAnsi="Times New Roman" w:cs="Times New Roman"/>
                <w:sz w:val="24"/>
                <w:szCs w:val="24"/>
              </w:rPr>
            </w:pPr>
            <w:bookmarkStart w:id="36" w:name="_Toc118236638"/>
            <w:r w:rsidRPr="00A36B18">
              <w:rPr>
                <w:rFonts w:ascii="Times New Roman" w:hAnsi="Times New Roman" w:cs="Times New Roman"/>
                <w:sz w:val="24"/>
                <w:szCs w:val="24"/>
              </w:rPr>
              <w:lastRenderedPageBreak/>
              <w:t xml:space="preserve">ОК 02. Использовать современные средства поиска, анализа и интерпретации </w:t>
            </w:r>
            <w:r w:rsidRPr="00A36B18">
              <w:rPr>
                <w:rFonts w:ascii="Times New Roman" w:hAnsi="Times New Roman" w:cs="Times New Roman"/>
                <w:sz w:val="24"/>
                <w:szCs w:val="24"/>
              </w:rPr>
              <w:lastRenderedPageBreak/>
              <w:t>информации, и информационные технологии для выполнения задач профессиональной деятельности</w:t>
            </w:r>
            <w:bookmarkEnd w:id="36"/>
          </w:p>
        </w:tc>
        <w:tc>
          <w:tcPr>
            <w:tcW w:w="6095" w:type="dxa"/>
          </w:tcPr>
          <w:p w:rsidR="00B21C47" w:rsidRPr="00A36B18" w:rsidRDefault="00B21C47" w:rsidP="00540F09">
            <w:pPr>
              <w:spacing w:after="0"/>
              <w:rPr>
                <w:rFonts w:ascii="Times New Roman" w:hAnsi="Times New Roman" w:cs="Times New Roman"/>
                <w:sz w:val="24"/>
                <w:szCs w:val="24"/>
              </w:rPr>
            </w:pPr>
          </w:p>
        </w:tc>
        <w:tc>
          <w:tcPr>
            <w:tcW w:w="6124" w:type="dxa"/>
          </w:tcPr>
          <w:p w:rsidR="00B21C47" w:rsidRPr="00A36B18" w:rsidRDefault="00B21C47" w:rsidP="00540F09">
            <w:pPr>
              <w:spacing w:after="0"/>
              <w:rPr>
                <w:rFonts w:ascii="Times New Roman" w:hAnsi="Times New Roman" w:cs="Times New Roman"/>
                <w:sz w:val="24"/>
                <w:szCs w:val="24"/>
              </w:rPr>
            </w:pPr>
            <w:bookmarkStart w:id="37" w:name="_Toc118236639"/>
            <w:r w:rsidRPr="00A36B18">
              <w:rPr>
                <w:rFonts w:ascii="Times New Roman" w:hAnsi="Times New Roman" w:cs="Times New Roman"/>
                <w:sz w:val="24"/>
                <w:szCs w:val="24"/>
              </w:rPr>
              <w:t>сформировать знания об (о):</w:t>
            </w:r>
            <w:bookmarkEnd w:id="37"/>
          </w:p>
          <w:p w:rsidR="00B21C47" w:rsidRPr="00A36B18" w:rsidRDefault="00B21C47" w:rsidP="00540F09">
            <w:pPr>
              <w:spacing w:after="0"/>
              <w:rPr>
                <w:rFonts w:ascii="Times New Roman" w:hAnsi="Times New Roman" w:cs="Times New Roman"/>
                <w:sz w:val="24"/>
                <w:szCs w:val="24"/>
              </w:rPr>
            </w:pPr>
            <w:bookmarkStart w:id="38" w:name="_Toc118236640"/>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w:t>
            </w:r>
            <w:bookmarkEnd w:id="38"/>
          </w:p>
          <w:p w:rsidR="00B21C47" w:rsidRPr="00A36B18" w:rsidRDefault="00B21C47" w:rsidP="00540F09">
            <w:pPr>
              <w:spacing w:after="0"/>
              <w:rPr>
                <w:rFonts w:ascii="Times New Roman" w:hAnsi="Times New Roman" w:cs="Times New Roman"/>
                <w:sz w:val="24"/>
                <w:szCs w:val="24"/>
              </w:rPr>
            </w:pPr>
            <w:bookmarkStart w:id="39" w:name="_Toc118236641"/>
            <w:proofErr w:type="gramStart"/>
            <w:r w:rsidRPr="00A36B18">
              <w:rPr>
                <w:rFonts w:ascii="Times New Roman" w:hAnsi="Times New Roman" w:cs="Times New Roman"/>
                <w:sz w:val="24"/>
                <w:szCs w:val="24"/>
              </w:rPr>
              <w:t xml:space="preserve">- владеть умениями применять полученные знания при </w:t>
            </w:r>
            <w:r w:rsidRPr="00A36B18">
              <w:rPr>
                <w:rFonts w:ascii="Times New Roman" w:hAnsi="Times New Roman" w:cs="Times New Roman"/>
                <w:sz w:val="24"/>
                <w:szCs w:val="24"/>
              </w:rPr>
              <w:lastRenderedPageBreak/>
              <w:t xml:space="preserve">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39"/>
            <w:proofErr w:type="gramEnd"/>
          </w:p>
          <w:p w:rsidR="00B21C47" w:rsidRPr="00A36B18" w:rsidRDefault="00B21C47" w:rsidP="00540F09">
            <w:pPr>
              <w:spacing w:after="0"/>
              <w:rPr>
                <w:rFonts w:ascii="Times New Roman" w:hAnsi="Times New Roman" w:cs="Times New Roman"/>
                <w:sz w:val="24"/>
                <w:szCs w:val="24"/>
              </w:rPr>
            </w:pPr>
            <w:bookmarkStart w:id="40" w:name="_Toc118236642"/>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40"/>
          </w:p>
          <w:p w:rsidR="00B21C47" w:rsidRPr="00A36B18" w:rsidRDefault="00B21C47" w:rsidP="00540F09">
            <w:pPr>
              <w:spacing w:after="0"/>
              <w:rPr>
                <w:rFonts w:ascii="Times New Roman" w:hAnsi="Times New Roman" w:cs="Times New Roman"/>
                <w:sz w:val="24"/>
                <w:szCs w:val="24"/>
              </w:rPr>
            </w:pPr>
            <w:bookmarkStart w:id="41" w:name="_Toc118236643"/>
            <w:r w:rsidRPr="00A36B18">
              <w:rPr>
                <w:rFonts w:ascii="Times New Roman" w:hAnsi="Times New Roman" w:cs="Times New Roman"/>
                <w:sz w:val="24"/>
                <w:szCs w:val="24"/>
              </w:rPr>
              <w:t xml:space="preserve">- уметь определять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w:t>
            </w:r>
            <w:r w:rsidRPr="00A36B18">
              <w:rPr>
                <w:rFonts w:ascii="Times New Roman" w:hAnsi="Times New Roman" w:cs="Times New Roman"/>
                <w:sz w:val="24"/>
                <w:szCs w:val="24"/>
              </w:rPr>
              <w:lastRenderedPageBreak/>
              <w:t>социологические опросы, биографический метод, социальное прогнозирование</w:t>
            </w:r>
            <w:bookmarkEnd w:id="41"/>
          </w:p>
        </w:tc>
      </w:tr>
      <w:tr w:rsidR="00B21C47" w:rsidRPr="00A36B18" w:rsidTr="00540F09">
        <w:trPr>
          <w:trHeight w:val="416"/>
        </w:trPr>
        <w:tc>
          <w:tcPr>
            <w:tcW w:w="2518" w:type="dxa"/>
          </w:tcPr>
          <w:p w:rsidR="00B21C47" w:rsidRPr="00A36B18" w:rsidRDefault="00B21C47" w:rsidP="00540F09">
            <w:pPr>
              <w:spacing w:after="0"/>
              <w:rPr>
                <w:rFonts w:ascii="Times New Roman" w:hAnsi="Times New Roman" w:cs="Times New Roman"/>
                <w:sz w:val="24"/>
                <w:szCs w:val="24"/>
              </w:rPr>
            </w:pPr>
            <w:bookmarkStart w:id="42" w:name="_Toc118236644"/>
            <w:r w:rsidRPr="00A36B18">
              <w:rPr>
                <w:rFonts w:ascii="Times New Roman" w:hAnsi="Times New Roman" w:cs="Times New Roman"/>
                <w:sz w:val="24"/>
                <w:szCs w:val="24"/>
              </w:rPr>
              <w:lastRenderedPageBreak/>
              <w:t>ОК 03.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bookmarkEnd w:id="42"/>
          </w:p>
        </w:tc>
        <w:tc>
          <w:tcPr>
            <w:tcW w:w="6095" w:type="dxa"/>
          </w:tcPr>
          <w:p w:rsidR="00B21C47" w:rsidRPr="00A36B18" w:rsidRDefault="00B21C47" w:rsidP="00540F09">
            <w:pPr>
              <w:spacing w:after="0"/>
              <w:rPr>
                <w:rFonts w:ascii="Times New Roman" w:hAnsi="Times New Roman" w:cs="Times New Roman"/>
                <w:sz w:val="24"/>
                <w:szCs w:val="24"/>
              </w:rPr>
            </w:pPr>
            <w:bookmarkStart w:id="43" w:name="_Toc118236645"/>
            <w:r w:rsidRPr="00A36B18">
              <w:rPr>
                <w:rFonts w:ascii="Times New Roman" w:hAnsi="Times New Roman" w:cs="Times New Roman"/>
                <w:sz w:val="24"/>
                <w:szCs w:val="24"/>
              </w:rPr>
              <w:t>В области духовно-нравственного воспитания:</w:t>
            </w:r>
            <w:bookmarkEnd w:id="43"/>
          </w:p>
          <w:p w:rsidR="00B21C47" w:rsidRPr="00A36B18" w:rsidRDefault="00B21C47" w:rsidP="00540F09">
            <w:pPr>
              <w:spacing w:after="0"/>
              <w:rPr>
                <w:rFonts w:ascii="Times New Roman" w:hAnsi="Times New Roman" w:cs="Times New Roman"/>
                <w:sz w:val="24"/>
                <w:szCs w:val="24"/>
              </w:rPr>
            </w:pPr>
            <w:bookmarkStart w:id="44" w:name="_Toc118236646"/>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нравственного сознания, этического поведения;</w:t>
            </w:r>
            <w:bookmarkEnd w:id="44"/>
          </w:p>
          <w:p w:rsidR="00B21C47" w:rsidRPr="00A36B18" w:rsidRDefault="00B21C47" w:rsidP="00540F09">
            <w:pPr>
              <w:spacing w:after="0"/>
              <w:rPr>
                <w:rFonts w:ascii="Times New Roman" w:hAnsi="Times New Roman" w:cs="Times New Roman"/>
                <w:sz w:val="24"/>
                <w:szCs w:val="24"/>
              </w:rPr>
            </w:pPr>
            <w:bookmarkStart w:id="45" w:name="_Toc118236647"/>
            <w:r w:rsidRPr="00A36B18">
              <w:rPr>
                <w:rFonts w:ascii="Times New Roman" w:hAnsi="Times New Roman" w:cs="Times New Roman"/>
                <w:sz w:val="24"/>
                <w:szCs w:val="24"/>
              </w:rPr>
              <w:t>- способность оценивать ситуацию и принимать осознанные решения, ориентируясь на морально-нравственные нормы и ценности;</w:t>
            </w:r>
            <w:bookmarkEnd w:id="45"/>
          </w:p>
          <w:p w:rsidR="00B21C47" w:rsidRPr="00A36B18" w:rsidRDefault="00B21C47" w:rsidP="00540F09">
            <w:pPr>
              <w:spacing w:after="0"/>
              <w:rPr>
                <w:rFonts w:ascii="Times New Roman" w:hAnsi="Times New Roman" w:cs="Times New Roman"/>
                <w:sz w:val="24"/>
                <w:szCs w:val="24"/>
              </w:rPr>
            </w:pPr>
            <w:bookmarkStart w:id="46" w:name="_Toc118236648"/>
            <w:r w:rsidRPr="00A36B18">
              <w:rPr>
                <w:rFonts w:ascii="Times New Roman" w:hAnsi="Times New Roman" w:cs="Times New Roman"/>
                <w:sz w:val="24"/>
                <w:szCs w:val="24"/>
              </w:rPr>
              <w:t>- осознание личного вклада в построение устойчивого будущего;</w:t>
            </w:r>
            <w:bookmarkEnd w:id="46"/>
          </w:p>
          <w:p w:rsidR="00B21C47" w:rsidRPr="00A36B18" w:rsidRDefault="00B21C47" w:rsidP="00540F09">
            <w:pPr>
              <w:spacing w:after="0"/>
              <w:rPr>
                <w:rFonts w:ascii="Times New Roman" w:hAnsi="Times New Roman" w:cs="Times New Roman"/>
                <w:sz w:val="24"/>
                <w:szCs w:val="24"/>
              </w:rPr>
            </w:pPr>
            <w:bookmarkStart w:id="47" w:name="_Toc118236649"/>
            <w:r w:rsidRPr="00A36B18">
              <w:rPr>
                <w:rFonts w:ascii="Times New Roman" w:hAnsi="Times New Roman" w:cs="Times New Roman"/>
                <w:sz w:val="24"/>
                <w:szCs w:val="24"/>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bookmarkEnd w:id="47"/>
          </w:p>
          <w:p w:rsidR="00B21C47" w:rsidRPr="00A36B18" w:rsidRDefault="00B21C47" w:rsidP="00540F09">
            <w:pPr>
              <w:spacing w:after="0"/>
              <w:rPr>
                <w:rFonts w:ascii="Times New Roman" w:hAnsi="Times New Roman" w:cs="Times New Roman"/>
                <w:sz w:val="24"/>
                <w:szCs w:val="24"/>
              </w:rPr>
            </w:pPr>
            <w:bookmarkStart w:id="48" w:name="_Toc118236650"/>
            <w:r w:rsidRPr="00A36B18">
              <w:rPr>
                <w:rFonts w:ascii="Times New Roman" w:hAnsi="Times New Roman" w:cs="Times New Roman"/>
                <w:sz w:val="24"/>
                <w:szCs w:val="24"/>
              </w:rPr>
              <w:t>Овладение универсальными регулятивными действиями:</w:t>
            </w:r>
            <w:bookmarkEnd w:id="48"/>
          </w:p>
          <w:p w:rsidR="00B21C47" w:rsidRPr="00A36B18" w:rsidRDefault="00B21C47" w:rsidP="00540F09">
            <w:pPr>
              <w:spacing w:after="0"/>
              <w:rPr>
                <w:rFonts w:ascii="Times New Roman" w:hAnsi="Times New Roman" w:cs="Times New Roman"/>
                <w:sz w:val="24"/>
                <w:szCs w:val="24"/>
              </w:rPr>
            </w:pPr>
            <w:bookmarkStart w:id="49" w:name="_Toc118236651"/>
            <w:r w:rsidRPr="00A36B18">
              <w:rPr>
                <w:rFonts w:ascii="Times New Roman" w:hAnsi="Times New Roman" w:cs="Times New Roman"/>
                <w:sz w:val="24"/>
                <w:szCs w:val="24"/>
              </w:rPr>
              <w:t>а) самоорганизация:</w:t>
            </w:r>
            <w:bookmarkEnd w:id="49"/>
          </w:p>
          <w:p w:rsidR="00B21C47" w:rsidRPr="00A36B18" w:rsidRDefault="00B21C47" w:rsidP="00540F09">
            <w:pPr>
              <w:spacing w:after="0"/>
              <w:rPr>
                <w:rFonts w:ascii="Times New Roman" w:hAnsi="Times New Roman" w:cs="Times New Roman"/>
                <w:sz w:val="24"/>
                <w:szCs w:val="24"/>
              </w:rPr>
            </w:pPr>
            <w:bookmarkStart w:id="50" w:name="_Toc118236652"/>
            <w:r w:rsidRPr="00A36B18">
              <w:rPr>
                <w:rFonts w:ascii="Times New Roman" w:hAnsi="Times New Roman" w:cs="Times New Roman"/>
                <w:sz w:val="24"/>
                <w:szCs w:val="24"/>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bookmarkEnd w:id="50"/>
          </w:p>
          <w:p w:rsidR="00B21C47" w:rsidRPr="00A36B18" w:rsidRDefault="00B21C47" w:rsidP="00540F09">
            <w:pPr>
              <w:spacing w:after="0"/>
              <w:rPr>
                <w:rFonts w:ascii="Times New Roman" w:hAnsi="Times New Roman" w:cs="Times New Roman"/>
                <w:sz w:val="24"/>
                <w:szCs w:val="24"/>
              </w:rPr>
            </w:pPr>
            <w:bookmarkStart w:id="51" w:name="_Toc118236653"/>
            <w:r w:rsidRPr="00A36B18">
              <w:rPr>
                <w:rFonts w:ascii="Times New Roman" w:hAnsi="Times New Roman" w:cs="Times New Roman"/>
                <w:sz w:val="24"/>
                <w:szCs w:val="24"/>
              </w:rPr>
              <w:t>- самостоятельно составлять план решения проблемы с учетом имеющихся ресурсов, собственных возможностей и предпочтений;</w:t>
            </w:r>
            <w:bookmarkEnd w:id="51"/>
          </w:p>
          <w:p w:rsidR="00B21C47" w:rsidRPr="00A36B18" w:rsidRDefault="00B21C47" w:rsidP="00540F09">
            <w:pPr>
              <w:spacing w:after="0"/>
              <w:rPr>
                <w:rFonts w:ascii="Times New Roman" w:hAnsi="Times New Roman" w:cs="Times New Roman"/>
                <w:sz w:val="24"/>
                <w:szCs w:val="24"/>
              </w:rPr>
            </w:pPr>
            <w:bookmarkStart w:id="52" w:name="_Toc118236654"/>
            <w:r w:rsidRPr="00A36B18">
              <w:rPr>
                <w:rFonts w:ascii="Times New Roman" w:hAnsi="Times New Roman" w:cs="Times New Roman"/>
                <w:sz w:val="24"/>
                <w:szCs w:val="24"/>
              </w:rPr>
              <w:t>- давать оценку новым ситуациям;</w:t>
            </w:r>
            <w:bookmarkEnd w:id="52"/>
          </w:p>
          <w:p w:rsidR="00B21C47" w:rsidRPr="00A36B18" w:rsidRDefault="00B21C47" w:rsidP="00540F09">
            <w:pPr>
              <w:spacing w:after="0"/>
              <w:rPr>
                <w:rFonts w:ascii="Times New Roman" w:hAnsi="Times New Roman" w:cs="Times New Roman"/>
                <w:sz w:val="24"/>
                <w:szCs w:val="24"/>
              </w:rPr>
            </w:pPr>
            <w:bookmarkStart w:id="53" w:name="_Toc118236655"/>
            <w:r w:rsidRPr="00A36B18">
              <w:rPr>
                <w:rFonts w:ascii="Times New Roman" w:hAnsi="Times New Roman" w:cs="Times New Roman"/>
                <w:sz w:val="24"/>
                <w:szCs w:val="24"/>
              </w:rPr>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bookmarkEnd w:id="53"/>
          </w:p>
          <w:p w:rsidR="00B21C47" w:rsidRPr="00A36B18" w:rsidRDefault="00B21C47" w:rsidP="00540F09">
            <w:pPr>
              <w:spacing w:after="0"/>
              <w:rPr>
                <w:rFonts w:ascii="Times New Roman" w:hAnsi="Times New Roman" w:cs="Times New Roman"/>
                <w:sz w:val="24"/>
                <w:szCs w:val="24"/>
              </w:rPr>
            </w:pPr>
            <w:bookmarkStart w:id="54" w:name="_Toc118236656"/>
            <w:r w:rsidRPr="00A36B18">
              <w:rPr>
                <w:rFonts w:ascii="Times New Roman" w:hAnsi="Times New Roman" w:cs="Times New Roman"/>
                <w:sz w:val="24"/>
                <w:szCs w:val="24"/>
              </w:rPr>
              <w:lastRenderedPageBreak/>
              <w:t>б) самоконтроль:</w:t>
            </w:r>
            <w:bookmarkEnd w:id="54"/>
          </w:p>
          <w:p w:rsidR="00B21C47" w:rsidRPr="00A36B18" w:rsidRDefault="00B21C47" w:rsidP="00540F09">
            <w:pPr>
              <w:spacing w:after="0"/>
              <w:rPr>
                <w:rFonts w:ascii="Times New Roman" w:hAnsi="Times New Roman" w:cs="Times New Roman"/>
                <w:sz w:val="24"/>
                <w:szCs w:val="24"/>
              </w:rPr>
            </w:pPr>
            <w:bookmarkStart w:id="55" w:name="_Toc118236657"/>
            <w:r w:rsidRPr="00A36B18">
              <w:rPr>
                <w:rFonts w:ascii="Times New Roman" w:hAnsi="Times New Roman" w:cs="Times New Roman"/>
                <w:sz w:val="24"/>
                <w:szCs w:val="24"/>
              </w:rPr>
              <w:t>использовать приемы рефлексии для оценки ситуации, выбора верного решения;</w:t>
            </w:r>
            <w:bookmarkEnd w:id="55"/>
          </w:p>
          <w:p w:rsidR="00B21C47" w:rsidRPr="00A36B18" w:rsidRDefault="00B21C47" w:rsidP="00540F09">
            <w:pPr>
              <w:spacing w:after="0"/>
              <w:rPr>
                <w:rFonts w:ascii="Times New Roman" w:hAnsi="Times New Roman" w:cs="Times New Roman"/>
                <w:sz w:val="24"/>
                <w:szCs w:val="24"/>
              </w:rPr>
            </w:pPr>
            <w:bookmarkStart w:id="56" w:name="_Toc118236658"/>
            <w:r w:rsidRPr="00A36B18">
              <w:rPr>
                <w:rFonts w:ascii="Times New Roman" w:hAnsi="Times New Roman" w:cs="Times New Roman"/>
                <w:sz w:val="24"/>
                <w:szCs w:val="24"/>
              </w:rPr>
              <w:t>- уметь оценивать риски и своевременно принимать решения по их снижению;</w:t>
            </w:r>
            <w:bookmarkEnd w:id="56"/>
          </w:p>
          <w:p w:rsidR="00B21C47" w:rsidRPr="00A36B18" w:rsidRDefault="00B21C47" w:rsidP="00540F09">
            <w:pPr>
              <w:spacing w:after="0"/>
              <w:rPr>
                <w:rFonts w:ascii="Times New Roman" w:hAnsi="Times New Roman" w:cs="Times New Roman"/>
                <w:sz w:val="24"/>
                <w:szCs w:val="24"/>
              </w:rPr>
            </w:pPr>
            <w:bookmarkStart w:id="57" w:name="_Toc118236659"/>
            <w:r w:rsidRPr="00A36B18">
              <w:rPr>
                <w:rFonts w:ascii="Times New Roman" w:hAnsi="Times New Roman" w:cs="Times New Roman"/>
                <w:sz w:val="24"/>
                <w:szCs w:val="24"/>
              </w:rPr>
              <w:t xml:space="preserve">в) эмоциональный интеллект, предполагающий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w:t>
            </w:r>
            <w:bookmarkEnd w:id="57"/>
          </w:p>
          <w:p w:rsidR="00B21C47" w:rsidRPr="00A36B18" w:rsidRDefault="00B21C47" w:rsidP="00540F09">
            <w:pPr>
              <w:spacing w:after="0"/>
              <w:rPr>
                <w:rFonts w:ascii="Times New Roman" w:hAnsi="Times New Roman" w:cs="Times New Roman"/>
                <w:sz w:val="24"/>
                <w:szCs w:val="24"/>
              </w:rPr>
            </w:pPr>
            <w:bookmarkStart w:id="58" w:name="_Toc118236660"/>
            <w:r w:rsidRPr="00A36B18">
              <w:rPr>
                <w:rFonts w:ascii="Times New Roman" w:hAnsi="Times New Roman" w:cs="Times New Roman"/>
                <w:sz w:val="24"/>
                <w:szCs w:val="24"/>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bookmarkEnd w:id="58"/>
          </w:p>
          <w:p w:rsidR="00B21C47" w:rsidRPr="00A36B18" w:rsidRDefault="00B21C47" w:rsidP="00540F09">
            <w:pPr>
              <w:spacing w:after="0"/>
              <w:rPr>
                <w:rFonts w:ascii="Times New Roman" w:hAnsi="Times New Roman" w:cs="Times New Roman"/>
                <w:sz w:val="24"/>
                <w:szCs w:val="24"/>
              </w:rPr>
            </w:pPr>
            <w:bookmarkStart w:id="59" w:name="_Toc118236661"/>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эмпатии</w:t>
            </w:r>
            <w:proofErr w:type="spellEnd"/>
            <w:r w:rsidRPr="00A36B18">
              <w:rPr>
                <w:rFonts w:ascii="Times New Roman" w:hAnsi="Times New Roman" w:cs="Times New Roman"/>
                <w:sz w:val="24"/>
                <w:szCs w:val="24"/>
              </w:rPr>
              <w:t>,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bookmarkEnd w:id="59"/>
          </w:p>
          <w:p w:rsidR="00B21C47" w:rsidRPr="00A36B18" w:rsidRDefault="00B21C47" w:rsidP="00540F09">
            <w:pPr>
              <w:spacing w:after="0"/>
              <w:rPr>
                <w:rFonts w:ascii="Times New Roman" w:hAnsi="Times New Roman" w:cs="Times New Roman"/>
                <w:sz w:val="24"/>
                <w:szCs w:val="24"/>
              </w:rPr>
            </w:pPr>
            <w:bookmarkStart w:id="60" w:name="_Toc118236662"/>
            <w:r w:rsidRPr="00A36B18">
              <w:rPr>
                <w:rFonts w:ascii="Times New Roman" w:hAnsi="Times New Roman" w:cs="Times New Roman"/>
                <w:sz w:val="24"/>
                <w:szCs w:val="24"/>
              </w:rPr>
              <w:t>- социальных навыков, включающих способность выстраивать отношения с другими людьми, заботиться, проявлять интерес и разрешать конфликты</w:t>
            </w:r>
            <w:bookmarkEnd w:id="60"/>
          </w:p>
        </w:tc>
        <w:tc>
          <w:tcPr>
            <w:tcW w:w="6124" w:type="dxa"/>
          </w:tcPr>
          <w:p w:rsidR="00B21C47" w:rsidRPr="00A36B18" w:rsidRDefault="00B21C47" w:rsidP="00540F09">
            <w:pPr>
              <w:spacing w:after="0"/>
              <w:rPr>
                <w:rFonts w:ascii="Times New Roman" w:hAnsi="Times New Roman" w:cs="Times New Roman"/>
                <w:sz w:val="24"/>
                <w:szCs w:val="24"/>
              </w:rPr>
            </w:pPr>
            <w:bookmarkStart w:id="61" w:name="_Toc118236663"/>
            <w:r w:rsidRPr="00A36B18">
              <w:rPr>
                <w:rFonts w:ascii="Times New Roman" w:hAnsi="Times New Roman" w:cs="Times New Roman"/>
                <w:sz w:val="24"/>
                <w:szCs w:val="24"/>
              </w:rPr>
              <w:lastRenderedPageBreak/>
              <w:t>сформировать знания об (о):</w:t>
            </w:r>
            <w:bookmarkEnd w:id="61"/>
          </w:p>
          <w:p w:rsidR="00B21C47" w:rsidRPr="00A36B18" w:rsidRDefault="00B21C47" w:rsidP="00540F09">
            <w:pPr>
              <w:spacing w:after="0"/>
              <w:rPr>
                <w:rFonts w:ascii="Times New Roman" w:hAnsi="Times New Roman" w:cs="Times New Roman"/>
                <w:sz w:val="24"/>
                <w:szCs w:val="24"/>
              </w:rPr>
            </w:pPr>
            <w:bookmarkStart w:id="62" w:name="_Toc118236664"/>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62"/>
          </w:p>
          <w:p w:rsidR="00B21C47" w:rsidRPr="00A36B18" w:rsidRDefault="00B21C47" w:rsidP="00540F09">
            <w:pPr>
              <w:spacing w:after="0"/>
              <w:rPr>
                <w:rFonts w:ascii="Times New Roman" w:hAnsi="Times New Roman" w:cs="Times New Roman"/>
                <w:sz w:val="24"/>
                <w:szCs w:val="24"/>
              </w:rPr>
            </w:pPr>
            <w:bookmarkStart w:id="63" w:name="_Toc118236665"/>
            <w:proofErr w:type="gramStart"/>
            <w:r w:rsidRPr="00A36B18">
              <w:rPr>
                <w:rFonts w:ascii="Times New Roman" w:hAnsi="Times New Roman" w:cs="Times New Roman"/>
                <w:sz w:val="24"/>
                <w:szCs w:val="24"/>
              </w:rPr>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63"/>
            <w:proofErr w:type="gramEnd"/>
          </w:p>
          <w:p w:rsidR="00B21C47" w:rsidRPr="00A36B18" w:rsidRDefault="00B21C47" w:rsidP="00540F09">
            <w:pPr>
              <w:spacing w:after="0"/>
              <w:rPr>
                <w:rFonts w:ascii="Times New Roman" w:hAnsi="Times New Roman" w:cs="Times New Roman"/>
                <w:sz w:val="24"/>
                <w:szCs w:val="24"/>
              </w:rPr>
            </w:pPr>
            <w:bookmarkStart w:id="64" w:name="_Toc118236666"/>
            <w:proofErr w:type="gramStart"/>
            <w:r w:rsidRPr="00A36B18">
              <w:rPr>
                <w:rFonts w:ascii="Times New Roman" w:hAnsi="Times New Roman" w:cs="Times New Roman"/>
                <w:sz w:val="24"/>
                <w:szCs w:val="24"/>
              </w:rPr>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64"/>
            <w:proofErr w:type="gramEnd"/>
          </w:p>
          <w:p w:rsidR="00B21C47" w:rsidRPr="00A36B18" w:rsidRDefault="00B21C47" w:rsidP="00540F09">
            <w:pPr>
              <w:spacing w:after="0"/>
              <w:rPr>
                <w:rFonts w:ascii="Times New Roman" w:hAnsi="Times New Roman" w:cs="Times New Roman"/>
                <w:sz w:val="24"/>
                <w:szCs w:val="24"/>
              </w:rPr>
            </w:pPr>
            <w:bookmarkStart w:id="65" w:name="_Toc118236667"/>
            <w:r w:rsidRPr="00A36B18">
              <w:rPr>
                <w:rFonts w:ascii="Times New Roman" w:hAnsi="Times New Roman" w:cs="Times New Roman"/>
                <w:sz w:val="24"/>
                <w:szCs w:val="24"/>
              </w:rPr>
              <w:t xml:space="preserve">-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w:t>
            </w:r>
            <w:r w:rsidRPr="00A36B18">
              <w:rPr>
                <w:rFonts w:ascii="Times New Roman" w:hAnsi="Times New Roman" w:cs="Times New Roman"/>
                <w:sz w:val="24"/>
                <w:szCs w:val="24"/>
              </w:rPr>
              <w:lastRenderedPageBreak/>
              <w:t xml:space="preserve">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65"/>
          </w:p>
        </w:tc>
      </w:tr>
      <w:tr w:rsidR="00B21C47" w:rsidRPr="00A36B18" w:rsidTr="00540F09">
        <w:trPr>
          <w:trHeight w:val="699"/>
        </w:trPr>
        <w:tc>
          <w:tcPr>
            <w:tcW w:w="2518" w:type="dxa"/>
          </w:tcPr>
          <w:p w:rsidR="00B21C47" w:rsidRPr="00A36B18" w:rsidRDefault="00B21C47" w:rsidP="00540F09">
            <w:pPr>
              <w:spacing w:after="0"/>
              <w:rPr>
                <w:rFonts w:ascii="Times New Roman" w:hAnsi="Times New Roman" w:cs="Times New Roman"/>
                <w:sz w:val="24"/>
                <w:szCs w:val="24"/>
              </w:rPr>
            </w:pPr>
            <w:bookmarkStart w:id="66" w:name="_Toc118236668"/>
            <w:r w:rsidRPr="00A36B18">
              <w:rPr>
                <w:rFonts w:ascii="Times New Roman" w:hAnsi="Times New Roman" w:cs="Times New Roman"/>
                <w:sz w:val="24"/>
                <w:szCs w:val="24"/>
              </w:rPr>
              <w:lastRenderedPageBreak/>
              <w:t>ОК 04. Эффективно взаимодействовать и работать в коллективе и команде</w:t>
            </w:r>
            <w:bookmarkEnd w:id="66"/>
          </w:p>
        </w:tc>
        <w:tc>
          <w:tcPr>
            <w:tcW w:w="6095" w:type="dxa"/>
          </w:tcPr>
          <w:p w:rsidR="00B21C47" w:rsidRPr="00A36B18" w:rsidRDefault="00B21C47" w:rsidP="00540F09">
            <w:pPr>
              <w:spacing w:after="0"/>
              <w:rPr>
                <w:rFonts w:ascii="Times New Roman" w:hAnsi="Times New Roman" w:cs="Times New Roman"/>
                <w:sz w:val="24"/>
                <w:szCs w:val="24"/>
              </w:rPr>
            </w:pPr>
            <w:bookmarkStart w:id="67" w:name="_Toc118236669"/>
            <w:r w:rsidRPr="00A36B18">
              <w:rPr>
                <w:rFonts w:ascii="Times New Roman" w:hAnsi="Times New Roman" w:cs="Times New Roman"/>
                <w:sz w:val="24"/>
                <w:szCs w:val="24"/>
              </w:rPr>
              <w:t>- готовность к саморазвитию, самостоятельности и самоопределению;</w:t>
            </w:r>
            <w:bookmarkEnd w:id="67"/>
          </w:p>
          <w:p w:rsidR="00B21C47" w:rsidRPr="00A36B18" w:rsidRDefault="00B21C47" w:rsidP="00540F09">
            <w:pPr>
              <w:spacing w:after="0"/>
              <w:rPr>
                <w:rFonts w:ascii="Times New Roman" w:hAnsi="Times New Roman" w:cs="Times New Roman"/>
                <w:sz w:val="24"/>
                <w:szCs w:val="24"/>
              </w:rPr>
            </w:pPr>
            <w:bookmarkStart w:id="68" w:name="_Toc118236670"/>
            <w:r w:rsidRPr="00A36B18">
              <w:rPr>
                <w:rFonts w:ascii="Times New Roman" w:hAnsi="Times New Roman" w:cs="Times New Roman"/>
                <w:sz w:val="24"/>
                <w:szCs w:val="24"/>
              </w:rPr>
              <w:t>-овладение навыками учебно-исследовательской, проектной и социальной деятельности;</w:t>
            </w:r>
            <w:bookmarkEnd w:id="68"/>
          </w:p>
          <w:p w:rsidR="00B21C47" w:rsidRPr="00A36B18" w:rsidRDefault="00B21C47" w:rsidP="00540F09">
            <w:pPr>
              <w:spacing w:after="0"/>
              <w:rPr>
                <w:rFonts w:ascii="Times New Roman" w:hAnsi="Times New Roman" w:cs="Times New Roman"/>
                <w:sz w:val="24"/>
                <w:szCs w:val="24"/>
              </w:rPr>
            </w:pPr>
            <w:bookmarkStart w:id="69" w:name="_Toc118236671"/>
            <w:r w:rsidRPr="00A36B18">
              <w:rPr>
                <w:rFonts w:ascii="Times New Roman" w:hAnsi="Times New Roman" w:cs="Times New Roman"/>
                <w:sz w:val="24"/>
                <w:szCs w:val="24"/>
              </w:rPr>
              <w:t>Овладение универсальными коммуникативными действиями:</w:t>
            </w:r>
            <w:bookmarkEnd w:id="69"/>
          </w:p>
          <w:p w:rsidR="00B21C47" w:rsidRPr="00A36B18" w:rsidRDefault="00B21C47" w:rsidP="00540F09">
            <w:pPr>
              <w:spacing w:after="0"/>
              <w:rPr>
                <w:rFonts w:ascii="Times New Roman" w:hAnsi="Times New Roman" w:cs="Times New Roman"/>
                <w:sz w:val="24"/>
                <w:szCs w:val="24"/>
              </w:rPr>
            </w:pPr>
            <w:bookmarkStart w:id="70" w:name="_Toc118236672"/>
            <w:r w:rsidRPr="00A36B18">
              <w:rPr>
                <w:rFonts w:ascii="Times New Roman" w:hAnsi="Times New Roman" w:cs="Times New Roman"/>
                <w:sz w:val="24"/>
                <w:szCs w:val="24"/>
              </w:rPr>
              <w:t>б) совместная деятельность:</w:t>
            </w:r>
            <w:bookmarkEnd w:id="70"/>
          </w:p>
          <w:p w:rsidR="00B21C47" w:rsidRPr="00A36B18" w:rsidRDefault="00B21C47" w:rsidP="00540F09">
            <w:pPr>
              <w:spacing w:after="0"/>
              <w:rPr>
                <w:rFonts w:ascii="Times New Roman" w:hAnsi="Times New Roman" w:cs="Times New Roman"/>
                <w:sz w:val="24"/>
                <w:szCs w:val="24"/>
              </w:rPr>
            </w:pPr>
            <w:bookmarkStart w:id="71" w:name="_Toc118236673"/>
            <w:r w:rsidRPr="00A36B18">
              <w:rPr>
                <w:rFonts w:ascii="Times New Roman" w:hAnsi="Times New Roman" w:cs="Times New Roman"/>
                <w:sz w:val="24"/>
                <w:szCs w:val="24"/>
              </w:rPr>
              <w:t>- понимать и использовать преимущества командной и индивидуальной работы;</w:t>
            </w:r>
            <w:bookmarkEnd w:id="71"/>
          </w:p>
          <w:p w:rsidR="00B21C47" w:rsidRPr="00A36B18" w:rsidRDefault="00B21C47" w:rsidP="00540F09">
            <w:pPr>
              <w:spacing w:after="0"/>
              <w:rPr>
                <w:rFonts w:ascii="Times New Roman" w:hAnsi="Times New Roman" w:cs="Times New Roman"/>
                <w:sz w:val="24"/>
                <w:szCs w:val="24"/>
              </w:rPr>
            </w:pPr>
            <w:bookmarkStart w:id="72" w:name="_Toc118236674"/>
            <w:r w:rsidRPr="00A36B18">
              <w:rPr>
                <w:rFonts w:ascii="Times New Roman" w:hAnsi="Times New Roman" w:cs="Times New Roman"/>
                <w:sz w:val="24"/>
                <w:szCs w:val="24"/>
              </w:rPr>
              <w:t xml:space="preserve">- принимать цели совместной деятельности, организовывать и координировать действия по ее </w:t>
            </w:r>
            <w:r w:rsidRPr="00A36B18">
              <w:rPr>
                <w:rFonts w:ascii="Times New Roman" w:hAnsi="Times New Roman" w:cs="Times New Roman"/>
                <w:sz w:val="24"/>
                <w:szCs w:val="24"/>
              </w:rPr>
              <w:lastRenderedPageBreak/>
              <w:t>достижению: составлять план действий, распределять роли с учетом мнений участников обсуждать результаты совместной работы;</w:t>
            </w:r>
            <w:bookmarkEnd w:id="72"/>
          </w:p>
          <w:p w:rsidR="00B21C47" w:rsidRPr="00A36B18" w:rsidRDefault="00B21C47" w:rsidP="00540F09">
            <w:pPr>
              <w:spacing w:after="0"/>
              <w:rPr>
                <w:rFonts w:ascii="Times New Roman" w:hAnsi="Times New Roman" w:cs="Times New Roman"/>
                <w:sz w:val="24"/>
                <w:szCs w:val="24"/>
              </w:rPr>
            </w:pPr>
            <w:bookmarkStart w:id="73" w:name="_Toc118236675"/>
            <w:r w:rsidRPr="00A36B18">
              <w:rPr>
                <w:rFonts w:ascii="Times New Roman" w:hAnsi="Times New Roman" w:cs="Times New Roman"/>
                <w:sz w:val="24"/>
                <w:szCs w:val="24"/>
              </w:rPr>
              <w:t>- координировать и выполнять работу в условиях реального, виртуального и комбинированного взаимодействия;</w:t>
            </w:r>
            <w:bookmarkEnd w:id="73"/>
          </w:p>
          <w:p w:rsidR="00B21C47" w:rsidRPr="00A36B18" w:rsidRDefault="00B21C47" w:rsidP="00540F09">
            <w:pPr>
              <w:spacing w:after="0"/>
              <w:rPr>
                <w:rFonts w:ascii="Times New Roman" w:hAnsi="Times New Roman" w:cs="Times New Roman"/>
                <w:sz w:val="24"/>
                <w:szCs w:val="24"/>
              </w:rPr>
            </w:pPr>
            <w:bookmarkStart w:id="74" w:name="_Toc118236676"/>
            <w:r w:rsidRPr="00A36B18">
              <w:rPr>
                <w:rFonts w:ascii="Times New Roman" w:hAnsi="Times New Roman" w:cs="Times New Roman"/>
                <w:sz w:val="24"/>
                <w:szCs w:val="24"/>
              </w:rPr>
              <w:t>- осуществлять позитивное стратегическое поведение в различных ситуациях, проявлять творчество и воображение, быть инициативным</w:t>
            </w:r>
            <w:bookmarkEnd w:id="74"/>
          </w:p>
          <w:p w:rsidR="00B21C47" w:rsidRPr="00A36B18" w:rsidRDefault="00B21C47" w:rsidP="00540F09">
            <w:pPr>
              <w:spacing w:after="0"/>
              <w:rPr>
                <w:rFonts w:ascii="Times New Roman" w:hAnsi="Times New Roman" w:cs="Times New Roman"/>
                <w:sz w:val="24"/>
                <w:szCs w:val="24"/>
              </w:rPr>
            </w:pPr>
            <w:bookmarkStart w:id="75" w:name="_Toc118236677"/>
            <w:r w:rsidRPr="00A36B18">
              <w:rPr>
                <w:rFonts w:ascii="Times New Roman" w:hAnsi="Times New Roman" w:cs="Times New Roman"/>
                <w:sz w:val="24"/>
                <w:szCs w:val="24"/>
              </w:rPr>
              <w:t>Овладение универсальными регулятивными действиями:</w:t>
            </w:r>
            <w:bookmarkEnd w:id="75"/>
          </w:p>
          <w:p w:rsidR="00B21C47" w:rsidRPr="00A36B18" w:rsidRDefault="00B21C47" w:rsidP="00540F09">
            <w:pPr>
              <w:spacing w:after="0"/>
              <w:rPr>
                <w:rFonts w:ascii="Times New Roman" w:hAnsi="Times New Roman" w:cs="Times New Roman"/>
                <w:sz w:val="24"/>
                <w:szCs w:val="24"/>
              </w:rPr>
            </w:pPr>
            <w:bookmarkStart w:id="76" w:name="_Toc118236678"/>
            <w:r w:rsidRPr="00A36B18">
              <w:rPr>
                <w:rFonts w:ascii="Times New Roman" w:hAnsi="Times New Roman" w:cs="Times New Roman"/>
                <w:sz w:val="24"/>
                <w:szCs w:val="24"/>
              </w:rPr>
              <w:t>г) принятие себя и других людей:</w:t>
            </w:r>
            <w:bookmarkEnd w:id="76"/>
          </w:p>
          <w:p w:rsidR="00B21C47" w:rsidRPr="00A36B18" w:rsidRDefault="00B21C47" w:rsidP="00540F09">
            <w:pPr>
              <w:spacing w:after="0"/>
              <w:rPr>
                <w:rFonts w:ascii="Times New Roman" w:hAnsi="Times New Roman" w:cs="Times New Roman"/>
                <w:sz w:val="24"/>
                <w:szCs w:val="24"/>
              </w:rPr>
            </w:pPr>
            <w:bookmarkStart w:id="77" w:name="_Toc118236679"/>
            <w:r w:rsidRPr="00A36B18">
              <w:rPr>
                <w:rFonts w:ascii="Times New Roman" w:hAnsi="Times New Roman" w:cs="Times New Roman"/>
                <w:sz w:val="24"/>
                <w:szCs w:val="24"/>
              </w:rPr>
              <w:t>- принимать мотивы и аргументы других людей при анализе результатов деятельности;</w:t>
            </w:r>
            <w:bookmarkEnd w:id="77"/>
          </w:p>
          <w:p w:rsidR="00B21C47" w:rsidRPr="00A36B18" w:rsidRDefault="00B21C47" w:rsidP="00540F09">
            <w:pPr>
              <w:spacing w:after="0"/>
              <w:rPr>
                <w:rFonts w:ascii="Times New Roman" w:hAnsi="Times New Roman" w:cs="Times New Roman"/>
                <w:sz w:val="24"/>
                <w:szCs w:val="24"/>
              </w:rPr>
            </w:pPr>
            <w:bookmarkStart w:id="78" w:name="_Toc118236680"/>
            <w:r w:rsidRPr="00A36B18">
              <w:rPr>
                <w:rFonts w:ascii="Times New Roman" w:hAnsi="Times New Roman" w:cs="Times New Roman"/>
                <w:sz w:val="24"/>
                <w:szCs w:val="24"/>
              </w:rPr>
              <w:t>- признавать свое право и право других людей на ошибки;</w:t>
            </w:r>
            <w:bookmarkEnd w:id="78"/>
          </w:p>
          <w:p w:rsidR="00B21C47" w:rsidRPr="00A36B18" w:rsidRDefault="00B21C47" w:rsidP="00540F09">
            <w:pPr>
              <w:spacing w:after="0"/>
              <w:rPr>
                <w:rFonts w:ascii="Times New Roman" w:hAnsi="Times New Roman" w:cs="Times New Roman"/>
                <w:sz w:val="24"/>
                <w:szCs w:val="24"/>
              </w:rPr>
            </w:pPr>
            <w:bookmarkStart w:id="79" w:name="_Toc118236681"/>
            <w:r w:rsidRPr="00A36B18">
              <w:rPr>
                <w:rFonts w:ascii="Times New Roman" w:hAnsi="Times New Roman" w:cs="Times New Roman"/>
                <w:sz w:val="24"/>
                <w:szCs w:val="24"/>
              </w:rPr>
              <w:t>- развивать способность понимать мир с позиции другого человека</w:t>
            </w:r>
            <w:bookmarkEnd w:id="79"/>
          </w:p>
        </w:tc>
        <w:tc>
          <w:tcPr>
            <w:tcW w:w="6124" w:type="dxa"/>
          </w:tcPr>
          <w:p w:rsidR="00B21C47" w:rsidRPr="00A36B18" w:rsidRDefault="00B21C47" w:rsidP="00540F09">
            <w:pPr>
              <w:spacing w:after="0"/>
              <w:rPr>
                <w:rFonts w:ascii="Times New Roman" w:hAnsi="Times New Roman" w:cs="Times New Roman"/>
                <w:sz w:val="24"/>
                <w:szCs w:val="24"/>
              </w:rPr>
            </w:pPr>
            <w:bookmarkStart w:id="80" w:name="_Toc118236682"/>
            <w:r w:rsidRPr="00A36B18">
              <w:rPr>
                <w:rFonts w:ascii="Times New Roman" w:hAnsi="Times New Roman" w:cs="Times New Roman"/>
                <w:sz w:val="24"/>
                <w:szCs w:val="24"/>
              </w:rPr>
              <w:lastRenderedPageBreak/>
              <w:t>-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w:t>
            </w:r>
            <w:r w:rsidRPr="00A36B18">
              <w:rPr>
                <w:rFonts w:ascii="Times New Roman" w:hAnsi="Times New Roman" w:cs="Times New Roman"/>
                <w:sz w:val="24"/>
                <w:szCs w:val="24"/>
              </w:rPr>
              <w:lastRenderedPageBreak/>
              <w:t>коммуникационных технологий в решении различных задач</w:t>
            </w:r>
            <w:bookmarkEnd w:id="80"/>
          </w:p>
        </w:tc>
      </w:tr>
      <w:tr w:rsidR="00B21C47" w:rsidRPr="00A36B18" w:rsidTr="00540F09">
        <w:trPr>
          <w:trHeight w:val="698"/>
        </w:trPr>
        <w:tc>
          <w:tcPr>
            <w:tcW w:w="2518" w:type="dxa"/>
          </w:tcPr>
          <w:p w:rsidR="00B21C47" w:rsidRPr="00A36B18" w:rsidRDefault="00B21C47" w:rsidP="00540F09">
            <w:pPr>
              <w:spacing w:after="0"/>
              <w:rPr>
                <w:rFonts w:ascii="Times New Roman" w:hAnsi="Times New Roman" w:cs="Times New Roman"/>
                <w:sz w:val="24"/>
                <w:szCs w:val="24"/>
              </w:rPr>
            </w:pPr>
            <w:bookmarkStart w:id="81" w:name="_Toc118236683"/>
            <w:r w:rsidRPr="00A36B18">
              <w:rPr>
                <w:rFonts w:ascii="Times New Roman" w:hAnsi="Times New Roman" w:cs="Times New Roman"/>
                <w:sz w:val="24"/>
                <w:szCs w:val="24"/>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bookmarkEnd w:id="81"/>
          </w:p>
        </w:tc>
        <w:tc>
          <w:tcPr>
            <w:tcW w:w="6095" w:type="dxa"/>
          </w:tcPr>
          <w:p w:rsidR="00B21C47" w:rsidRPr="00A36B18" w:rsidRDefault="00B21C47" w:rsidP="00540F09">
            <w:pPr>
              <w:spacing w:after="0"/>
              <w:rPr>
                <w:rFonts w:ascii="Times New Roman" w:hAnsi="Times New Roman" w:cs="Times New Roman"/>
                <w:sz w:val="24"/>
                <w:szCs w:val="24"/>
              </w:rPr>
            </w:pPr>
            <w:bookmarkStart w:id="82" w:name="_Toc118236684"/>
            <w:r w:rsidRPr="00A36B18">
              <w:rPr>
                <w:rFonts w:ascii="Times New Roman" w:hAnsi="Times New Roman" w:cs="Times New Roman"/>
                <w:sz w:val="24"/>
                <w:szCs w:val="24"/>
              </w:rPr>
              <w:t>В области эстетического воспитания:</w:t>
            </w:r>
            <w:bookmarkEnd w:id="82"/>
          </w:p>
          <w:p w:rsidR="00B21C47" w:rsidRPr="00A36B18" w:rsidRDefault="00B21C47" w:rsidP="00540F09">
            <w:pPr>
              <w:spacing w:after="0"/>
              <w:rPr>
                <w:rFonts w:ascii="Times New Roman" w:hAnsi="Times New Roman" w:cs="Times New Roman"/>
                <w:sz w:val="24"/>
                <w:szCs w:val="24"/>
              </w:rPr>
            </w:pPr>
            <w:bookmarkStart w:id="83" w:name="_Toc118236685"/>
            <w:r w:rsidRPr="00A36B18">
              <w:rPr>
                <w:rFonts w:ascii="Times New Roman" w:hAnsi="Times New Roman" w:cs="Times New Roman"/>
                <w:sz w:val="24"/>
                <w:szCs w:val="24"/>
              </w:rPr>
              <w:t>- эстетическое отношение к миру, включая эстетику быта, научного и технического творчества, спорта, труда и общественных отношений;</w:t>
            </w:r>
            <w:bookmarkEnd w:id="83"/>
          </w:p>
          <w:p w:rsidR="00B21C47" w:rsidRPr="00A36B18" w:rsidRDefault="00B21C47" w:rsidP="00540F09">
            <w:pPr>
              <w:spacing w:after="0"/>
              <w:rPr>
                <w:rFonts w:ascii="Times New Roman" w:hAnsi="Times New Roman" w:cs="Times New Roman"/>
                <w:sz w:val="24"/>
                <w:szCs w:val="24"/>
              </w:rPr>
            </w:pPr>
            <w:bookmarkStart w:id="84" w:name="_Toc118236686"/>
            <w:r w:rsidRPr="00A36B18">
              <w:rPr>
                <w:rFonts w:ascii="Times New Roman" w:hAnsi="Times New Roman" w:cs="Times New Roman"/>
                <w:sz w:val="24"/>
                <w:szCs w:val="24"/>
              </w:rPr>
              <w:t>- способность воспринимать различные виды искусства, традиции и творчество своего и других народов, ощущать эмоциональное воздействие искусства;</w:t>
            </w:r>
            <w:bookmarkEnd w:id="84"/>
          </w:p>
          <w:p w:rsidR="00B21C47" w:rsidRPr="00A36B18" w:rsidRDefault="00B21C47" w:rsidP="00540F09">
            <w:pPr>
              <w:spacing w:after="0"/>
              <w:rPr>
                <w:rFonts w:ascii="Times New Roman" w:hAnsi="Times New Roman" w:cs="Times New Roman"/>
                <w:sz w:val="24"/>
                <w:szCs w:val="24"/>
              </w:rPr>
            </w:pPr>
            <w:bookmarkStart w:id="85" w:name="_Toc118236687"/>
            <w:r w:rsidRPr="00A36B18">
              <w:rPr>
                <w:rFonts w:ascii="Times New Roman" w:hAnsi="Times New Roman" w:cs="Times New Roman"/>
                <w:sz w:val="24"/>
                <w:szCs w:val="24"/>
              </w:rPr>
              <w:t>- убежденность в значимости для личности и общества отечественного и мирового искусства, этнических культурных традиций и народного творчества;</w:t>
            </w:r>
            <w:bookmarkEnd w:id="85"/>
          </w:p>
          <w:p w:rsidR="00B21C47" w:rsidRPr="00A36B18" w:rsidRDefault="00B21C47" w:rsidP="00540F09">
            <w:pPr>
              <w:spacing w:after="0"/>
              <w:rPr>
                <w:rFonts w:ascii="Times New Roman" w:hAnsi="Times New Roman" w:cs="Times New Roman"/>
                <w:sz w:val="24"/>
                <w:szCs w:val="24"/>
              </w:rPr>
            </w:pPr>
            <w:bookmarkStart w:id="86" w:name="_Toc118236688"/>
            <w:r w:rsidRPr="00A36B18">
              <w:rPr>
                <w:rFonts w:ascii="Times New Roman" w:hAnsi="Times New Roman" w:cs="Times New Roman"/>
                <w:sz w:val="24"/>
                <w:szCs w:val="24"/>
              </w:rPr>
              <w:t xml:space="preserve">- готовность к самовыражению в разных видах </w:t>
            </w:r>
            <w:r w:rsidRPr="00A36B18">
              <w:rPr>
                <w:rFonts w:ascii="Times New Roman" w:hAnsi="Times New Roman" w:cs="Times New Roman"/>
                <w:sz w:val="24"/>
                <w:szCs w:val="24"/>
              </w:rPr>
              <w:lastRenderedPageBreak/>
              <w:t>искусства, стремление проявлять качества творческой личности;</w:t>
            </w:r>
            <w:bookmarkEnd w:id="86"/>
          </w:p>
          <w:p w:rsidR="00B21C47" w:rsidRPr="00A36B18" w:rsidRDefault="00B21C47" w:rsidP="00540F09">
            <w:pPr>
              <w:spacing w:after="0"/>
              <w:rPr>
                <w:rFonts w:ascii="Times New Roman" w:hAnsi="Times New Roman" w:cs="Times New Roman"/>
                <w:sz w:val="24"/>
                <w:szCs w:val="24"/>
              </w:rPr>
            </w:pPr>
            <w:bookmarkStart w:id="87" w:name="_Toc118236689"/>
            <w:r w:rsidRPr="00A36B18">
              <w:rPr>
                <w:rFonts w:ascii="Times New Roman" w:hAnsi="Times New Roman" w:cs="Times New Roman"/>
                <w:sz w:val="24"/>
                <w:szCs w:val="24"/>
              </w:rPr>
              <w:t>Овладение универсальными коммуникативными действиями:</w:t>
            </w:r>
            <w:bookmarkEnd w:id="87"/>
          </w:p>
          <w:p w:rsidR="00B21C47" w:rsidRPr="00A36B18" w:rsidRDefault="00B21C47" w:rsidP="00540F09">
            <w:pPr>
              <w:spacing w:after="0"/>
              <w:rPr>
                <w:rFonts w:ascii="Times New Roman" w:hAnsi="Times New Roman" w:cs="Times New Roman"/>
                <w:sz w:val="24"/>
                <w:szCs w:val="24"/>
              </w:rPr>
            </w:pPr>
            <w:bookmarkStart w:id="88" w:name="_Toc118236690"/>
            <w:r w:rsidRPr="00A36B18">
              <w:rPr>
                <w:rFonts w:ascii="Times New Roman" w:hAnsi="Times New Roman" w:cs="Times New Roman"/>
                <w:sz w:val="24"/>
                <w:szCs w:val="24"/>
              </w:rPr>
              <w:t>а) общение:</w:t>
            </w:r>
            <w:bookmarkEnd w:id="88"/>
          </w:p>
          <w:p w:rsidR="00B21C47" w:rsidRPr="00A36B18" w:rsidRDefault="00B21C47" w:rsidP="00540F09">
            <w:pPr>
              <w:spacing w:after="0"/>
              <w:rPr>
                <w:rFonts w:ascii="Times New Roman" w:hAnsi="Times New Roman" w:cs="Times New Roman"/>
                <w:sz w:val="24"/>
                <w:szCs w:val="24"/>
              </w:rPr>
            </w:pPr>
            <w:bookmarkStart w:id="89" w:name="_Toc118236691"/>
            <w:r w:rsidRPr="00A36B18">
              <w:rPr>
                <w:rFonts w:ascii="Times New Roman" w:hAnsi="Times New Roman" w:cs="Times New Roman"/>
                <w:sz w:val="24"/>
                <w:szCs w:val="24"/>
              </w:rPr>
              <w:t>- осуществлять коммуникации во всех сферах жизни;</w:t>
            </w:r>
            <w:bookmarkEnd w:id="89"/>
          </w:p>
          <w:p w:rsidR="00B21C47" w:rsidRPr="00A36B18" w:rsidRDefault="00B21C47" w:rsidP="00540F09">
            <w:pPr>
              <w:spacing w:after="0"/>
              <w:rPr>
                <w:rFonts w:ascii="Times New Roman" w:hAnsi="Times New Roman" w:cs="Times New Roman"/>
                <w:sz w:val="24"/>
                <w:szCs w:val="24"/>
              </w:rPr>
            </w:pPr>
            <w:bookmarkStart w:id="90" w:name="_Toc118236692"/>
            <w:r w:rsidRPr="00A36B18">
              <w:rPr>
                <w:rFonts w:ascii="Times New Roman" w:hAnsi="Times New Roman" w:cs="Times New Roman"/>
                <w:sz w:val="24"/>
                <w:szCs w:val="24"/>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bookmarkEnd w:id="90"/>
          </w:p>
          <w:p w:rsidR="00B21C47" w:rsidRPr="00A36B18" w:rsidRDefault="00B21C47" w:rsidP="00540F09">
            <w:pPr>
              <w:spacing w:after="0"/>
              <w:rPr>
                <w:rFonts w:ascii="Times New Roman" w:hAnsi="Times New Roman" w:cs="Times New Roman"/>
                <w:sz w:val="24"/>
                <w:szCs w:val="24"/>
              </w:rPr>
            </w:pPr>
            <w:bookmarkStart w:id="91" w:name="_Toc118236693"/>
            <w:r w:rsidRPr="00A36B18">
              <w:rPr>
                <w:rFonts w:ascii="Times New Roman" w:hAnsi="Times New Roman" w:cs="Times New Roman"/>
                <w:sz w:val="24"/>
                <w:szCs w:val="24"/>
              </w:rPr>
              <w:t>- развернуто и логично излагать свою точку зрения с использованием языковых средств</w:t>
            </w:r>
            <w:bookmarkEnd w:id="91"/>
          </w:p>
        </w:tc>
        <w:tc>
          <w:tcPr>
            <w:tcW w:w="6124" w:type="dxa"/>
          </w:tcPr>
          <w:p w:rsidR="00B21C47" w:rsidRPr="00A36B18" w:rsidRDefault="00B21C47" w:rsidP="00540F09">
            <w:pPr>
              <w:spacing w:after="0"/>
              <w:rPr>
                <w:rFonts w:ascii="Times New Roman" w:hAnsi="Times New Roman" w:cs="Times New Roman"/>
                <w:sz w:val="24"/>
                <w:szCs w:val="24"/>
              </w:rPr>
            </w:pPr>
            <w:bookmarkStart w:id="92" w:name="_Toc118236694"/>
            <w:proofErr w:type="gramStart"/>
            <w:r w:rsidRPr="00A36B18">
              <w:rPr>
                <w:rFonts w:ascii="Times New Roman" w:hAnsi="Times New Roman" w:cs="Times New Roman"/>
                <w:sz w:val="24"/>
                <w:szCs w:val="24"/>
              </w:rPr>
              <w:lastRenderedPageBreak/>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92"/>
            <w:proofErr w:type="gramEnd"/>
          </w:p>
          <w:p w:rsidR="00B21C47" w:rsidRPr="00A36B18" w:rsidRDefault="00B21C47" w:rsidP="00540F09">
            <w:pPr>
              <w:spacing w:after="0"/>
              <w:rPr>
                <w:rFonts w:ascii="Times New Roman" w:hAnsi="Times New Roman" w:cs="Times New Roman"/>
                <w:sz w:val="24"/>
                <w:szCs w:val="24"/>
              </w:rPr>
            </w:pPr>
            <w:bookmarkStart w:id="93" w:name="_Toc118236695"/>
            <w:proofErr w:type="gramStart"/>
            <w:r w:rsidRPr="00A36B18">
              <w:rPr>
                <w:rFonts w:ascii="Times New Roman" w:hAnsi="Times New Roman" w:cs="Times New Roman"/>
                <w:sz w:val="24"/>
                <w:szCs w:val="24"/>
              </w:rPr>
              <w:t xml:space="preserve">- владеть умениями формулировать на основе </w:t>
            </w:r>
            <w:r w:rsidRPr="00A36B18">
              <w:rPr>
                <w:rFonts w:ascii="Times New Roman" w:hAnsi="Times New Roman" w:cs="Times New Roman"/>
                <w:sz w:val="24"/>
                <w:szCs w:val="24"/>
              </w:rPr>
              <w:lastRenderedPageBreak/>
              <w:t>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w:t>
            </w:r>
            <w:proofErr w:type="gramEnd"/>
            <w:r w:rsidRPr="00A36B18">
              <w:rPr>
                <w:rFonts w:ascii="Times New Roman" w:hAnsi="Times New Roman" w:cs="Times New Roman"/>
                <w:sz w:val="24"/>
                <w:szCs w:val="24"/>
              </w:rPr>
              <w:t xml:space="preserve"> умение создавать типологии социальных процессов и явлений на основе предложенных критериев</w:t>
            </w:r>
            <w:bookmarkEnd w:id="93"/>
          </w:p>
        </w:tc>
      </w:tr>
      <w:tr w:rsidR="00B21C47" w:rsidRPr="00A36B18" w:rsidTr="00540F09">
        <w:trPr>
          <w:trHeight w:val="1408"/>
        </w:trPr>
        <w:tc>
          <w:tcPr>
            <w:tcW w:w="2518" w:type="dxa"/>
          </w:tcPr>
          <w:p w:rsidR="00B21C47" w:rsidRPr="00A36B18" w:rsidRDefault="00B21C47" w:rsidP="00540F09">
            <w:pPr>
              <w:spacing w:after="0"/>
              <w:rPr>
                <w:rFonts w:ascii="Times New Roman" w:hAnsi="Times New Roman" w:cs="Times New Roman"/>
                <w:sz w:val="24"/>
                <w:szCs w:val="24"/>
              </w:rPr>
            </w:pPr>
            <w:bookmarkStart w:id="94" w:name="_Toc118236696"/>
            <w:r w:rsidRPr="00A36B18">
              <w:rPr>
                <w:rFonts w:ascii="Times New Roman" w:hAnsi="Times New Roman" w:cs="Times New Roman"/>
                <w:sz w:val="24"/>
                <w:szCs w:val="24"/>
              </w:rPr>
              <w:lastRenderedPageBreak/>
              <w:t xml:space="preserve">ОК 06.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w:t>
            </w:r>
            <w:r w:rsidRPr="00A36B18">
              <w:rPr>
                <w:rFonts w:ascii="Times New Roman" w:hAnsi="Times New Roman" w:cs="Times New Roman"/>
                <w:sz w:val="24"/>
                <w:szCs w:val="24"/>
              </w:rPr>
              <w:lastRenderedPageBreak/>
              <w:t xml:space="preserve">применять стандарты </w:t>
            </w:r>
            <w:proofErr w:type="spellStart"/>
            <w:r w:rsidRPr="00A36B18">
              <w:rPr>
                <w:rFonts w:ascii="Times New Roman" w:hAnsi="Times New Roman" w:cs="Times New Roman"/>
                <w:sz w:val="24"/>
                <w:szCs w:val="24"/>
              </w:rPr>
              <w:t>антикоррупционного</w:t>
            </w:r>
            <w:proofErr w:type="spellEnd"/>
            <w:r w:rsidRPr="00A36B18">
              <w:rPr>
                <w:rFonts w:ascii="Times New Roman" w:hAnsi="Times New Roman" w:cs="Times New Roman"/>
                <w:sz w:val="24"/>
                <w:szCs w:val="24"/>
              </w:rPr>
              <w:t xml:space="preserve"> поведения</w:t>
            </w:r>
            <w:bookmarkEnd w:id="94"/>
          </w:p>
        </w:tc>
        <w:tc>
          <w:tcPr>
            <w:tcW w:w="6095" w:type="dxa"/>
          </w:tcPr>
          <w:p w:rsidR="00B21C47" w:rsidRPr="00A36B18" w:rsidRDefault="00B21C47" w:rsidP="00540F09">
            <w:pPr>
              <w:spacing w:after="0"/>
              <w:rPr>
                <w:rFonts w:ascii="Times New Roman" w:hAnsi="Times New Roman" w:cs="Times New Roman"/>
                <w:sz w:val="24"/>
                <w:szCs w:val="24"/>
              </w:rPr>
            </w:pPr>
            <w:bookmarkStart w:id="95" w:name="_Toc118236697"/>
            <w:r w:rsidRPr="00A36B18">
              <w:rPr>
                <w:rFonts w:ascii="Times New Roman" w:hAnsi="Times New Roman" w:cs="Times New Roman"/>
                <w:sz w:val="24"/>
                <w:szCs w:val="24"/>
              </w:rPr>
              <w:lastRenderedPageBreak/>
              <w:t xml:space="preserve">- осознание </w:t>
            </w:r>
            <w:proofErr w:type="gramStart"/>
            <w:r w:rsidRPr="00A36B18">
              <w:rPr>
                <w:rFonts w:ascii="Times New Roman" w:hAnsi="Times New Roman" w:cs="Times New Roman"/>
                <w:sz w:val="24"/>
                <w:szCs w:val="24"/>
              </w:rPr>
              <w:t>обучающимися</w:t>
            </w:r>
            <w:proofErr w:type="gramEnd"/>
            <w:r w:rsidRPr="00A36B18">
              <w:rPr>
                <w:rFonts w:ascii="Times New Roman" w:hAnsi="Times New Roman" w:cs="Times New Roman"/>
                <w:sz w:val="24"/>
                <w:szCs w:val="24"/>
              </w:rPr>
              <w:t xml:space="preserve"> российской гражданской идентичности;</w:t>
            </w:r>
            <w:bookmarkEnd w:id="95"/>
          </w:p>
          <w:p w:rsidR="00B21C47" w:rsidRPr="00A36B18" w:rsidRDefault="00B21C47" w:rsidP="00540F09">
            <w:pPr>
              <w:spacing w:after="0"/>
              <w:rPr>
                <w:rFonts w:ascii="Times New Roman" w:hAnsi="Times New Roman" w:cs="Times New Roman"/>
                <w:sz w:val="24"/>
                <w:szCs w:val="24"/>
              </w:rPr>
            </w:pPr>
            <w:bookmarkStart w:id="96" w:name="_Toc118236698"/>
            <w:r w:rsidRPr="00A36B18">
              <w:rPr>
                <w:rFonts w:ascii="Times New Roman" w:hAnsi="Times New Roman" w:cs="Times New Roman"/>
                <w:sz w:val="24"/>
                <w:szCs w:val="24"/>
              </w:rPr>
              <w:t xml:space="preserve">-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w:t>
            </w:r>
            <w:proofErr w:type="spellStart"/>
            <w:r w:rsidRPr="00A36B18">
              <w:rPr>
                <w:rFonts w:ascii="Times New Roman" w:hAnsi="Times New Roman" w:cs="Times New Roman"/>
                <w:sz w:val="24"/>
                <w:szCs w:val="24"/>
              </w:rPr>
              <w:t>антикоррупционного</w:t>
            </w:r>
            <w:proofErr w:type="spellEnd"/>
            <w:r w:rsidRPr="00A36B18">
              <w:rPr>
                <w:rFonts w:ascii="Times New Roman" w:hAnsi="Times New Roman" w:cs="Times New Roman"/>
                <w:sz w:val="24"/>
                <w:szCs w:val="24"/>
              </w:rPr>
              <w:t xml:space="preserve"> мировоззрения, правосознания, экологической культуры, способности ставить цели и строить жизненные планы;</w:t>
            </w:r>
            <w:bookmarkEnd w:id="96"/>
          </w:p>
          <w:p w:rsidR="00B21C47" w:rsidRPr="00A36B18" w:rsidRDefault="00B21C47" w:rsidP="00540F09">
            <w:pPr>
              <w:spacing w:after="0"/>
              <w:rPr>
                <w:rFonts w:ascii="Times New Roman" w:hAnsi="Times New Roman" w:cs="Times New Roman"/>
                <w:sz w:val="24"/>
                <w:szCs w:val="24"/>
              </w:rPr>
            </w:pPr>
            <w:bookmarkStart w:id="97" w:name="_Toc118236699"/>
            <w:r w:rsidRPr="00A36B18">
              <w:rPr>
                <w:rFonts w:ascii="Times New Roman" w:hAnsi="Times New Roman" w:cs="Times New Roman"/>
                <w:sz w:val="24"/>
                <w:szCs w:val="24"/>
              </w:rPr>
              <w:t>В части гражданского воспитания:</w:t>
            </w:r>
            <w:bookmarkEnd w:id="97"/>
          </w:p>
          <w:p w:rsidR="00B21C47" w:rsidRPr="00A36B18" w:rsidRDefault="00B21C47" w:rsidP="00540F09">
            <w:pPr>
              <w:spacing w:after="0"/>
              <w:rPr>
                <w:rFonts w:ascii="Times New Roman" w:hAnsi="Times New Roman" w:cs="Times New Roman"/>
                <w:sz w:val="24"/>
                <w:szCs w:val="24"/>
              </w:rPr>
            </w:pPr>
            <w:bookmarkStart w:id="98" w:name="_Toc118236700"/>
            <w:r w:rsidRPr="00A36B18">
              <w:rPr>
                <w:rFonts w:ascii="Times New Roman" w:hAnsi="Times New Roman" w:cs="Times New Roman"/>
                <w:sz w:val="24"/>
                <w:szCs w:val="24"/>
              </w:rPr>
              <w:t>- осознание своих конституционных прав и обязанностей, уважение закона и правопорядка;</w:t>
            </w:r>
            <w:bookmarkEnd w:id="98"/>
          </w:p>
          <w:p w:rsidR="00B21C47" w:rsidRPr="00A36B18" w:rsidRDefault="00B21C47" w:rsidP="00540F09">
            <w:pPr>
              <w:spacing w:after="0"/>
              <w:rPr>
                <w:rFonts w:ascii="Times New Roman" w:hAnsi="Times New Roman" w:cs="Times New Roman"/>
                <w:sz w:val="24"/>
                <w:szCs w:val="24"/>
              </w:rPr>
            </w:pPr>
            <w:bookmarkStart w:id="99" w:name="_Toc118236701"/>
            <w:r w:rsidRPr="00A36B18">
              <w:rPr>
                <w:rFonts w:ascii="Times New Roman" w:hAnsi="Times New Roman" w:cs="Times New Roman"/>
                <w:sz w:val="24"/>
                <w:szCs w:val="24"/>
              </w:rPr>
              <w:t xml:space="preserve">- принятие традиционных национальных, общечеловеческих гуманистических и демократических </w:t>
            </w:r>
            <w:r w:rsidRPr="00A36B18">
              <w:rPr>
                <w:rFonts w:ascii="Times New Roman" w:hAnsi="Times New Roman" w:cs="Times New Roman"/>
                <w:sz w:val="24"/>
                <w:szCs w:val="24"/>
              </w:rPr>
              <w:lastRenderedPageBreak/>
              <w:t>ценностей;</w:t>
            </w:r>
            <w:bookmarkEnd w:id="99"/>
          </w:p>
          <w:p w:rsidR="00B21C47" w:rsidRPr="00A36B18" w:rsidRDefault="00B21C47" w:rsidP="00540F09">
            <w:pPr>
              <w:spacing w:after="0"/>
              <w:rPr>
                <w:rFonts w:ascii="Times New Roman" w:hAnsi="Times New Roman" w:cs="Times New Roman"/>
                <w:sz w:val="24"/>
                <w:szCs w:val="24"/>
              </w:rPr>
            </w:pPr>
            <w:bookmarkStart w:id="100" w:name="_Toc118236702"/>
            <w:r w:rsidRPr="00A36B18">
              <w:rPr>
                <w:rFonts w:ascii="Times New Roman" w:hAnsi="Times New Roman" w:cs="Times New Roman"/>
                <w:sz w:val="24"/>
                <w:szCs w:val="24"/>
              </w:rPr>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bookmarkEnd w:id="100"/>
          </w:p>
          <w:p w:rsidR="00B21C47" w:rsidRPr="00A36B18" w:rsidRDefault="00B21C47" w:rsidP="00540F09">
            <w:pPr>
              <w:spacing w:after="0"/>
              <w:rPr>
                <w:rFonts w:ascii="Times New Roman" w:hAnsi="Times New Roman" w:cs="Times New Roman"/>
                <w:sz w:val="24"/>
                <w:szCs w:val="24"/>
              </w:rPr>
            </w:pPr>
            <w:bookmarkStart w:id="101" w:name="_Toc118236703"/>
            <w:r w:rsidRPr="00A36B18">
              <w:rPr>
                <w:rFonts w:ascii="Times New Roman" w:hAnsi="Times New Roman" w:cs="Times New Roman"/>
                <w:sz w:val="24"/>
                <w:szCs w:val="24"/>
              </w:rPr>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bookmarkEnd w:id="101"/>
          </w:p>
          <w:p w:rsidR="00B21C47" w:rsidRPr="00A36B18" w:rsidRDefault="00B21C47" w:rsidP="00540F09">
            <w:pPr>
              <w:spacing w:after="0"/>
              <w:rPr>
                <w:rFonts w:ascii="Times New Roman" w:hAnsi="Times New Roman" w:cs="Times New Roman"/>
                <w:sz w:val="24"/>
                <w:szCs w:val="24"/>
              </w:rPr>
            </w:pPr>
            <w:bookmarkStart w:id="102" w:name="_Toc118236704"/>
            <w:r w:rsidRPr="00A36B18">
              <w:rPr>
                <w:rFonts w:ascii="Times New Roman" w:hAnsi="Times New Roman" w:cs="Times New Roman"/>
                <w:sz w:val="24"/>
                <w:szCs w:val="24"/>
              </w:rPr>
              <w:t>- умение взаимодействовать с социальными институтами в соответствии с их функциями и назначением;</w:t>
            </w:r>
            <w:bookmarkEnd w:id="102"/>
          </w:p>
          <w:p w:rsidR="00B21C47" w:rsidRPr="00A36B18" w:rsidRDefault="00B21C47" w:rsidP="00540F09">
            <w:pPr>
              <w:spacing w:after="0"/>
              <w:rPr>
                <w:rFonts w:ascii="Times New Roman" w:hAnsi="Times New Roman" w:cs="Times New Roman"/>
                <w:sz w:val="24"/>
                <w:szCs w:val="24"/>
              </w:rPr>
            </w:pPr>
            <w:bookmarkStart w:id="103" w:name="_Toc118236705"/>
            <w:r w:rsidRPr="00A36B18">
              <w:rPr>
                <w:rFonts w:ascii="Times New Roman" w:hAnsi="Times New Roman" w:cs="Times New Roman"/>
                <w:sz w:val="24"/>
                <w:szCs w:val="24"/>
              </w:rPr>
              <w:t>- готовность к гуманитарной и волонтерской деятельности;</w:t>
            </w:r>
            <w:bookmarkEnd w:id="103"/>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04" w:name="_Toc118236706"/>
            <w:r w:rsidRPr="00A36B18">
              <w:rPr>
                <w:rFonts w:ascii="Times New Roman" w:hAnsi="Times New Roman" w:cs="Times New Roman"/>
                <w:sz w:val="24"/>
                <w:szCs w:val="24"/>
              </w:rPr>
              <w:t>патриотического воспитания:</w:t>
            </w:r>
            <w:bookmarkEnd w:id="104"/>
          </w:p>
          <w:p w:rsidR="00B21C47" w:rsidRPr="00A36B18" w:rsidRDefault="00B21C47" w:rsidP="00540F09">
            <w:pPr>
              <w:spacing w:after="0"/>
              <w:rPr>
                <w:rFonts w:ascii="Times New Roman" w:hAnsi="Times New Roman" w:cs="Times New Roman"/>
                <w:sz w:val="24"/>
                <w:szCs w:val="24"/>
              </w:rPr>
            </w:pPr>
            <w:bookmarkStart w:id="105" w:name="_Toc118236707"/>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bookmarkEnd w:id="105"/>
          </w:p>
          <w:p w:rsidR="00B21C47" w:rsidRPr="00A36B18" w:rsidRDefault="00B21C47" w:rsidP="00540F09">
            <w:pPr>
              <w:spacing w:after="0"/>
              <w:rPr>
                <w:rFonts w:ascii="Times New Roman" w:hAnsi="Times New Roman" w:cs="Times New Roman"/>
                <w:sz w:val="24"/>
                <w:szCs w:val="24"/>
              </w:rPr>
            </w:pPr>
            <w:bookmarkStart w:id="106" w:name="_Toc118236708"/>
            <w:r w:rsidRPr="00A36B18">
              <w:rPr>
                <w:rFonts w:ascii="Times New Roman" w:hAnsi="Times New Roman" w:cs="Times New Roman"/>
                <w:sz w:val="24"/>
                <w:szCs w:val="24"/>
              </w:rPr>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bookmarkEnd w:id="106"/>
          </w:p>
          <w:p w:rsidR="00B21C47" w:rsidRPr="00A36B18" w:rsidRDefault="00B21C47" w:rsidP="00540F09">
            <w:pPr>
              <w:spacing w:after="0"/>
              <w:rPr>
                <w:rFonts w:ascii="Times New Roman" w:hAnsi="Times New Roman" w:cs="Times New Roman"/>
                <w:sz w:val="24"/>
                <w:szCs w:val="24"/>
              </w:rPr>
            </w:pPr>
            <w:bookmarkStart w:id="107" w:name="_Toc118236709"/>
            <w:r w:rsidRPr="00A36B18">
              <w:rPr>
                <w:rFonts w:ascii="Times New Roman" w:hAnsi="Times New Roman" w:cs="Times New Roman"/>
                <w:sz w:val="24"/>
                <w:szCs w:val="24"/>
              </w:rPr>
              <w:t>- идейная убежденность, готовность к служению и защите Отечества, ответственность за его судьбу;</w:t>
            </w:r>
            <w:bookmarkEnd w:id="107"/>
          </w:p>
          <w:p w:rsidR="00B21C47" w:rsidRPr="00A36B18" w:rsidRDefault="00B21C47" w:rsidP="00540F09">
            <w:pPr>
              <w:spacing w:after="0"/>
              <w:rPr>
                <w:rFonts w:ascii="Times New Roman" w:hAnsi="Times New Roman" w:cs="Times New Roman"/>
                <w:sz w:val="24"/>
                <w:szCs w:val="24"/>
              </w:rPr>
            </w:pPr>
            <w:bookmarkStart w:id="108" w:name="_Toc118236710"/>
            <w:r w:rsidRPr="00A36B18">
              <w:rPr>
                <w:rFonts w:ascii="Times New Roman" w:hAnsi="Times New Roman" w:cs="Times New Roman"/>
                <w:sz w:val="24"/>
                <w:szCs w:val="24"/>
              </w:rPr>
              <w:t xml:space="preserve">освоенные </w:t>
            </w:r>
            <w:proofErr w:type="gramStart"/>
            <w:r w:rsidRPr="00A36B18">
              <w:rPr>
                <w:rFonts w:ascii="Times New Roman" w:hAnsi="Times New Roman" w:cs="Times New Roman"/>
                <w:sz w:val="24"/>
                <w:szCs w:val="24"/>
              </w:rPr>
              <w:t>обучающимися</w:t>
            </w:r>
            <w:proofErr w:type="gramEnd"/>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межпредметные</w:t>
            </w:r>
            <w:proofErr w:type="spellEnd"/>
            <w:r w:rsidRPr="00A36B18">
              <w:rPr>
                <w:rFonts w:ascii="Times New Roman" w:hAnsi="Times New Roman" w:cs="Times New Roman"/>
                <w:sz w:val="24"/>
                <w:szCs w:val="24"/>
              </w:rPr>
              <w:t xml:space="preserve"> понятия и универсальные учебные действия (регулятивные, </w:t>
            </w:r>
            <w:r w:rsidRPr="00A36B18">
              <w:rPr>
                <w:rFonts w:ascii="Times New Roman" w:hAnsi="Times New Roman" w:cs="Times New Roman"/>
                <w:sz w:val="24"/>
                <w:szCs w:val="24"/>
              </w:rPr>
              <w:lastRenderedPageBreak/>
              <w:t>познавательные, коммуникативные);</w:t>
            </w:r>
            <w:bookmarkEnd w:id="108"/>
          </w:p>
          <w:p w:rsidR="00B21C47" w:rsidRPr="00A36B18" w:rsidRDefault="00B21C47" w:rsidP="00540F09">
            <w:pPr>
              <w:spacing w:after="0"/>
              <w:rPr>
                <w:rFonts w:ascii="Times New Roman" w:hAnsi="Times New Roman" w:cs="Times New Roman"/>
                <w:sz w:val="24"/>
                <w:szCs w:val="24"/>
              </w:rPr>
            </w:pPr>
            <w:bookmarkStart w:id="109" w:name="_Toc118236711"/>
            <w:r w:rsidRPr="00A36B18">
              <w:rPr>
                <w:rFonts w:ascii="Times New Roman" w:hAnsi="Times New Roman" w:cs="Times New Roman"/>
                <w:sz w:val="24"/>
                <w:szCs w:val="24"/>
              </w:rPr>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bookmarkEnd w:id="109"/>
          </w:p>
          <w:p w:rsidR="00B21C47" w:rsidRPr="00A36B18" w:rsidRDefault="00B21C47" w:rsidP="00540F09">
            <w:pPr>
              <w:spacing w:after="0"/>
              <w:rPr>
                <w:rFonts w:ascii="Times New Roman" w:hAnsi="Times New Roman" w:cs="Times New Roman"/>
                <w:sz w:val="24"/>
                <w:szCs w:val="24"/>
              </w:rPr>
            </w:pPr>
            <w:bookmarkStart w:id="110" w:name="_Toc118236712"/>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10"/>
          </w:p>
        </w:tc>
        <w:tc>
          <w:tcPr>
            <w:tcW w:w="6124" w:type="dxa"/>
          </w:tcPr>
          <w:p w:rsidR="00B21C47" w:rsidRPr="00A36B18" w:rsidRDefault="00B21C47" w:rsidP="00540F09">
            <w:pPr>
              <w:spacing w:after="0"/>
              <w:rPr>
                <w:rFonts w:ascii="Times New Roman" w:hAnsi="Times New Roman" w:cs="Times New Roman"/>
                <w:sz w:val="24"/>
                <w:szCs w:val="24"/>
              </w:rPr>
            </w:pPr>
            <w:bookmarkStart w:id="111" w:name="_Toc118236713"/>
            <w:r w:rsidRPr="00A36B18">
              <w:rPr>
                <w:rFonts w:ascii="Times New Roman" w:hAnsi="Times New Roman" w:cs="Times New Roman"/>
                <w:sz w:val="24"/>
                <w:szCs w:val="24"/>
              </w:rPr>
              <w:lastRenderedPageBreak/>
              <w:t>1) сформировать знания об (о):</w:t>
            </w:r>
            <w:bookmarkEnd w:id="111"/>
          </w:p>
          <w:p w:rsidR="00B21C47" w:rsidRPr="00A36B18" w:rsidRDefault="00B21C47" w:rsidP="00540F09">
            <w:pPr>
              <w:spacing w:after="0"/>
              <w:rPr>
                <w:rFonts w:ascii="Times New Roman" w:hAnsi="Times New Roman" w:cs="Times New Roman"/>
                <w:sz w:val="24"/>
                <w:szCs w:val="24"/>
              </w:rPr>
            </w:pPr>
            <w:bookmarkStart w:id="112" w:name="_Toc118236714"/>
            <w:proofErr w:type="gramStart"/>
            <w:r w:rsidRPr="00A36B18">
              <w:rPr>
                <w:rFonts w:ascii="Times New Roman" w:hAnsi="Times New Roman" w:cs="Times New Roman"/>
                <w:sz w:val="24"/>
                <w:szCs w:val="24"/>
              </w:rPr>
              <w:t>обществе</w:t>
            </w:r>
            <w:proofErr w:type="gramEnd"/>
            <w:r w:rsidRPr="00A36B18">
              <w:rPr>
                <w:rFonts w:ascii="Times New Roman" w:hAnsi="Times New Roman" w:cs="Times New Roman"/>
                <w:sz w:val="24"/>
                <w:szCs w:val="24"/>
              </w:rPr>
              <w:t xml:space="preserve"> как целостной развивающейся системе в единстве и взаимодействии основных сфер и институтов;</w:t>
            </w:r>
            <w:bookmarkEnd w:id="112"/>
          </w:p>
          <w:p w:rsidR="00B21C47" w:rsidRPr="00A36B18" w:rsidRDefault="00B21C47" w:rsidP="00540F09">
            <w:pPr>
              <w:spacing w:after="0"/>
              <w:rPr>
                <w:rFonts w:ascii="Times New Roman" w:hAnsi="Times New Roman" w:cs="Times New Roman"/>
                <w:sz w:val="24"/>
                <w:szCs w:val="24"/>
              </w:rPr>
            </w:pPr>
            <w:bookmarkStart w:id="113" w:name="_Toc118236715"/>
            <w:proofErr w:type="gramStart"/>
            <w:r w:rsidRPr="00A36B18">
              <w:rPr>
                <w:rFonts w:ascii="Times New Roman" w:hAnsi="Times New Roman" w:cs="Times New Roman"/>
                <w:sz w:val="24"/>
                <w:szCs w:val="24"/>
              </w:rPr>
              <w:t>основах</w:t>
            </w:r>
            <w:proofErr w:type="gramEnd"/>
            <w:r w:rsidRPr="00A36B18">
              <w:rPr>
                <w:rFonts w:ascii="Times New Roman" w:hAnsi="Times New Roman" w:cs="Times New Roman"/>
                <w:sz w:val="24"/>
                <w:szCs w:val="24"/>
              </w:rPr>
              <w:t xml:space="preserve"> социальной динамики;</w:t>
            </w:r>
            <w:bookmarkEnd w:id="113"/>
          </w:p>
          <w:p w:rsidR="00B21C47" w:rsidRPr="00A36B18" w:rsidRDefault="00B21C47" w:rsidP="00540F09">
            <w:pPr>
              <w:spacing w:after="0"/>
              <w:rPr>
                <w:rFonts w:ascii="Times New Roman" w:hAnsi="Times New Roman" w:cs="Times New Roman"/>
                <w:sz w:val="24"/>
                <w:szCs w:val="24"/>
              </w:rPr>
            </w:pPr>
            <w:bookmarkStart w:id="114" w:name="_Toc118236716"/>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процесса </w:t>
            </w:r>
            <w:proofErr w:type="spellStart"/>
            <w:r w:rsidRPr="00A36B18">
              <w:rPr>
                <w:rFonts w:ascii="Times New Roman" w:hAnsi="Times New Roman" w:cs="Times New Roman"/>
                <w:sz w:val="24"/>
                <w:szCs w:val="24"/>
              </w:rPr>
              <w:t>цифровизации</w:t>
            </w:r>
            <w:proofErr w:type="spellEnd"/>
            <w:r w:rsidRPr="00A36B18">
              <w:rPr>
                <w:rFonts w:ascii="Times New Roman" w:hAnsi="Times New Roman" w:cs="Times New Roman"/>
                <w:sz w:val="24"/>
                <w:szCs w:val="24"/>
              </w:rPr>
              <w:t xml:space="preserve"> и влиянии массовых коммуникаций на все сферы жизни общества; глобальных проблемах и вызовах современности;</w:t>
            </w:r>
            <w:bookmarkEnd w:id="114"/>
          </w:p>
          <w:p w:rsidR="00B21C47" w:rsidRPr="00A36B18" w:rsidRDefault="00B21C47" w:rsidP="00540F09">
            <w:pPr>
              <w:spacing w:after="0"/>
              <w:rPr>
                <w:rFonts w:ascii="Times New Roman" w:hAnsi="Times New Roman" w:cs="Times New Roman"/>
                <w:sz w:val="24"/>
                <w:szCs w:val="24"/>
              </w:rPr>
            </w:pPr>
            <w:bookmarkStart w:id="115" w:name="_Toc118236717"/>
            <w:proofErr w:type="gramStart"/>
            <w:r w:rsidRPr="00A36B18">
              <w:rPr>
                <w:rFonts w:ascii="Times New Roman" w:hAnsi="Times New Roman" w:cs="Times New Roman"/>
                <w:sz w:val="24"/>
                <w:szCs w:val="24"/>
              </w:rPr>
              <w:t>перспективах</w:t>
            </w:r>
            <w:proofErr w:type="gramEnd"/>
            <w:r w:rsidRPr="00A36B18">
              <w:rPr>
                <w:rFonts w:ascii="Times New Roman" w:hAnsi="Times New Roman" w:cs="Times New Roman"/>
                <w:sz w:val="24"/>
                <w:szCs w:val="24"/>
              </w:rPr>
              <w:t xml:space="preserve"> развития современного общества, в том числе тенденций развития Российской Федерации;</w:t>
            </w:r>
            <w:bookmarkEnd w:id="115"/>
          </w:p>
          <w:p w:rsidR="00B21C47" w:rsidRPr="00A36B18" w:rsidRDefault="00B21C47" w:rsidP="00540F09">
            <w:pPr>
              <w:spacing w:after="0"/>
              <w:rPr>
                <w:rFonts w:ascii="Times New Roman" w:hAnsi="Times New Roman" w:cs="Times New Roman"/>
                <w:sz w:val="24"/>
                <w:szCs w:val="24"/>
              </w:rPr>
            </w:pPr>
            <w:bookmarkStart w:id="116" w:name="_Toc118236718"/>
            <w:proofErr w:type="gramStart"/>
            <w:r w:rsidRPr="00A36B18">
              <w:rPr>
                <w:rFonts w:ascii="Times New Roman" w:hAnsi="Times New Roman" w:cs="Times New Roman"/>
                <w:sz w:val="24"/>
                <w:szCs w:val="24"/>
              </w:rPr>
              <w:t>человеке</w:t>
            </w:r>
            <w:proofErr w:type="gramEnd"/>
            <w:r w:rsidRPr="00A36B18">
              <w:rPr>
                <w:rFonts w:ascii="Times New Roman" w:hAnsi="Times New Roman" w:cs="Times New Roman"/>
                <w:sz w:val="24"/>
                <w:szCs w:val="24"/>
              </w:rPr>
              <w:t xml:space="preserve"> как субъекте общественных отношений и сознательной деятельности;</w:t>
            </w:r>
            <w:bookmarkEnd w:id="116"/>
          </w:p>
          <w:p w:rsidR="00B21C47" w:rsidRPr="00A36B18" w:rsidRDefault="00B21C47" w:rsidP="00540F09">
            <w:pPr>
              <w:spacing w:after="0"/>
              <w:rPr>
                <w:rFonts w:ascii="Times New Roman" w:hAnsi="Times New Roman" w:cs="Times New Roman"/>
                <w:sz w:val="24"/>
                <w:szCs w:val="24"/>
              </w:rPr>
            </w:pPr>
            <w:bookmarkStart w:id="117" w:name="_Toc118236719"/>
            <w:proofErr w:type="gramStart"/>
            <w:r w:rsidRPr="00A36B18">
              <w:rPr>
                <w:rFonts w:ascii="Times New Roman" w:hAnsi="Times New Roman" w:cs="Times New Roman"/>
                <w:sz w:val="24"/>
                <w:szCs w:val="24"/>
              </w:rPr>
              <w:t>особенностях</w:t>
            </w:r>
            <w:proofErr w:type="gramEnd"/>
            <w:r w:rsidRPr="00A36B18">
              <w:rPr>
                <w:rFonts w:ascii="Times New Roman" w:hAnsi="Times New Roman" w:cs="Times New Roman"/>
                <w:sz w:val="24"/>
                <w:szCs w:val="24"/>
              </w:rPr>
              <w:t xml:space="preserve">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bookmarkEnd w:id="117"/>
          </w:p>
          <w:p w:rsidR="00B21C47" w:rsidRPr="00A36B18" w:rsidRDefault="00B21C47" w:rsidP="00540F09">
            <w:pPr>
              <w:spacing w:after="0"/>
              <w:rPr>
                <w:rFonts w:ascii="Times New Roman" w:hAnsi="Times New Roman" w:cs="Times New Roman"/>
                <w:sz w:val="24"/>
                <w:szCs w:val="24"/>
              </w:rPr>
            </w:pPr>
            <w:bookmarkStart w:id="118" w:name="_Toc118236720"/>
            <w:proofErr w:type="gramStart"/>
            <w:r w:rsidRPr="00A36B18">
              <w:rPr>
                <w:rFonts w:ascii="Times New Roman" w:hAnsi="Times New Roman" w:cs="Times New Roman"/>
                <w:sz w:val="24"/>
                <w:szCs w:val="24"/>
              </w:rPr>
              <w:lastRenderedPageBreak/>
              <w:t>значении</w:t>
            </w:r>
            <w:proofErr w:type="gramEnd"/>
            <w:r w:rsidRPr="00A36B18">
              <w:rPr>
                <w:rFonts w:ascii="Times New Roman" w:hAnsi="Times New Roman" w:cs="Times New Roman"/>
                <w:sz w:val="24"/>
                <w:szCs w:val="24"/>
              </w:rPr>
              <w:t xml:space="preserve">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особенностях рыночных отношений в современной экономике;</w:t>
            </w:r>
            <w:bookmarkEnd w:id="118"/>
          </w:p>
          <w:p w:rsidR="00B21C47" w:rsidRPr="00A36B18" w:rsidRDefault="00B21C47" w:rsidP="00540F09">
            <w:pPr>
              <w:spacing w:after="0"/>
              <w:rPr>
                <w:rFonts w:ascii="Times New Roman" w:hAnsi="Times New Roman" w:cs="Times New Roman"/>
                <w:sz w:val="24"/>
                <w:szCs w:val="24"/>
              </w:rPr>
            </w:pPr>
            <w:bookmarkStart w:id="119" w:name="_Toc118236721"/>
            <w:r w:rsidRPr="00A36B18">
              <w:rPr>
                <w:rFonts w:ascii="Times New Roman" w:hAnsi="Times New Roman" w:cs="Times New Roman"/>
                <w:sz w:val="24"/>
                <w:szCs w:val="24"/>
              </w:rPr>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bookmarkEnd w:id="119"/>
          </w:p>
          <w:p w:rsidR="00B21C47" w:rsidRPr="00A36B18" w:rsidRDefault="00B21C47" w:rsidP="00540F09">
            <w:pPr>
              <w:spacing w:after="0"/>
              <w:rPr>
                <w:rFonts w:ascii="Times New Roman" w:hAnsi="Times New Roman" w:cs="Times New Roman"/>
                <w:sz w:val="24"/>
                <w:szCs w:val="24"/>
              </w:rPr>
            </w:pPr>
            <w:bookmarkStart w:id="120" w:name="_Toc118236722"/>
            <w:proofErr w:type="gramStart"/>
            <w:r w:rsidRPr="00A36B18">
              <w:rPr>
                <w:rFonts w:ascii="Times New Roman" w:hAnsi="Times New Roman" w:cs="Times New Roman"/>
                <w:sz w:val="24"/>
                <w:szCs w:val="24"/>
              </w:rPr>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bookmarkEnd w:id="120"/>
            <w:proofErr w:type="gramEnd"/>
          </w:p>
          <w:p w:rsidR="00B21C47" w:rsidRPr="00A36B18" w:rsidRDefault="00B21C47" w:rsidP="00540F09">
            <w:pPr>
              <w:spacing w:after="0"/>
              <w:rPr>
                <w:rFonts w:ascii="Times New Roman" w:hAnsi="Times New Roman" w:cs="Times New Roman"/>
                <w:sz w:val="24"/>
                <w:szCs w:val="24"/>
              </w:rPr>
            </w:pPr>
            <w:bookmarkStart w:id="121" w:name="_Toc118236723"/>
            <w:r w:rsidRPr="00A36B18">
              <w:rPr>
                <w:rFonts w:ascii="Times New Roman" w:hAnsi="Times New Roman" w:cs="Times New Roman"/>
                <w:sz w:val="24"/>
                <w:szCs w:val="24"/>
              </w:rPr>
              <w:t xml:space="preserve">конституционном </w:t>
            </w:r>
            <w:proofErr w:type="gramStart"/>
            <w:r w:rsidRPr="00A36B18">
              <w:rPr>
                <w:rFonts w:ascii="Times New Roman" w:hAnsi="Times New Roman" w:cs="Times New Roman"/>
                <w:sz w:val="24"/>
                <w:szCs w:val="24"/>
              </w:rPr>
              <w:t>статусе</w:t>
            </w:r>
            <w:proofErr w:type="gramEnd"/>
            <w:r w:rsidRPr="00A36B18">
              <w:rPr>
                <w:rFonts w:ascii="Times New Roman" w:hAnsi="Times New Roman" w:cs="Times New Roman"/>
                <w:sz w:val="24"/>
                <w:szCs w:val="24"/>
              </w:rPr>
              <w:t xml:space="preserve"> и полномочиях органов государственной власти;</w:t>
            </w:r>
            <w:bookmarkEnd w:id="121"/>
          </w:p>
          <w:p w:rsidR="00B21C47" w:rsidRPr="00A36B18" w:rsidRDefault="00B21C47" w:rsidP="00540F09">
            <w:pPr>
              <w:spacing w:after="0"/>
              <w:rPr>
                <w:rFonts w:ascii="Times New Roman" w:hAnsi="Times New Roman" w:cs="Times New Roman"/>
                <w:sz w:val="24"/>
                <w:szCs w:val="24"/>
              </w:rPr>
            </w:pPr>
            <w:bookmarkStart w:id="122" w:name="_Toc118236724"/>
            <w:r w:rsidRPr="00A36B18">
              <w:rPr>
                <w:rFonts w:ascii="Times New Roman" w:hAnsi="Times New Roman" w:cs="Times New Roman"/>
                <w:sz w:val="24"/>
                <w:szCs w:val="24"/>
              </w:rPr>
              <w:t>системе прав человека и гражданина в Российской Федерации, правах ребенка и механизмах защиты прав в Российской Федерации;</w:t>
            </w:r>
            <w:bookmarkEnd w:id="122"/>
          </w:p>
          <w:p w:rsidR="00B21C47" w:rsidRPr="00A36B18" w:rsidRDefault="00B21C47" w:rsidP="00540F09">
            <w:pPr>
              <w:spacing w:after="0"/>
              <w:rPr>
                <w:rFonts w:ascii="Times New Roman" w:hAnsi="Times New Roman" w:cs="Times New Roman"/>
                <w:sz w:val="24"/>
                <w:szCs w:val="24"/>
              </w:rPr>
            </w:pPr>
            <w:bookmarkStart w:id="123" w:name="_Toc118236725"/>
            <w:proofErr w:type="gramStart"/>
            <w:r w:rsidRPr="00A36B18">
              <w:rPr>
                <w:rFonts w:ascii="Times New Roman" w:hAnsi="Times New Roman" w:cs="Times New Roman"/>
                <w:sz w:val="24"/>
                <w:szCs w:val="24"/>
              </w:rPr>
              <w:t>правовом регулирования гражданских, семейных, трудовых, налоговых, образовательных, административных, уголовных общественных отношений;</w:t>
            </w:r>
            <w:bookmarkEnd w:id="123"/>
            <w:proofErr w:type="gramEnd"/>
          </w:p>
          <w:p w:rsidR="00B21C47" w:rsidRPr="00A36B18" w:rsidRDefault="00B21C47" w:rsidP="00540F09">
            <w:pPr>
              <w:spacing w:after="0"/>
              <w:rPr>
                <w:rFonts w:ascii="Times New Roman" w:hAnsi="Times New Roman" w:cs="Times New Roman"/>
                <w:sz w:val="24"/>
                <w:szCs w:val="24"/>
              </w:rPr>
            </w:pPr>
            <w:bookmarkStart w:id="124" w:name="_Toc118236726"/>
            <w:r w:rsidRPr="00A36B18">
              <w:rPr>
                <w:rFonts w:ascii="Times New Roman" w:hAnsi="Times New Roman" w:cs="Times New Roman"/>
                <w:sz w:val="24"/>
                <w:szCs w:val="24"/>
              </w:rPr>
              <w:t>системе права и законодательства Российской Федерации;</w:t>
            </w:r>
            <w:bookmarkEnd w:id="124"/>
          </w:p>
          <w:p w:rsidR="00B21C47" w:rsidRPr="00A36B18" w:rsidRDefault="00B21C47" w:rsidP="00540F09">
            <w:pPr>
              <w:spacing w:after="0"/>
              <w:rPr>
                <w:rFonts w:ascii="Times New Roman" w:hAnsi="Times New Roman" w:cs="Times New Roman"/>
                <w:sz w:val="24"/>
                <w:szCs w:val="24"/>
              </w:rPr>
            </w:pPr>
            <w:bookmarkStart w:id="125" w:name="_Toc118236727"/>
            <w:proofErr w:type="gramStart"/>
            <w:r w:rsidRPr="00A36B18">
              <w:rPr>
                <w:rFonts w:ascii="Times New Roman" w:hAnsi="Times New Roman" w:cs="Times New Roman"/>
                <w:sz w:val="24"/>
                <w:szCs w:val="24"/>
              </w:rPr>
              <w:t>2) уметь характеризовать российские духовно-</w:t>
            </w:r>
            <w:r w:rsidRPr="00A36B18">
              <w:rPr>
                <w:rFonts w:ascii="Times New Roman" w:hAnsi="Times New Roman" w:cs="Times New Roman"/>
                <w:sz w:val="24"/>
                <w:szCs w:val="24"/>
              </w:rPr>
              <w:lastRenderedPageBreak/>
              <w:t>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bookmarkEnd w:id="125"/>
            <w:proofErr w:type="gramEnd"/>
          </w:p>
          <w:p w:rsidR="00B21C47" w:rsidRPr="00A36B18" w:rsidRDefault="00B21C47" w:rsidP="00540F09">
            <w:pPr>
              <w:spacing w:after="0"/>
              <w:rPr>
                <w:rFonts w:ascii="Times New Roman" w:hAnsi="Times New Roman" w:cs="Times New Roman"/>
                <w:sz w:val="24"/>
                <w:szCs w:val="24"/>
              </w:rPr>
            </w:pPr>
            <w:bookmarkStart w:id="126" w:name="_Toc118236728"/>
            <w:proofErr w:type="gramStart"/>
            <w:r w:rsidRPr="00A36B18">
              <w:rPr>
                <w:rFonts w:ascii="Times New Roman" w:hAnsi="Times New Roman" w:cs="Times New Roman"/>
                <w:sz w:val="24"/>
                <w:szCs w:val="24"/>
              </w:rPr>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bookmarkEnd w:id="126"/>
            <w:proofErr w:type="gramEnd"/>
          </w:p>
          <w:p w:rsidR="00B21C47" w:rsidRPr="00A36B18" w:rsidRDefault="00B21C47" w:rsidP="00540F09">
            <w:pPr>
              <w:spacing w:after="0"/>
              <w:rPr>
                <w:rFonts w:ascii="Times New Roman" w:hAnsi="Times New Roman" w:cs="Times New Roman"/>
                <w:sz w:val="24"/>
                <w:szCs w:val="24"/>
              </w:rPr>
            </w:pPr>
            <w:bookmarkStart w:id="127" w:name="_Toc118236729"/>
            <w:proofErr w:type="gramStart"/>
            <w:r w:rsidRPr="00A36B18">
              <w:rPr>
                <w:rFonts w:ascii="Times New Roman" w:hAnsi="Times New Roman" w:cs="Times New Roman"/>
                <w:sz w:val="24"/>
                <w:szCs w:val="24"/>
              </w:rPr>
              <w:t xml:space="preserve">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w:t>
            </w:r>
            <w:r w:rsidRPr="00A36B18">
              <w:rPr>
                <w:rFonts w:ascii="Times New Roman" w:hAnsi="Times New Roman" w:cs="Times New Roman"/>
                <w:sz w:val="24"/>
                <w:szCs w:val="24"/>
              </w:rPr>
              <w:lastRenderedPageBreak/>
              <w:t>российского законодательства;</w:t>
            </w:r>
            <w:bookmarkEnd w:id="127"/>
            <w:proofErr w:type="gramEnd"/>
          </w:p>
          <w:p w:rsidR="00B21C47" w:rsidRPr="00A36B18" w:rsidRDefault="00B21C47" w:rsidP="00540F09">
            <w:pPr>
              <w:spacing w:after="0"/>
              <w:rPr>
                <w:rFonts w:ascii="Times New Roman" w:hAnsi="Times New Roman" w:cs="Times New Roman"/>
                <w:sz w:val="24"/>
                <w:szCs w:val="24"/>
              </w:rPr>
            </w:pPr>
            <w:bookmarkStart w:id="128" w:name="_Toc118236730"/>
            <w:r w:rsidRPr="00A36B18">
              <w:rPr>
                <w:rFonts w:ascii="Times New Roman" w:hAnsi="Times New Roman" w:cs="Times New Roman"/>
                <w:sz w:val="24"/>
                <w:szCs w:val="24"/>
              </w:rPr>
              <w:t xml:space="preserve">5) связи социальных объектов и явлений с помощью различных знаковых систем;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bookmarkEnd w:id="128"/>
          </w:p>
          <w:p w:rsidR="00B21C47" w:rsidRPr="00A36B18" w:rsidRDefault="00B21C47" w:rsidP="00540F09">
            <w:pPr>
              <w:spacing w:after="0"/>
              <w:rPr>
                <w:rFonts w:ascii="Times New Roman" w:hAnsi="Times New Roman" w:cs="Times New Roman"/>
                <w:sz w:val="24"/>
                <w:szCs w:val="24"/>
              </w:rPr>
            </w:pPr>
            <w:bookmarkStart w:id="129" w:name="_Toc118236731"/>
            <w:proofErr w:type="gramStart"/>
            <w:r w:rsidRPr="00A36B18">
              <w:rPr>
                <w:rFonts w:ascii="Times New Roman" w:hAnsi="Times New Roman" w:cs="Times New Roman"/>
                <w:sz w:val="24"/>
                <w:szCs w:val="24"/>
              </w:rPr>
              <w:t xml:space="preserve">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roofErr w:type="gramEnd"/>
            <w:r w:rsidRPr="00A36B18">
              <w:rPr>
                <w:rFonts w:ascii="Times New Roman" w:hAnsi="Times New Roman" w:cs="Times New Roman"/>
                <w:sz w:val="24"/>
                <w:szCs w:val="24"/>
              </w:rPr>
              <w:t xml:space="preserve"> </w:t>
            </w:r>
            <w:proofErr w:type="gramStart"/>
            <w:r w:rsidRPr="00A36B18">
              <w:rPr>
                <w:rFonts w:ascii="Times New Roman" w:hAnsi="Times New Roman" w:cs="Times New Roman"/>
                <w:sz w:val="24"/>
                <w:szCs w:val="24"/>
              </w:rPr>
              <w:t>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bookmarkEnd w:id="129"/>
            <w:proofErr w:type="gramEnd"/>
          </w:p>
          <w:p w:rsidR="00B21C47" w:rsidRPr="00A36B18" w:rsidRDefault="00B21C47" w:rsidP="00540F09">
            <w:pPr>
              <w:spacing w:after="0"/>
              <w:rPr>
                <w:rFonts w:ascii="Times New Roman" w:hAnsi="Times New Roman" w:cs="Times New Roman"/>
                <w:sz w:val="24"/>
                <w:szCs w:val="24"/>
              </w:rPr>
            </w:pPr>
            <w:bookmarkStart w:id="130" w:name="_Toc118236732"/>
            <w:proofErr w:type="gramStart"/>
            <w:r w:rsidRPr="00A36B18">
              <w:rPr>
                <w:rFonts w:ascii="Times New Roman" w:hAnsi="Times New Roman" w:cs="Times New Roman"/>
                <w:sz w:val="24"/>
                <w:szCs w:val="24"/>
              </w:rPr>
              <w:t xml:space="preserve">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w:t>
            </w:r>
            <w:r w:rsidRPr="00A36B18">
              <w:rPr>
                <w:rFonts w:ascii="Times New Roman" w:hAnsi="Times New Roman" w:cs="Times New Roman"/>
                <w:sz w:val="24"/>
                <w:szCs w:val="24"/>
              </w:rPr>
              <w:lastRenderedPageBreak/>
              <w:t>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bookmarkEnd w:id="130"/>
            <w:proofErr w:type="gramEnd"/>
          </w:p>
          <w:p w:rsidR="00B21C47" w:rsidRPr="00A36B18" w:rsidRDefault="00B21C47" w:rsidP="00540F09">
            <w:pPr>
              <w:spacing w:after="0"/>
              <w:rPr>
                <w:rFonts w:ascii="Times New Roman" w:hAnsi="Times New Roman" w:cs="Times New Roman"/>
                <w:sz w:val="24"/>
                <w:szCs w:val="24"/>
              </w:rPr>
            </w:pPr>
            <w:bookmarkStart w:id="131" w:name="_Toc118236733"/>
            <w:proofErr w:type="gramStart"/>
            <w:r w:rsidRPr="00A36B18">
              <w:rPr>
                <w:rFonts w:ascii="Times New Roman" w:hAnsi="Times New Roman" w:cs="Times New Roman"/>
                <w:sz w:val="24"/>
                <w:szCs w:val="24"/>
              </w:rPr>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w:t>
            </w:r>
            <w:proofErr w:type="gramEnd"/>
            <w:r w:rsidRPr="00A36B18">
              <w:rPr>
                <w:rFonts w:ascii="Times New Roman" w:hAnsi="Times New Roman" w:cs="Times New Roman"/>
                <w:sz w:val="24"/>
                <w:szCs w:val="24"/>
              </w:rPr>
              <w:t xml:space="preserve"> использовать средства информационно-коммуникационных технологий в решении различных задач;</w:t>
            </w:r>
            <w:bookmarkEnd w:id="131"/>
          </w:p>
          <w:p w:rsidR="00B21C47" w:rsidRPr="00A36B18" w:rsidRDefault="00B21C47" w:rsidP="00540F09">
            <w:pPr>
              <w:spacing w:after="0"/>
              <w:rPr>
                <w:rFonts w:ascii="Times New Roman" w:hAnsi="Times New Roman" w:cs="Times New Roman"/>
                <w:sz w:val="24"/>
                <w:szCs w:val="24"/>
              </w:rPr>
            </w:pPr>
            <w:bookmarkStart w:id="132" w:name="_Toc118236734"/>
            <w:r w:rsidRPr="00A36B18">
              <w:rPr>
                <w:rFonts w:ascii="Times New Roman" w:hAnsi="Times New Roman" w:cs="Times New Roman"/>
                <w:sz w:val="24"/>
                <w:szCs w:val="24"/>
              </w:rPr>
              <w:t xml:space="preserve">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roofErr w:type="gramStart"/>
            <w:r w:rsidRPr="00A36B18">
              <w:rPr>
                <w:rFonts w:ascii="Times New Roman" w:hAnsi="Times New Roman" w:cs="Times New Roman"/>
                <w:sz w:val="24"/>
                <w:szCs w:val="24"/>
              </w:rPr>
              <w:t xml:space="preserve">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w:t>
            </w:r>
            <w:r w:rsidRPr="00A36B18">
              <w:rPr>
                <w:rFonts w:ascii="Times New Roman" w:hAnsi="Times New Roman" w:cs="Times New Roman"/>
                <w:sz w:val="24"/>
                <w:szCs w:val="24"/>
              </w:rPr>
              <w:lastRenderedPageBreak/>
              <w:t>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bookmarkEnd w:id="132"/>
            <w:proofErr w:type="gramEnd"/>
          </w:p>
          <w:p w:rsidR="00B21C47" w:rsidRPr="00A36B18" w:rsidRDefault="00B21C47" w:rsidP="00540F09">
            <w:pPr>
              <w:spacing w:after="0"/>
              <w:rPr>
                <w:rFonts w:ascii="Times New Roman" w:hAnsi="Times New Roman" w:cs="Times New Roman"/>
                <w:sz w:val="24"/>
                <w:szCs w:val="24"/>
              </w:rPr>
            </w:pPr>
            <w:bookmarkStart w:id="133" w:name="_Toc118236735"/>
            <w:r w:rsidRPr="00A36B18">
              <w:rPr>
                <w:rFonts w:ascii="Times New Roman" w:hAnsi="Times New Roman" w:cs="Times New Roman"/>
                <w:sz w:val="24"/>
                <w:szCs w:val="24"/>
              </w:rPr>
              <w:t xml:space="preserve">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гражданской ответственности в части уплаты налогов для развития общества и государства;</w:t>
            </w:r>
            <w:bookmarkEnd w:id="133"/>
          </w:p>
          <w:p w:rsidR="00B21C47" w:rsidRPr="00A36B18" w:rsidRDefault="00B21C47" w:rsidP="00540F09">
            <w:pPr>
              <w:spacing w:after="0"/>
              <w:rPr>
                <w:rFonts w:ascii="Times New Roman" w:hAnsi="Times New Roman" w:cs="Times New Roman"/>
                <w:sz w:val="24"/>
                <w:szCs w:val="24"/>
              </w:rPr>
            </w:pPr>
            <w:bookmarkStart w:id="134" w:name="_Toc118236736"/>
            <w:r w:rsidRPr="00A36B18">
              <w:rPr>
                <w:rFonts w:ascii="Times New Roman" w:hAnsi="Times New Roman" w:cs="Times New Roman"/>
                <w:sz w:val="24"/>
                <w:szCs w:val="24"/>
              </w:rPr>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bookmarkEnd w:id="134"/>
          </w:p>
          <w:p w:rsidR="00B21C47" w:rsidRPr="00A36B18" w:rsidRDefault="00B21C47" w:rsidP="00540F09">
            <w:pPr>
              <w:spacing w:after="0"/>
              <w:rPr>
                <w:rFonts w:ascii="Times New Roman" w:hAnsi="Times New Roman" w:cs="Times New Roman"/>
                <w:sz w:val="24"/>
                <w:szCs w:val="24"/>
              </w:rPr>
            </w:pPr>
            <w:bookmarkStart w:id="135" w:name="_Toc118236737"/>
            <w:r w:rsidRPr="00A36B18">
              <w:rPr>
                <w:rFonts w:ascii="Times New Roman" w:hAnsi="Times New Roman" w:cs="Times New Roman"/>
                <w:sz w:val="24"/>
                <w:szCs w:val="24"/>
              </w:rPr>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w:t>
            </w:r>
            <w:r w:rsidRPr="00A36B18">
              <w:rPr>
                <w:rFonts w:ascii="Times New Roman" w:hAnsi="Times New Roman" w:cs="Times New Roman"/>
                <w:sz w:val="24"/>
                <w:szCs w:val="24"/>
              </w:rPr>
              <w:lastRenderedPageBreak/>
              <w:t>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w:t>
            </w:r>
            <w:bookmarkEnd w:id="135"/>
          </w:p>
        </w:tc>
      </w:tr>
      <w:tr w:rsidR="00B21C47" w:rsidRPr="00A36B18" w:rsidTr="00540F09">
        <w:trPr>
          <w:trHeight w:val="1121"/>
        </w:trPr>
        <w:tc>
          <w:tcPr>
            <w:tcW w:w="2518" w:type="dxa"/>
          </w:tcPr>
          <w:p w:rsidR="00B21C47" w:rsidRPr="00A36B18" w:rsidRDefault="00B21C47" w:rsidP="00540F09">
            <w:pPr>
              <w:spacing w:after="0"/>
              <w:rPr>
                <w:rFonts w:ascii="Times New Roman" w:hAnsi="Times New Roman" w:cs="Times New Roman"/>
                <w:sz w:val="24"/>
                <w:szCs w:val="24"/>
              </w:rPr>
            </w:pPr>
            <w:bookmarkStart w:id="136" w:name="_Toc118236738"/>
            <w:r w:rsidRPr="00A36B18">
              <w:rPr>
                <w:rFonts w:ascii="Times New Roman" w:hAnsi="Times New Roman" w:cs="Times New Roman"/>
                <w:sz w:val="24"/>
                <w:szCs w:val="24"/>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bookmarkEnd w:id="136"/>
          </w:p>
        </w:tc>
        <w:tc>
          <w:tcPr>
            <w:tcW w:w="6095" w:type="dxa"/>
          </w:tcPr>
          <w:p w:rsidR="00B21C47" w:rsidRPr="00A36B18" w:rsidRDefault="00B21C47" w:rsidP="00540F09">
            <w:pPr>
              <w:spacing w:after="0"/>
              <w:rPr>
                <w:rFonts w:ascii="Times New Roman" w:hAnsi="Times New Roman" w:cs="Times New Roman"/>
                <w:sz w:val="24"/>
                <w:szCs w:val="24"/>
              </w:rPr>
            </w:pPr>
            <w:bookmarkStart w:id="137" w:name="_Toc118236739"/>
            <w:r w:rsidRPr="00A36B18">
              <w:rPr>
                <w:rFonts w:ascii="Times New Roman" w:hAnsi="Times New Roman" w:cs="Times New Roman"/>
                <w:sz w:val="24"/>
                <w:szCs w:val="24"/>
              </w:rPr>
              <w:t>В области экологического воспитания:</w:t>
            </w:r>
            <w:bookmarkEnd w:id="137"/>
          </w:p>
          <w:p w:rsidR="00B21C47" w:rsidRPr="00A36B18" w:rsidRDefault="00B21C47" w:rsidP="00540F09">
            <w:pPr>
              <w:spacing w:after="0"/>
              <w:rPr>
                <w:rFonts w:ascii="Times New Roman" w:hAnsi="Times New Roman" w:cs="Times New Roman"/>
                <w:sz w:val="24"/>
                <w:szCs w:val="24"/>
              </w:rPr>
            </w:pPr>
            <w:bookmarkStart w:id="138" w:name="_Toc11823674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bookmarkEnd w:id="138"/>
          </w:p>
          <w:p w:rsidR="00B21C47" w:rsidRPr="00A36B18" w:rsidRDefault="00B21C47" w:rsidP="00540F09">
            <w:pPr>
              <w:spacing w:after="0"/>
              <w:rPr>
                <w:rFonts w:ascii="Times New Roman" w:hAnsi="Times New Roman" w:cs="Times New Roman"/>
                <w:sz w:val="24"/>
                <w:szCs w:val="24"/>
              </w:rPr>
            </w:pPr>
            <w:bookmarkStart w:id="139" w:name="_Toc118236741"/>
            <w:r w:rsidRPr="00A36B18">
              <w:rPr>
                <w:rFonts w:ascii="Times New Roman" w:hAnsi="Times New Roman" w:cs="Times New Roman"/>
                <w:sz w:val="24"/>
                <w:szCs w:val="24"/>
              </w:rPr>
              <w:t>- планирование и осуществление действий в окружающей среде на основе знания целей устойчивого развития человечества;</w:t>
            </w:r>
            <w:bookmarkEnd w:id="139"/>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0" w:name="_Toc118236742"/>
            <w:r w:rsidRPr="00A36B18">
              <w:rPr>
                <w:rFonts w:ascii="Times New Roman" w:hAnsi="Times New Roman" w:cs="Times New Roman"/>
                <w:sz w:val="24"/>
                <w:szCs w:val="24"/>
              </w:rPr>
              <w:t>активное неприятие действий, приносящих вред окружающей среде;</w:t>
            </w:r>
            <w:bookmarkEnd w:id="140"/>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1" w:name="_Toc118236743"/>
            <w:r w:rsidRPr="00A36B18">
              <w:rPr>
                <w:rFonts w:ascii="Times New Roman" w:hAnsi="Times New Roman" w:cs="Times New Roman"/>
                <w:sz w:val="24"/>
                <w:szCs w:val="24"/>
              </w:rPr>
              <w:t>- умение прогнозировать неблагоприятные экологические последствия предпринимаемых действий, предотвращать их;</w:t>
            </w:r>
            <w:bookmarkEnd w:id="141"/>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2" w:name="_Toc118236744"/>
            <w:r w:rsidRPr="00A36B18">
              <w:rPr>
                <w:rFonts w:ascii="Times New Roman" w:hAnsi="Times New Roman" w:cs="Times New Roman"/>
                <w:sz w:val="24"/>
                <w:szCs w:val="24"/>
              </w:rPr>
              <w:t>- расширение опыта деятельности экологической направленности;</w:t>
            </w:r>
            <w:bookmarkEnd w:id="142"/>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3" w:name="_Toc118236745"/>
            <w:r w:rsidRPr="00A36B18">
              <w:rPr>
                <w:rFonts w:ascii="Times New Roman" w:hAnsi="Times New Roman" w:cs="Times New Roman"/>
                <w:sz w:val="24"/>
                <w:szCs w:val="24"/>
              </w:rPr>
              <w:t>- овладение навыками учебно-исследовательской, проектной и социальной деятельности</w:t>
            </w:r>
            <w:bookmarkEnd w:id="143"/>
          </w:p>
        </w:tc>
        <w:tc>
          <w:tcPr>
            <w:tcW w:w="6124" w:type="dxa"/>
          </w:tcPr>
          <w:p w:rsidR="00B21C47" w:rsidRPr="00A36B18" w:rsidRDefault="00B21C47" w:rsidP="00540F09">
            <w:pPr>
              <w:spacing w:after="0"/>
              <w:rPr>
                <w:rFonts w:ascii="Times New Roman" w:hAnsi="Times New Roman" w:cs="Times New Roman"/>
                <w:sz w:val="24"/>
                <w:szCs w:val="24"/>
              </w:rPr>
            </w:pPr>
            <w:r w:rsidRPr="00A36B18">
              <w:rPr>
                <w:rFonts w:ascii="Times New Roman" w:hAnsi="Times New Roman" w:cs="Times New Roman"/>
                <w:sz w:val="24"/>
                <w:szCs w:val="24"/>
              </w:rPr>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B21C47" w:rsidRPr="00A36B18" w:rsidRDefault="00B21C47" w:rsidP="00540F09">
            <w:pPr>
              <w:spacing w:after="0"/>
              <w:rPr>
                <w:rFonts w:ascii="Times New Roman" w:hAnsi="Times New Roman" w:cs="Times New Roman"/>
                <w:sz w:val="24"/>
                <w:szCs w:val="24"/>
              </w:rPr>
            </w:pPr>
            <w:bookmarkStart w:id="144" w:name="_Toc118236746"/>
            <w:r w:rsidRPr="00A36B18">
              <w:rPr>
                <w:rFonts w:ascii="Times New Roman" w:hAnsi="Times New Roman" w:cs="Times New Roman"/>
                <w:sz w:val="24"/>
                <w:szCs w:val="24"/>
              </w:rPr>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bookmarkEnd w:id="144"/>
          </w:p>
        </w:tc>
      </w:tr>
      <w:tr w:rsidR="00B21C47" w:rsidRPr="00A36B18" w:rsidTr="00540F09">
        <w:trPr>
          <w:trHeight w:val="696"/>
        </w:trPr>
        <w:tc>
          <w:tcPr>
            <w:tcW w:w="2518" w:type="dxa"/>
          </w:tcPr>
          <w:p w:rsidR="00B21C47" w:rsidRPr="00A36B18" w:rsidRDefault="00B21C47" w:rsidP="00540F09">
            <w:pPr>
              <w:spacing w:after="0"/>
              <w:rPr>
                <w:rFonts w:ascii="Times New Roman" w:hAnsi="Times New Roman" w:cs="Times New Roman"/>
                <w:sz w:val="24"/>
                <w:szCs w:val="24"/>
              </w:rPr>
            </w:pPr>
            <w:bookmarkStart w:id="145" w:name="_Toc118236747"/>
            <w:r w:rsidRPr="00A36B18">
              <w:rPr>
                <w:rFonts w:ascii="Times New Roman" w:hAnsi="Times New Roman" w:cs="Times New Roman"/>
                <w:sz w:val="24"/>
                <w:szCs w:val="24"/>
              </w:rPr>
              <w:t>ОК 09. Пользоваться профессиональной документацией на государственном и иностранном языках</w:t>
            </w:r>
            <w:bookmarkEnd w:id="145"/>
          </w:p>
        </w:tc>
        <w:tc>
          <w:tcPr>
            <w:tcW w:w="6095" w:type="dxa"/>
          </w:tcPr>
          <w:p w:rsidR="00B21C47" w:rsidRPr="00A36B18" w:rsidRDefault="00B21C47" w:rsidP="00540F09">
            <w:pPr>
              <w:spacing w:after="0"/>
              <w:rPr>
                <w:rFonts w:ascii="Times New Roman" w:hAnsi="Times New Roman" w:cs="Times New Roman"/>
                <w:sz w:val="24"/>
                <w:szCs w:val="24"/>
              </w:rPr>
            </w:pPr>
            <w:bookmarkStart w:id="146" w:name="_Toc118236748"/>
            <w:r w:rsidRPr="00A36B18">
              <w:rPr>
                <w:rFonts w:ascii="Times New Roman" w:hAnsi="Times New Roman" w:cs="Times New Roman"/>
                <w:sz w:val="24"/>
                <w:szCs w:val="24"/>
              </w:rPr>
              <w:t>- наличие мотивации к обучению и личностному развитию;</w:t>
            </w:r>
            <w:bookmarkEnd w:id="146"/>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7" w:name="_Toc118236749"/>
            <w:r w:rsidRPr="00A36B18">
              <w:rPr>
                <w:rFonts w:ascii="Times New Roman" w:hAnsi="Times New Roman" w:cs="Times New Roman"/>
                <w:sz w:val="24"/>
                <w:szCs w:val="24"/>
              </w:rPr>
              <w:t>В области ценности научного познания:</w:t>
            </w:r>
            <w:bookmarkEnd w:id="147"/>
          </w:p>
          <w:p w:rsidR="00B21C47" w:rsidRPr="00A36B18" w:rsidRDefault="00B21C47" w:rsidP="00540F09">
            <w:pPr>
              <w:spacing w:after="0"/>
              <w:rPr>
                <w:rFonts w:ascii="Times New Roman" w:hAnsi="Times New Roman" w:cs="Times New Roman"/>
                <w:sz w:val="24"/>
                <w:szCs w:val="24"/>
              </w:rPr>
            </w:pPr>
            <w:bookmarkStart w:id="148" w:name="_Toc118236750"/>
            <w:r w:rsidRPr="00A36B18">
              <w:rPr>
                <w:rFonts w:ascii="Times New Roman" w:hAnsi="Times New Roman" w:cs="Times New Roman"/>
                <w:sz w:val="24"/>
                <w:szCs w:val="24"/>
              </w:rPr>
              <w:t xml:space="preserve">-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мировоззрения, соответствующего современному уровню развития науки и общественной </w:t>
            </w:r>
            <w:r w:rsidRPr="00A36B18">
              <w:rPr>
                <w:rFonts w:ascii="Times New Roman" w:hAnsi="Times New Roman" w:cs="Times New Roman"/>
                <w:sz w:val="24"/>
                <w:szCs w:val="24"/>
              </w:rPr>
              <w:lastRenderedPageBreak/>
              <w:t>практики, основанного на диалоге культур, способствующего осознанию своего места в поликультурном мире;</w:t>
            </w:r>
            <w:bookmarkEnd w:id="148"/>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49" w:name="_Toc118236751"/>
            <w:r w:rsidRPr="00A36B18">
              <w:rPr>
                <w:rFonts w:ascii="Times New Roman" w:hAnsi="Times New Roman" w:cs="Times New Roman"/>
                <w:sz w:val="24"/>
                <w:szCs w:val="24"/>
              </w:rPr>
              <w:t>- совершенствование языковой и читательской культуры как средства взаимодействия между людьми и познания мира;</w:t>
            </w:r>
            <w:bookmarkEnd w:id="149"/>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50" w:name="_Toc118236752"/>
            <w:r w:rsidRPr="00A36B18">
              <w:rPr>
                <w:rFonts w:ascii="Times New Roman" w:hAnsi="Times New Roman" w:cs="Times New Roman"/>
                <w:sz w:val="24"/>
                <w:szCs w:val="24"/>
              </w:rPr>
              <w:t>- осознание ценности научной деятельности, готовность осуществлять проектную и исследовательскую деятельность индивидуально и в группе;</w:t>
            </w:r>
            <w:bookmarkEnd w:id="150"/>
          </w:p>
          <w:p w:rsidR="00B21C47" w:rsidRPr="00A36B18" w:rsidRDefault="00B21C47" w:rsidP="00540F09">
            <w:pPr>
              <w:spacing w:after="0"/>
              <w:rPr>
                <w:rFonts w:ascii="Times New Roman" w:hAnsi="Times New Roman" w:cs="Times New Roman"/>
                <w:sz w:val="24"/>
                <w:szCs w:val="24"/>
              </w:rPr>
            </w:pPr>
            <w:bookmarkStart w:id="151" w:name="_Toc118236753"/>
            <w:r w:rsidRPr="00A36B18">
              <w:rPr>
                <w:rFonts w:ascii="Times New Roman" w:hAnsi="Times New Roman" w:cs="Times New Roman"/>
                <w:sz w:val="24"/>
                <w:szCs w:val="24"/>
              </w:rPr>
              <w:t>Овладение универсальными учебными познавательными действиями:</w:t>
            </w:r>
            <w:bookmarkEnd w:id="151"/>
          </w:p>
          <w:p w:rsidR="00B21C47" w:rsidRPr="00A36B18" w:rsidRDefault="00B21C47" w:rsidP="00540F09">
            <w:pPr>
              <w:spacing w:after="0"/>
              <w:rPr>
                <w:rFonts w:ascii="Times New Roman" w:hAnsi="Times New Roman" w:cs="Times New Roman"/>
                <w:sz w:val="24"/>
                <w:szCs w:val="24"/>
              </w:rPr>
            </w:pPr>
            <w:bookmarkStart w:id="152" w:name="_Toc118236754"/>
            <w:r w:rsidRPr="00A36B18">
              <w:rPr>
                <w:rFonts w:ascii="Times New Roman" w:hAnsi="Times New Roman" w:cs="Times New Roman"/>
                <w:sz w:val="24"/>
                <w:szCs w:val="24"/>
              </w:rPr>
              <w:t>б) базовые исследовательские действия:</w:t>
            </w:r>
            <w:bookmarkEnd w:id="152"/>
          </w:p>
          <w:p w:rsidR="00B21C47" w:rsidRPr="00A36B18" w:rsidRDefault="00B21C47" w:rsidP="00540F09">
            <w:pPr>
              <w:spacing w:after="0"/>
              <w:rPr>
                <w:rFonts w:ascii="Times New Roman" w:hAnsi="Times New Roman" w:cs="Times New Roman"/>
                <w:sz w:val="24"/>
                <w:szCs w:val="24"/>
              </w:rPr>
            </w:pPr>
            <w:bookmarkStart w:id="153" w:name="_Toc118236755"/>
            <w:r w:rsidRPr="00A36B18">
              <w:rPr>
                <w:rFonts w:ascii="Times New Roman" w:hAnsi="Times New Roman" w:cs="Times New Roman"/>
                <w:sz w:val="24"/>
                <w:szCs w:val="24"/>
              </w:rPr>
              <w:t>- владеть навыками учебно-исследовательской и проектной деятельности, навыками разрешения проблем;</w:t>
            </w:r>
            <w:bookmarkEnd w:id="153"/>
          </w:p>
          <w:p w:rsidR="00B21C47" w:rsidRPr="00A36B18" w:rsidRDefault="00B21C47" w:rsidP="00540F09">
            <w:pPr>
              <w:spacing w:after="0"/>
              <w:rPr>
                <w:rFonts w:ascii="Times New Roman" w:hAnsi="Times New Roman" w:cs="Times New Roman"/>
                <w:sz w:val="24"/>
                <w:szCs w:val="24"/>
              </w:rPr>
            </w:pPr>
            <w:bookmarkStart w:id="154" w:name="_Toc118236756"/>
            <w:r w:rsidRPr="00A36B18">
              <w:rPr>
                <w:rFonts w:ascii="Times New Roman" w:hAnsi="Times New Roman" w:cs="Times New Roman"/>
                <w:sz w:val="24"/>
                <w:szCs w:val="24"/>
              </w:rPr>
              <w:t>- способность и готовность к самостоятельному поиску методов решения практических задач, применению различных методов познания;</w:t>
            </w:r>
            <w:bookmarkEnd w:id="154"/>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55" w:name="_Toc118236757"/>
            <w:r w:rsidRPr="00A36B18">
              <w:rPr>
                <w:rFonts w:ascii="Times New Roman" w:hAnsi="Times New Roman" w:cs="Times New Roman"/>
                <w:sz w:val="24"/>
                <w:szCs w:val="24"/>
              </w:rPr>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155"/>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56" w:name="_Toc118236758"/>
            <w:r w:rsidRPr="00A36B18">
              <w:rPr>
                <w:rFonts w:ascii="Times New Roman" w:hAnsi="Times New Roman" w:cs="Times New Roman"/>
                <w:sz w:val="24"/>
                <w:szCs w:val="24"/>
              </w:rPr>
              <w:t>- формирование научного типа мышления, владение научной терминологией, ключевыми понятиями и методами;</w:t>
            </w:r>
            <w:bookmarkEnd w:id="156"/>
            <w:r w:rsidRPr="00A36B18">
              <w:rPr>
                <w:rFonts w:ascii="Times New Roman" w:hAnsi="Times New Roman" w:cs="Times New Roman"/>
                <w:sz w:val="24"/>
                <w:szCs w:val="24"/>
              </w:rPr>
              <w:t xml:space="preserve"> </w:t>
            </w:r>
          </w:p>
          <w:p w:rsidR="00B21C47" w:rsidRPr="00A36B18" w:rsidRDefault="00B21C47" w:rsidP="00540F09">
            <w:pPr>
              <w:spacing w:after="0"/>
              <w:rPr>
                <w:rFonts w:ascii="Times New Roman" w:hAnsi="Times New Roman" w:cs="Times New Roman"/>
                <w:sz w:val="24"/>
                <w:szCs w:val="24"/>
              </w:rPr>
            </w:pPr>
            <w:bookmarkStart w:id="157" w:name="_Toc118236759"/>
            <w:r w:rsidRPr="00A36B18">
              <w:rPr>
                <w:rFonts w:ascii="Times New Roman" w:hAnsi="Times New Roman" w:cs="Times New Roman"/>
                <w:sz w:val="24"/>
                <w:szCs w:val="24"/>
              </w:rPr>
              <w:t>-осуществлять целенаправленный поиск переноса средств и способов действия в профессиональную среду</w:t>
            </w:r>
            <w:bookmarkEnd w:id="157"/>
          </w:p>
        </w:tc>
        <w:tc>
          <w:tcPr>
            <w:tcW w:w="6124" w:type="dxa"/>
          </w:tcPr>
          <w:p w:rsidR="00B21C47" w:rsidRPr="00A36B18" w:rsidRDefault="00B21C47" w:rsidP="00540F09">
            <w:pPr>
              <w:spacing w:after="0"/>
              <w:rPr>
                <w:rFonts w:ascii="Times New Roman" w:hAnsi="Times New Roman" w:cs="Times New Roman"/>
                <w:sz w:val="24"/>
                <w:szCs w:val="24"/>
              </w:rPr>
            </w:pPr>
            <w:bookmarkStart w:id="158" w:name="_Toc118236760"/>
            <w:proofErr w:type="gramStart"/>
            <w:r w:rsidRPr="00A36B18">
              <w:rPr>
                <w:rFonts w:ascii="Times New Roman" w:hAnsi="Times New Roman" w:cs="Times New Roman"/>
                <w:sz w:val="24"/>
                <w:szCs w:val="24"/>
              </w:rPr>
              <w:lastRenderedPageBreak/>
              <w:t xml:space="preserve">-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w:t>
            </w:r>
            <w:proofErr w:type="spellStart"/>
            <w:r w:rsidRPr="00A36B18">
              <w:rPr>
                <w:rFonts w:ascii="Times New Roman" w:hAnsi="Times New Roman" w:cs="Times New Roman"/>
                <w:sz w:val="24"/>
                <w:szCs w:val="24"/>
              </w:rPr>
              <w:t>интернет-ресурсах</w:t>
            </w:r>
            <w:proofErr w:type="spellEnd"/>
            <w:r w:rsidRPr="00A36B18">
              <w:rPr>
                <w:rFonts w:ascii="Times New Roman" w:hAnsi="Times New Roman" w:cs="Times New Roman"/>
                <w:sz w:val="24"/>
                <w:szCs w:val="24"/>
              </w:rPr>
              <w:t xml:space="preserve"> государственных органов, нормативные правовые акты, государственные </w:t>
            </w:r>
            <w:r w:rsidRPr="00A36B18">
              <w:rPr>
                <w:rFonts w:ascii="Times New Roman" w:hAnsi="Times New Roman" w:cs="Times New Roman"/>
                <w:sz w:val="24"/>
                <w:szCs w:val="24"/>
              </w:rPr>
              <w:lastRenderedPageBreak/>
              <w:t>документы стратегического характера, публикации в средствах массовой информации;</w:t>
            </w:r>
            <w:bookmarkEnd w:id="158"/>
            <w:proofErr w:type="gramEnd"/>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1.1. Осуществлять подготовку и обслуживание рабочего места для работы на токарных станках.</w:t>
            </w: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1.2. Осуществлять подготовку к использованию инструмента и оснастки для работы на токарных станках в соответствии с полученным заданием.</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к использованию инструмента и оснастки для работы на токарных станках в соответствии с полученным заданием.</w:t>
            </w:r>
          </w:p>
          <w:p w:rsidR="00540F09" w:rsidRPr="0032705A" w:rsidRDefault="00540F09" w:rsidP="00540F09">
            <w:pPr>
              <w:pStyle w:val="ConsPlusNormal"/>
              <w:spacing w:before="200"/>
              <w:jc w:val="both"/>
              <w:rPr>
                <w:rFonts w:ascii="Times New Roman" w:hAnsi="Times New Roman" w:cs="Times New Roman"/>
                <w:sz w:val="24"/>
                <w:szCs w:val="24"/>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ind w:firstLine="283"/>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2.1. Осуществлять подготовку и обслуживание рабочего места для работы на токарно-карусельных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Способность осуществлять подготовку и обслуживание рабочего места для работы на токарно-карусельных станках.</w:t>
            </w:r>
          </w:p>
          <w:p w:rsidR="00540F09" w:rsidRPr="0032705A" w:rsidRDefault="00540F09" w:rsidP="00540F09">
            <w:pPr>
              <w:pStyle w:val="ConsPlusNormal"/>
              <w:spacing w:before="200"/>
              <w:jc w:val="both"/>
              <w:rPr>
                <w:rFonts w:ascii="Times New Roman" w:hAnsi="Times New Roman" w:cs="Times New Roman"/>
                <w:sz w:val="24"/>
                <w:szCs w:val="24"/>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токаря-карусельщика,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токаря-карусельщика в соответствии с </w:t>
            </w:r>
            <w:r w:rsidRPr="0032705A">
              <w:rPr>
                <w:rFonts w:ascii="Times New Roman" w:hAnsi="Times New Roman" w:cs="Times New Roman"/>
                <w:sz w:val="24"/>
                <w:szCs w:val="24"/>
              </w:rPr>
              <w:lastRenderedPageBreak/>
              <w:t xml:space="preserve">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ind w:firstLine="283"/>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2.2.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540F09" w:rsidRPr="0032705A" w:rsidRDefault="00540F09" w:rsidP="00540F09">
            <w:pPr>
              <w:pStyle w:val="ConsPlusNormal"/>
              <w:spacing w:before="200"/>
              <w:ind w:firstLine="540"/>
              <w:jc w:val="both"/>
              <w:rPr>
                <w:rFonts w:ascii="Times New Roman" w:hAnsi="Times New Roman" w:cs="Times New Roman"/>
                <w:b/>
                <w:bCs/>
                <w:i/>
                <w:sz w:val="24"/>
                <w:szCs w:val="24"/>
              </w:rPr>
            </w:pPr>
          </w:p>
        </w:tc>
        <w:tc>
          <w:tcPr>
            <w:tcW w:w="6095" w:type="dxa"/>
          </w:tcPr>
          <w:p w:rsidR="00540F09" w:rsidRPr="0032705A" w:rsidRDefault="00540F09" w:rsidP="00540F09">
            <w:pPr>
              <w:pStyle w:val="ConsPlusNormal"/>
              <w:spacing w:before="200"/>
              <w:jc w:val="both"/>
              <w:rPr>
                <w:rFonts w:ascii="Times New Roman" w:hAnsi="Times New Roman" w:cs="Times New Roman"/>
                <w:sz w:val="24"/>
                <w:szCs w:val="24"/>
              </w:rPr>
            </w:pPr>
            <w:r w:rsidRPr="0032705A">
              <w:rPr>
                <w:rFonts w:ascii="Times New Roman" w:hAnsi="Times New Roman" w:cs="Times New Roman"/>
                <w:sz w:val="24"/>
                <w:szCs w:val="24"/>
              </w:rPr>
              <w:t xml:space="preserve"> </w:t>
            </w:r>
          </w:p>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eastAsiaTheme="minorHAnsi" w:hAnsi="Times New Roman" w:cs="Times New Roman"/>
                <w:bCs/>
                <w:iCs/>
                <w:sz w:val="24"/>
                <w:szCs w:val="24"/>
                <w:lang w:eastAsia="en-US"/>
              </w:rPr>
              <w:t xml:space="preserve">Способность </w:t>
            </w:r>
            <w:r w:rsidRPr="0032705A">
              <w:rPr>
                <w:rFonts w:ascii="Times New Roman" w:hAnsi="Times New Roman" w:cs="Times New Roman"/>
                <w:sz w:val="24"/>
                <w:szCs w:val="24"/>
              </w:rPr>
              <w:t xml:space="preserve"> осуществлять подготовку к использованию инструмента и оснастки для работы на токарно-карусельных станках в соответствии с полученным заданием.</w:t>
            </w:r>
          </w:p>
          <w:p w:rsidR="00540F09" w:rsidRPr="0032705A" w:rsidRDefault="00540F09" w:rsidP="00540F09">
            <w:pPr>
              <w:pStyle w:val="ConsPlusNormal"/>
              <w:ind w:firstLine="283"/>
              <w:jc w:val="both"/>
              <w:rPr>
                <w:rFonts w:ascii="Times New Roman" w:eastAsiaTheme="minorHAnsi" w:hAnsi="Times New Roman" w:cs="Times New Roman"/>
                <w:bCs/>
                <w:iCs/>
                <w:sz w:val="24"/>
                <w:szCs w:val="24"/>
                <w:lang w:eastAsia="en-US"/>
              </w:rPr>
            </w:pPr>
          </w:p>
        </w:tc>
        <w:tc>
          <w:tcPr>
            <w:tcW w:w="6124" w:type="dxa"/>
          </w:tcPr>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 </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токаря-карусельщика,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токаря-карусельщика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s1"/>
              <w:shd w:val="clear" w:color="auto" w:fill="FFFFFF"/>
              <w:spacing w:before="0" w:beforeAutospacing="0" w:after="0" w:afterAutospacing="0" w:line="23" w:lineRule="atLeast"/>
              <w:rPr>
                <w:rFonts w:eastAsiaTheme="minorHAnsi"/>
                <w:bCs/>
                <w:iCs/>
                <w:lang w:eastAsia="en-US"/>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ПК 3.1. Осуществлять подготовку и обслуживание рабочего места для работы на токарно-расточных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токарно-расточных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токаря-расточника,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3.2. Осуществлять </w:t>
            </w:r>
            <w:r w:rsidRPr="0032705A">
              <w:rPr>
                <w:rFonts w:ascii="Times New Roman" w:hAnsi="Times New Roman" w:cs="Times New Roman"/>
                <w:sz w:val="24"/>
                <w:szCs w:val="24"/>
              </w:rPr>
              <w:lastRenderedPageBreak/>
              <w:t>подготовку к использованию инструмента и оснастки для работы на токарно-расточных станках в соответствии с полученным заданием.</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 xml:space="preserve">Способность осуществлять подготовку к использованию инструмента и оснастки для работы на </w:t>
            </w:r>
            <w:r w:rsidRPr="0032705A">
              <w:rPr>
                <w:rFonts w:ascii="Times New Roman" w:hAnsi="Times New Roman" w:cs="Times New Roman"/>
                <w:sz w:val="24"/>
                <w:szCs w:val="24"/>
              </w:rPr>
              <w:lastRenderedPageBreak/>
              <w:t>токарно-расточных станках в соответствии с полученным заданием.</w:t>
            </w:r>
          </w:p>
          <w:p w:rsidR="00540F09" w:rsidRPr="0032705A" w:rsidRDefault="00540F09" w:rsidP="00540F09">
            <w:pPr>
              <w:pStyle w:val="ConsPlusNormal"/>
              <w:spacing w:before="200"/>
              <w:jc w:val="both"/>
              <w:rPr>
                <w:rFonts w:ascii="Times New Roman" w:hAnsi="Times New Roman" w:cs="Times New Roman"/>
                <w:sz w:val="24"/>
                <w:szCs w:val="24"/>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lastRenderedPageBreak/>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w:t>
            </w:r>
            <w:r w:rsidRPr="0032705A">
              <w:rPr>
                <w:rFonts w:ascii="Times New Roman" w:hAnsi="Times New Roman" w:cs="Times New Roman"/>
                <w:sz w:val="24"/>
                <w:szCs w:val="24"/>
              </w:rPr>
              <w:lastRenderedPageBreak/>
              <w:t xml:space="preserve">мест токаря-расточника,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токаря-расточника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ind w:firstLine="283"/>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4.1. Осуществлять подготовку и обслуживание рабочего места для работы на токарно-револьверных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токарно-револьверных станках.</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124" w:type="dxa"/>
          </w:tcPr>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4.2. Осуществлять подготовку к использованию инструмента и оснастки для работы на токарно-револьверных станках в соответствии с </w:t>
            </w:r>
            <w:r w:rsidRPr="0032705A">
              <w:rPr>
                <w:rFonts w:ascii="Times New Roman" w:hAnsi="Times New Roman" w:cs="Times New Roman"/>
                <w:sz w:val="24"/>
                <w:szCs w:val="24"/>
              </w:rPr>
              <w:lastRenderedPageBreak/>
              <w:t>полученным заданием.</w:t>
            </w:r>
          </w:p>
          <w:p w:rsidR="00540F09" w:rsidRPr="0032705A" w:rsidRDefault="00540F09" w:rsidP="00540F09">
            <w:pPr>
              <w:pStyle w:val="ConsPlusNormal"/>
              <w:spacing w:before="200"/>
              <w:ind w:firstLine="540"/>
              <w:jc w:val="both"/>
              <w:rPr>
                <w:rFonts w:ascii="Times New Roman" w:hAnsi="Times New Roman" w:cs="Times New Roman"/>
                <w:b/>
                <w:bCs/>
                <w:i/>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Способность осуществлять подготовку к использованию инструмента и оснастки для работы на токарно-револьверных станках в соответствии с полученным заданием.</w:t>
            </w:r>
          </w:p>
          <w:p w:rsidR="00540F09" w:rsidRPr="0032705A" w:rsidRDefault="00540F09" w:rsidP="00540F09">
            <w:pPr>
              <w:pStyle w:val="s1"/>
              <w:shd w:val="clear" w:color="auto" w:fill="FFFFFF"/>
              <w:spacing w:before="0" w:beforeAutospacing="0" w:after="0" w:afterAutospacing="0" w:line="23" w:lineRule="atLeast"/>
              <w:rPr>
                <w:rFonts w:eastAsiaTheme="minorHAnsi"/>
                <w:bCs/>
                <w:iCs/>
                <w:lang w:eastAsia="en-US"/>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токаря-револьверщика,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токаря-револьверщика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lastRenderedPageBreak/>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ind w:firstLine="283"/>
              <w:jc w:val="both"/>
              <w:rPr>
                <w:rFonts w:ascii="Times New Roman" w:eastAsiaTheme="minorHAnsi" w:hAnsi="Times New Roman" w:cs="Times New Roman"/>
                <w:bCs/>
                <w:iCs/>
                <w:sz w:val="24"/>
                <w:szCs w:val="24"/>
                <w:lang w:eastAsia="en-US"/>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lastRenderedPageBreak/>
              <w:t>ПК 5.1. Осуществлять подготовку и обслуживание рабочего места для работы на токарных станках с числовым программным управлением.</w:t>
            </w:r>
          </w:p>
          <w:p w:rsidR="00540F09" w:rsidRPr="0032705A" w:rsidRDefault="00540F09" w:rsidP="00540F09">
            <w:pPr>
              <w:pStyle w:val="ConsPlusNormal"/>
              <w:spacing w:before="200"/>
              <w:ind w:firstLine="540"/>
              <w:jc w:val="both"/>
              <w:rPr>
                <w:rFonts w:ascii="Times New Roman" w:hAnsi="Times New Roman" w:cs="Times New Roman"/>
                <w:sz w:val="24"/>
                <w:szCs w:val="24"/>
              </w:rPr>
            </w:pP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Способность осуществлять подготовку и обслуживание рабочего места для работы на токарных станках с числовым программным управлением.</w:t>
            </w:r>
          </w:p>
          <w:p w:rsidR="00540F09" w:rsidRPr="0032705A" w:rsidRDefault="00540F09" w:rsidP="00540F09">
            <w:pPr>
              <w:pStyle w:val="ConsPlusNormal"/>
              <w:spacing w:before="200"/>
              <w:ind w:firstLine="540"/>
              <w:jc w:val="both"/>
              <w:rPr>
                <w:rFonts w:ascii="Times New Roman" w:eastAsiaTheme="minorHAnsi" w:hAnsi="Times New Roman" w:cs="Times New Roman"/>
                <w:bCs/>
                <w:iCs/>
                <w:sz w:val="24"/>
                <w:szCs w:val="24"/>
                <w:lang w:eastAsia="en-US"/>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p>
        </w:tc>
      </w:tr>
      <w:tr w:rsidR="00540F09" w:rsidRPr="00A36B18" w:rsidTr="00540F09">
        <w:trPr>
          <w:trHeight w:val="696"/>
        </w:trPr>
        <w:tc>
          <w:tcPr>
            <w:tcW w:w="2518"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hAnsi="Times New Roman" w:cs="Times New Roman"/>
                <w:sz w:val="24"/>
                <w:szCs w:val="24"/>
              </w:rPr>
              <w:t xml:space="preserve">ПК 5.2. Осуществлять подготовку к использованию инструмента и оснастки </w:t>
            </w:r>
            <w:proofErr w:type="gramStart"/>
            <w:r w:rsidRPr="0032705A">
              <w:rPr>
                <w:rFonts w:ascii="Times New Roman" w:hAnsi="Times New Roman" w:cs="Times New Roman"/>
                <w:sz w:val="24"/>
                <w:szCs w:val="24"/>
              </w:rPr>
              <w:t>для работы на токарных станках с числовым программным управлением в соответствии с полученным заданием</w:t>
            </w:r>
            <w:proofErr w:type="gramEnd"/>
            <w:r w:rsidRPr="0032705A">
              <w:rPr>
                <w:rFonts w:ascii="Times New Roman" w:hAnsi="Times New Roman" w:cs="Times New Roman"/>
                <w:sz w:val="24"/>
                <w:szCs w:val="24"/>
              </w:rPr>
              <w:t>.</w:t>
            </w:r>
          </w:p>
        </w:tc>
        <w:tc>
          <w:tcPr>
            <w:tcW w:w="6095" w:type="dxa"/>
          </w:tcPr>
          <w:p w:rsidR="00540F09" w:rsidRPr="0032705A" w:rsidRDefault="00540F09" w:rsidP="00540F09">
            <w:pPr>
              <w:pStyle w:val="ConsPlusNormal"/>
              <w:spacing w:before="200"/>
              <w:ind w:firstLine="540"/>
              <w:jc w:val="both"/>
              <w:rPr>
                <w:rFonts w:ascii="Times New Roman" w:hAnsi="Times New Roman" w:cs="Times New Roman"/>
                <w:sz w:val="24"/>
                <w:szCs w:val="24"/>
              </w:rPr>
            </w:pPr>
            <w:r w:rsidRPr="0032705A">
              <w:rPr>
                <w:rFonts w:ascii="Times New Roman" w:eastAsiaTheme="minorHAnsi" w:hAnsi="Times New Roman" w:cs="Times New Roman"/>
                <w:bCs/>
                <w:iCs/>
                <w:sz w:val="24"/>
                <w:szCs w:val="24"/>
                <w:lang w:eastAsia="en-US"/>
              </w:rPr>
              <w:t xml:space="preserve">Способность </w:t>
            </w:r>
            <w:r w:rsidRPr="0032705A">
              <w:rPr>
                <w:rFonts w:ascii="Times New Roman" w:hAnsi="Times New Roman" w:cs="Times New Roman"/>
                <w:sz w:val="24"/>
                <w:szCs w:val="24"/>
              </w:rPr>
              <w:t xml:space="preserve"> осуществлять подготовку к использованию инструмента и оснастки </w:t>
            </w:r>
            <w:proofErr w:type="gramStart"/>
            <w:r w:rsidRPr="0032705A">
              <w:rPr>
                <w:rFonts w:ascii="Times New Roman" w:hAnsi="Times New Roman" w:cs="Times New Roman"/>
                <w:sz w:val="24"/>
                <w:szCs w:val="24"/>
              </w:rPr>
              <w:t>для работы на токарных станках с числовым программным управлением в соответствии с полученным заданием</w:t>
            </w:r>
            <w:proofErr w:type="gramEnd"/>
            <w:r w:rsidRPr="0032705A">
              <w:rPr>
                <w:rFonts w:ascii="Times New Roman" w:hAnsi="Times New Roman" w:cs="Times New Roman"/>
                <w:sz w:val="24"/>
                <w:szCs w:val="24"/>
              </w:rPr>
              <w:t>.</w:t>
            </w:r>
          </w:p>
          <w:p w:rsidR="00540F09" w:rsidRPr="0032705A" w:rsidRDefault="00540F09" w:rsidP="00540F09">
            <w:pPr>
              <w:pStyle w:val="s1"/>
              <w:shd w:val="clear" w:color="auto" w:fill="FFFFFF"/>
              <w:spacing w:before="0" w:beforeAutospacing="0" w:after="0" w:afterAutospacing="0" w:line="23" w:lineRule="atLeast"/>
              <w:rPr>
                <w:rFonts w:eastAsiaTheme="minorHAnsi"/>
                <w:bCs/>
                <w:iCs/>
                <w:lang w:eastAsia="en-US"/>
              </w:rPr>
            </w:pPr>
          </w:p>
        </w:tc>
        <w:tc>
          <w:tcPr>
            <w:tcW w:w="6124" w:type="dxa"/>
          </w:tcPr>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знать: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правила подготовки к работе и содержания рабочих мест оператора токарного станка с числовым программным управлением, требования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ConsPlusNormal"/>
              <w:jc w:val="both"/>
              <w:rPr>
                <w:rFonts w:ascii="Times New Roman" w:hAnsi="Times New Roman" w:cs="Times New Roman"/>
                <w:sz w:val="24"/>
                <w:szCs w:val="24"/>
              </w:rPr>
            </w:pPr>
            <w:r w:rsidRPr="0032705A">
              <w:rPr>
                <w:rFonts w:ascii="Times New Roman" w:hAnsi="Times New Roman" w:cs="Times New Roman"/>
                <w:sz w:val="24"/>
                <w:szCs w:val="24"/>
              </w:rPr>
              <w:t>уметь:</w:t>
            </w:r>
          </w:p>
          <w:p w:rsidR="00540F09" w:rsidRPr="0032705A" w:rsidRDefault="00540F09" w:rsidP="00540F09">
            <w:pPr>
              <w:pStyle w:val="ConsPlusNormal"/>
              <w:ind w:firstLine="283"/>
              <w:jc w:val="both"/>
              <w:rPr>
                <w:rFonts w:ascii="Times New Roman" w:hAnsi="Times New Roman" w:cs="Times New Roman"/>
                <w:sz w:val="24"/>
                <w:szCs w:val="24"/>
              </w:rPr>
            </w:pPr>
            <w:r w:rsidRPr="0032705A">
              <w:rPr>
                <w:rFonts w:ascii="Times New Roman" w:hAnsi="Times New Roman" w:cs="Times New Roman"/>
                <w:sz w:val="24"/>
                <w:szCs w:val="24"/>
              </w:rPr>
              <w:t xml:space="preserve">осуществлять подготовку к работе и обслуживание рабочего места оператора токарного станка с числовым программным управлением в соответствии с требованиями охраны труда, производственной санитарии, пожарной безопасности и </w:t>
            </w:r>
            <w:proofErr w:type="spellStart"/>
            <w:r w:rsidRPr="0032705A">
              <w:rPr>
                <w:rFonts w:ascii="Times New Roman" w:hAnsi="Times New Roman" w:cs="Times New Roman"/>
                <w:sz w:val="24"/>
                <w:szCs w:val="24"/>
              </w:rPr>
              <w:t>электробезопасности</w:t>
            </w:r>
            <w:proofErr w:type="spellEnd"/>
            <w:r w:rsidRPr="0032705A">
              <w:rPr>
                <w:rFonts w:ascii="Times New Roman" w:hAnsi="Times New Roman" w:cs="Times New Roman"/>
                <w:sz w:val="24"/>
                <w:szCs w:val="24"/>
              </w:rPr>
              <w:t>;</w:t>
            </w:r>
          </w:p>
          <w:p w:rsidR="00540F09" w:rsidRPr="0032705A" w:rsidRDefault="00540F09" w:rsidP="00540F09">
            <w:pPr>
              <w:pStyle w:val="s1"/>
              <w:shd w:val="clear" w:color="auto" w:fill="FFFFFF"/>
              <w:spacing w:before="0" w:beforeAutospacing="0" w:after="0" w:afterAutospacing="0" w:line="23" w:lineRule="atLeast"/>
              <w:rPr>
                <w:rFonts w:eastAsiaTheme="minorHAnsi"/>
                <w:bCs/>
                <w:iCs/>
                <w:lang w:eastAsia="en-US"/>
              </w:rPr>
            </w:pPr>
          </w:p>
        </w:tc>
      </w:tr>
    </w:tbl>
    <w:p w:rsidR="00540F09" w:rsidRPr="00A36B18" w:rsidRDefault="00540F09" w:rsidP="00B21C47">
      <w:pPr>
        <w:spacing w:after="0"/>
        <w:ind w:firstLine="709"/>
        <w:contextualSpacing/>
        <w:jc w:val="both"/>
        <w:rPr>
          <w:rFonts w:ascii="Times New Roman" w:hAnsi="Times New Roman" w:cs="Times New Roman"/>
          <w:b/>
          <w:bCs/>
          <w:sz w:val="24"/>
          <w:szCs w:val="24"/>
        </w:rPr>
        <w:sectPr w:rsidR="00540F09" w:rsidRPr="00A36B18" w:rsidSect="00540F09">
          <w:pgSz w:w="16838" w:h="11906" w:orient="landscape"/>
          <w:pgMar w:top="1701" w:right="1134" w:bottom="850" w:left="993" w:header="708" w:footer="708" w:gutter="0"/>
          <w:cols w:space="720"/>
          <w:docGrid w:linePitch="360"/>
        </w:sectPr>
      </w:pPr>
    </w:p>
    <w:p w:rsidR="00B21C47" w:rsidRPr="00A36B18" w:rsidRDefault="00B21C47" w:rsidP="00B21C47">
      <w:pPr>
        <w:pStyle w:val="3"/>
        <w:numPr>
          <w:ilvl w:val="0"/>
          <w:numId w:val="5"/>
        </w:numPr>
        <w:spacing w:before="0" w:after="0"/>
        <w:jc w:val="center"/>
        <w:rPr>
          <w:rFonts w:ascii="Times New Roman" w:eastAsia="Calibri" w:hAnsi="Times New Roman"/>
          <w:sz w:val="24"/>
          <w:szCs w:val="24"/>
        </w:rPr>
      </w:pPr>
      <w:bookmarkStart w:id="159" w:name="_Toc114826659"/>
      <w:bookmarkStart w:id="160" w:name="_Toc118235440"/>
      <w:bookmarkStart w:id="161" w:name="_Toc118235552"/>
      <w:bookmarkStart w:id="162" w:name="_Toc120775798"/>
      <w:bookmarkStart w:id="163" w:name="_Toc125104284"/>
      <w:r w:rsidRPr="00A36B18">
        <w:rPr>
          <w:rFonts w:ascii="Times New Roman" w:eastAsia="Calibri" w:hAnsi="Times New Roman"/>
          <w:sz w:val="24"/>
          <w:szCs w:val="24"/>
        </w:rPr>
        <w:lastRenderedPageBreak/>
        <w:t>Структура и содержание общеобразовательной дисциплины</w:t>
      </w:r>
      <w:bookmarkEnd w:id="159"/>
      <w:bookmarkEnd w:id="160"/>
      <w:bookmarkEnd w:id="161"/>
      <w:bookmarkEnd w:id="162"/>
      <w:bookmarkEnd w:id="163"/>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r w:rsidRPr="00A36B18">
        <w:rPr>
          <w:rFonts w:ascii="Times New Roman" w:hAnsi="Times New Roman" w:cs="Times New Roman"/>
          <w:b/>
          <w:sz w:val="24"/>
          <w:szCs w:val="24"/>
        </w:rPr>
        <w:t>2.1. Объем дисциплины и виды учебной работы</w:t>
      </w:r>
    </w:p>
    <w:p w:rsidR="00B21C47" w:rsidRPr="00A36B18" w:rsidRDefault="00B21C47" w:rsidP="00B21C4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80"/>
        <w:jc w:val="both"/>
        <w:rPr>
          <w:rFonts w:ascii="Times New Roman" w:hAnsi="Times New Roman" w:cs="Times New Roman"/>
          <w:b/>
          <w:sz w:val="24"/>
          <w:szCs w:val="24"/>
        </w:rPr>
      </w:pPr>
    </w:p>
    <w:tbl>
      <w:tblPr>
        <w:tblW w:w="0" w:type="auto"/>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6352"/>
        <w:gridCol w:w="2444"/>
      </w:tblGrid>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Вид учебной работы</w:t>
            </w:r>
          </w:p>
        </w:tc>
        <w:tc>
          <w:tcPr>
            <w:tcW w:w="2444" w:type="dxa"/>
            <w:vMerge w:val="restart"/>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Объем в часах</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Объем образовательной программы учебной дисциплины</w:t>
            </w:r>
          </w:p>
        </w:tc>
        <w:tc>
          <w:tcPr>
            <w:tcW w:w="2444" w:type="dxa"/>
            <w:vMerge/>
            <w:shd w:val="clear" w:color="auto" w:fill="auto"/>
          </w:tcPr>
          <w:p w:rsidR="00B21C47" w:rsidRPr="00A36B18" w:rsidRDefault="00B21C47" w:rsidP="00540F09">
            <w:pPr>
              <w:spacing w:after="0"/>
              <w:rPr>
                <w:rFonts w:ascii="Times New Roman" w:hAnsi="Times New Roman" w:cs="Times New Roman"/>
                <w:sz w:val="24"/>
                <w:szCs w:val="24"/>
              </w:rPr>
            </w:pP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Общий объем</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72</w:t>
            </w:r>
          </w:p>
        </w:tc>
      </w:tr>
      <w:tr w:rsidR="00B21C47" w:rsidRPr="00A36B18" w:rsidTr="00540F09">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r w:rsidRPr="00A36B18">
              <w:rPr>
                <w:rFonts w:ascii="Times New Roman" w:hAnsi="Times New Roman" w:cs="Times New Roman"/>
                <w:sz w:val="24"/>
                <w:szCs w:val="24"/>
              </w:rPr>
              <w:t>в т.ч.</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Основное содержание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52</w:t>
            </w:r>
          </w:p>
        </w:tc>
      </w:tr>
      <w:tr w:rsidR="00B21C47" w:rsidRPr="00A36B18" w:rsidTr="00540F09">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30</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22</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Профессионально ориентированное содержание (содержание прикладного модуля)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18</w:t>
            </w:r>
          </w:p>
        </w:tc>
      </w:tr>
      <w:tr w:rsidR="00B21C47" w:rsidRPr="00A36B18" w:rsidTr="00540F09">
        <w:trPr>
          <w:trHeight w:val="490"/>
        </w:trPr>
        <w:tc>
          <w:tcPr>
            <w:tcW w:w="8796"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в т.ч.</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теоретическое обучение</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6</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i/>
                <w:sz w:val="24"/>
                <w:szCs w:val="24"/>
              </w:rPr>
            </w:pPr>
            <w:r w:rsidRPr="00A36B18">
              <w:rPr>
                <w:rFonts w:ascii="Times New Roman" w:hAnsi="Times New Roman" w:cs="Times New Roman"/>
                <w:i/>
                <w:sz w:val="24"/>
                <w:szCs w:val="24"/>
              </w:rPr>
              <w:t>практические занятия</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12</w:t>
            </w:r>
          </w:p>
        </w:tc>
      </w:tr>
      <w:tr w:rsidR="00B21C47" w:rsidRPr="00A36B18" w:rsidTr="00540F09">
        <w:trPr>
          <w:trHeight w:val="490"/>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sz w:val="24"/>
                <w:szCs w:val="24"/>
              </w:rPr>
            </w:pPr>
            <w:proofErr w:type="gramStart"/>
            <w:r w:rsidRPr="00A36B18">
              <w:rPr>
                <w:rFonts w:ascii="Times New Roman" w:hAnsi="Times New Roman" w:cs="Times New Roman"/>
                <w:b/>
                <w:sz w:val="24"/>
                <w:szCs w:val="24"/>
              </w:rPr>
              <w:t>Индивидуальный проект</w:t>
            </w:r>
            <w:proofErr w:type="gramEnd"/>
            <w:r w:rsidRPr="00A36B18">
              <w:rPr>
                <w:rFonts w:ascii="Times New Roman" w:hAnsi="Times New Roman" w:cs="Times New Roman"/>
                <w:b/>
                <w:sz w:val="24"/>
                <w:szCs w:val="24"/>
              </w:rPr>
              <w:t xml:space="preserve"> </w:t>
            </w:r>
            <w:r w:rsidRPr="00A36B18">
              <w:rPr>
                <w:rFonts w:ascii="Times New Roman" w:hAnsi="Times New Roman" w:cs="Times New Roman"/>
                <w:sz w:val="24"/>
                <w:szCs w:val="24"/>
              </w:rPr>
              <w:t>(да/нет)**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нет</w:t>
            </w:r>
          </w:p>
        </w:tc>
      </w:tr>
      <w:tr w:rsidR="00B21C47" w:rsidRPr="00A36B18" w:rsidTr="00540F09">
        <w:trPr>
          <w:trHeight w:val="331"/>
        </w:trPr>
        <w:tc>
          <w:tcPr>
            <w:tcW w:w="6352"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both"/>
              <w:rPr>
                <w:rFonts w:ascii="Times New Roman" w:hAnsi="Times New Roman" w:cs="Times New Roman"/>
                <w:b/>
                <w:sz w:val="24"/>
                <w:szCs w:val="24"/>
              </w:rPr>
            </w:pPr>
            <w:r w:rsidRPr="00A36B18">
              <w:rPr>
                <w:rFonts w:ascii="Times New Roman" w:hAnsi="Times New Roman" w:cs="Times New Roman"/>
                <w:b/>
                <w:sz w:val="24"/>
                <w:szCs w:val="24"/>
              </w:rPr>
              <w:t>Промежуточная аттестация (дифференцированный зачет)</w:t>
            </w:r>
          </w:p>
        </w:tc>
        <w:tc>
          <w:tcPr>
            <w:tcW w:w="2444" w:type="dxa"/>
            <w:tcBorders>
              <w:top w:val="single" w:sz="6" w:space="0" w:color="000000"/>
              <w:left w:val="single" w:sz="6" w:space="0" w:color="000000"/>
              <w:bottom w:val="single" w:sz="6" w:space="0" w:color="000000"/>
              <w:right w:val="single" w:sz="6" w:space="0" w:color="000000"/>
            </w:tcBorders>
            <w:shd w:val="clear" w:color="auto" w:fill="auto"/>
            <w:tcMar>
              <w:top w:w="0" w:type="dxa"/>
              <w:left w:w="115" w:type="dxa"/>
              <w:bottom w:w="0" w:type="dxa"/>
              <w:right w:w="115"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b/>
                <w:sz w:val="24"/>
                <w:szCs w:val="24"/>
              </w:rPr>
            </w:pPr>
            <w:r w:rsidRPr="00A36B18">
              <w:rPr>
                <w:rFonts w:ascii="Times New Roman" w:hAnsi="Times New Roman" w:cs="Times New Roman"/>
                <w:b/>
                <w:sz w:val="24"/>
                <w:szCs w:val="24"/>
              </w:rPr>
              <w:t>2</w:t>
            </w:r>
          </w:p>
        </w:tc>
      </w:tr>
    </w:tbl>
    <w:p w:rsidR="00B21C47" w:rsidRPr="00A36B18" w:rsidRDefault="00B21C47" w:rsidP="00B21C47">
      <w:pPr>
        <w:spacing w:after="0"/>
        <w:rPr>
          <w:rFonts w:ascii="Times New Roman" w:eastAsia="Times New Roman" w:hAnsi="Times New Roman" w:cs="Times New Roman"/>
          <w:b/>
          <w:i/>
          <w:sz w:val="24"/>
          <w:szCs w:val="24"/>
        </w:rPr>
      </w:pPr>
    </w:p>
    <w:p w:rsidR="00B21C47" w:rsidRPr="00A36B18" w:rsidRDefault="00B21C47" w:rsidP="00B21C47">
      <w:pPr>
        <w:spacing w:after="0"/>
        <w:rPr>
          <w:rFonts w:ascii="Times New Roman" w:eastAsia="Times New Roman" w:hAnsi="Times New Roman" w:cs="Times New Roman"/>
          <w:b/>
          <w:i/>
          <w:color w:val="FF0000"/>
          <w:sz w:val="24"/>
          <w:szCs w:val="24"/>
        </w:rPr>
        <w:sectPr w:rsidR="00B21C47" w:rsidRPr="00A36B18" w:rsidSect="00540F09">
          <w:pgSz w:w="11906" w:h="16838"/>
          <w:pgMar w:top="1134" w:right="850" w:bottom="284" w:left="1701" w:header="708" w:footer="708" w:gutter="0"/>
          <w:cols w:space="720"/>
          <w:docGrid w:linePitch="360"/>
        </w:sectPr>
      </w:pPr>
    </w:p>
    <w:p w:rsidR="00B21C47" w:rsidRPr="00A36B18" w:rsidRDefault="00B21C47" w:rsidP="00B21C47">
      <w:pPr>
        <w:spacing w:after="0"/>
        <w:ind w:firstLine="709"/>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lastRenderedPageBreak/>
        <w:t>2.2. Тематический план и содержание дисциплины</w:t>
      </w:r>
    </w:p>
    <w:p w:rsidR="00B21C47" w:rsidRPr="00A36B18" w:rsidRDefault="00B21C47" w:rsidP="00B21C47">
      <w:pPr>
        <w:spacing w:after="0"/>
        <w:ind w:firstLine="709"/>
        <w:rPr>
          <w:rFonts w:ascii="Times New Roman" w:eastAsia="Times New Roman" w:hAnsi="Times New Roman" w:cs="Times New Roman"/>
          <w:b/>
          <w:sz w:val="24"/>
          <w:szCs w:val="24"/>
        </w:rPr>
      </w:pPr>
    </w:p>
    <w:tbl>
      <w:tblPr>
        <w:tblW w:w="153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660"/>
        <w:gridCol w:w="9497"/>
        <w:gridCol w:w="1276"/>
        <w:gridCol w:w="1942"/>
      </w:tblGrid>
      <w:tr w:rsidR="00B21C47" w:rsidRPr="00A36B18" w:rsidTr="00540F09">
        <w:trPr>
          <w:trHeight w:val="725"/>
        </w:trPr>
        <w:tc>
          <w:tcPr>
            <w:tcW w:w="2660" w:type="dxa"/>
            <w:shd w:val="clear" w:color="auto" w:fill="auto"/>
          </w:tcPr>
          <w:p w:rsidR="00B21C47" w:rsidRPr="00A36B18" w:rsidRDefault="00B21C47" w:rsidP="0054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Наименование разделов и тем</w:t>
            </w:r>
          </w:p>
        </w:tc>
        <w:tc>
          <w:tcPr>
            <w:tcW w:w="9497" w:type="dxa"/>
            <w:shd w:val="clear" w:color="auto" w:fill="auto"/>
          </w:tcPr>
          <w:p w:rsidR="00B21C47" w:rsidRPr="00A36B18" w:rsidRDefault="00B21C47" w:rsidP="0054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B21C47" w:rsidRPr="00A36B18" w:rsidRDefault="00B21C47" w:rsidP="0054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Объем часов</w:t>
            </w:r>
          </w:p>
        </w:tc>
        <w:tc>
          <w:tcPr>
            <w:tcW w:w="1942" w:type="dxa"/>
            <w:shd w:val="clear" w:color="auto" w:fill="auto"/>
          </w:tcPr>
          <w:p w:rsidR="00B21C47" w:rsidRPr="00A36B18" w:rsidRDefault="00B21C47" w:rsidP="00540F09">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57" w:right="57"/>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Формируемые компетенции </w:t>
            </w:r>
          </w:p>
        </w:tc>
      </w:tr>
      <w:tr w:rsidR="00B21C47" w:rsidRPr="00A36B18" w:rsidTr="00540F09">
        <w:trPr>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1</w:t>
            </w: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3</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4</w:t>
            </w:r>
          </w:p>
        </w:tc>
      </w:tr>
      <w:tr w:rsidR="00B21C47" w:rsidRPr="00A36B18" w:rsidTr="00540F0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b/>
                <w:i/>
                <w:sz w:val="24"/>
                <w:szCs w:val="24"/>
              </w:rPr>
            </w:pPr>
          </w:p>
        </w:tc>
      </w:tr>
      <w:tr w:rsidR="00B21C47" w:rsidRPr="00A36B18" w:rsidTr="00540F09">
        <w:trPr>
          <w:trHeight w:val="34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Тема 1.1.</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Общество и общественные отношения. Развитие общества</w:t>
            </w:r>
            <w:r w:rsidRPr="00A36B18">
              <w:rPr>
                <w:rStyle w:val="af0"/>
                <w:rFonts w:ascii="Times New Roman" w:eastAsia="Times New Roman" w:hAnsi="Times New Roman"/>
                <w:b/>
                <w:i/>
                <w:sz w:val="24"/>
                <w:szCs w:val="24"/>
              </w:rPr>
              <w:footnoteReference w:id="3"/>
            </w:r>
          </w:p>
        </w:tc>
        <w:tc>
          <w:tcPr>
            <w:tcW w:w="9497"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540F09">
            <w:pPr>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540F09">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t>ОК 05</w:t>
            </w:r>
          </w:p>
          <w:p w:rsidR="00247256" w:rsidRPr="00247256" w:rsidRDefault="00D62262" w:rsidP="00540F09">
            <w:pPr>
              <w:spacing w:after="0"/>
              <w:jc w:val="center"/>
              <w:rPr>
                <w:rFonts w:ascii="Times New Roman" w:eastAsia="Times New Roman" w:hAnsi="Times New Roman" w:cs="Times New Roman"/>
                <w:i/>
                <w:sz w:val="24"/>
                <w:szCs w:val="24"/>
              </w:rPr>
            </w:pPr>
            <w:r w:rsidRPr="0032705A">
              <w:rPr>
                <w:rFonts w:ascii="Times New Roman" w:hAnsi="Times New Roman" w:cs="Times New Roman"/>
                <w:sz w:val="24"/>
                <w:szCs w:val="24"/>
              </w:rPr>
              <w:t>ПК 1.1.</w:t>
            </w:r>
          </w:p>
        </w:tc>
      </w:tr>
      <w:tr w:rsidR="00B21C47" w:rsidRPr="00A36B18" w:rsidTr="00540F09">
        <w:trPr>
          <w:trHeight w:val="389"/>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 функции социальных институтов.</w:t>
            </w:r>
          </w:p>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89"/>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32"/>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Многообразие путей и форм общественного развития. Эволюция, социальная революция. Реформа. Российское общество и человек перед лицом угроз и вызовов XXI </w:t>
            </w:r>
            <w:proofErr w:type="gramStart"/>
            <w:r w:rsidRPr="00A36B18">
              <w:rPr>
                <w:rFonts w:ascii="Times New Roman" w:hAnsi="Times New Roman" w:cs="Times New Roman"/>
                <w:sz w:val="24"/>
                <w:szCs w:val="24"/>
              </w:rPr>
              <w:t>в</w:t>
            </w:r>
            <w:proofErr w:type="gramEnd"/>
            <w:r w:rsidRPr="00A36B18">
              <w:rPr>
                <w:rFonts w:ascii="Times New Roman" w:hAnsi="Times New Roman" w:cs="Times New Roman"/>
                <w:sz w:val="24"/>
                <w:szCs w:val="24"/>
              </w:rPr>
              <w:t>.</w:t>
            </w:r>
          </w:p>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Общественный прогресс, его критерии. Противоречивый характер прогресса. Глобализация и ее противоречивые последствия</w:t>
            </w:r>
          </w:p>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540F09">
            <w:pPr>
              <w:spacing w:after="0"/>
              <w:jc w:val="both"/>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w:t>
            </w:r>
            <w:proofErr w:type="spellStart"/>
            <w:r w:rsidRPr="00A36B18">
              <w:rPr>
                <w:rFonts w:ascii="Times New Roman" w:eastAsia="Times New Roman" w:hAnsi="Times New Roman" w:cs="Times New Roman"/>
                <w:i/>
                <w:sz w:val="24"/>
                <w:szCs w:val="24"/>
              </w:rPr>
              <w:t>естественно-научный</w:t>
            </w:r>
            <w:proofErr w:type="spellEnd"/>
            <w:r w:rsidRPr="00A36B18">
              <w:rPr>
                <w:rFonts w:ascii="Times New Roman" w:eastAsia="Times New Roman" w:hAnsi="Times New Roman" w:cs="Times New Roman"/>
                <w:i/>
                <w:sz w:val="24"/>
                <w:szCs w:val="24"/>
              </w:rPr>
              <w:t xml:space="preserve"> профили - </w:t>
            </w:r>
            <w:r w:rsidRPr="00A36B18">
              <w:rPr>
                <w:rFonts w:ascii="Times New Roman" w:eastAsia="Times New Roman" w:hAnsi="Times New Roman" w:cs="Times New Roman"/>
                <w:sz w:val="24"/>
                <w:szCs w:val="24"/>
              </w:rPr>
              <w:t>Перспективы развития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в информационном обществе.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Роль науки в решении глобальных проблем</w:t>
            </w:r>
          </w:p>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Социальные и гуманитарные аспекты глобальных проблем. Воздействие глобальных проблем на профессиональную деятельность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xml:space="preserve">). Направления </w:t>
            </w:r>
            <w:proofErr w:type="spellStart"/>
            <w:r w:rsidRPr="00A36B18">
              <w:rPr>
                <w:rFonts w:ascii="Times New Roman" w:eastAsia="Times New Roman" w:hAnsi="Times New Roman" w:cs="Times New Roman"/>
                <w:sz w:val="24"/>
                <w:szCs w:val="24"/>
              </w:rPr>
              <w:t>цифровизации</w:t>
            </w:r>
            <w:proofErr w:type="spellEnd"/>
            <w:r w:rsidRPr="00A36B18">
              <w:rPr>
                <w:rFonts w:ascii="Times New Roman" w:eastAsia="Times New Roman" w:hAnsi="Times New Roman" w:cs="Times New Roman"/>
                <w:sz w:val="24"/>
                <w:szCs w:val="24"/>
              </w:rPr>
              <w:t xml:space="preserve">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540F09">
            <w:pPr>
              <w:spacing w:after="0"/>
              <w:jc w:val="both"/>
              <w:rPr>
                <w:rFonts w:ascii="Times New Roman" w:eastAsia="Times New Roman" w:hAnsi="Times New Roman" w:cs="Times New Roman"/>
                <w:b/>
                <w:i/>
                <w:sz w:val="24"/>
                <w:szCs w:val="24"/>
              </w:rPr>
            </w:pPr>
          </w:p>
          <w:p w:rsidR="00B21C47" w:rsidRPr="00A36B18" w:rsidRDefault="00B21C47" w:rsidP="00540F09">
            <w:pPr>
              <w:spacing w:after="0"/>
              <w:jc w:val="both"/>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07"/>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1.2. </w:t>
            </w:r>
          </w:p>
          <w:p w:rsidR="00B21C47" w:rsidRPr="00A36B18" w:rsidRDefault="00B21C47" w:rsidP="00540F09">
            <w:pPr>
              <w:spacing w:after="0"/>
              <w:rPr>
                <w:rFonts w:ascii="Times New Roman" w:eastAsia="Times New Roman" w:hAnsi="Times New Roman" w:cs="Times New Roman"/>
                <w:b/>
                <w:i/>
                <w:sz w:val="24"/>
                <w:szCs w:val="24"/>
              </w:rPr>
            </w:pPr>
            <w:proofErr w:type="spellStart"/>
            <w:r w:rsidRPr="00A36B18">
              <w:rPr>
                <w:rFonts w:ascii="Times New Roman" w:eastAsia="Times New Roman" w:hAnsi="Times New Roman" w:cs="Times New Roman"/>
                <w:b/>
                <w:i/>
                <w:sz w:val="24"/>
                <w:szCs w:val="24"/>
              </w:rPr>
              <w:t>Биосоциальная</w:t>
            </w:r>
            <w:proofErr w:type="spellEnd"/>
            <w:r w:rsidRPr="00A36B18">
              <w:rPr>
                <w:rFonts w:ascii="Times New Roman" w:eastAsia="Times New Roman" w:hAnsi="Times New Roman" w:cs="Times New Roman"/>
                <w:b/>
                <w:i/>
                <w:sz w:val="24"/>
                <w:szCs w:val="24"/>
              </w:rPr>
              <w:t xml:space="preserve"> природа человека и его деятельность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D62262" w:rsidP="00540F09">
            <w:pPr>
              <w:spacing w:after="0"/>
              <w:jc w:val="center"/>
              <w:rPr>
                <w:rFonts w:ascii="Times New Roman" w:eastAsia="Times New Roman" w:hAnsi="Times New Roman" w:cs="Times New Roman"/>
                <w:i/>
                <w:strike/>
                <w:sz w:val="24"/>
                <w:szCs w:val="24"/>
              </w:rPr>
            </w:pPr>
            <w:r>
              <w:rPr>
                <w:rFonts w:ascii="Times New Roman" w:eastAsia="Times New Roman" w:hAnsi="Times New Roman" w:cs="Times New Roman"/>
                <w:i/>
                <w:sz w:val="24"/>
                <w:szCs w:val="24"/>
                <w:lang w:val="sah-RU"/>
              </w:rPr>
              <w:t>ПК</w:t>
            </w:r>
            <w:r w:rsidR="00247256">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2</w:t>
            </w:r>
          </w:p>
        </w:tc>
      </w:tr>
      <w:tr w:rsidR="00B21C47" w:rsidRPr="00A36B18" w:rsidTr="00540F09">
        <w:trPr>
          <w:trHeight w:val="1977"/>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Человек как результат биологической и </w:t>
            </w:r>
            <w:proofErr w:type="spellStart"/>
            <w:r w:rsidRPr="00A36B18">
              <w:rPr>
                <w:rFonts w:ascii="Times New Roman" w:hAnsi="Times New Roman" w:cs="Times New Roman"/>
                <w:sz w:val="24"/>
                <w:szCs w:val="24"/>
              </w:rPr>
              <w:t>социокультурной</w:t>
            </w:r>
            <w:proofErr w:type="spellEnd"/>
            <w:r w:rsidRPr="00A36B18">
              <w:rPr>
                <w:rFonts w:ascii="Times New Roman" w:hAnsi="Times New Roman" w:cs="Times New Roman"/>
                <w:sz w:val="24"/>
                <w:szCs w:val="24"/>
              </w:rPr>
              <w:t xml:space="preserve"> эволюции. Влияние </w:t>
            </w:r>
            <w:proofErr w:type="spellStart"/>
            <w:r w:rsidRPr="00A36B18">
              <w:rPr>
                <w:rFonts w:ascii="Times New Roman" w:hAnsi="Times New Roman" w:cs="Times New Roman"/>
                <w:sz w:val="24"/>
                <w:szCs w:val="24"/>
              </w:rPr>
              <w:t>социокультурных</w:t>
            </w:r>
            <w:proofErr w:type="spellEnd"/>
            <w:r w:rsidRPr="00A36B18">
              <w:rPr>
                <w:rFonts w:ascii="Times New Roman" w:hAnsi="Times New Roman" w:cs="Times New Roman"/>
                <w:sz w:val="24"/>
                <w:szCs w:val="24"/>
              </w:rPr>
              <w:t xml:space="preserve">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93"/>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79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Мировоззрение, его структура и типы мировоззрения</w:t>
            </w:r>
          </w:p>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 xml:space="preserve">Выбор профессии. Профессиональное самоопределение. </w:t>
            </w:r>
          </w:p>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Учет особенностей характера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Межличностное общение и взаимодействие в профессиональном сообществе, его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1.3.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Познавательная деятельность человека. Научное познание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247256" w:rsidRDefault="00247256" w:rsidP="00247256">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lang w:val="sah-RU"/>
              </w:rPr>
              <w:t xml:space="preserve">ПК </w:t>
            </w:r>
            <w:r>
              <w:rPr>
                <w:rFonts w:ascii="Times New Roman" w:eastAsia="Times New Roman" w:hAnsi="Times New Roman" w:cs="Times New Roman"/>
                <w:i/>
                <w:sz w:val="24"/>
                <w:szCs w:val="24"/>
              </w:rPr>
              <w:t>2.1.</w:t>
            </w: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343"/>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A36B18" w:rsidRPr="00A36B18" w:rsidRDefault="00B21C47" w:rsidP="00A36B18">
            <w:pPr>
              <w:pStyle w:val="ConsPlusNormal"/>
              <w:shd w:val="clear" w:color="auto" w:fill="FFFFFF" w:themeFill="background1"/>
              <w:spacing w:before="220"/>
              <w:jc w:val="both"/>
              <w:rPr>
                <w:rFonts w:ascii="Times New Roman" w:hAnsi="Times New Roman" w:cs="Times New Roman"/>
                <w:sz w:val="24"/>
                <w:szCs w:val="24"/>
                <w:lang w:val="sah-RU"/>
              </w:rPr>
            </w:pPr>
            <w:r w:rsidRPr="00A36B18">
              <w:rPr>
                <w:rFonts w:ascii="Times New Roman" w:hAnsi="Times New Roman" w:cs="Times New Roman"/>
                <w:color w:val="000000"/>
                <w:sz w:val="24"/>
                <w:szCs w:val="24"/>
              </w:rPr>
              <w:t xml:space="preserve">Познание мира. </w:t>
            </w:r>
            <w:r w:rsidRPr="00A36B18">
              <w:rPr>
                <w:rFonts w:ascii="Times New Roman" w:hAnsi="Times New Roman" w:cs="Times New Roman"/>
                <w:sz w:val="24"/>
                <w:szCs w:val="24"/>
              </w:rPr>
              <w:t xml:space="preserve">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w:t>
            </w:r>
            <w:r w:rsidR="00A36B18">
              <w:rPr>
                <w:rFonts w:ascii="Times New Roman" w:hAnsi="Times New Roman" w:cs="Times New Roman"/>
                <w:sz w:val="24"/>
                <w:szCs w:val="24"/>
              </w:rPr>
              <w:t xml:space="preserve">Российское общество и человек перед лицом угроз и вызовов </w:t>
            </w:r>
            <w:r w:rsidR="00A36B18">
              <w:rPr>
                <w:rFonts w:ascii="Times New Roman" w:hAnsi="Times New Roman" w:cs="Times New Roman"/>
                <w:sz w:val="24"/>
                <w:szCs w:val="24"/>
                <w:lang w:val="en-US"/>
              </w:rPr>
              <w:t>XXI</w:t>
            </w:r>
            <w:r w:rsidR="00A36B18">
              <w:rPr>
                <w:rFonts w:ascii="Times New Roman" w:hAnsi="Times New Roman" w:cs="Times New Roman"/>
                <w:sz w:val="24"/>
                <w:szCs w:val="24"/>
                <w:lang w:val="sah-RU"/>
              </w:rPr>
              <w:t xml:space="preserve"> </w:t>
            </w:r>
            <w:proofErr w:type="gramStart"/>
            <w:r w:rsidR="00A36B18">
              <w:rPr>
                <w:rFonts w:ascii="Times New Roman" w:hAnsi="Times New Roman" w:cs="Times New Roman"/>
                <w:sz w:val="24"/>
                <w:szCs w:val="24"/>
                <w:lang w:val="sah-RU"/>
              </w:rPr>
              <w:t>в</w:t>
            </w:r>
            <w:proofErr w:type="gramEnd"/>
            <w:r w:rsidR="00A36B18">
              <w:rPr>
                <w:rFonts w:ascii="Times New Roman" w:hAnsi="Times New Roman" w:cs="Times New Roman"/>
                <w:sz w:val="24"/>
                <w:szCs w:val="24"/>
                <w:lang w:val="sah-RU"/>
              </w:rPr>
              <w:t>.</w:t>
            </w:r>
          </w:p>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hAnsi="Times New Roman" w:cs="Times New Roman"/>
                <w:sz w:val="24"/>
                <w:szCs w:val="24"/>
              </w:rPr>
              <w:t>Естественные, технические, точные и социально-гуманитарные науки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trike/>
                <w:sz w:val="24"/>
                <w:szCs w:val="24"/>
              </w:rPr>
            </w:pPr>
          </w:p>
        </w:tc>
      </w:tr>
      <w:tr w:rsidR="00B21C47" w:rsidRPr="00A36B18" w:rsidTr="00540F09">
        <w:trPr>
          <w:trHeight w:val="28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Default="00B21C47" w:rsidP="00540F09">
            <w:pPr>
              <w:spacing w:after="0"/>
              <w:jc w:val="center"/>
              <w:rPr>
                <w:rFonts w:ascii="Times New Roman" w:eastAsia="Times New Roman" w:hAnsi="Times New Roman" w:cs="Times New Roman"/>
                <w:i/>
                <w:sz w:val="24"/>
                <w:szCs w:val="24"/>
                <w:lang w:val="sah-RU"/>
              </w:rPr>
            </w:pPr>
            <w:r w:rsidRPr="00A36B18">
              <w:rPr>
                <w:rFonts w:ascii="Times New Roman" w:eastAsia="Times New Roman" w:hAnsi="Times New Roman" w:cs="Times New Roman"/>
                <w:i/>
                <w:sz w:val="24"/>
                <w:szCs w:val="24"/>
              </w:rPr>
              <w:lastRenderedPageBreak/>
              <w:t>ОК 06</w:t>
            </w:r>
            <w:r w:rsidR="00247256">
              <w:rPr>
                <w:rFonts w:ascii="Times New Roman" w:eastAsia="Times New Roman" w:hAnsi="Times New Roman" w:cs="Times New Roman"/>
                <w:i/>
                <w:sz w:val="24"/>
                <w:szCs w:val="24"/>
                <w:lang w:val="sah-RU"/>
              </w:rPr>
              <w:t xml:space="preserve">  </w:t>
            </w:r>
          </w:p>
          <w:p w:rsidR="00B21C47" w:rsidRPr="00A36B18" w:rsidRDefault="00247256" w:rsidP="00D62262">
            <w:pPr>
              <w:spacing w:after="0"/>
              <w:jc w:val="center"/>
              <w:rPr>
                <w:rFonts w:ascii="Times New Roman" w:eastAsia="Times New Roman" w:hAnsi="Times New Roman" w:cs="Times New Roman"/>
                <w:i/>
                <w:color w:val="FF0000"/>
                <w:sz w:val="24"/>
                <w:szCs w:val="24"/>
              </w:rPr>
            </w:pPr>
            <w:r>
              <w:rPr>
                <w:rFonts w:ascii="Times New Roman" w:eastAsia="Times New Roman" w:hAnsi="Times New Roman" w:cs="Times New Roman"/>
                <w:i/>
                <w:sz w:val="24"/>
                <w:szCs w:val="24"/>
                <w:lang w:val="sah-RU"/>
              </w:rPr>
              <w:t xml:space="preserve">ПК </w:t>
            </w:r>
            <w:r>
              <w:rPr>
                <w:rFonts w:ascii="Times New Roman" w:eastAsia="Times New Roman" w:hAnsi="Times New Roman" w:cs="Times New Roman"/>
                <w:i/>
                <w:sz w:val="24"/>
                <w:szCs w:val="24"/>
              </w:rPr>
              <w:t>2.</w:t>
            </w:r>
            <w:r w:rsidR="00D62262">
              <w:rPr>
                <w:rFonts w:ascii="Times New Roman" w:eastAsia="Times New Roman" w:hAnsi="Times New Roman" w:cs="Times New Roman"/>
                <w:i/>
                <w:sz w:val="24"/>
                <w:szCs w:val="24"/>
              </w:rPr>
              <w:t>2</w:t>
            </w:r>
          </w:p>
        </w:tc>
      </w:tr>
      <w:tr w:rsidR="00B21C47" w:rsidRPr="00A36B18" w:rsidTr="00540F09">
        <w:trPr>
          <w:trHeight w:val="33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2.1. </w:t>
            </w:r>
          </w:p>
          <w:p w:rsidR="00B21C47" w:rsidRPr="00A36B18" w:rsidRDefault="00B21C47" w:rsidP="00540F09">
            <w:pPr>
              <w:spacing w:after="0"/>
              <w:rPr>
                <w:rFonts w:ascii="Times New Roman" w:eastAsia="Times New Roman" w:hAnsi="Times New Roman" w:cs="Times New Roman"/>
                <w:b/>
                <w:i/>
                <w:strike/>
                <w:color w:val="FF0000"/>
                <w:sz w:val="24"/>
                <w:szCs w:val="24"/>
              </w:rPr>
            </w:pPr>
            <w:r w:rsidRPr="00A36B18">
              <w:rPr>
                <w:rFonts w:ascii="Times New Roman" w:eastAsia="Times New Roman" w:hAnsi="Times New Roman" w:cs="Times New Roman"/>
                <w:b/>
                <w:i/>
                <w:sz w:val="24"/>
                <w:szCs w:val="24"/>
              </w:rPr>
              <w:lastRenderedPageBreak/>
              <w:t>Духовная культура личности 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418"/>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15"/>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65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Культура общения, труда, учебы, поведения в обществе. Этикет в профессиональной деятельности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2.2.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Наука и образование в современном 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03</w:t>
            </w:r>
          </w:p>
        </w:tc>
      </w:tr>
      <w:tr w:rsidR="00B21C47" w:rsidRPr="00A36B18" w:rsidTr="00540F09">
        <w:trPr>
          <w:trHeight w:val="363"/>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3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B21C47" w:rsidRPr="00A36B18" w:rsidRDefault="00B21C47" w:rsidP="00540F09">
            <w:pPr>
              <w:autoSpaceDE w:val="0"/>
              <w:autoSpaceDN w:val="0"/>
              <w:adjustRightInd w:val="0"/>
              <w:spacing w:after="0"/>
              <w:rPr>
                <w:rFonts w:ascii="Times New Roman" w:hAnsi="Times New Roman" w:cs="Times New Roman"/>
                <w:sz w:val="24"/>
                <w:szCs w:val="24"/>
              </w:rPr>
            </w:pPr>
            <w:r w:rsidRPr="00A36B18">
              <w:rPr>
                <w:rFonts w:ascii="Times New Roman" w:hAnsi="Times New Roman" w:cs="Times New Roman"/>
                <w:sz w:val="24"/>
                <w:szCs w:val="24"/>
              </w:rPr>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B21C47" w:rsidRPr="00A36B18" w:rsidRDefault="00B21C47" w:rsidP="00540F09">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0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57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гуманитарного профиля – </w:t>
            </w:r>
            <w:r w:rsidRPr="00A36B18">
              <w:rPr>
                <w:rFonts w:ascii="Times New Roman" w:hAnsi="Times New Roman" w:cs="Times New Roman"/>
                <w:sz w:val="24"/>
                <w:szCs w:val="24"/>
              </w:rPr>
              <w:t>Особенности профессиональной деятельности в сфере науки, образования</w:t>
            </w:r>
          </w:p>
        </w:tc>
        <w:tc>
          <w:tcPr>
            <w:tcW w:w="1276" w:type="dxa"/>
            <w:vMerge w:val="restart"/>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556"/>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Профессиональное образование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r w:rsidRPr="00A36B18">
              <w:rPr>
                <w:rFonts w:ascii="Times New Roman" w:eastAsia="Times New Roman" w:hAnsi="Times New Roman" w:cs="Times New Roman"/>
                <w:i/>
                <w:sz w:val="24"/>
                <w:szCs w:val="24"/>
              </w:rPr>
              <w:t xml:space="preserve">. </w:t>
            </w:r>
            <w:r w:rsidRPr="00A36B18">
              <w:rPr>
                <w:rFonts w:ascii="Times New Roman" w:eastAsia="Times New Roman" w:hAnsi="Times New Roman" w:cs="Times New Roman"/>
                <w:sz w:val="24"/>
                <w:szCs w:val="24"/>
              </w:rPr>
              <w:t>Роль и значение непрерывности образования</w:t>
            </w:r>
          </w:p>
        </w:tc>
        <w:tc>
          <w:tcPr>
            <w:tcW w:w="1276" w:type="dxa"/>
            <w:vMerge/>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8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2.3.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Религия </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540F09">
        <w:trPr>
          <w:trHeight w:val="642"/>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45"/>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2.4.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Искусство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tc>
      </w:tr>
      <w:tr w:rsidR="00B21C47" w:rsidRPr="00A36B18" w:rsidTr="00540F09">
        <w:trPr>
          <w:trHeight w:val="338"/>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574"/>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Искусство, его основные функции. Особенности искусства как формы духовной </w:t>
            </w:r>
            <w:r w:rsidRPr="00A36B18">
              <w:rPr>
                <w:rFonts w:ascii="Times New Roman" w:hAnsi="Times New Roman" w:cs="Times New Roman"/>
                <w:sz w:val="24"/>
                <w:szCs w:val="24"/>
              </w:rPr>
              <w:lastRenderedPageBreak/>
              <w:t>культуры. Достижения современного российского искусства</w:t>
            </w:r>
          </w:p>
        </w:tc>
        <w:tc>
          <w:tcPr>
            <w:tcW w:w="1276" w:type="dxa"/>
            <w:tcBorders>
              <w:left w:val="single" w:sz="4" w:space="0" w:color="000000"/>
              <w:right w:val="single" w:sz="4" w:space="0" w:color="000000"/>
            </w:tcBorders>
            <w:shd w:val="clear" w:color="auto" w:fill="auto"/>
          </w:tcPr>
          <w:p w:rsidR="00B21C47" w:rsidRPr="00A36B18" w:rsidRDefault="00B21C47" w:rsidP="00540F09">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lastRenderedPageBreak/>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99"/>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autoSpaceDE w:val="0"/>
              <w:autoSpaceDN w:val="0"/>
              <w:adjustRightInd w:val="0"/>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1125"/>
        </w:trPr>
        <w:tc>
          <w:tcPr>
            <w:tcW w:w="2660"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both"/>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Для отдельных специальностей гуманитарного профиля</w:t>
            </w:r>
            <w:r w:rsidRPr="00A36B18">
              <w:rPr>
                <w:rFonts w:ascii="Times New Roman" w:hAnsi="Times New Roman" w:cs="Times New Roman"/>
                <w:sz w:val="24"/>
                <w:szCs w:val="24"/>
              </w:rPr>
              <w:t xml:space="preserve"> – Особенности профессиональной деятельности в сфере искусства</w:t>
            </w:r>
          </w:p>
          <w:p w:rsidR="00B21C47" w:rsidRPr="00A36B18" w:rsidRDefault="00B21C47" w:rsidP="00540F09">
            <w:pPr>
              <w:spacing w:after="0"/>
              <w:rPr>
                <w:rFonts w:ascii="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Образ профессии/ специальности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в искусстве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15"/>
        </w:trPr>
        <w:tc>
          <w:tcPr>
            <w:tcW w:w="12157" w:type="dxa"/>
            <w:gridSpan w:val="2"/>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3. Экономическая жизнь общества</w:t>
            </w:r>
            <w:r w:rsidRPr="00A36B18">
              <w:rPr>
                <w:rStyle w:val="af0"/>
                <w:rFonts w:ascii="Times New Roman" w:eastAsia="Times New Roman" w:hAnsi="Times New Roman"/>
                <w:b/>
                <w:i/>
                <w:sz w:val="24"/>
                <w:szCs w:val="24"/>
              </w:rPr>
              <w:footnoteReference w:id="4"/>
            </w:r>
            <w:r w:rsidRPr="00A36B18">
              <w:rPr>
                <w:rFonts w:ascii="Times New Roman" w:eastAsia="Times New Roman" w:hAnsi="Times New Roman" w:cs="Times New Roman"/>
                <w:b/>
                <w:i/>
                <w:sz w:val="24"/>
                <w:szCs w:val="24"/>
              </w:rPr>
              <w:t xml:space="preserve"> </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16</w:t>
            </w:r>
          </w:p>
        </w:tc>
        <w:tc>
          <w:tcPr>
            <w:tcW w:w="1942" w:type="dxa"/>
            <w:tcBorders>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3.1.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Экономика- основа жизнедеятельности общества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 xml:space="preserve">ОК </w:t>
            </w:r>
          </w:p>
          <w:p w:rsidR="00B21C47" w:rsidRPr="00247256" w:rsidRDefault="00247256" w:rsidP="00D62262">
            <w:pPr>
              <w:spacing w:after="0"/>
              <w:jc w:val="center"/>
              <w:rPr>
                <w:rFonts w:ascii="Times New Roman" w:eastAsia="Times New Roman" w:hAnsi="Times New Roman" w:cs="Times New Roman"/>
                <w:i/>
                <w:sz w:val="24"/>
                <w:szCs w:val="24"/>
                <w:lang w:val="sah-RU"/>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.1.</w:t>
            </w:r>
            <w:r w:rsidR="00B21C47" w:rsidRPr="00A36B18">
              <w:rPr>
                <w:rFonts w:ascii="Times New Roman" w:eastAsia="Times New Roman" w:hAnsi="Times New Roman" w:cs="Times New Roman"/>
                <w:i/>
                <w:sz w:val="24"/>
                <w:szCs w:val="24"/>
              </w:rPr>
              <w:t>07</w:t>
            </w:r>
          </w:p>
        </w:tc>
      </w:tr>
      <w:tr w:rsidR="00B21C47" w:rsidRPr="00A36B18" w:rsidTr="00540F09">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Особенности разделения труда и специализации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3.2.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Рыночные отношения в экономике. Финансовые институты</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01</w:t>
            </w: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03</w:t>
            </w:r>
          </w:p>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ОК 09</w:t>
            </w:r>
          </w:p>
        </w:tc>
      </w:tr>
      <w:tr w:rsidR="00B21C47" w:rsidRPr="00A36B18" w:rsidTr="00540F09">
        <w:trPr>
          <w:trHeight w:val="1838"/>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Функционирование рынков. Рынки труда, капитала, земли, информации. Государственное регулирование рынков. Конкуренция и монополия. </w:t>
            </w:r>
            <w:r w:rsidR="00A36B18">
              <w:rPr>
                <w:rFonts w:ascii="Times New Roman" w:hAnsi="Times New Roman" w:cs="Times New Roman"/>
                <w:sz w:val="24"/>
                <w:szCs w:val="24"/>
                <w:lang w:val="sah-RU"/>
              </w:rPr>
              <w:t xml:space="preserve">Государственная политика по развитию конкуренции. </w:t>
            </w:r>
            <w:r w:rsidRPr="00A36B18">
              <w:rPr>
                <w:rFonts w:ascii="Times New Roman" w:hAnsi="Times New Roman" w:cs="Times New Roman"/>
                <w:sz w:val="24"/>
                <w:szCs w:val="24"/>
              </w:rPr>
              <w:t>Антимонопольное регулирование в Российской Федерации</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sz w:val="24"/>
                <w:szCs w:val="24"/>
              </w:rPr>
            </w:pPr>
          </w:p>
        </w:tc>
      </w:tr>
      <w:tr w:rsidR="00B21C47" w:rsidRPr="00A36B18" w:rsidTr="00540F09">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76"/>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hAnsi="Times New Roman" w:cs="Times New Roman"/>
                <w:i/>
                <w:iCs/>
                <w:sz w:val="24"/>
                <w:szCs w:val="24"/>
              </w:rPr>
            </w:pPr>
            <w:r w:rsidRPr="00A36B18">
              <w:rPr>
                <w:rFonts w:ascii="Times New Roman" w:hAnsi="Times New Roman" w:cs="Times New Roman"/>
                <w:sz w:val="24"/>
                <w:szCs w:val="24"/>
              </w:rPr>
              <w:t>Рыночный спрос. Закон спроса. Эластичность спроса. Рыночное предложение. Закон предложения. Эластичность предложения</w:t>
            </w:r>
            <w:r w:rsidRPr="00A36B18">
              <w:rPr>
                <w:rFonts w:ascii="Times New Roman" w:hAnsi="Times New Roman" w:cs="Times New Roman"/>
                <w:i/>
                <w:iCs/>
                <w:sz w:val="24"/>
                <w:szCs w:val="24"/>
              </w:rPr>
              <w:t xml:space="preserve">. </w:t>
            </w:r>
          </w:p>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hAnsi="Times New Roman" w:cs="Times New Roman"/>
                <w:sz w:val="24"/>
                <w:szCs w:val="24"/>
              </w:rPr>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351"/>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3.3.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Рынок труда и безработица.  Рациональное поведение потребителя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247256"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 ПК </w:t>
            </w:r>
            <w:r w:rsidR="00D62262">
              <w:rPr>
                <w:rFonts w:ascii="Times New Roman" w:eastAsia="Times New Roman" w:hAnsi="Times New Roman" w:cs="Times New Roman"/>
                <w:i/>
                <w:sz w:val="24"/>
                <w:szCs w:val="24"/>
              </w:rPr>
              <w:t>3.2</w:t>
            </w:r>
            <w:r>
              <w:rPr>
                <w:rFonts w:ascii="Times New Roman" w:eastAsia="Times New Roman" w:hAnsi="Times New Roman" w:cs="Times New Roman"/>
                <w:i/>
                <w:sz w:val="24"/>
                <w:szCs w:val="24"/>
              </w:rPr>
              <w:t>.</w:t>
            </w:r>
          </w:p>
        </w:tc>
      </w:tr>
      <w:tr w:rsidR="00B21C47" w:rsidRPr="00A36B18" w:rsidTr="00540F09">
        <w:trPr>
          <w:trHeight w:val="417"/>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84"/>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46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 xml:space="preserve">Для социально- экономического профиля - </w:t>
            </w:r>
            <w:r w:rsidRPr="00A36B18">
              <w:rPr>
                <w:rFonts w:ascii="Times New Roman" w:hAnsi="Times New Roman" w:cs="Times New Roman"/>
                <w:sz w:val="24"/>
                <w:szCs w:val="24"/>
              </w:rPr>
              <w:t>Особенности профессиональной деятельности в экономической и финансовой сферах</w:t>
            </w:r>
            <w:proofErr w:type="gramEnd"/>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Спрос на труд и его факторы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Стратегия поведения при поиске работы. Возможности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профессиональной переподготовки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76"/>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3.4.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Предприятие в экономике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247256"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.1.</w:t>
            </w:r>
          </w:p>
        </w:tc>
      </w:tr>
      <w:tr w:rsidR="00B21C47" w:rsidRPr="00A36B18" w:rsidTr="00540F09">
        <w:trPr>
          <w:trHeight w:val="339"/>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167"/>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w:t>
            </w:r>
            <w:proofErr w:type="spellStart"/>
            <w:r w:rsidRPr="00A36B18">
              <w:rPr>
                <w:rFonts w:ascii="Times New Roman" w:hAnsi="Times New Roman" w:cs="Times New Roman"/>
                <w:sz w:val="24"/>
                <w:szCs w:val="24"/>
              </w:rPr>
              <w:t>импортозамещения</w:t>
            </w:r>
            <w:proofErr w:type="spellEnd"/>
            <w:r w:rsidRPr="00A36B18">
              <w:rPr>
                <w:rFonts w:ascii="Times New Roman" w:hAnsi="Times New Roman" w:cs="Times New Roman"/>
                <w:sz w:val="24"/>
                <w:szCs w:val="24"/>
              </w:rPr>
              <w:t xml:space="preserve"> в Российской Федерации</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Предпринимательская деятельность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Основы менеджмента и маркетинга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08"/>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3.5.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Экономика и государство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09</w:t>
            </w:r>
          </w:p>
        </w:tc>
      </w:tr>
      <w:tr w:rsidR="00B21C47" w:rsidRPr="00A36B18" w:rsidTr="00540F09">
        <w:trPr>
          <w:trHeight w:val="1787"/>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Экономика и государство. Экономические функции государства. Общественные блага. Внешние эффекты. Государственный бюджет. Дефицит и </w:t>
            </w:r>
            <w:proofErr w:type="spellStart"/>
            <w:r w:rsidRPr="00A36B18">
              <w:rPr>
                <w:rFonts w:ascii="Times New Roman" w:hAnsi="Times New Roman" w:cs="Times New Roman"/>
                <w:sz w:val="24"/>
                <w:szCs w:val="24"/>
              </w:rPr>
              <w:t>профицит</w:t>
            </w:r>
            <w:proofErr w:type="spellEnd"/>
            <w:r w:rsidRPr="00A36B18">
              <w:rPr>
                <w:rFonts w:ascii="Times New Roman" w:hAnsi="Times New Roman" w:cs="Times New Roman"/>
                <w:sz w:val="24"/>
                <w:szCs w:val="24"/>
              </w:rPr>
              <w:t xml:space="preserve">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w:t>
            </w:r>
            <w:proofErr w:type="spellStart"/>
            <w:r w:rsidRPr="00A36B18">
              <w:rPr>
                <w:rFonts w:ascii="Times New Roman" w:hAnsi="Times New Roman" w:cs="Times New Roman"/>
                <w:sz w:val="24"/>
                <w:szCs w:val="24"/>
              </w:rPr>
              <w:t>Цифровизация</w:t>
            </w:r>
            <w:proofErr w:type="spellEnd"/>
            <w:r w:rsidRPr="00A36B18">
              <w:rPr>
                <w:rFonts w:ascii="Times New Roman" w:hAnsi="Times New Roman" w:cs="Times New Roman"/>
                <w:sz w:val="24"/>
                <w:szCs w:val="24"/>
              </w:rPr>
              <w:t xml:space="preserve">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18"/>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3.6. </w:t>
            </w:r>
          </w:p>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Основные тенденции развития экономики России и международная экономика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4.2.</w:t>
            </w:r>
          </w:p>
        </w:tc>
      </w:tr>
      <w:tr w:rsidR="00B21C47" w:rsidRPr="00A36B18" w:rsidTr="00540F09">
        <w:trPr>
          <w:trHeight w:val="240"/>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540F09">
            <w:pPr>
              <w:autoSpaceDE w:val="0"/>
              <w:autoSpaceDN w:val="0"/>
              <w:adjustRightInd w:val="0"/>
              <w:spacing w:after="0"/>
              <w:jc w:val="both"/>
              <w:rPr>
                <w:rFonts w:ascii="Times New Roman" w:eastAsia="Times New Roman" w:hAnsi="Times New Roman" w:cs="Times New Roman"/>
                <w:sz w:val="24"/>
                <w:szCs w:val="24"/>
              </w:rPr>
            </w:pPr>
            <w:r>
              <w:rPr>
                <w:rFonts w:ascii="Times New Roman" w:hAnsi="Times New Roman" w:cs="Times New Roman"/>
                <w:sz w:val="24"/>
                <w:szCs w:val="24"/>
                <w:lang w:val="sah-RU"/>
              </w:rPr>
              <w:t>Мировая экономика.</w:t>
            </w:r>
            <w:r w:rsidR="00B21C47" w:rsidRPr="00A36B18">
              <w:rPr>
                <w:rFonts w:ascii="Times New Roman" w:hAnsi="Times New Roman" w:cs="Times New Roman"/>
                <w:sz w:val="24"/>
                <w:szCs w:val="24"/>
              </w:rPr>
              <w:t xml:space="preserve">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21"/>
        </w:trPr>
        <w:tc>
          <w:tcPr>
            <w:tcW w:w="2660" w:type="dxa"/>
            <w:vMerge/>
            <w:tcBorders>
              <w:top w:val="single" w:sz="4" w:space="0" w:color="000000"/>
              <w:left w:val="single" w:sz="4" w:space="0" w:color="000000"/>
              <w:right w:val="single" w:sz="4" w:space="0" w:color="000000"/>
            </w:tcBorders>
          </w:tcPr>
          <w:p w:rsidR="00B21C47" w:rsidRPr="00A36B18" w:rsidRDefault="00B21C47" w:rsidP="00540F09">
            <w:pPr>
              <w:widowControl w:val="0"/>
              <w:pBdr>
                <w:top w:val="nil"/>
                <w:left w:val="nil"/>
                <w:bottom w:val="nil"/>
                <w:right w:val="nil"/>
                <w:between w:val="nil"/>
              </w:pBdr>
              <w:spacing w:after="0"/>
              <w:rPr>
                <w:rFonts w:ascii="Times New Roman" w:eastAsia="Times New Roman" w:hAnsi="Times New Roman" w:cs="Times New Roman"/>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78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roofErr w:type="gramStart"/>
            <w:r w:rsidRPr="00A36B18">
              <w:rPr>
                <w:rFonts w:ascii="Times New Roman" w:eastAsia="Times New Roman" w:hAnsi="Times New Roman" w:cs="Times New Roman"/>
                <w:i/>
                <w:sz w:val="24"/>
                <w:szCs w:val="24"/>
              </w:rPr>
              <w:t>Технический</w:t>
            </w:r>
            <w:proofErr w:type="gramEnd"/>
            <w:r w:rsidRPr="00A36B18">
              <w:rPr>
                <w:rFonts w:ascii="Times New Roman" w:eastAsia="Times New Roman" w:hAnsi="Times New Roman" w:cs="Times New Roman"/>
                <w:i/>
                <w:sz w:val="24"/>
                <w:szCs w:val="24"/>
              </w:rPr>
              <w:t xml:space="preserve"> и </w:t>
            </w:r>
            <w:proofErr w:type="spellStart"/>
            <w:r w:rsidRPr="00A36B18">
              <w:rPr>
                <w:rFonts w:ascii="Times New Roman" w:eastAsia="Times New Roman" w:hAnsi="Times New Roman" w:cs="Times New Roman"/>
                <w:i/>
                <w:sz w:val="24"/>
                <w:szCs w:val="24"/>
              </w:rPr>
              <w:t>естественно-научный</w:t>
            </w:r>
            <w:proofErr w:type="spellEnd"/>
            <w:r w:rsidRPr="00A36B18">
              <w:rPr>
                <w:rFonts w:ascii="Times New Roman" w:eastAsia="Times New Roman" w:hAnsi="Times New Roman" w:cs="Times New Roman"/>
                <w:i/>
                <w:sz w:val="24"/>
                <w:szCs w:val="24"/>
              </w:rPr>
              <w:t xml:space="preserve"> профили – </w:t>
            </w:r>
            <w:r w:rsidRPr="00A36B18">
              <w:rPr>
                <w:rFonts w:ascii="Times New Roman" w:eastAsia="Times New Roman" w:hAnsi="Times New Roman" w:cs="Times New Roman"/>
                <w:sz w:val="24"/>
                <w:szCs w:val="24"/>
              </w:rPr>
              <w:t xml:space="preserve">Направления </w:t>
            </w:r>
            <w:proofErr w:type="spellStart"/>
            <w:r w:rsidRPr="00A36B18">
              <w:rPr>
                <w:rFonts w:ascii="Times New Roman" w:eastAsia="Times New Roman" w:hAnsi="Times New Roman" w:cs="Times New Roman"/>
                <w:sz w:val="24"/>
                <w:szCs w:val="24"/>
              </w:rPr>
              <w:t>импортозамещения</w:t>
            </w:r>
            <w:proofErr w:type="spellEnd"/>
            <w:r w:rsidRPr="00A36B18">
              <w:rPr>
                <w:rFonts w:ascii="Times New Roman" w:eastAsia="Times New Roman" w:hAnsi="Times New Roman" w:cs="Times New Roman"/>
                <w:sz w:val="24"/>
                <w:szCs w:val="24"/>
              </w:rPr>
              <w:t xml:space="preserve"> в условиях современной экономической ситуации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Собственное производство как средство устойчивого развития государства</w:t>
            </w:r>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Социально-экономический и гуманитарный профили – </w:t>
            </w:r>
            <w:r w:rsidRPr="00A36B18">
              <w:rPr>
                <w:rFonts w:ascii="Times New Roman" w:eastAsia="Times New Roman" w:hAnsi="Times New Roman" w:cs="Times New Roman"/>
                <w:sz w:val="24"/>
                <w:szCs w:val="24"/>
              </w:rPr>
              <w:t>Региональная экономика и её особенности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 Основные направления развития региональной экономики (</w:t>
            </w:r>
            <w:r w:rsidRPr="00A36B18">
              <w:rPr>
                <w:rFonts w:ascii="Times New Roman" w:eastAsia="Times New Roman" w:hAnsi="Times New Roman" w:cs="Times New Roman"/>
                <w:i/>
                <w:sz w:val="24"/>
                <w:szCs w:val="24"/>
              </w:rPr>
              <w:t>название региона</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sz w:val="24"/>
                <w:szCs w:val="24"/>
              </w:rPr>
            </w:pPr>
          </w:p>
        </w:tc>
      </w:tr>
      <w:tr w:rsidR="00B21C47" w:rsidRPr="00A36B18" w:rsidTr="00540F09">
        <w:trPr>
          <w:trHeight w:val="285"/>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4.1.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Социальная структура общества. Положение личности в обществе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5</w:t>
            </w:r>
            <w:r>
              <w:rPr>
                <w:rFonts w:ascii="Times New Roman" w:eastAsia="Times New Roman" w:hAnsi="Times New Roman" w:cs="Times New Roman"/>
                <w:i/>
                <w:sz w:val="24"/>
                <w:szCs w:val="24"/>
              </w:rPr>
              <w:t>.1.</w:t>
            </w:r>
          </w:p>
        </w:tc>
      </w:tr>
      <w:tr w:rsidR="00B21C47" w:rsidRPr="00A36B18" w:rsidTr="00540F09">
        <w:trPr>
          <w:trHeight w:val="65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Положение индивида в обществе. Социальные статусы и роли. 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3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52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4.2. </w:t>
            </w:r>
          </w:p>
          <w:p w:rsidR="00B21C47" w:rsidRPr="00A36B18" w:rsidRDefault="00B21C47" w:rsidP="00540F09">
            <w:pPr>
              <w:spacing w:after="0"/>
              <w:rPr>
                <w:rFonts w:ascii="Times New Roman" w:eastAsia="Times New Roman" w:hAnsi="Times New Roman" w:cs="Times New Roman"/>
                <w:i/>
                <w:strike/>
                <w:color w:val="FF0000"/>
                <w:sz w:val="24"/>
                <w:szCs w:val="24"/>
              </w:rPr>
            </w:pPr>
            <w:r w:rsidRPr="00A36B18">
              <w:rPr>
                <w:rFonts w:ascii="Times New Roman" w:eastAsia="Times New Roman" w:hAnsi="Times New Roman" w:cs="Times New Roman"/>
                <w:b/>
                <w:i/>
                <w:sz w:val="24"/>
                <w:szCs w:val="24"/>
              </w:rPr>
              <w:t xml:space="preserve">Семья в современном </w:t>
            </w:r>
            <w:r w:rsidRPr="00A36B18">
              <w:rPr>
                <w:rFonts w:ascii="Times New Roman" w:eastAsia="Times New Roman" w:hAnsi="Times New Roman" w:cs="Times New Roman"/>
                <w:b/>
                <w:i/>
                <w:sz w:val="24"/>
                <w:szCs w:val="24"/>
              </w:rPr>
              <w:lastRenderedPageBreak/>
              <w:t>мире</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540F09">
            <w:pPr>
              <w:spacing w:after="0"/>
              <w:jc w:val="center"/>
              <w:rPr>
                <w:rFonts w:ascii="Times New Roman" w:eastAsia="Times New Roman" w:hAnsi="Times New Roman" w:cs="Times New Roman"/>
                <w:i/>
                <w:strike/>
                <w:sz w:val="24"/>
                <w:szCs w:val="24"/>
              </w:rPr>
            </w:pPr>
            <w:r w:rsidRPr="00A36B18">
              <w:rPr>
                <w:rFonts w:ascii="Times New Roman" w:eastAsia="Times New Roman" w:hAnsi="Times New Roman" w:cs="Times New Roman"/>
                <w:i/>
                <w:sz w:val="24"/>
                <w:szCs w:val="24"/>
              </w:rPr>
              <w:t>ОК 06</w:t>
            </w:r>
          </w:p>
        </w:tc>
      </w:tr>
      <w:tr w:rsidR="00B21C47" w:rsidRPr="00A36B18" w:rsidTr="00540F09">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trike/>
                <w:sz w:val="24"/>
                <w:szCs w:val="24"/>
              </w:rPr>
            </w:pPr>
          </w:p>
        </w:tc>
      </w:tr>
      <w:tr w:rsidR="00B21C47" w:rsidRPr="00A36B18" w:rsidTr="00540F09">
        <w:trPr>
          <w:trHeight w:val="240"/>
        </w:trPr>
        <w:tc>
          <w:tcPr>
            <w:tcW w:w="2660" w:type="dxa"/>
            <w:vMerge/>
            <w:tcBorders>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A36B18">
              <w:rPr>
                <w:rFonts w:ascii="Times New Roman" w:hAnsi="Times New Roman" w:cs="Times New Roman"/>
                <w:sz w:val="24"/>
                <w:szCs w:val="24"/>
              </w:rPr>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lastRenderedPageBreak/>
              <w:t xml:space="preserve">Тема 4.3.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Этнические общности и нации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540F09">
        <w:trPr>
          <w:trHeight w:val="120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Миграционные процессы в современном мире. </w:t>
            </w:r>
            <w:r w:rsidRPr="00A36B18">
              <w:rPr>
                <w:rFonts w:ascii="Times New Roman" w:hAnsi="Times New Roman" w:cs="Times New Roman"/>
                <w:sz w:val="24"/>
                <w:szCs w:val="24"/>
                <w:shd w:val="clear" w:color="auto" w:fill="FFFFFF"/>
              </w:rPr>
              <w:t xml:space="preserve">Этнические общности. Нации и межнациональные отношения. </w:t>
            </w:r>
            <w:proofErr w:type="spellStart"/>
            <w:r w:rsidRPr="00A36B18">
              <w:rPr>
                <w:rFonts w:ascii="Times New Roman" w:hAnsi="Times New Roman" w:cs="Times New Roman"/>
                <w:sz w:val="24"/>
                <w:szCs w:val="24"/>
                <w:shd w:val="clear" w:color="auto" w:fill="FFFFFF"/>
              </w:rPr>
              <w:t>Этносоциальные</w:t>
            </w:r>
            <w:proofErr w:type="spellEnd"/>
            <w:r w:rsidRPr="00A36B18">
              <w:rPr>
                <w:rFonts w:ascii="Times New Roman" w:hAnsi="Times New Roman" w:cs="Times New Roman"/>
                <w:sz w:val="24"/>
                <w:szCs w:val="24"/>
                <w:shd w:val="clear" w:color="auto" w:fill="FFFFFF"/>
              </w:rPr>
              <w:t xml:space="preserve"> конфликты, способы их предотвращения и пути разрешения. Конституционные принципы национальной</w:t>
            </w:r>
            <w:r w:rsidRPr="00A36B18">
              <w:rPr>
                <w:rFonts w:ascii="Times New Roman" w:hAnsi="Times New Roman" w:cs="Times New Roman"/>
                <w:sz w:val="24"/>
                <w:szCs w:val="24"/>
              </w:rPr>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4.4.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Социальные нормы и социальный контроль. Социальный конфликт и способы его разрешения</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247256"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5.2</w:t>
            </w: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Социальные нормы и отклоняющееся (</w:t>
            </w:r>
            <w:proofErr w:type="spellStart"/>
            <w:r w:rsidRPr="00A36B18">
              <w:rPr>
                <w:rFonts w:ascii="Times New Roman" w:hAnsi="Times New Roman" w:cs="Times New Roman"/>
                <w:sz w:val="24"/>
                <w:szCs w:val="24"/>
              </w:rPr>
              <w:t>девиантное</w:t>
            </w:r>
            <w:proofErr w:type="spellEnd"/>
            <w:r w:rsidRPr="00A36B18">
              <w:rPr>
                <w:rFonts w:ascii="Times New Roman" w:hAnsi="Times New Roman" w:cs="Times New Roman"/>
                <w:sz w:val="24"/>
                <w:szCs w:val="24"/>
              </w:rPr>
              <w:t>) поведение. Формы социальных девиаций. Конформизм. Социальный контроль и самоконтроль.</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left w:val="single" w:sz="4" w:space="0" w:color="000000"/>
              <w:bottom w:val="single" w:sz="4" w:space="0" w:color="000000"/>
              <w:right w:val="single" w:sz="4" w:space="0" w:color="000000"/>
            </w:tcBorders>
            <w:shd w:val="clear" w:color="auto" w:fill="auto"/>
          </w:tcPr>
          <w:p w:rsidR="00B21C47" w:rsidRPr="00A36B18" w:rsidRDefault="00B21C47" w:rsidP="00540F09">
            <w:pPr>
              <w:spacing w:after="0"/>
              <w:jc w:val="both"/>
              <w:rPr>
                <w:rFonts w:ascii="Times New Roman" w:eastAsia="Times New Roman" w:hAnsi="Times New Roman" w:cs="Times New Roman"/>
                <w:b/>
                <w:i/>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Конфликты в трудовых коллективах и пути их преодоления. Стратегии поведения в конфликтной ситуации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8</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5.1. </w:t>
            </w:r>
          </w:p>
          <w:p w:rsidR="00B21C47" w:rsidRPr="00A36B18" w:rsidRDefault="00B21C47" w:rsidP="00540F09">
            <w:pPr>
              <w:spacing w:after="0"/>
              <w:jc w:val="both"/>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Политика и власть. Политическая система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tc>
      </w:tr>
      <w:tr w:rsidR="00B21C47" w:rsidRPr="00A36B18" w:rsidTr="00540F09">
        <w:trPr>
          <w:trHeight w:val="2129"/>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color w:val="FF0000"/>
                <w:sz w:val="24"/>
                <w:szCs w:val="24"/>
              </w:rPr>
            </w:pPr>
            <w:r w:rsidRPr="00A36B18">
              <w:rPr>
                <w:rFonts w:ascii="Times New Roman" w:hAnsi="Times New Roman" w:cs="Times New Roman"/>
                <w:sz w:val="24"/>
                <w:szCs w:val="24"/>
              </w:rPr>
              <w:t xml:space="preserve">Политическая власть и субъекты политики в современном обществе. Политические институты. Политическая деятельность. </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Политическая система общества, ее структура и функции. Политическая система Российской Федерации на современном этапе</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1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841"/>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 xml:space="preserve">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w:t>
            </w:r>
            <w:proofErr w:type="spellStart"/>
            <w:r w:rsidRPr="00A36B18">
              <w:rPr>
                <w:rFonts w:ascii="Times New Roman" w:hAnsi="Times New Roman" w:cs="Times New Roman"/>
                <w:sz w:val="24"/>
                <w:szCs w:val="24"/>
              </w:rPr>
              <w:t>антикоррупционная</w:t>
            </w:r>
            <w:proofErr w:type="spellEnd"/>
            <w:r w:rsidRPr="00A36B18">
              <w:rPr>
                <w:rFonts w:ascii="Times New Roman" w:hAnsi="Times New Roman" w:cs="Times New Roman"/>
                <w:sz w:val="24"/>
                <w:szCs w:val="24"/>
              </w:rPr>
              <w:t xml:space="preserve">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18"/>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5.2.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Политическая культура общества и личности. Политический процесс и его участники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03</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04</w:t>
            </w:r>
          </w:p>
          <w:p w:rsidR="00247256" w:rsidRPr="00A36B18" w:rsidRDefault="00247256" w:rsidP="00D62262">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4</w:t>
            </w:r>
            <w:r>
              <w:rPr>
                <w:rFonts w:ascii="Times New Roman" w:eastAsia="Times New Roman" w:hAnsi="Times New Roman" w:cs="Times New Roman"/>
                <w:i/>
                <w:sz w:val="24"/>
                <w:szCs w:val="24"/>
              </w:rPr>
              <w:t>.1.</w:t>
            </w:r>
          </w:p>
        </w:tc>
      </w:tr>
      <w:tr w:rsidR="00B21C47" w:rsidRPr="00A36B18" w:rsidTr="00540F09">
        <w:trPr>
          <w:trHeight w:val="2664"/>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Политический процесс и участие в нем субъектов политики. Формы участия граждан в политике. </w:t>
            </w:r>
          </w:p>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Политические партии как субъекты политики, их функции, виды. Типы партийных систем.</w:t>
            </w:r>
          </w:p>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 xml:space="preserve">Избирательная система. Типы избирательных систем: </w:t>
            </w:r>
            <w:proofErr w:type="gramStart"/>
            <w:r w:rsidRPr="00A36B18">
              <w:rPr>
                <w:rFonts w:ascii="Times New Roman" w:hAnsi="Times New Roman" w:cs="Times New Roman"/>
                <w:sz w:val="24"/>
                <w:szCs w:val="24"/>
              </w:rPr>
              <w:t>мажоритарная</w:t>
            </w:r>
            <w:proofErr w:type="gramEnd"/>
            <w:r w:rsidRPr="00A36B18">
              <w:rPr>
                <w:rFonts w:ascii="Times New Roman" w:hAnsi="Times New Roman" w:cs="Times New Roman"/>
                <w:sz w:val="24"/>
                <w:szCs w:val="24"/>
              </w:rPr>
              <w:t>, пропорциональная, смешанная. Избирательная кампания. Избирательная система в Российской Федерации</w:t>
            </w:r>
          </w:p>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69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vMerge w:val="restart"/>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rPr>
                <w:rFonts w:ascii="Times New Roman" w:hAnsi="Times New Roman" w:cs="Times New Roman"/>
                <w:strike/>
                <w:sz w:val="24"/>
                <w:szCs w:val="24"/>
              </w:rPr>
            </w:pPr>
            <w:r w:rsidRPr="00A36B18">
              <w:rPr>
                <w:rFonts w:ascii="Times New Roman" w:hAnsi="Times New Roman" w:cs="Times New Roman"/>
                <w:sz w:val="24"/>
                <w:szCs w:val="24"/>
              </w:rPr>
              <w:t>Роль средств массовой информации в политической жизни общества. Интернет в современной политической коммуникации</w:t>
            </w:r>
          </w:p>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p w:rsidR="00B21C47" w:rsidRPr="00A36B18" w:rsidRDefault="00B21C47" w:rsidP="00540F09">
            <w:pPr>
              <w:spacing w:after="0"/>
              <w:rPr>
                <w:rFonts w:ascii="Times New Roman" w:hAnsi="Times New Roman" w:cs="Times New Roman"/>
                <w:strike/>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Роль профсоюзов в формировании основ гражданского общества. Профсоюзная деятельность в области защиты прав работника</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596"/>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26"/>
        </w:trPr>
        <w:tc>
          <w:tcPr>
            <w:tcW w:w="12157" w:type="dxa"/>
            <w:gridSpan w:val="2"/>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Раздел 6. Правовое регулирование общественных отношений в Российской Федерации</w:t>
            </w:r>
            <w:r w:rsidRPr="00A36B18">
              <w:rPr>
                <w:rStyle w:val="af0"/>
                <w:rFonts w:ascii="Times New Roman" w:eastAsia="Times New Roman" w:hAnsi="Times New Roman"/>
                <w:b/>
                <w:i/>
                <w:sz w:val="24"/>
                <w:szCs w:val="24"/>
              </w:rPr>
              <w:footnoteReference w:id="5"/>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widowControl w:val="0"/>
              <w:pBdr>
                <w:top w:val="nil"/>
                <w:left w:val="nil"/>
                <w:bottom w:val="nil"/>
                <w:right w:val="nil"/>
                <w:between w:val="nil"/>
              </w:pBd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20</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64"/>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6.1.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lastRenderedPageBreak/>
              <w:t>Право в системе социальных норм</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lastRenderedPageBreak/>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 xml:space="preserve">4 </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01</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lastRenderedPageBreak/>
              <w:t>ОК 05</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p w:rsidR="00247256" w:rsidRPr="00A36B18" w:rsidRDefault="00247256" w:rsidP="00540F09">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3</w:t>
            </w:r>
            <w:r>
              <w:rPr>
                <w:rFonts w:ascii="Times New Roman" w:eastAsia="Times New Roman" w:hAnsi="Times New Roman" w:cs="Times New Roman"/>
                <w:i/>
                <w:sz w:val="24"/>
                <w:szCs w:val="24"/>
              </w:rPr>
              <w:t>.1.</w:t>
            </w: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A36B18" w:rsidP="00540F09">
            <w:pPr>
              <w:pStyle w:val="ConsPlusNormal"/>
              <w:jc w:val="both"/>
              <w:rPr>
                <w:rFonts w:ascii="Times New Roman" w:hAnsi="Times New Roman" w:cs="Times New Roman"/>
                <w:sz w:val="24"/>
                <w:szCs w:val="24"/>
                <w:lang w:val="sah-RU"/>
              </w:rPr>
            </w:pPr>
            <w:r>
              <w:rPr>
                <w:rFonts w:ascii="Times New Roman" w:hAnsi="Times New Roman" w:cs="Times New Roman"/>
                <w:sz w:val="24"/>
                <w:szCs w:val="24"/>
                <w:lang w:val="sah-RU"/>
              </w:rPr>
              <w:t xml:space="preserve">Правовое регулирование общественных отношений в Российской Федерации. </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6.2.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конституционного права Российской Федерации</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2</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07</w:t>
            </w:r>
          </w:p>
          <w:p w:rsidR="00B21C47" w:rsidRPr="00247256" w:rsidRDefault="00247256" w:rsidP="00247256">
            <w:pPr>
              <w:jc w:val="center"/>
              <w:rPr>
                <w:rFonts w:ascii="Times New Roman" w:eastAsia="Times New Roman" w:hAnsi="Times New Roman" w:cs="Times New Roman"/>
                <w:sz w:val="24"/>
                <w:szCs w:val="24"/>
              </w:rPr>
            </w:pPr>
            <w:r>
              <w:rPr>
                <w:rFonts w:ascii="Times New Roman" w:eastAsia="Times New Roman" w:hAnsi="Times New Roman" w:cs="Times New Roman"/>
                <w:i/>
                <w:sz w:val="24"/>
                <w:szCs w:val="24"/>
                <w:lang w:val="sah-RU"/>
              </w:rPr>
              <w:t xml:space="preserve">ПК </w:t>
            </w:r>
            <w:r w:rsidR="00D62262">
              <w:rPr>
                <w:rFonts w:ascii="Times New Roman" w:eastAsia="Times New Roman" w:hAnsi="Times New Roman" w:cs="Times New Roman"/>
                <w:i/>
                <w:sz w:val="24"/>
                <w:szCs w:val="24"/>
              </w:rPr>
              <w:t>1</w:t>
            </w:r>
            <w:r>
              <w:rPr>
                <w:rFonts w:ascii="Times New Roman" w:eastAsia="Times New Roman" w:hAnsi="Times New Roman" w:cs="Times New Roman"/>
                <w:i/>
                <w:sz w:val="24"/>
                <w:szCs w:val="24"/>
              </w:rPr>
              <w:t>.1.</w:t>
            </w:r>
          </w:p>
        </w:tc>
      </w:tr>
      <w:tr w:rsidR="00B21C47" w:rsidRPr="00A36B18" w:rsidTr="00540F09">
        <w:trPr>
          <w:trHeight w:val="213"/>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В том числе практических занятий</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left w:val="single" w:sz="4" w:space="0" w:color="000000"/>
              <w:right w:val="single" w:sz="4" w:space="0" w:color="000000"/>
            </w:tcBorders>
            <w:shd w:val="clear" w:color="auto" w:fill="auto"/>
          </w:tcPr>
          <w:p w:rsidR="00B21C47" w:rsidRPr="00A36B18" w:rsidRDefault="00B21C47" w:rsidP="00540F09">
            <w:pPr>
              <w:spacing w:after="0"/>
              <w:jc w:val="both"/>
              <w:rPr>
                <w:rFonts w:ascii="Times New Roman" w:eastAsia="Times New Roman" w:hAnsi="Times New Roman" w:cs="Times New Roman"/>
                <w:b/>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35"/>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1</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всех профилей – </w:t>
            </w:r>
            <w:r w:rsidRPr="00A36B18">
              <w:rPr>
                <w:rFonts w:ascii="Times New Roman" w:eastAsia="Times New Roman" w:hAnsi="Times New Roman" w:cs="Times New Roman"/>
                <w:sz w:val="24"/>
                <w:szCs w:val="24"/>
              </w:rPr>
              <w:t>Профессиональные обязанности гражданина Российской Федерации</w:t>
            </w:r>
            <w:r w:rsidRPr="00A36B18">
              <w:rPr>
                <w:rFonts w:ascii="Times New Roman" w:hAnsi="Times New Roman" w:cs="Times New Roman"/>
                <w:sz w:val="24"/>
                <w:szCs w:val="24"/>
              </w:rPr>
              <w:t xml:space="preserve"> </w:t>
            </w:r>
            <w:r w:rsidRPr="00A36B18">
              <w:rPr>
                <w:rFonts w:ascii="Times New Roman" w:eastAsia="Times New Roman" w:hAnsi="Times New Roman" w:cs="Times New Roman"/>
                <w:sz w:val="24"/>
                <w:szCs w:val="24"/>
              </w:rPr>
              <w:t>в организации мероприятий ГО и защиты от ЧС</w:t>
            </w:r>
            <w:r w:rsidRPr="00A36B18">
              <w:rPr>
                <w:rFonts w:ascii="Times New Roman" w:hAnsi="Times New Roman" w:cs="Times New Roman"/>
                <w:sz w:val="24"/>
                <w:szCs w:val="24"/>
              </w:rPr>
              <w:t xml:space="preserve"> </w:t>
            </w:r>
            <w:r w:rsidRPr="00A36B18">
              <w:rPr>
                <w:rFonts w:ascii="Times New Roman" w:eastAsia="Times New Roman" w:hAnsi="Times New Roman" w:cs="Times New Roman"/>
                <w:sz w:val="24"/>
                <w:szCs w:val="24"/>
              </w:rPr>
              <w:t>в условиях мирного и военного времени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6.3.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гражданских, семейных, трудовых, образовательных правоотношений</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6</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247256" w:rsidRPr="00A36B18" w:rsidRDefault="00247256" w:rsidP="00540F09">
            <w:pPr>
              <w:spacing w:after="0"/>
              <w:jc w:val="center"/>
              <w:rPr>
                <w:rFonts w:ascii="Times New Roman" w:eastAsia="Times New Roman" w:hAnsi="Times New Roman" w:cs="Times New Roman"/>
                <w:i/>
                <w:sz w:val="24"/>
                <w:szCs w:val="24"/>
              </w:rPr>
            </w:pPr>
            <w:r>
              <w:rPr>
                <w:rFonts w:ascii="Times New Roman" w:eastAsia="Times New Roman" w:hAnsi="Times New Roman" w:cs="Times New Roman"/>
                <w:i/>
                <w:sz w:val="24"/>
                <w:szCs w:val="24"/>
                <w:lang w:val="sah-RU"/>
              </w:rPr>
              <w:t xml:space="preserve">ПК </w:t>
            </w:r>
            <w:r>
              <w:rPr>
                <w:rFonts w:ascii="Times New Roman" w:eastAsia="Times New Roman" w:hAnsi="Times New Roman" w:cs="Times New Roman"/>
                <w:i/>
                <w:sz w:val="24"/>
                <w:szCs w:val="24"/>
              </w:rPr>
              <w:t>2.1.</w:t>
            </w: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t xml:space="preserve">Федеральный закон «Об образовании в Российской Федерации». Порядок приема на </w:t>
            </w:r>
            <w:r w:rsidRPr="00A36B18">
              <w:rPr>
                <w:rFonts w:ascii="Times New Roman" w:hAnsi="Times New Roman" w:cs="Times New Roman"/>
                <w:sz w:val="24"/>
                <w:szCs w:val="24"/>
              </w:rPr>
              <w:lastRenderedPageBreak/>
              <w:t>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Профессионально ориентированное содержание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sz w:val="24"/>
                <w:szCs w:val="24"/>
              </w:rPr>
              <w:t>2</w:t>
            </w: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1172"/>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отдельных специальностей социально – экономического профиля – </w:t>
            </w:r>
            <w:r w:rsidRPr="00A36B18">
              <w:rPr>
                <w:rFonts w:ascii="Times New Roman" w:hAnsi="Times New Roman" w:cs="Times New Roman"/>
                <w:sz w:val="24"/>
                <w:szCs w:val="24"/>
              </w:rPr>
              <w:t>Юридическое образование, юристы как социально-профессиональная группа</w:t>
            </w:r>
          </w:p>
          <w:p w:rsidR="00B21C47" w:rsidRPr="00A36B18" w:rsidRDefault="00B21C47" w:rsidP="00540F09">
            <w:pPr>
              <w:spacing w:after="0"/>
              <w:rPr>
                <w:rFonts w:ascii="Times New Roman" w:eastAsia="Times New Roman" w:hAnsi="Times New Roman" w:cs="Times New Roman"/>
                <w:sz w:val="24"/>
                <w:szCs w:val="24"/>
              </w:rPr>
            </w:pPr>
            <w:r w:rsidRPr="00A36B18">
              <w:rPr>
                <w:rFonts w:ascii="Times New Roman" w:eastAsia="Times New Roman" w:hAnsi="Times New Roman" w:cs="Times New Roman"/>
                <w:i/>
                <w:sz w:val="24"/>
                <w:szCs w:val="24"/>
              </w:rPr>
              <w:t xml:space="preserve">Для других профилей – </w:t>
            </w:r>
            <w:r w:rsidRPr="00A36B18">
              <w:rPr>
                <w:rFonts w:ascii="Times New Roman" w:eastAsia="Times New Roman" w:hAnsi="Times New Roman" w:cs="Times New Roman"/>
                <w:sz w:val="24"/>
                <w:szCs w:val="24"/>
              </w:rPr>
              <w:t>Коллективный договор. Трудовые споры и порядок их разрешения. Особенность регулирования трудовых отношений в сфере (</w:t>
            </w:r>
            <w:r w:rsidRPr="00A36B18">
              <w:rPr>
                <w:rFonts w:ascii="Times New Roman" w:eastAsia="Times New Roman" w:hAnsi="Times New Roman" w:cs="Times New Roman"/>
                <w:i/>
                <w:sz w:val="24"/>
                <w:szCs w:val="24"/>
              </w:rPr>
              <w:t>название специальности</w:t>
            </w:r>
            <w:r w:rsidRPr="00A36B18">
              <w:rPr>
                <w:rFonts w:ascii="Times New Roman" w:eastAsia="Times New Roman" w:hAnsi="Times New Roman" w:cs="Times New Roman"/>
                <w:sz w:val="24"/>
                <w:szCs w:val="24"/>
              </w:rPr>
              <w:t>)</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vMerge/>
            <w:tcBorders>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6.4.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Правовое регулирование налоговых, административных, уголовных правоотношений. Экологическое законодательство</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06</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Административное право и его субъекты. Административное правонарушение и административная ответственность</w:t>
            </w:r>
          </w:p>
          <w:p w:rsidR="00B21C47" w:rsidRPr="00A36B18" w:rsidRDefault="00B21C47" w:rsidP="00540F09">
            <w:pPr>
              <w:spacing w:after="0"/>
              <w:jc w:val="both"/>
              <w:rPr>
                <w:rFonts w:ascii="Times New Roman" w:hAnsi="Times New Roman" w:cs="Times New Roman"/>
                <w:sz w:val="24"/>
                <w:szCs w:val="24"/>
              </w:rPr>
            </w:pPr>
            <w:r w:rsidRPr="00A36B18">
              <w:rPr>
                <w:rFonts w:ascii="Times New Roman" w:hAnsi="Times New Roman" w:cs="Times New Roman"/>
                <w:sz w:val="24"/>
                <w:szCs w:val="24"/>
              </w:rPr>
              <w:t>Экологическое законодательство. Экологические правонарушения. Способы защиты права на благоприятную окружающую среду</w:t>
            </w:r>
          </w:p>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hAnsi="Times New Roman" w:cs="Times New Roman"/>
                <w:sz w:val="24"/>
                <w:szCs w:val="24"/>
              </w:rPr>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vMerge/>
            <w:tcBorders>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963"/>
        </w:trPr>
        <w:tc>
          <w:tcPr>
            <w:tcW w:w="2660" w:type="dxa"/>
            <w:vMerge/>
            <w:tcBorders>
              <w:left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p>
        </w:tc>
        <w:tc>
          <w:tcPr>
            <w:tcW w:w="1942" w:type="dxa"/>
            <w:tcBorders>
              <w:top w:val="single" w:sz="4" w:space="0" w:color="000000"/>
              <w:left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 xml:space="preserve">Тема 6.5. </w:t>
            </w:r>
          </w:p>
          <w:p w:rsidR="00B21C47" w:rsidRPr="00A36B18" w:rsidRDefault="00B21C47" w:rsidP="00540F09">
            <w:pPr>
              <w:spacing w:after="0"/>
              <w:rPr>
                <w:rFonts w:ascii="Times New Roman" w:eastAsia="Times New Roman" w:hAnsi="Times New Roman" w:cs="Times New Roman"/>
                <w:i/>
                <w:sz w:val="24"/>
                <w:szCs w:val="24"/>
              </w:rPr>
            </w:pPr>
            <w:r w:rsidRPr="00A36B18">
              <w:rPr>
                <w:rFonts w:ascii="Times New Roman" w:eastAsia="Times New Roman" w:hAnsi="Times New Roman" w:cs="Times New Roman"/>
                <w:b/>
                <w:i/>
                <w:sz w:val="24"/>
                <w:szCs w:val="24"/>
              </w:rPr>
              <w:t>Основы процессуального права</w:t>
            </w: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i/>
                <w:sz w:val="24"/>
                <w:szCs w:val="24"/>
              </w:rPr>
              <w:t>Основное 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b/>
                <w:sz w:val="24"/>
                <w:szCs w:val="24"/>
              </w:rPr>
              <w:t>4</w:t>
            </w:r>
          </w:p>
        </w:tc>
        <w:tc>
          <w:tcPr>
            <w:tcW w:w="1942" w:type="dxa"/>
            <w:vMerge w:val="restart"/>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02</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05</w:t>
            </w:r>
          </w:p>
          <w:p w:rsidR="00B21C47" w:rsidRPr="00A36B18" w:rsidRDefault="00B21C47" w:rsidP="00540F09">
            <w:pPr>
              <w:spacing w:after="0"/>
              <w:jc w:val="center"/>
              <w:rPr>
                <w:rFonts w:ascii="Times New Roman" w:eastAsia="Times New Roman" w:hAnsi="Times New Roman" w:cs="Times New Roman"/>
                <w:i/>
                <w:sz w:val="24"/>
                <w:szCs w:val="24"/>
              </w:rPr>
            </w:pPr>
            <w:r w:rsidRPr="00A36B18">
              <w:rPr>
                <w:rFonts w:ascii="Times New Roman" w:eastAsia="Times New Roman" w:hAnsi="Times New Roman" w:cs="Times New Roman"/>
                <w:i/>
                <w:sz w:val="24"/>
                <w:szCs w:val="24"/>
              </w:rPr>
              <w:t>ОК 09</w:t>
            </w:r>
          </w:p>
        </w:tc>
      </w:tr>
      <w:tr w:rsidR="00B21C47" w:rsidRPr="00A36B18" w:rsidTr="00540F09">
        <w:trPr>
          <w:trHeight w:val="1148"/>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Конституционное судопроизводство</w:t>
            </w:r>
          </w:p>
          <w:p w:rsidR="00B21C47" w:rsidRPr="00A36B18" w:rsidRDefault="00B21C47" w:rsidP="00540F09">
            <w:pPr>
              <w:autoSpaceDE w:val="0"/>
              <w:autoSpaceDN w:val="0"/>
              <w:adjustRightInd w:val="0"/>
              <w:spacing w:after="0"/>
              <w:jc w:val="both"/>
              <w:rPr>
                <w:rFonts w:ascii="Times New Roman" w:eastAsia="Times New Roman" w:hAnsi="Times New Roman" w:cs="Times New Roman"/>
                <w:sz w:val="24"/>
                <w:szCs w:val="24"/>
              </w:rPr>
            </w:pPr>
            <w:r w:rsidRPr="00A36B18">
              <w:rPr>
                <w:rFonts w:ascii="Times New Roman" w:hAnsi="Times New Roman" w:cs="Times New Roman"/>
                <w:sz w:val="24"/>
                <w:szCs w:val="24"/>
              </w:rPr>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r w:rsidRPr="00A36B18">
              <w:rPr>
                <w:rFonts w:ascii="Times New Roman" w:eastAsia="Times New Roman" w:hAnsi="Times New Roman" w:cs="Times New Roman"/>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347"/>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i/>
                <w:sz w:val="24"/>
                <w:szCs w:val="24"/>
              </w:rPr>
            </w:pPr>
            <w:r w:rsidRPr="00A36B18">
              <w:rPr>
                <w:rFonts w:ascii="Times New Roman" w:eastAsia="Times New Roman" w:hAnsi="Times New Roman" w:cs="Times New Roman"/>
                <w:b/>
                <w:i/>
                <w:sz w:val="24"/>
                <w:szCs w:val="24"/>
              </w:rPr>
              <w:t>В том числе практических занятий</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762"/>
        </w:trPr>
        <w:tc>
          <w:tcPr>
            <w:tcW w:w="2660" w:type="dxa"/>
            <w:vMerge/>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rPr>
                <w:rFonts w:ascii="Times New Roman" w:eastAsia="Times New Roman" w:hAnsi="Times New Roman" w:cs="Times New Roman"/>
                <w:sz w:val="24"/>
                <w:szCs w:val="24"/>
              </w:rPr>
            </w:pPr>
          </w:p>
        </w:tc>
        <w:tc>
          <w:tcPr>
            <w:tcW w:w="9497" w:type="dxa"/>
            <w:tcBorders>
              <w:top w:val="single" w:sz="4" w:space="0" w:color="000000"/>
              <w:left w:val="single" w:sz="4" w:space="0" w:color="000000"/>
              <w:right w:val="single" w:sz="4" w:space="0" w:color="000000"/>
            </w:tcBorders>
          </w:tcPr>
          <w:p w:rsidR="00B21C47" w:rsidRPr="00A36B18" w:rsidRDefault="00B21C47" w:rsidP="00540F09">
            <w:pPr>
              <w:autoSpaceDE w:val="0"/>
              <w:autoSpaceDN w:val="0"/>
              <w:adjustRightInd w:val="0"/>
              <w:spacing w:after="0"/>
              <w:jc w:val="both"/>
              <w:rPr>
                <w:rFonts w:ascii="Times New Roman" w:hAnsi="Times New Roman" w:cs="Times New Roman"/>
                <w:sz w:val="24"/>
                <w:szCs w:val="24"/>
              </w:rPr>
            </w:pPr>
            <w:r w:rsidRPr="00A36B18">
              <w:rPr>
                <w:rFonts w:ascii="Times New Roman" w:hAnsi="Times New Roman" w:cs="Times New Roman"/>
                <w:sz w:val="24"/>
                <w:szCs w:val="24"/>
              </w:rPr>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sz w:val="24"/>
                <w:szCs w:val="24"/>
              </w:rPr>
            </w:pPr>
          </w:p>
        </w:tc>
        <w:tc>
          <w:tcPr>
            <w:tcW w:w="1942" w:type="dxa"/>
            <w:vMerge/>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50"/>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lastRenderedPageBreak/>
              <w:t>Промежуточная аттестация (дифференцированный зачет)</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spacing w:after="0"/>
              <w:jc w:val="center"/>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r w:rsidR="00B21C47" w:rsidRPr="00A36B18" w:rsidTr="00540F09">
        <w:trPr>
          <w:trHeight w:val="428"/>
        </w:trPr>
        <w:tc>
          <w:tcPr>
            <w:tcW w:w="12157" w:type="dxa"/>
            <w:gridSpan w:val="2"/>
            <w:tcBorders>
              <w:top w:val="single" w:sz="4" w:space="0" w:color="000000"/>
              <w:left w:val="single" w:sz="4" w:space="0" w:color="000000"/>
              <w:bottom w:val="single" w:sz="4" w:space="0" w:color="000000"/>
              <w:right w:val="single" w:sz="4" w:space="0" w:color="000000"/>
            </w:tcBorders>
          </w:tcPr>
          <w:p w:rsidR="00B21C47" w:rsidRPr="00A36B18" w:rsidRDefault="00B21C47" w:rsidP="00540F09">
            <w:pPr>
              <w:spacing w:after="0"/>
              <w:jc w:val="both"/>
              <w:rPr>
                <w:rFonts w:ascii="Times New Roman" w:eastAsia="Times New Roman" w:hAnsi="Times New Roman" w:cs="Times New Roman"/>
                <w:b/>
                <w:sz w:val="24"/>
                <w:szCs w:val="24"/>
              </w:rPr>
            </w:pPr>
            <w:r w:rsidRPr="00A36B18">
              <w:rPr>
                <w:rFonts w:ascii="Times New Roman" w:eastAsia="Times New Roman" w:hAnsi="Times New Roman" w:cs="Times New Roman"/>
                <w:b/>
                <w:bCs/>
                <w:iCs/>
                <w:sz w:val="24"/>
                <w:szCs w:val="24"/>
              </w:rPr>
              <w:t>Всего</w:t>
            </w:r>
          </w:p>
        </w:tc>
        <w:tc>
          <w:tcPr>
            <w:tcW w:w="1276" w:type="dxa"/>
            <w:tcBorders>
              <w:top w:val="single" w:sz="4" w:space="0" w:color="000000"/>
              <w:left w:val="single" w:sz="4" w:space="0" w:color="000000"/>
              <w:right w:val="single" w:sz="4" w:space="0" w:color="000000"/>
            </w:tcBorders>
            <w:shd w:val="clear" w:color="auto" w:fill="auto"/>
            <w:vAlign w:val="center"/>
          </w:tcPr>
          <w:p w:rsidR="00B21C47" w:rsidRPr="00A36B18" w:rsidRDefault="00B21C47" w:rsidP="00540F09">
            <w:pPr>
              <w:autoSpaceDE w:val="0"/>
              <w:autoSpaceDN w:val="0"/>
              <w:adjustRightInd w:val="0"/>
              <w:spacing w:after="0"/>
              <w:jc w:val="center"/>
              <w:rPr>
                <w:rFonts w:ascii="Times New Roman" w:hAnsi="Times New Roman" w:cs="Times New Roman"/>
                <w:b/>
                <w:iCs/>
                <w:sz w:val="24"/>
                <w:szCs w:val="24"/>
              </w:rPr>
            </w:pPr>
            <w:r w:rsidRPr="00A36B18">
              <w:rPr>
                <w:rFonts w:ascii="Times New Roman" w:hAnsi="Times New Roman" w:cs="Times New Roman"/>
                <w:b/>
                <w:iCs/>
                <w:sz w:val="24"/>
                <w:szCs w:val="24"/>
              </w:rPr>
              <w:t>72</w:t>
            </w:r>
          </w:p>
        </w:tc>
        <w:tc>
          <w:tcPr>
            <w:tcW w:w="1942" w:type="dxa"/>
            <w:tcBorders>
              <w:top w:val="single" w:sz="4" w:space="0" w:color="000000"/>
              <w:left w:val="single" w:sz="4" w:space="0" w:color="000000"/>
              <w:bottom w:val="single" w:sz="4" w:space="0" w:color="000000"/>
              <w:right w:val="single" w:sz="4" w:space="0" w:color="000000"/>
            </w:tcBorders>
            <w:vAlign w:val="center"/>
          </w:tcPr>
          <w:p w:rsidR="00B21C47" w:rsidRPr="00A36B18" w:rsidRDefault="00B21C47" w:rsidP="00540F09">
            <w:pPr>
              <w:spacing w:after="0"/>
              <w:rPr>
                <w:rFonts w:ascii="Times New Roman" w:eastAsia="Times New Roman" w:hAnsi="Times New Roman" w:cs="Times New Roman"/>
                <w:i/>
                <w:sz w:val="24"/>
                <w:szCs w:val="24"/>
              </w:rPr>
            </w:pPr>
          </w:p>
        </w:tc>
      </w:tr>
    </w:tbl>
    <w:p w:rsidR="00B21C47" w:rsidRPr="00A36B18" w:rsidRDefault="00B21C47" w:rsidP="00B21C47">
      <w:pPr>
        <w:spacing w:after="0"/>
        <w:rPr>
          <w:rFonts w:ascii="Times New Roman" w:hAnsi="Times New Roman" w:cs="Times New Roman"/>
          <w:sz w:val="24"/>
          <w:szCs w:val="24"/>
        </w:rPr>
      </w:pPr>
    </w:p>
    <w:p w:rsidR="00B21C47" w:rsidRPr="00A36B18" w:rsidRDefault="00B21C47" w:rsidP="00B21C47">
      <w:pPr>
        <w:spacing w:after="0"/>
        <w:rPr>
          <w:rFonts w:ascii="Times New Roman" w:hAnsi="Times New Roman" w:cs="Times New Roman"/>
          <w:sz w:val="24"/>
          <w:szCs w:val="24"/>
        </w:rPr>
        <w:sectPr w:rsidR="00B21C47" w:rsidRPr="00A36B18">
          <w:pgSz w:w="16840" w:h="11907" w:orient="landscape"/>
          <w:pgMar w:top="851" w:right="1134" w:bottom="851" w:left="992" w:header="709" w:footer="709" w:gutter="0"/>
          <w:cols w:space="720"/>
          <w:docGrid w:linePitch="360"/>
        </w:sectPr>
      </w:pPr>
    </w:p>
    <w:p w:rsidR="00B21C47" w:rsidRPr="00A36B18" w:rsidRDefault="00B21C47" w:rsidP="00B21C47">
      <w:pPr>
        <w:pStyle w:val="3"/>
        <w:numPr>
          <w:ilvl w:val="0"/>
          <w:numId w:val="5"/>
        </w:numPr>
        <w:spacing w:before="0" w:after="0"/>
        <w:jc w:val="center"/>
        <w:rPr>
          <w:rStyle w:val="30"/>
          <w:rFonts w:ascii="Times New Roman" w:hAnsi="Times New Roman"/>
          <w:sz w:val="24"/>
          <w:szCs w:val="24"/>
        </w:rPr>
      </w:pPr>
      <w:bookmarkStart w:id="164" w:name="_Toc114826660"/>
      <w:bookmarkStart w:id="165" w:name="_Toc118235441"/>
      <w:bookmarkStart w:id="166" w:name="_Toc118235553"/>
      <w:bookmarkStart w:id="167" w:name="_Toc120775799"/>
      <w:bookmarkStart w:id="168" w:name="_Toc125104285"/>
      <w:r w:rsidRPr="00A36B18">
        <w:rPr>
          <w:rStyle w:val="30"/>
          <w:rFonts w:ascii="Times New Roman" w:hAnsi="Times New Roman"/>
          <w:sz w:val="24"/>
          <w:szCs w:val="24"/>
        </w:rPr>
        <w:lastRenderedPageBreak/>
        <w:t>Условия реализации программы общеобразовательной дисциплины «Обществознание»</w:t>
      </w:r>
      <w:bookmarkEnd w:id="164"/>
      <w:bookmarkEnd w:id="165"/>
      <w:bookmarkEnd w:id="166"/>
      <w:bookmarkEnd w:id="167"/>
      <w:bookmarkEnd w:id="168"/>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spacing w:after="0"/>
        <w:jc w:val="both"/>
        <w:rPr>
          <w:rFonts w:ascii="Times New Roman" w:eastAsia="Times New Roman" w:hAnsi="Times New Roman" w:cs="Times New Roman"/>
          <w:b/>
          <w:bCs/>
          <w:sz w:val="24"/>
          <w:szCs w:val="24"/>
        </w:rPr>
      </w:pPr>
      <w:r w:rsidRPr="00A36B18">
        <w:rPr>
          <w:rFonts w:ascii="Times New Roman" w:eastAsia="Times New Roman" w:hAnsi="Times New Roman" w:cs="Times New Roman"/>
          <w:b/>
          <w:bCs/>
          <w:sz w:val="24"/>
          <w:szCs w:val="24"/>
        </w:rPr>
        <w:t>3.1. Оснащение учебного кабинета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Освоение программы общеобразовательной учебной дисциплины «Обществознание» предполагает наличие в профессиональной образовательной организации, реализующей образовательную программу среднего общего образования в пределах освоения ОПОП СПО на базе основного общего образования, специализированного учебного кабинета, в котором имеется возможность обеспечить свободный доступ в Интернет во время учебного занятия и в период </w:t>
      </w:r>
      <w:proofErr w:type="spellStart"/>
      <w:r w:rsidRPr="00A36B18">
        <w:rPr>
          <w:rFonts w:ascii="Times New Roman" w:hAnsi="Times New Roman" w:cs="Times New Roman"/>
          <w:sz w:val="24"/>
          <w:szCs w:val="24"/>
        </w:rPr>
        <w:t>внеучебной</w:t>
      </w:r>
      <w:proofErr w:type="spellEnd"/>
      <w:r w:rsidRPr="00A36B18">
        <w:rPr>
          <w:rFonts w:ascii="Times New Roman" w:hAnsi="Times New Roman" w:cs="Times New Roman"/>
          <w:sz w:val="24"/>
          <w:szCs w:val="24"/>
        </w:rPr>
        <w:t xml:space="preserve"> деятельности обучающихся.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Помещение кабинета должно удовлетворять требованиям Санитарно-эпидемиологических правил и нормативам и быть оснащено типовым оборудованием, в том числе специализированной учебной мебелью и средствами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В кабинете должно быть </w:t>
      </w:r>
      <w:proofErr w:type="spellStart"/>
      <w:r w:rsidRPr="00A36B18">
        <w:rPr>
          <w:rFonts w:ascii="Times New Roman" w:hAnsi="Times New Roman" w:cs="Times New Roman"/>
          <w:sz w:val="24"/>
          <w:szCs w:val="24"/>
        </w:rPr>
        <w:t>мультимедийное</w:t>
      </w:r>
      <w:proofErr w:type="spellEnd"/>
      <w:r w:rsidRPr="00A36B18">
        <w:rPr>
          <w:rFonts w:ascii="Times New Roman" w:hAnsi="Times New Roman" w:cs="Times New Roman"/>
          <w:sz w:val="24"/>
          <w:szCs w:val="24"/>
        </w:rPr>
        <w:t xml:space="preserve"> оборудование, посредством которого участники образовательного процесса могут просматривать визуальную информацию по обществознанию, создавать презентации, видеоматериалы, иные документы.</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состав учебно-методического и материально-технического обеспечения программы учебной дисциплины «Обществознание» входят:</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наглядные пособия (комплекты учебных таблиц, плакатов);</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информационно-коммуникационные средства;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экранно-звуковые пособия;</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 xml:space="preserve">комплект технической документации, в том числе паспорта на средства </w:t>
      </w:r>
      <w:proofErr w:type="gramStart"/>
      <w:r w:rsidRPr="00A36B18">
        <w:rPr>
          <w:sz w:val="24"/>
          <w:szCs w:val="24"/>
        </w:rPr>
        <w:t>обучения, инструкции по</w:t>
      </w:r>
      <w:proofErr w:type="gramEnd"/>
      <w:r w:rsidRPr="00A36B18">
        <w:rPr>
          <w:sz w:val="24"/>
          <w:szCs w:val="24"/>
        </w:rPr>
        <w:t xml:space="preserve"> их использованию и технике безопасности;</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библиотечный фонд кабинета;</w:t>
      </w:r>
    </w:p>
    <w:p w:rsidR="00B21C47" w:rsidRPr="00A36B18" w:rsidRDefault="00B21C47" w:rsidP="00B21C47">
      <w:pPr>
        <w:pStyle w:val="af4"/>
        <w:numPr>
          <w:ilvl w:val="0"/>
          <w:numId w:val="6"/>
        </w:numPr>
        <w:pBdr>
          <w:top w:val="none" w:sz="4" w:space="0" w:color="000000"/>
          <w:left w:val="none" w:sz="4" w:space="0" w:color="000000"/>
          <w:bottom w:val="none" w:sz="4" w:space="0" w:color="000000"/>
          <w:right w:val="none" w:sz="4" w:space="0" w:color="000000"/>
        </w:pBdr>
        <w:spacing w:line="276" w:lineRule="auto"/>
        <w:jc w:val="both"/>
        <w:rPr>
          <w:sz w:val="24"/>
          <w:szCs w:val="24"/>
        </w:rPr>
      </w:pPr>
      <w:r w:rsidRPr="00A36B18">
        <w:rPr>
          <w:sz w:val="24"/>
          <w:szCs w:val="24"/>
        </w:rPr>
        <w:t xml:space="preserve">рекомендованные </w:t>
      </w:r>
      <w:proofErr w:type="spellStart"/>
      <w:r w:rsidRPr="00A36B18">
        <w:rPr>
          <w:sz w:val="24"/>
          <w:szCs w:val="24"/>
        </w:rPr>
        <w:t>мультимедийные</w:t>
      </w:r>
      <w:proofErr w:type="spellEnd"/>
      <w:r w:rsidRPr="00A36B18">
        <w:rPr>
          <w:sz w:val="24"/>
          <w:szCs w:val="24"/>
        </w:rPr>
        <w:t xml:space="preserve"> пособия.</w:t>
      </w:r>
    </w:p>
    <w:p w:rsidR="00B21C47" w:rsidRPr="00A36B18" w:rsidRDefault="00B21C47" w:rsidP="00B21C47">
      <w:pPr>
        <w:spacing w:after="0"/>
        <w:ind w:firstLine="709"/>
        <w:jc w:val="both"/>
        <w:rPr>
          <w:rFonts w:ascii="Times New Roman" w:hAnsi="Times New Roman" w:cs="Times New Roman"/>
          <w:sz w:val="24"/>
          <w:szCs w:val="24"/>
        </w:rPr>
      </w:pPr>
    </w:p>
    <w:p w:rsidR="00B21C47" w:rsidRPr="00A36B18" w:rsidRDefault="00B21C47" w:rsidP="00B21C47">
      <w:pPr>
        <w:pStyle w:val="17"/>
        <w:jc w:val="both"/>
        <w:rPr>
          <w:rFonts w:ascii="Times New Roman" w:eastAsia="Times New Roman" w:hAnsi="Times New Roman" w:cs="Times New Roman"/>
          <w:b/>
          <w:sz w:val="24"/>
          <w:szCs w:val="24"/>
        </w:rPr>
      </w:pPr>
      <w:r w:rsidRPr="00A36B18">
        <w:rPr>
          <w:rFonts w:ascii="Times New Roman" w:eastAsia="Times New Roman" w:hAnsi="Times New Roman" w:cs="Times New Roman"/>
          <w:b/>
          <w:sz w:val="24"/>
          <w:szCs w:val="24"/>
        </w:rPr>
        <w:t>3.2. Информационное обеспечение реализации программы</w:t>
      </w:r>
    </w:p>
    <w:p w:rsidR="00B21C47" w:rsidRPr="00A36B18" w:rsidRDefault="00B21C47" w:rsidP="00B21C47">
      <w:pPr>
        <w:pStyle w:val="17"/>
        <w:ind w:firstLine="709"/>
        <w:jc w:val="both"/>
        <w:rPr>
          <w:rFonts w:ascii="Times New Roman" w:eastAsia="Times New Roman" w:hAnsi="Times New Roman" w:cs="Times New Roman"/>
          <w:b/>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В библиотечный фонд кабинета входят учебники, учебно-методические комплекты (УМК) (в т.ч. и </w:t>
      </w:r>
      <w:proofErr w:type="spellStart"/>
      <w:r w:rsidRPr="00A36B18">
        <w:rPr>
          <w:rFonts w:ascii="Times New Roman" w:hAnsi="Times New Roman" w:cs="Times New Roman"/>
          <w:sz w:val="24"/>
          <w:szCs w:val="24"/>
        </w:rPr>
        <w:t>мультимедийные</w:t>
      </w:r>
      <w:proofErr w:type="spellEnd"/>
      <w:r w:rsidRPr="00A36B18">
        <w:rPr>
          <w:rFonts w:ascii="Times New Roman" w:hAnsi="Times New Roman" w:cs="Times New Roman"/>
          <w:sz w:val="24"/>
          <w:szCs w:val="24"/>
        </w:rPr>
        <w:t>), обеспечивающие освоение учебной дисциплины «Обществознание», рекомендованные для использования в профессиональных образовательных организациях, реализующих образовательную программу среднего общего образования в пределах ОПОП СПО на базе основного общего образования, не старше пяти лет с момента издания.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Рекомендованные печатные издания по реализации общеобразовательной дисциплины представлены в методических рекомендациях по организации обучения.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Библиотечный фонд кабинета может быть дополнен энциклопедиями, справочниками, научной, научно-популярной и другой литературой по вопросам обществоведческого образования.</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процессе освоения программы учебной дисциплины «Обществознание» обучающиеся должны иметь возможность доступа к электронным учебным материалам и образовательным ресурсам, имеющимся в свободном доступе в сети Интернет (электронным книгам, документам, хрестоматиям, практикумам, тестам и другим подобным ресурсам)</w:t>
      </w:r>
      <w:r w:rsidRPr="00A36B18">
        <w:rPr>
          <w:rFonts w:ascii="Times New Roman" w:eastAsia="Liberation Sans" w:hAnsi="Times New Roman" w:cs="Times New Roman"/>
          <w:color w:val="000000"/>
          <w:sz w:val="24"/>
          <w:szCs w:val="24"/>
        </w:rPr>
        <w:t>.</w:t>
      </w:r>
    </w:p>
    <w:p w:rsidR="00B21C47" w:rsidRPr="00A36B18" w:rsidRDefault="00B21C47" w:rsidP="00B21C47">
      <w:pPr>
        <w:pStyle w:val="17"/>
        <w:ind w:firstLine="709"/>
        <w:jc w:val="both"/>
        <w:rPr>
          <w:rFonts w:ascii="Times New Roman" w:eastAsia="Times New Roman" w:hAnsi="Times New Roman" w:cs="Times New Roman"/>
          <w:b/>
          <w:sz w:val="24"/>
          <w:szCs w:val="24"/>
        </w:rPr>
      </w:pPr>
    </w:p>
    <w:p w:rsidR="00B21C47" w:rsidRPr="00A36B18" w:rsidRDefault="00B21C47" w:rsidP="00B21C47">
      <w:pPr>
        <w:pStyle w:val="17"/>
        <w:numPr>
          <w:ilvl w:val="0"/>
          <w:numId w:val="32"/>
        </w:numPr>
        <w:ind w:left="0" w:firstLine="0"/>
        <w:jc w:val="center"/>
        <w:rPr>
          <w:rStyle w:val="30"/>
          <w:rFonts w:ascii="Times New Roman" w:eastAsia="Arial" w:hAnsi="Times New Roman"/>
          <w:sz w:val="24"/>
          <w:szCs w:val="24"/>
        </w:rPr>
      </w:pPr>
      <w:r w:rsidRPr="00A36B18">
        <w:rPr>
          <w:rFonts w:ascii="Times New Roman" w:eastAsia="Times New Roman" w:hAnsi="Times New Roman" w:cs="Times New Roman"/>
          <w:sz w:val="24"/>
          <w:szCs w:val="24"/>
        </w:rPr>
        <w:br w:type="page"/>
      </w:r>
      <w:bookmarkStart w:id="169" w:name="_Toc114826661"/>
      <w:bookmarkStart w:id="170" w:name="_Toc118235442"/>
      <w:bookmarkStart w:id="171" w:name="_Toc118235554"/>
      <w:bookmarkStart w:id="172" w:name="_Toc120775800"/>
      <w:bookmarkStart w:id="173" w:name="_Toc125104286"/>
      <w:r w:rsidRPr="00A36B18">
        <w:rPr>
          <w:rStyle w:val="30"/>
          <w:rFonts w:ascii="Times New Roman" w:eastAsia="Arial" w:hAnsi="Times New Roman"/>
          <w:sz w:val="24"/>
          <w:szCs w:val="24"/>
        </w:rPr>
        <w:lastRenderedPageBreak/>
        <w:t>Контроль и оценка результатов освоения общеобразовательной дисциплины</w:t>
      </w:r>
      <w:bookmarkEnd w:id="169"/>
      <w:bookmarkEnd w:id="170"/>
      <w:bookmarkEnd w:id="171"/>
      <w:bookmarkEnd w:id="172"/>
      <w:bookmarkEnd w:id="173"/>
    </w:p>
    <w:p w:rsidR="00B21C47" w:rsidRPr="00A36B18" w:rsidRDefault="00B21C47" w:rsidP="00B21C47">
      <w:pPr>
        <w:spacing w:after="0"/>
        <w:ind w:left="555"/>
        <w:rPr>
          <w:rFonts w:ascii="Times New Roman" w:hAnsi="Times New Roman" w:cs="Times New Roman"/>
          <w:sz w:val="24"/>
          <w:szCs w:val="24"/>
        </w:rPr>
      </w:pP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Содержание общеобразовательной дисциплины «Обществознание» направлено на формирование общих компетенций ОК 1, ОК 2, ОК 3, ОК 4, ОК 5, ОК 6, ОК 7, ОК 9 и сопряжены с достижением образовательных результатов, регламентированных ФГОС СОО.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Оценивание образовательных результатов обучающихся в процессе освоения ими содержания общеобразовательной учебной дисциплины «Обществознание» на уровне среднего профессионального образования является существенным звеном учебного процесса. Целесообразно проводить оценивание образовательных результатов в ходе изучения каждого раздела образовательной программы. Для организации и проведения оценочных процедур преподаватель может воспользоваться как готовыми средствами оценивания, представленными в психолого-педагогической и методической литературе, или самостоятельно разработать инструментарий оценки.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Важным средством оценки образовательных результатов выступают учебные задания, проверяющие способность к решению учебно-познавательных и учебно-практических задач, предполагающие вариативные пути решения, комплексные задания, ориентированные на проверку целого комплекса умений, </w:t>
      </w:r>
      <w:proofErr w:type="spellStart"/>
      <w:r w:rsidRPr="00A36B18">
        <w:rPr>
          <w:rFonts w:ascii="Times New Roman" w:hAnsi="Times New Roman" w:cs="Times New Roman"/>
          <w:sz w:val="24"/>
          <w:szCs w:val="24"/>
        </w:rPr>
        <w:t>компетентностно-ориентированные</w:t>
      </w:r>
      <w:proofErr w:type="spellEnd"/>
      <w:r w:rsidRPr="00A36B18">
        <w:rPr>
          <w:rFonts w:ascii="Times New Roman" w:hAnsi="Times New Roman" w:cs="Times New Roman"/>
          <w:sz w:val="24"/>
          <w:szCs w:val="24"/>
        </w:rPr>
        <w:t xml:space="preserve"> задания, позволяющие оценивать </w:t>
      </w:r>
      <w:proofErr w:type="spellStart"/>
      <w:r w:rsidRPr="00A36B18">
        <w:rPr>
          <w:rFonts w:ascii="Times New Roman" w:hAnsi="Times New Roman" w:cs="Times New Roman"/>
          <w:sz w:val="24"/>
          <w:szCs w:val="24"/>
        </w:rPr>
        <w:t>сформированность</w:t>
      </w:r>
      <w:proofErr w:type="spellEnd"/>
      <w:r w:rsidRPr="00A36B18">
        <w:rPr>
          <w:rFonts w:ascii="Times New Roman" w:hAnsi="Times New Roman" w:cs="Times New Roman"/>
          <w:sz w:val="24"/>
          <w:szCs w:val="24"/>
        </w:rPr>
        <w:t xml:space="preserve"> группы различных умений и базирующиеся на контексте социальных ситуаций.</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Процедура оценивания образовательных результатов обучающихся может вестись каждым преподавателем в ходе стартовой, текущей, промежуточной диагностики.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Результаты стартовой диагностики могут служить основанием для корректировки учебных программ и индивидуализации учебной деятельности </w:t>
      </w:r>
      <w:proofErr w:type="gramStart"/>
      <w:r w:rsidRPr="00A36B18">
        <w:rPr>
          <w:rFonts w:ascii="Times New Roman" w:hAnsi="Times New Roman" w:cs="Times New Roman"/>
          <w:sz w:val="24"/>
          <w:szCs w:val="24"/>
        </w:rPr>
        <w:t>обучающегося</w:t>
      </w:r>
      <w:proofErr w:type="gramEnd"/>
      <w:r w:rsidRPr="00A36B18">
        <w:rPr>
          <w:rFonts w:ascii="Times New Roman" w:hAnsi="Times New Roman" w:cs="Times New Roman"/>
          <w:sz w:val="24"/>
          <w:szCs w:val="24"/>
        </w:rPr>
        <w:t>, группы в целом.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В текущей диагностике процедура оценивания может быть организована посредством:</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оценивания результатов устного опроса;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-оценивания выполнения познавательных заданий (задания к документам, </w:t>
      </w:r>
      <w:proofErr w:type="gramStart"/>
      <w:r w:rsidRPr="00A36B18">
        <w:rPr>
          <w:rFonts w:ascii="Times New Roman" w:hAnsi="Times New Roman" w:cs="Times New Roman"/>
          <w:sz w:val="24"/>
          <w:szCs w:val="24"/>
        </w:rPr>
        <w:t>содержащими</w:t>
      </w:r>
      <w:proofErr w:type="gramEnd"/>
      <w:r w:rsidRPr="00A36B18">
        <w:rPr>
          <w:rFonts w:ascii="Times New Roman" w:hAnsi="Times New Roman" w:cs="Times New Roman"/>
          <w:sz w:val="24"/>
          <w:szCs w:val="24"/>
        </w:rPr>
        <w:t xml:space="preserve"> социальную информацию; задания к схемам, таблицам, диаграммам, </w:t>
      </w:r>
      <w:proofErr w:type="spellStart"/>
      <w:r w:rsidRPr="00A36B18">
        <w:rPr>
          <w:rFonts w:ascii="Times New Roman" w:hAnsi="Times New Roman" w:cs="Times New Roman"/>
          <w:sz w:val="24"/>
          <w:szCs w:val="24"/>
        </w:rPr>
        <w:t>инфографике</w:t>
      </w:r>
      <w:proofErr w:type="spellEnd"/>
      <w:r w:rsidRPr="00A36B18">
        <w:rPr>
          <w:rFonts w:ascii="Times New Roman" w:hAnsi="Times New Roman" w:cs="Times New Roman"/>
          <w:sz w:val="24"/>
          <w:szCs w:val="24"/>
        </w:rPr>
        <w:t>; вопросы проблемного характера; задания-задачи; проектные задания и др.);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оценивание результатов тестирования.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При организации и проведении процедуры оценивания образовательных результатов обучающихся целесообразно предусмотреть возможность самооценки и </w:t>
      </w:r>
      <w:proofErr w:type="spellStart"/>
      <w:r w:rsidRPr="00A36B18">
        <w:rPr>
          <w:rFonts w:ascii="Times New Roman" w:hAnsi="Times New Roman" w:cs="Times New Roman"/>
          <w:sz w:val="24"/>
          <w:szCs w:val="24"/>
        </w:rPr>
        <w:t>взаимооценки</w:t>
      </w:r>
      <w:proofErr w:type="spellEnd"/>
      <w:r w:rsidRPr="00A36B18">
        <w:rPr>
          <w:rFonts w:ascii="Times New Roman" w:hAnsi="Times New Roman" w:cs="Times New Roman"/>
          <w:sz w:val="24"/>
          <w:szCs w:val="24"/>
        </w:rPr>
        <w:t xml:space="preserve"> знаний/умений обучающихся. Предметом оценивания являются не только итоговые образовательные результаты, но и динамика изменений этих результатов в процессе всего изучения и освоения содержания учебной дисциплины.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Необходимо учитывать, что изучение обществознания предусматривает как развитие устной, так и развитие письменной речи; поэтому целесообразно выдерживать соответствующие пропорции в способах предъявления заданий и форматах ожидаемых ответов.</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proofErr w:type="gramStart"/>
      <w:r w:rsidRPr="00A36B18">
        <w:rPr>
          <w:rFonts w:ascii="Times New Roman" w:hAnsi="Times New Roman" w:cs="Times New Roman"/>
          <w:sz w:val="24"/>
          <w:szCs w:val="24"/>
        </w:rPr>
        <w:lastRenderedPageBreak/>
        <w:t xml:space="preserve">Требования, параметры и критерии оценочной процедуры должны быть известны обучающимся заранее, до непосредственного проведения процедуры оценивания, включая самооценку и </w:t>
      </w:r>
      <w:proofErr w:type="spellStart"/>
      <w:r w:rsidRPr="00A36B18">
        <w:rPr>
          <w:rFonts w:ascii="Times New Roman" w:hAnsi="Times New Roman" w:cs="Times New Roman"/>
          <w:sz w:val="24"/>
          <w:szCs w:val="24"/>
        </w:rPr>
        <w:t>взаимооценку</w:t>
      </w:r>
      <w:proofErr w:type="spellEnd"/>
      <w:r w:rsidRPr="00A36B18">
        <w:rPr>
          <w:rFonts w:ascii="Times New Roman" w:hAnsi="Times New Roman" w:cs="Times New Roman"/>
          <w:sz w:val="24"/>
          <w:szCs w:val="24"/>
        </w:rPr>
        <w:t>.</w:t>
      </w:r>
      <w:proofErr w:type="gramEnd"/>
      <w:r w:rsidRPr="00A36B18">
        <w:rPr>
          <w:rFonts w:ascii="Times New Roman" w:hAnsi="Times New Roman" w:cs="Times New Roman"/>
          <w:sz w:val="24"/>
          <w:szCs w:val="24"/>
        </w:rPr>
        <w:t xml:space="preserve"> По возможности, параметры и критерии оценки должны разрабатываться и обсуждаться преподавателем совместно с самими обучающимися. Каждому параметру оценки должны соответствовать критерии оценки: за что выставляется та или иная оценка; в случае балльной оценки - то или иное количество баллов. </w:t>
      </w:r>
    </w:p>
    <w:p w:rsidR="00B21C47" w:rsidRPr="00A36B18" w:rsidRDefault="00B21C47" w:rsidP="00B21C47">
      <w:pPr>
        <w:pBdr>
          <w:top w:val="none" w:sz="4" w:space="0" w:color="000000"/>
          <w:left w:val="none" w:sz="4" w:space="0" w:color="000000"/>
          <w:bottom w:val="none" w:sz="4" w:space="0" w:color="000000"/>
          <w:right w:val="none" w:sz="4" w:space="0" w:color="000000"/>
        </w:pBdr>
        <w:spacing w:after="0"/>
        <w:ind w:firstLine="708"/>
        <w:jc w:val="both"/>
        <w:rPr>
          <w:rFonts w:ascii="Times New Roman" w:hAnsi="Times New Roman" w:cs="Times New Roman"/>
          <w:sz w:val="24"/>
          <w:szCs w:val="24"/>
        </w:rPr>
      </w:pPr>
      <w:r w:rsidRPr="00A36B18">
        <w:rPr>
          <w:rFonts w:ascii="Times New Roman" w:hAnsi="Times New Roman" w:cs="Times New Roman"/>
          <w:sz w:val="24"/>
          <w:szCs w:val="24"/>
        </w:rPr>
        <w:t xml:space="preserve">На основе типов оценочных мероприятий, предложенных в таблице, преподаватель выбирает формы и методы с учетом профессионализации </w:t>
      </w:r>
      <w:proofErr w:type="gramStart"/>
      <w:r w:rsidRPr="00A36B18">
        <w:rPr>
          <w:rFonts w:ascii="Times New Roman" w:hAnsi="Times New Roman" w:cs="Times New Roman"/>
          <w:sz w:val="24"/>
          <w:szCs w:val="24"/>
        </w:rPr>
        <w:t>обучения по программе</w:t>
      </w:r>
      <w:proofErr w:type="gramEnd"/>
      <w:r w:rsidRPr="00A36B18">
        <w:rPr>
          <w:rFonts w:ascii="Times New Roman" w:hAnsi="Times New Roman" w:cs="Times New Roman"/>
          <w:sz w:val="24"/>
          <w:szCs w:val="24"/>
        </w:rPr>
        <w:t xml:space="preserve"> дисциплины.</w:t>
      </w:r>
    </w:p>
    <w:p w:rsidR="00B21C47" w:rsidRPr="00A36B18" w:rsidRDefault="00B21C47" w:rsidP="00B21C47">
      <w:pPr>
        <w:shd w:val="clear" w:color="auto" w:fill="FFFFFF"/>
        <w:spacing w:after="0"/>
        <w:ind w:firstLine="720"/>
        <w:jc w:val="both"/>
        <w:rPr>
          <w:rFonts w:ascii="Times New Roman" w:hAnsi="Times New Roman" w:cs="Times New Roman"/>
          <w:sz w:val="24"/>
          <w:szCs w:val="24"/>
        </w:rPr>
      </w:pPr>
    </w:p>
    <w:tbl>
      <w:tblPr>
        <w:tblW w:w="0" w:type="auto"/>
        <w:jc w:val="center"/>
        <w:tblInd w:w="242" w:type="dxa"/>
        <w:tblBorders>
          <w:top w:val="none" w:sz="4" w:space="0" w:color="000000"/>
          <w:left w:val="none" w:sz="4" w:space="0" w:color="000000"/>
          <w:bottom w:val="none" w:sz="4" w:space="0" w:color="000000"/>
          <w:right w:val="none" w:sz="4" w:space="0" w:color="000000"/>
          <w:insideH w:val="none" w:sz="4" w:space="0" w:color="000000"/>
          <w:insideV w:val="none" w:sz="4" w:space="0" w:color="000000"/>
        </w:tblBorders>
        <w:tblLook w:val="04A0"/>
      </w:tblPr>
      <w:tblGrid>
        <w:gridCol w:w="3070"/>
        <w:gridCol w:w="2784"/>
        <w:gridCol w:w="3459"/>
      </w:tblGrid>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Общая/профессиональная компетенции</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 xml:space="preserve">Тип </w:t>
            </w:r>
            <w:proofErr w:type="gramStart"/>
            <w:r w:rsidRPr="00A36B18">
              <w:rPr>
                <w:rFonts w:ascii="Times New Roman" w:hAnsi="Times New Roman" w:cs="Times New Roman"/>
                <w:b/>
                <w:sz w:val="24"/>
                <w:szCs w:val="24"/>
              </w:rPr>
              <w:t>оценочных</w:t>
            </w:r>
            <w:proofErr w:type="gramEnd"/>
            <w:r w:rsidRPr="00A36B18">
              <w:rPr>
                <w:rFonts w:ascii="Times New Roman" w:hAnsi="Times New Roman" w:cs="Times New Roman"/>
                <w:b/>
                <w:sz w:val="24"/>
                <w:szCs w:val="24"/>
              </w:rPr>
              <w:t xml:space="preserve"> мероприятия</w:t>
            </w:r>
          </w:p>
        </w:tc>
      </w:tr>
      <w:tr w:rsidR="00B21C47" w:rsidRPr="00A36B18" w:rsidTr="00540F09">
        <w:trPr>
          <w:trHeight w:val="134"/>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i/>
                <w:sz w:val="24"/>
                <w:szCs w:val="24"/>
              </w:rPr>
            </w:pPr>
            <w:r w:rsidRPr="00A36B18">
              <w:rPr>
                <w:rFonts w:ascii="Times New Roman" w:hAnsi="Times New Roman" w:cs="Times New Roman"/>
                <w:b/>
                <w:i/>
                <w:sz w:val="24"/>
                <w:szCs w:val="24"/>
              </w:rPr>
              <w:t>Раздел 1. Человек в обществе</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r w:rsidR="00D62262">
              <w:rPr>
                <w:rFonts w:ascii="Times New Roman" w:hAnsi="Times New Roman" w:cs="Times New Roman"/>
                <w:sz w:val="24"/>
                <w:szCs w:val="24"/>
              </w:rPr>
              <w:br/>
              <w:t>ПК 1</w:t>
            </w:r>
            <w:r w:rsidR="00F31AB8">
              <w:rPr>
                <w:rFonts w:ascii="Times New Roman" w:hAnsi="Times New Roman" w:cs="Times New Roman"/>
                <w:sz w:val="24"/>
                <w:szCs w:val="24"/>
              </w:rPr>
              <w:t>.1.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Общество и общественные отношения. Развитие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Вопросы проблемного характера</w:t>
            </w:r>
          </w:p>
          <w:p w:rsidR="00B21C47" w:rsidRPr="00A36B18" w:rsidRDefault="00B21C47" w:rsidP="00540F09">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540F09">
            <w:pPr>
              <w:pStyle w:val="af4"/>
              <w:numPr>
                <w:ilvl w:val="0"/>
                <w:numId w:val="7"/>
              </w:numPr>
              <w:pBdr>
                <w:top w:val="none" w:sz="4" w:space="0" w:color="000000"/>
                <w:left w:val="none" w:sz="4" w:space="0" w:color="000000"/>
                <w:bottom w:val="none" w:sz="4" w:space="0" w:color="000000"/>
                <w:right w:val="none" w:sz="4" w:space="0" w:color="000000"/>
              </w:pBdr>
              <w:tabs>
                <w:tab w:val="left" w:pos="223"/>
              </w:tabs>
              <w:spacing w:line="276" w:lineRule="auto"/>
              <w:ind w:left="0"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F31AB8"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ПК 2.1.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proofErr w:type="spellStart"/>
            <w:r w:rsidRPr="00A36B18">
              <w:rPr>
                <w:rFonts w:ascii="Times New Roman" w:hAnsi="Times New Roman" w:cs="Times New Roman"/>
                <w:sz w:val="24"/>
                <w:szCs w:val="24"/>
              </w:rPr>
              <w:t>Биосоциальная</w:t>
            </w:r>
            <w:proofErr w:type="spellEnd"/>
            <w:r w:rsidRPr="00A36B18">
              <w:rPr>
                <w:rFonts w:ascii="Times New Roman" w:hAnsi="Times New Roman" w:cs="Times New Roman"/>
                <w:sz w:val="24"/>
                <w:szCs w:val="24"/>
              </w:rPr>
              <w:t xml:space="preserve"> природа человека и его деятельность</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Style w:val="af4"/>
              <w:numPr>
                <w:ilvl w:val="0"/>
                <w:numId w:val="8"/>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D62262"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ПК 3</w:t>
            </w:r>
            <w:r w:rsidR="00F31AB8">
              <w:rPr>
                <w:rFonts w:ascii="Times New Roman" w:hAnsi="Times New Roman" w:cs="Times New Roman"/>
                <w:sz w:val="24"/>
                <w:szCs w:val="24"/>
              </w:rPr>
              <w:t>.1.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1.3.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Познавательная деятельность человека. Научное познание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Style w:val="af4"/>
              <w:numPr>
                <w:ilvl w:val="0"/>
                <w:numId w:val="9"/>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Познавательные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2. Духовная культура</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F31AB8" w:rsidRPr="00A36B18" w:rsidRDefault="00D62262"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ПК 4</w:t>
            </w:r>
            <w:r w:rsidR="00F31AB8">
              <w:rPr>
                <w:rFonts w:ascii="Times New Roman" w:hAnsi="Times New Roman" w:cs="Times New Roman"/>
                <w:sz w:val="24"/>
                <w:szCs w:val="24"/>
              </w:rPr>
              <w:t>.1.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Духовная культура личности 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540F09">
            <w:pPr>
              <w:pStyle w:val="af4"/>
              <w:numPr>
                <w:ilvl w:val="0"/>
                <w:numId w:val="10"/>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Наука и образование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Style w:val="af4"/>
              <w:numPr>
                <w:ilvl w:val="0"/>
                <w:numId w:val="11"/>
              </w:numPr>
              <w:pBdr>
                <w:top w:val="none" w:sz="4" w:space="0" w:color="000000"/>
                <w:left w:val="none" w:sz="4" w:space="0" w:color="000000"/>
                <w:bottom w:val="none" w:sz="4" w:space="0" w:color="000000"/>
                <w:right w:val="none" w:sz="4" w:space="0" w:color="000000"/>
              </w:pBdr>
              <w:tabs>
                <w:tab w:val="left" w:pos="40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Религия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2.4.</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Искусство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3"/>
              </w:numPr>
              <w:pBdr>
                <w:top w:val="none" w:sz="4" w:space="0" w:color="000000"/>
                <w:left w:val="none" w:sz="4" w:space="0" w:color="000000"/>
                <w:bottom w:val="none" w:sz="4" w:space="0" w:color="000000"/>
                <w:right w:val="none" w:sz="4" w:space="0" w:color="000000"/>
              </w:pBdr>
              <w:tabs>
                <w:tab w:val="left" w:pos="37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3. Экономическая жизнь общества</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p w:rsidR="00F31AB8" w:rsidRPr="00A36B18" w:rsidRDefault="00D62262"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ПК 5</w:t>
            </w:r>
            <w:r w:rsidR="00F31AB8">
              <w:rPr>
                <w:rFonts w:ascii="Times New Roman" w:hAnsi="Times New Roman" w:cs="Times New Roman"/>
                <w:sz w:val="24"/>
                <w:szCs w:val="24"/>
              </w:rPr>
              <w:t>.1.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 основа жизнедеятельности общества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4"/>
              </w:numPr>
              <w:pBdr>
                <w:top w:val="none" w:sz="4" w:space="0" w:color="000000"/>
                <w:left w:val="none" w:sz="4" w:space="0" w:color="000000"/>
                <w:bottom w:val="none" w:sz="4" w:space="0" w:color="000000"/>
                <w:right w:val="none" w:sz="4" w:space="0" w:color="000000"/>
              </w:pBdr>
              <w:tabs>
                <w:tab w:val="left" w:pos="421"/>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Рыночные отношения в экономике. Финансовые институты</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9"/>
              </w:numPr>
              <w:pBdr>
                <w:top w:val="none" w:sz="4" w:space="0" w:color="000000"/>
                <w:left w:val="none" w:sz="4" w:space="0" w:color="000000"/>
                <w:bottom w:val="none" w:sz="4" w:space="0" w:color="000000"/>
                <w:right w:val="none" w:sz="4" w:space="0" w:color="000000"/>
              </w:pBdr>
              <w:tabs>
                <w:tab w:val="left" w:pos="376"/>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Рынок труда и безработица. Рациональное поведение потребителя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540F09">
            <w:pPr>
              <w:pStyle w:val="af4"/>
              <w:numPr>
                <w:ilvl w:val="0"/>
                <w:numId w:val="18"/>
              </w:numPr>
              <w:pBdr>
                <w:top w:val="none" w:sz="4" w:space="0" w:color="000000"/>
                <w:left w:val="none" w:sz="4" w:space="0" w:color="000000"/>
                <w:bottom w:val="none" w:sz="4" w:space="0" w:color="000000"/>
                <w:right w:val="none" w:sz="4" w:space="0" w:color="000000"/>
              </w:pBdr>
              <w:tabs>
                <w:tab w:val="left" w:pos="31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03</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3.4.</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Предприятие в экономике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 задачи</w:t>
            </w:r>
          </w:p>
          <w:p w:rsidR="00B21C47" w:rsidRPr="00A36B18" w:rsidRDefault="00B21C47" w:rsidP="00540F09">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Style w:val="af4"/>
              <w:numPr>
                <w:ilvl w:val="0"/>
                <w:numId w:val="17"/>
              </w:numPr>
              <w:pBdr>
                <w:top w:val="none" w:sz="4" w:space="0" w:color="000000"/>
                <w:left w:val="none" w:sz="4" w:space="0" w:color="000000"/>
                <w:bottom w:val="none" w:sz="4" w:space="0" w:color="000000"/>
                <w:right w:val="none" w:sz="4" w:space="0" w:color="000000"/>
              </w:pBdr>
              <w:tabs>
                <w:tab w:val="left" w:pos="346"/>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F31AB8" w:rsidP="00D6226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 xml:space="preserve">ПК </w:t>
            </w:r>
            <w:r w:rsidR="00D62262">
              <w:rPr>
                <w:rFonts w:ascii="Times New Roman" w:hAnsi="Times New Roman" w:cs="Times New Roman"/>
                <w:sz w:val="24"/>
                <w:szCs w:val="24"/>
              </w:rPr>
              <w:t>1.2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Экономика и государство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5"/>
              </w:numPr>
              <w:pBdr>
                <w:top w:val="none" w:sz="4" w:space="0" w:color="000000"/>
                <w:left w:val="none" w:sz="4" w:space="0" w:color="000000"/>
                <w:bottom w:val="none" w:sz="4" w:space="0" w:color="000000"/>
                <w:right w:val="none" w:sz="4" w:space="0" w:color="000000"/>
              </w:pBdr>
              <w:tabs>
                <w:tab w:val="left" w:pos="365"/>
              </w:tabs>
              <w:spacing w:line="276" w:lineRule="auto"/>
              <w:ind w:left="82" w:firstLine="0"/>
              <w:rPr>
                <w:sz w:val="24"/>
                <w:szCs w:val="24"/>
                <w:lang w:eastAsia="en-US"/>
              </w:rPr>
            </w:pPr>
            <w:r w:rsidRPr="00A36B18">
              <w:rPr>
                <w:sz w:val="24"/>
                <w:szCs w:val="24"/>
                <w:lang w:eastAsia="en-US"/>
              </w:rPr>
              <w:t xml:space="preserve">Задания к схемам, таблицам, диаграммам, </w:t>
            </w:r>
            <w:proofErr w:type="spellStart"/>
            <w:r w:rsidRPr="00A36B18">
              <w:rPr>
                <w:sz w:val="24"/>
                <w:szCs w:val="24"/>
                <w:lang w:eastAsia="en-US"/>
              </w:rPr>
              <w:t>инфографике</w:t>
            </w:r>
            <w:proofErr w:type="spellEnd"/>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w:t>
            </w:r>
            <w:r w:rsidRPr="00A36B18">
              <w:rPr>
                <w:rFonts w:ascii="Times New Roman" w:hAnsi="Times New Roman" w:cs="Times New Roman"/>
                <w:sz w:val="24"/>
                <w:szCs w:val="24"/>
              </w:rPr>
              <w:t>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3.6.</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Основные тенденции развития экономики России и международная экономика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Вопросы проблемного характера</w:t>
            </w:r>
          </w:p>
          <w:p w:rsidR="00B21C47" w:rsidRPr="00A36B18" w:rsidRDefault="00B21C47" w:rsidP="00540F09">
            <w:pPr>
              <w:pStyle w:val="af4"/>
              <w:numPr>
                <w:ilvl w:val="0"/>
                <w:numId w:val="16"/>
              </w:numPr>
              <w:pBdr>
                <w:top w:val="none" w:sz="4" w:space="0" w:color="000000"/>
                <w:left w:val="none" w:sz="4" w:space="0" w:color="000000"/>
                <w:bottom w:val="none" w:sz="4" w:space="0" w:color="000000"/>
                <w:right w:val="none" w:sz="4" w:space="0" w:color="000000"/>
              </w:pBdr>
              <w:tabs>
                <w:tab w:val="left" w:pos="436"/>
              </w:tabs>
              <w:spacing w:line="276" w:lineRule="auto"/>
              <w:ind w:left="82" w:firstLine="0"/>
              <w:rPr>
                <w:sz w:val="24"/>
                <w:szCs w:val="24"/>
                <w:lang w:eastAsia="en-US"/>
              </w:rPr>
            </w:pPr>
            <w:r w:rsidRPr="00A36B18">
              <w:rPr>
                <w:sz w:val="24"/>
                <w:szCs w:val="24"/>
                <w:lang w:eastAsia="en-US"/>
              </w:rPr>
              <w:t>Работа с документами, содержащими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lastRenderedPageBreak/>
              <w:t>Раздел 4. Социальная сфера</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Социальная структура общества. Положение личности в обществе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0"/>
              </w:numPr>
              <w:pBdr>
                <w:top w:val="none" w:sz="4" w:space="0" w:color="000000"/>
                <w:left w:val="none" w:sz="4" w:space="0" w:color="000000"/>
                <w:bottom w:val="none" w:sz="4" w:space="0" w:color="000000"/>
                <w:right w:val="none" w:sz="4" w:space="0" w:color="000000"/>
              </w:pBdr>
              <w:tabs>
                <w:tab w:val="left" w:pos="271"/>
              </w:tabs>
              <w:spacing w:line="276" w:lineRule="auto"/>
              <w:ind w:left="0"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Семья в современном мире</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1"/>
              </w:numPr>
              <w:pBdr>
                <w:top w:val="none" w:sz="4" w:space="0" w:color="000000"/>
                <w:left w:val="none" w:sz="4" w:space="0" w:color="000000"/>
                <w:bottom w:val="none" w:sz="4" w:space="0" w:color="000000"/>
                <w:right w:val="none" w:sz="4" w:space="0" w:color="000000"/>
              </w:pBdr>
              <w:tabs>
                <w:tab w:val="left" w:pos="36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Этнические общности и нации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F31AB8" w:rsidRPr="00A36B18" w:rsidRDefault="00F31AB8" w:rsidP="00D6226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ПК 2.</w:t>
            </w:r>
            <w:r w:rsidR="00D62262">
              <w:rPr>
                <w:rFonts w:ascii="Times New Roman" w:hAnsi="Times New Roman" w:cs="Times New Roman"/>
                <w:sz w:val="24"/>
                <w:szCs w:val="24"/>
              </w:rPr>
              <w:t>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4.4.</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Социальные нормы и социальный контроль. Социальный конфликт и способы его разрешения</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Проектные задания</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b/>
                <w:sz w:val="24"/>
                <w:szCs w:val="24"/>
              </w:rPr>
            </w:pPr>
            <w:r w:rsidRPr="00A36B18">
              <w:rPr>
                <w:rFonts w:ascii="Times New Roman" w:hAnsi="Times New Roman" w:cs="Times New Roman"/>
                <w:b/>
                <w:sz w:val="24"/>
                <w:szCs w:val="24"/>
              </w:rPr>
              <w:t>Раздел 5. Политическая сфера</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Политика и власть. Политическая система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04</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5.2.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Политическая культура общества и личности. Политический процесс и его участники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Style w:val="af4"/>
              <w:numPr>
                <w:ilvl w:val="0"/>
                <w:numId w:val="22"/>
              </w:numPr>
              <w:pBdr>
                <w:top w:val="none" w:sz="4" w:space="0" w:color="000000"/>
                <w:left w:val="none" w:sz="4" w:space="0" w:color="000000"/>
                <w:bottom w:val="none" w:sz="4" w:space="0" w:color="000000"/>
                <w:right w:val="none" w:sz="4" w:space="0" w:color="000000"/>
              </w:pBdr>
              <w:tabs>
                <w:tab w:val="left" w:pos="33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10038" w:type="dxa"/>
            <w:gridSpan w:val="3"/>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b/>
                <w:sz w:val="24"/>
                <w:szCs w:val="24"/>
              </w:rPr>
              <w:t>Раздел 6. Правовое регулирование общественных отношений в Российской Федерации</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p w:rsidR="00F31AB8" w:rsidRPr="00A36B18" w:rsidRDefault="00F31AB8" w:rsidP="00D6226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Pr>
                <w:rFonts w:ascii="Times New Roman" w:hAnsi="Times New Roman" w:cs="Times New Roman"/>
                <w:sz w:val="24"/>
                <w:szCs w:val="24"/>
              </w:rPr>
              <w:t xml:space="preserve">ПК </w:t>
            </w:r>
            <w:r w:rsidR="00D62262">
              <w:rPr>
                <w:rFonts w:ascii="Times New Roman" w:hAnsi="Times New Roman" w:cs="Times New Roman"/>
                <w:sz w:val="24"/>
                <w:szCs w:val="24"/>
              </w:rPr>
              <w:t>3.1</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6.1.</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 в системе социальных норм</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к документам, содержащим социальную информацию</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07</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Основы конституционного права Российской Федерации</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vAlign w:val="cente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6.3.</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гражданских, семейных, трудовых, образовательных правоотношений</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06</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Тема 6.4.</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Правовое регулирование налоговых, административных, уголовных правоотношений. Экологическое законодательство</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t>Задания- задачи</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02</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09</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Тема 6.5.</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 xml:space="preserve">Отрасли </w:t>
            </w:r>
            <w:r w:rsidRPr="00A36B18">
              <w:rPr>
                <w:rFonts w:ascii="Times New Roman" w:hAnsi="Times New Roman" w:cs="Times New Roman"/>
                <w:sz w:val="24"/>
                <w:szCs w:val="24"/>
              </w:rPr>
              <w:lastRenderedPageBreak/>
              <w:t>процессуального права</w:t>
            </w: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lastRenderedPageBreak/>
              <w:t>Устный опрос</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Познавательные задания</w:t>
            </w:r>
          </w:p>
          <w:p w:rsidR="00B21C47" w:rsidRPr="00A36B18" w:rsidRDefault="00B21C47" w:rsidP="00540F09">
            <w:pPr>
              <w:pStyle w:val="af4"/>
              <w:numPr>
                <w:ilvl w:val="0"/>
                <w:numId w:val="26"/>
              </w:numPr>
              <w:pBdr>
                <w:top w:val="none" w:sz="4" w:space="0" w:color="000000"/>
                <w:left w:val="none" w:sz="4" w:space="0" w:color="000000"/>
                <w:bottom w:val="none" w:sz="4" w:space="0" w:color="000000"/>
                <w:right w:val="none" w:sz="4" w:space="0" w:color="000000"/>
              </w:pBdr>
              <w:tabs>
                <w:tab w:val="left" w:pos="391"/>
              </w:tabs>
              <w:spacing w:line="276" w:lineRule="auto"/>
              <w:ind w:left="82" w:firstLine="0"/>
              <w:rPr>
                <w:sz w:val="24"/>
                <w:szCs w:val="24"/>
                <w:lang w:eastAsia="en-US"/>
              </w:rPr>
            </w:pPr>
            <w:r w:rsidRPr="00A36B18">
              <w:rPr>
                <w:sz w:val="24"/>
                <w:szCs w:val="24"/>
                <w:lang w:eastAsia="en-US"/>
              </w:rPr>
              <w:lastRenderedPageBreak/>
              <w:t>Задания- задачи</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Тестирование</w:t>
            </w:r>
          </w:p>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 xml:space="preserve">Самооценка и </w:t>
            </w:r>
            <w:proofErr w:type="spellStart"/>
            <w:r w:rsidRPr="00A36B18">
              <w:rPr>
                <w:rFonts w:ascii="Times New Roman" w:hAnsi="Times New Roman" w:cs="Times New Roman"/>
                <w:i/>
                <w:sz w:val="24"/>
                <w:szCs w:val="24"/>
              </w:rPr>
              <w:t>взаимооценка</w:t>
            </w:r>
            <w:proofErr w:type="spellEnd"/>
            <w:r w:rsidRPr="00A36B18">
              <w:rPr>
                <w:rFonts w:ascii="Times New Roman" w:hAnsi="Times New Roman" w:cs="Times New Roman"/>
                <w:i/>
                <w:sz w:val="24"/>
                <w:szCs w:val="24"/>
              </w:rPr>
              <w:t xml:space="preserve"> знаний /умений обучающихся</w:t>
            </w:r>
          </w:p>
        </w:tc>
      </w:tr>
      <w:tr w:rsidR="00B21C47" w:rsidRPr="00A36B18" w:rsidTr="00540F09">
        <w:trPr>
          <w:jc w:val="center"/>
        </w:trPr>
        <w:tc>
          <w:tcPr>
            <w:tcW w:w="2941"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lastRenderedPageBreak/>
              <w:t>ОК 01, ОК 02, ОК 03, ОК 04,</w:t>
            </w:r>
          </w:p>
          <w:p w:rsidR="00B21C47" w:rsidRPr="00A36B18" w:rsidRDefault="00B21C47" w:rsidP="00D62262">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r w:rsidRPr="00A36B18">
              <w:rPr>
                <w:rFonts w:ascii="Times New Roman" w:hAnsi="Times New Roman" w:cs="Times New Roman"/>
                <w:sz w:val="24"/>
                <w:szCs w:val="24"/>
              </w:rPr>
              <w:t>ОК 05, ОК 06, ОК 07, ОК 09</w:t>
            </w:r>
            <w:r w:rsidR="00F31AB8">
              <w:rPr>
                <w:rFonts w:ascii="Times New Roman" w:hAnsi="Times New Roman" w:cs="Times New Roman"/>
                <w:sz w:val="24"/>
                <w:szCs w:val="24"/>
              </w:rPr>
              <w:t xml:space="preserve">, ПК </w:t>
            </w:r>
            <w:r w:rsidR="00D62262">
              <w:rPr>
                <w:rFonts w:ascii="Times New Roman" w:hAnsi="Times New Roman" w:cs="Times New Roman"/>
                <w:sz w:val="24"/>
                <w:szCs w:val="24"/>
              </w:rPr>
              <w:t>3.2.</w:t>
            </w:r>
          </w:p>
        </w:tc>
        <w:tc>
          <w:tcPr>
            <w:tcW w:w="3069"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jc w:val="center"/>
              <w:rPr>
                <w:rFonts w:ascii="Times New Roman" w:hAnsi="Times New Roman" w:cs="Times New Roman"/>
                <w:sz w:val="24"/>
                <w:szCs w:val="24"/>
              </w:rPr>
            </w:pPr>
          </w:p>
        </w:tc>
        <w:tc>
          <w:tcPr>
            <w:tcW w:w="4028" w:type="dxa"/>
            <w:tcBorders>
              <w:top w:val="single" w:sz="8" w:space="0" w:color="000000"/>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rsidR="00B21C47" w:rsidRPr="00A36B18" w:rsidRDefault="00B21C47" w:rsidP="00540F09">
            <w:pPr>
              <w:pBdr>
                <w:top w:val="none" w:sz="4" w:space="0" w:color="000000"/>
                <w:left w:val="none" w:sz="4" w:space="0" w:color="000000"/>
                <w:bottom w:val="none" w:sz="4" w:space="0" w:color="000000"/>
                <w:right w:val="none" w:sz="4" w:space="0" w:color="000000"/>
              </w:pBdr>
              <w:spacing w:after="0"/>
              <w:rPr>
                <w:rFonts w:ascii="Times New Roman" w:hAnsi="Times New Roman" w:cs="Times New Roman"/>
                <w:i/>
                <w:sz w:val="24"/>
                <w:szCs w:val="24"/>
              </w:rPr>
            </w:pPr>
            <w:r w:rsidRPr="00A36B18">
              <w:rPr>
                <w:rFonts w:ascii="Times New Roman" w:hAnsi="Times New Roman" w:cs="Times New Roman"/>
                <w:i/>
                <w:sz w:val="24"/>
                <w:szCs w:val="24"/>
              </w:rPr>
              <w:t>Выполнение заданий промежуточной аттестации</w:t>
            </w:r>
          </w:p>
        </w:tc>
      </w:tr>
    </w:tbl>
    <w:p w:rsidR="00B21C47" w:rsidRPr="00A36B18" w:rsidRDefault="00B21C47" w:rsidP="00B21C47">
      <w:pPr>
        <w:spacing w:after="0"/>
        <w:ind w:firstLine="709"/>
        <w:rPr>
          <w:rFonts w:ascii="Times New Roman" w:eastAsia="Times New Roman" w:hAnsi="Times New Roman" w:cs="Times New Roman"/>
          <w:b/>
          <w:sz w:val="24"/>
          <w:szCs w:val="24"/>
        </w:rPr>
      </w:pPr>
    </w:p>
    <w:p w:rsidR="00B21C47" w:rsidRPr="00A36B18" w:rsidRDefault="00B21C47" w:rsidP="00B21C47">
      <w:pPr>
        <w:spacing w:after="0"/>
        <w:ind w:firstLine="709"/>
        <w:rPr>
          <w:rFonts w:ascii="Times New Roman" w:eastAsia="Times New Roman" w:hAnsi="Times New Roman" w:cs="Times New Roman"/>
          <w:b/>
          <w:sz w:val="24"/>
          <w:szCs w:val="24"/>
        </w:rPr>
      </w:pPr>
    </w:p>
    <w:p w:rsidR="0080701E" w:rsidRPr="00A36B18" w:rsidRDefault="0080701E">
      <w:pPr>
        <w:rPr>
          <w:rFonts w:ascii="Times New Roman" w:hAnsi="Times New Roman" w:cs="Times New Roman"/>
          <w:sz w:val="24"/>
          <w:szCs w:val="24"/>
        </w:rPr>
      </w:pPr>
    </w:p>
    <w:sectPr w:rsidR="0080701E" w:rsidRPr="00A36B18" w:rsidSect="00540F09">
      <w:footerReference w:type="default" r:id="rId9"/>
      <w:footerReference w:type="first" r:id="rId10"/>
      <w:pgSz w:w="11907" w:h="16840"/>
      <w:pgMar w:top="1134" w:right="851" w:bottom="992" w:left="1701" w:header="709" w:footer="709"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7108" w:rsidRDefault="00B47108" w:rsidP="00B21C47">
      <w:pPr>
        <w:spacing w:after="0" w:line="240" w:lineRule="auto"/>
      </w:pPr>
      <w:r>
        <w:separator/>
      </w:r>
    </w:p>
  </w:endnote>
  <w:endnote w:type="continuationSeparator" w:id="1">
    <w:p w:rsidR="00B47108" w:rsidRDefault="00B47108" w:rsidP="00B21C4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Calibri">
    <w:panose1 w:val="020F0502020204030204"/>
    <w:charset w:val="CC"/>
    <w:family w:val="swiss"/>
    <w:pitch w:val="variable"/>
    <w:sig w:usb0="E0002EFF" w:usb1="C000247B" w:usb2="00000009" w:usb3="00000000" w:csb0="000001FF" w:csb1="00000000"/>
  </w:font>
  <w:font w:name="Calibri Light">
    <w:panose1 w:val="020F03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SchoolBookSanPin">
    <w:altName w:val="Cambria"/>
    <w:panose1 w:val="00000000000000000000"/>
    <w:charset w:val="00"/>
    <w:family w:val="roman"/>
    <w:notTrueType/>
    <w:pitch w:val="default"/>
    <w:sig w:usb0="00000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 w:name="Liberation Sans">
    <w:altName w:val="Arial"/>
    <w:charset w:val="CC"/>
    <w:family w:val="swiss"/>
    <w:pitch w:val="variable"/>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F09" w:rsidRDefault="00AD7C1A">
    <w:pPr>
      <w:pStyle w:val="af9"/>
      <w:jc w:val="right"/>
    </w:pPr>
    <w:fldSimple w:instr="PAGE   \* MERGEFORMAT">
      <w:r w:rsidR="003A65C8">
        <w:rPr>
          <w:noProof/>
        </w:rPr>
        <w:t>2</w:t>
      </w:r>
    </w:fldSimple>
  </w:p>
  <w:p w:rsidR="00540F09" w:rsidRDefault="00540F09">
    <w:pPr>
      <w:pStyle w:val="af9"/>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F09" w:rsidRDefault="00AD7C1A">
    <w:pPr>
      <w:pStyle w:val="af9"/>
      <w:jc w:val="right"/>
      <w:rPr>
        <w:rFonts w:ascii="Times New Roman" w:hAnsi="Times New Roman"/>
      </w:rPr>
    </w:pPr>
    <w:r>
      <w:rPr>
        <w:rFonts w:ascii="Times New Roman" w:hAnsi="Times New Roman"/>
      </w:rPr>
      <w:fldChar w:fldCharType="begin"/>
    </w:r>
    <w:r w:rsidR="00540F09">
      <w:rPr>
        <w:rFonts w:ascii="Times New Roman" w:hAnsi="Times New Roman"/>
      </w:rPr>
      <w:instrText>PAGE   \* MERGEFORMAT</w:instrText>
    </w:r>
    <w:r>
      <w:rPr>
        <w:rFonts w:ascii="Times New Roman" w:hAnsi="Times New Roman"/>
      </w:rPr>
      <w:fldChar w:fldCharType="separate"/>
    </w:r>
    <w:r w:rsidR="003A65C8">
      <w:rPr>
        <w:rFonts w:ascii="Times New Roman" w:hAnsi="Times New Roman"/>
        <w:noProof/>
      </w:rPr>
      <w:t>45</w:t>
    </w:r>
    <w:r>
      <w:rPr>
        <w:rFonts w:ascii="Times New Roman" w:hAnsi="Times New Roman"/>
      </w:rPr>
      <w:fldChar w:fldCharType="end"/>
    </w:r>
  </w:p>
  <w:p w:rsidR="00540F09" w:rsidRDefault="00540F09">
    <w:pPr>
      <w:pStyle w:val="af9"/>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0F09" w:rsidRDefault="00540F09">
    <w:pPr>
      <w:pStyle w:val="af9"/>
      <w:jc w:val="right"/>
    </w:pPr>
  </w:p>
  <w:p w:rsidR="00540F09" w:rsidRDefault="00540F09">
    <w:pPr>
      <w:pStyle w:val="af9"/>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7108" w:rsidRDefault="00B47108" w:rsidP="00B21C47">
      <w:pPr>
        <w:spacing w:after="0" w:line="240" w:lineRule="auto"/>
      </w:pPr>
      <w:r>
        <w:separator/>
      </w:r>
    </w:p>
  </w:footnote>
  <w:footnote w:type="continuationSeparator" w:id="1">
    <w:p w:rsidR="00B47108" w:rsidRDefault="00B47108" w:rsidP="00B21C47">
      <w:pPr>
        <w:spacing w:after="0" w:line="240" w:lineRule="auto"/>
      </w:pPr>
      <w:r>
        <w:continuationSeparator/>
      </w:r>
    </w:p>
  </w:footnote>
  <w:footnote w:id="2">
    <w:p w:rsidR="00540F09" w:rsidRPr="00CB7EA1" w:rsidRDefault="00540F09" w:rsidP="00B21C47">
      <w:pPr>
        <w:pStyle w:val="ae"/>
      </w:pPr>
      <w:r>
        <w:rPr>
          <w:rStyle w:val="af0"/>
        </w:rPr>
        <w:footnoteRef/>
      </w:r>
      <w:r w:rsidRPr="00CB7EA1">
        <w:t xml:space="preserve"> Дисциплинарные (предметные) результаты указываются в соответствии с их полным перечнем во ФГОС СОО (в редакции 1</w:t>
      </w:r>
      <w:r>
        <w:t>2</w:t>
      </w:r>
      <w:r w:rsidRPr="00CB7EA1">
        <w:t>.</w:t>
      </w:r>
      <w:r>
        <w:t>08</w:t>
      </w:r>
      <w:r w:rsidRPr="00CB7EA1">
        <w:t>.202</w:t>
      </w:r>
      <w:r>
        <w:t>2</w:t>
      </w:r>
      <w:r w:rsidRPr="00CB7EA1">
        <w:t xml:space="preserve"> №7</w:t>
      </w:r>
      <w:r>
        <w:t>3</w:t>
      </w:r>
      <w:r w:rsidRPr="00CB7EA1">
        <w:t>2)</w:t>
      </w:r>
    </w:p>
  </w:footnote>
  <w:footnote w:id="3">
    <w:p w:rsidR="00540F09" w:rsidRPr="00DB1213" w:rsidRDefault="00540F09" w:rsidP="00B21C47">
      <w:pPr>
        <w:spacing w:after="0"/>
        <w:rPr>
          <w:rFonts w:ascii="OfficinaSansBookC" w:eastAsia="Times New Roman" w:hAnsi="OfficinaSansBookC"/>
          <w:i/>
          <w:sz w:val="20"/>
          <w:szCs w:val="20"/>
        </w:rPr>
      </w:pPr>
      <w:r w:rsidRPr="00DB1213">
        <w:rPr>
          <w:rFonts w:ascii="OfficinaSansBookC" w:eastAsia="Times New Roman" w:hAnsi="OfficinaSansBookC"/>
          <w:i/>
          <w:sz w:val="20"/>
          <w:szCs w:val="20"/>
        </w:rPr>
        <w:footnoteRef/>
      </w:r>
      <w:r w:rsidRPr="00DB1213">
        <w:rPr>
          <w:rFonts w:ascii="OfficinaSansBookC" w:eastAsia="Times New Roman" w:hAnsi="OfficinaSansBookC"/>
          <w:i/>
          <w:sz w:val="20"/>
          <w:szCs w:val="20"/>
        </w:rPr>
        <w:t xml:space="preserve">  В рамках темы возможно проведение входной диагностики (входного контроля) - на усмотрение преподавателя.</w:t>
      </w:r>
    </w:p>
  </w:footnote>
  <w:footnote w:id="4">
    <w:p w:rsidR="00540F09" w:rsidRDefault="00540F09" w:rsidP="00B21C47">
      <w:pPr>
        <w:pStyle w:val="ae"/>
      </w:pPr>
      <w:r w:rsidRPr="00D230BC">
        <w:rPr>
          <w:rStyle w:val="af0"/>
        </w:rPr>
        <w:footnoteRef/>
      </w:r>
      <w:r w:rsidRPr="00D230BC">
        <w:t xml:space="preserve"> </w:t>
      </w:r>
      <w:proofErr w:type="gramStart"/>
      <w:r w:rsidRPr="00103E2E">
        <w:rPr>
          <w:rFonts w:ascii="OfficinaSansBookC" w:hAnsi="OfficinaSansBookC"/>
        </w:rPr>
        <w:t>При наличии в общем учебном плане общеобразовательной дисциплины «Экономика»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 благодаря времени, освобождающемуся в виду изучения материала раздела «Экономическая жизнь общества» в качестве самостоятельной дисциплины.</w:t>
      </w:r>
      <w:proofErr w:type="gramEnd"/>
    </w:p>
  </w:footnote>
  <w:footnote w:id="5">
    <w:p w:rsidR="00540F09" w:rsidRPr="00D230BC" w:rsidRDefault="00540F09" w:rsidP="00B21C47">
      <w:pPr>
        <w:pStyle w:val="ae"/>
        <w:rPr>
          <w:rFonts w:ascii="Times New Roman" w:hAnsi="Times New Roman"/>
        </w:rPr>
      </w:pPr>
      <w:r w:rsidRPr="00D230BC">
        <w:rPr>
          <w:rStyle w:val="af0"/>
          <w:rFonts w:ascii="Times New Roman" w:hAnsi="Times New Roman"/>
        </w:rPr>
        <w:footnoteRef/>
      </w:r>
      <w:r w:rsidRPr="00D230BC">
        <w:rPr>
          <w:rFonts w:ascii="Times New Roman" w:hAnsi="Times New Roman"/>
        </w:rPr>
        <w:t xml:space="preserve"> </w:t>
      </w:r>
      <w:proofErr w:type="gramStart"/>
      <w:r w:rsidRPr="00D230BC">
        <w:rPr>
          <w:rFonts w:ascii="Times New Roman" w:hAnsi="Times New Roman"/>
        </w:rPr>
        <w:t>При наличии в общем учебном плане общеобразовательной дисциплины «Право» содержание дисциплины «Обществознание» целесообразно изучать на основе пяти содержательных разделов с углублением в отдельные аспекты и вопросы содержания и с расширением числа вводимых в учебный процесс практических работ и практико-ориентированных заданий</w:t>
      </w:r>
      <w:r>
        <w:rPr>
          <w:rFonts w:ascii="Times New Roman" w:hAnsi="Times New Roman"/>
        </w:rPr>
        <w:t xml:space="preserve">, </w:t>
      </w:r>
      <w:r w:rsidRPr="00D230BC">
        <w:rPr>
          <w:rFonts w:ascii="Times New Roman" w:hAnsi="Times New Roman"/>
        </w:rPr>
        <w:t>благодаря времени, освобождающемуся в виду изучения материала  раздела «</w:t>
      </w:r>
      <w:r w:rsidRPr="00D230BC">
        <w:rPr>
          <w:rFonts w:ascii="Times New Roman" w:eastAsia="Times New Roman" w:hAnsi="Times New Roman"/>
        </w:rPr>
        <w:t>Правовое регулирование общественных отношений в Российской Федерации</w:t>
      </w:r>
      <w:r w:rsidRPr="00D230BC">
        <w:rPr>
          <w:rFonts w:ascii="Times New Roman" w:hAnsi="Times New Roman"/>
        </w:rPr>
        <w:t>»  в качестве самостоятельной дисциплины.</w:t>
      </w:r>
      <w:proofErr w:type="gramEnd"/>
    </w:p>
    <w:p w:rsidR="00540F09" w:rsidRDefault="00540F09" w:rsidP="00B21C47">
      <w:pPr>
        <w:pStyle w:val="ae"/>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1">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2">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3">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4">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5">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6">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7">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8">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9">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1">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2">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3">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4">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15">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16">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17">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18">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19">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1">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2">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23">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24">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25">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26">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27">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28">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29">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31">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7"/>
  </w:num>
  <w:num w:numId="2">
    <w:abstractNumId w:val="20"/>
  </w:num>
  <w:num w:numId="3">
    <w:abstractNumId w:val="24"/>
  </w:num>
  <w:num w:numId="4">
    <w:abstractNumId w:val="3"/>
  </w:num>
  <w:num w:numId="5">
    <w:abstractNumId w:val="19"/>
  </w:num>
  <w:num w:numId="6">
    <w:abstractNumId w:val="25"/>
  </w:num>
  <w:num w:numId="7">
    <w:abstractNumId w:val="23"/>
  </w:num>
  <w:num w:numId="8">
    <w:abstractNumId w:val="5"/>
  </w:num>
  <w:num w:numId="9">
    <w:abstractNumId w:val="31"/>
  </w:num>
  <w:num w:numId="10">
    <w:abstractNumId w:val="8"/>
  </w:num>
  <w:num w:numId="11">
    <w:abstractNumId w:val="4"/>
  </w:num>
  <w:num w:numId="12">
    <w:abstractNumId w:val="0"/>
  </w:num>
  <w:num w:numId="13">
    <w:abstractNumId w:val="30"/>
  </w:num>
  <w:num w:numId="14">
    <w:abstractNumId w:val="29"/>
  </w:num>
  <w:num w:numId="15">
    <w:abstractNumId w:val="21"/>
  </w:num>
  <w:num w:numId="16">
    <w:abstractNumId w:val="18"/>
  </w:num>
  <w:num w:numId="17">
    <w:abstractNumId w:val="1"/>
  </w:num>
  <w:num w:numId="18">
    <w:abstractNumId w:val="26"/>
  </w:num>
  <w:num w:numId="19">
    <w:abstractNumId w:val="10"/>
  </w:num>
  <w:num w:numId="20">
    <w:abstractNumId w:val="12"/>
  </w:num>
  <w:num w:numId="21">
    <w:abstractNumId w:val="2"/>
  </w:num>
  <w:num w:numId="22">
    <w:abstractNumId w:val="22"/>
  </w:num>
  <w:num w:numId="23">
    <w:abstractNumId w:val="11"/>
  </w:num>
  <w:num w:numId="24">
    <w:abstractNumId w:val="16"/>
  </w:num>
  <w:num w:numId="25">
    <w:abstractNumId w:val="9"/>
  </w:num>
  <w:num w:numId="26">
    <w:abstractNumId w:val="15"/>
  </w:num>
  <w:num w:numId="27">
    <w:abstractNumId w:val="28"/>
  </w:num>
  <w:num w:numId="28">
    <w:abstractNumId w:val="7"/>
  </w:num>
  <w:num w:numId="29">
    <w:abstractNumId w:val="27"/>
  </w:num>
  <w:num w:numId="30">
    <w:abstractNumId w:val="6"/>
  </w:num>
  <w:num w:numId="31">
    <w:abstractNumId w:val="14"/>
  </w:num>
  <w:num w:numId="32">
    <w:abstractNumId w:val="1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proofState w:spelling="clean" w:grammar="clean"/>
  <w:defaultTabStop w:val="708"/>
  <w:characterSpacingControl w:val="doNotCompress"/>
  <w:footnotePr>
    <w:footnote w:id="0"/>
    <w:footnote w:id="1"/>
  </w:footnotePr>
  <w:endnotePr>
    <w:endnote w:id="0"/>
    <w:endnote w:id="1"/>
  </w:endnotePr>
  <w:compat>
    <w:useFELayout/>
  </w:compat>
  <w:rsids>
    <w:rsidRoot w:val="00B21C47"/>
    <w:rsid w:val="00070895"/>
    <w:rsid w:val="00221F11"/>
    <w:rsid w:val="00247256"/>
    <w:rsid w:val="003A65C8"/>
    <w:rsid w:val="00514DBA"/>
    <w:rsid w:val="00540F09"/>
    <w:rsid w:val="0080701E"/>
    <w:rsid w:val="00850950"/>
    <w:rsid w:val="00A36B18"/>
    <w:rsid w:val="00AD7C1A"/>
    <w:rsid w:val="00B21C47"/>
    <w:rsid w:val="00B44E21"/>
    <w:rsid w:val="00B47108"/>
    <w:rsid w:val="00D62262"/>
    <w:rsid w:val="00ED132A"/>
    <w:rsid w:val="00F27E85"/>
    <w:rsid w:val="00F31AB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4E21"/>
  </w:style>
  <w:style w:type="paragraph" w:styleId="1">
    <w:name w:val="heading 1"/>
    <w:basedOn w:val="a"/>
    <w:next w:val="a"/>
    <w:link w:val="10"/>
    <w:uiPriority w:val="9"/>
    <w:qFormat/>
    <w:rsid w:val="00B21C47"/>
    <w:pPr>
      <w:keepNext/>
      <w:keepLines/>
      <w:spacing w:before="240" w:after="0" w:line="259" w:lineRule="auto"/>
      <w:outlineLvl w:val="0"/>
    </w:pPr>
    <w:rPr>
      <w:rFonts w:ascii="Calibri Light" w:eastAsia="Arial" w:hAnsi="Calibri Light" w:cs="Times New Roman"/>
      <w:color w:val="2F5496"/>
      <w:sz w:val="32"/>
      <w:szCs w:val="32"/>
    </w:rPr>
  </w:style>
  <w:style w:type="paragraph" w:styleId="2">
    <w:name w:val="heading 2"/>
    <w:basedOn w:val="a"/>
    <w:next w:val="a"/>
    <w:link w:val="20"/>
    <w:uiPriority w:val="9"/>
    <w:unhideWhenUsed/>
    <w:qFormat/>
    <w:rsid w:val="00B21C47"/>
    <w:pPr>
      <w:keepNext/>
      <w:keepLines/>
      <w:spacing w:before="360" w:line="259" w:lineRule="auto"/>
      <w:outlineLvl w:val="1"/>
    </w:pPr>
    <w:rPr>
      <w:rFonts w:ascii="Arial" w:eastAsia="Arial" w:hAnsi="Arial" w:cs="Times New Roman"/>
      <w:sz w:val="34"/>
      <w:szCs w:val="20"/>
    </w:rPr>
  </w:style>
  <w:style w:type="paragraph" w:styleId="3">
    <w:name w:val="heading 3"/>
    <w:basedOn w:val="a"/>
    <w:next w:val="a"/>
    <w:link w:val="30"/>
    <w:uiPriority w:val="9"/>
    <w:unhideWhenUsed/>
    <w:qFormat/>
    <w:rsid w:val="00B21C47"/>
    <w:pPr>
      <w:keepNext/>
      <w:keepLines/>
      <w:spacing w:before="280" w:after="80"/>
      <w:outlineLvl w:val="2"/>
    </w:pPr>
    <w:rPr>
      <w:rFonts w:ascii="Calibri" w:eastAsia="Times New Roman" w:hAnsi="Calibri" w:cs="Times New Roman"/>
      <w:b/>
      <w:sz w:val="28"/>
      <w:szCs w:val="28"/>
    </w:rPr>
  </w:style>
  <w:style w:type="paragraph" w:styleId="4">
    <w:name w:val="heading 4"/>
    <w:basedOn w:val="a"/>
    <w:next w:val="a"/>
    <w:link w:val="40"/>
    <w:uiPriority w:val="9"/>
    <w:unhideWhenUsed/>
    <w:qFormat/>
    <w:rsid w:val="00B21C47"/>
    <w:pPr>
      <w:keepNext/>
      <w:keepLines/>
      <w:spacing w:before="320" w:line="259" w:lineRule="auto"/>
      <w:outlineLvl w:val="3"/>
    </w:pPr>
    <w:rPr>
      <w:rFonts w:ascii="Arial" w:eastAsia="Arial" w:hAnsi="Arial" w:cs="Times New Roman"/>
      <w:b/>
      <w:bCs/>
      <w:sz w:val="26"/>
      <w:szCs w:val="26"/>
    </w:rPr>
  </w:style>
  <w:style w:type="paragraph" w:styleId="5">
    <w:name w:val="heading 5"/>
    <w:basedOn w:val="a"/>
    <w:next w:val="a"/>
    <w:link w:val="50"/>
    <w:uiPriority w:val="9"/>
    <w:unhideWhenUsed/>
    <w:qFormat/>
    <w:rsid w:val="00B21C47"/>
    <w:pPr>
      <w:keepNext/>
      <w:keepLines/>
      <w:spacing w:before="320" w:line="259" w:lineRule="auto"/>
      <w:outlineLvl w:val="4"/>
    </w:pPr>
    <w:rPr>
      <w:rFonts w:ascii="Arial" w:eastAsia="Arial" w:hAnsi="Arial" w:cs="Times New Roman"/>
      <w:b/>
      <w:bCs/>
      <w:sz w:val="24"/>
      <w:szCs w:val="24"/>
    </w:rPr>
  </w:style>
  <w:style w:type="paragraph" w:styleId="6">
    <w:name w:val="heading 6"/>
    <w:basedOn w:val="a"/>
    <w:next w:val="a"/>
    <w:link w:val="60"/>
    <w:uiPriority w:val="9"/>
    <w:unhideWhenUsed/>
    <w:qFormat/>
    <w:rsid w:val="00B21C47"/>
    <w:pPr>
      <w:keepNext/>
      <w:keepLines/>
      <w:spacing w:before="320" w:line="259" w:lineRule="auto"/>
      <w:outlineLvl w:val="5"/>
    </w:pPr>
    <w:rPr>
      <w:rFonts w:ascii="Arial" w:eastAsia="Arial" w:hAnsi="Arial" w:cs="Times New Roman"/>
      <w:b/>
      <w:bCs/>
    </w:rPr>
  </w:style>
  <w:style w:type="paragraph" w:styleId="7">
    <w:name w:val="heading 7"/>
    <w:basedOn w:val="a"/>
    <w:next w:val="a"/>
    <w:link w:val="70"/>
    <w:uiPriority w:val="9"/>
    <w:unhideWhenUsed/>
    <w:qFormat/>
    <w:rsid w:val="00B21C47"/>
    <w:pPr>
      <w:keepNext/>
      <w:keepLines/>
      <w:spacing w:before="320" w:line="259" w:lineRule="auto"/>
      <w:outlineLvl w:val="6"/>
    </w:pPr>
    <w:rPr>
      <w:rFonts w:ascii="Arial" w:eastAsia="Arial" w:hAnsi="Arial" w:cs="Times New Roman"/>
      <w:b/>
      <w:bCs/>
      <w:i/>
      <w:iCs/>
    </w:rPr>
  </w:style>
  <w:style w:type="paragraph" w:styleId="8">
    <w:name w:val="heading 8"/>
    <w:basedOn w:val="a"/>
    <w:next w:val="a"/>
    <w:link w:val="80"/>
    <w:uiPriority w:val="9"/>
    <w:unhideWhenUsed/>
    <w:qFormat/>
    <w:rsid w:val="00B21C47"/>
    <w:pPr>
      <w:keepNext/>
      <w:keepLines/>
      <w:spacing w:before="320" w:line="259" w:lineRule="auto"/>
      <w:outlineLvl w:val="7"/>
    </w:pPr>
    <w:rPr>
      <w:rFonts w:ascii="Arial" w:eastAsia="Arial" w:hAnsi="Arial" w:cs="Times New Roman"/>
      <w:i/>
      <w:iCs/>
    </w:rPr>
  </w:style>
  <w:style w:type="paragraph" w:styleId="9">
    <w:name w:val="heading 9"/>
    <w:basedOn w:val="a"/>
    <w:next w:val="a"/>
    <w:link w:val="90"/>
    <w:uiPriority w:val="9"/>
    <w:unhideWhenUsed/>
    <w:qFormat/>
    <w:rsid w:val="00B21C47"/>
    <w:pPr>
      <w:keepNext/>
      <w:keepLines/>
      <w:spacing w:before="320" w:line="259" w:lineRule="auto"/>
      <w:outlineLvl w:val="8"/>
    </w:pPr>
    <w:rPr>
      <w:rFonts w:ascii="Arial" w:eastAsia="Arial" w:hAnsi="Arial" w:cs="Times New Roman"/>
      <w:i/>
      <w:iCs/>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B21C47"/>
    <w:rPr>
      <w:rFonts w:ascii="Calibri Light" w:eastAsia="Arial" w:hAnsi="Calibri Light" w:cs="Times New Roman"/>
      <w:color w:val="2F5496"/>
      <w:sz w:val="32"/>
      <w:szCs w:val="32"/>
    </w:rPr>
  </w:style>
  <w:style w:type="character" w:customStyle="1" w:styleId="20">
    <w:name w:val="Заголовок 2 Знак"/>
    <w:basedOn w:val="a0"/>
    <w:link w:val="2"/>
    <w:uiPriority w:val="9"/>
    <w:rsid w:val="00B21C47"/>
    <w:rPr>
      <w:rFonts w:ascii="Arial" w:eastAsia="Arial" w:hAnsi="Arial" w:cs="Times New Roman"/>
      <w:sz w:val="34"/>
      <w:szCs w:val="20"/>
    </w:rPr>
  </w:style>
  <w:style w:type="character" w:customStyle="1" w:styleId="30">
    <w:name w:val="Заголовок 3 Знак"/>
    <w:basedOn w:val="a0"/>
    <w:link w:val="3"/>
    <w:uiPriority w:val="9"/>
    <w:rsid w:val="00B21C47"/>
    <w:rPr>
      <w:rFonts w:ascii="Calibri" w:eastAsia="Times New Roman" w:hAnsi="Calibri" w:cs="Times New Roman"/>
      <w:b/>
      <w:sz w:val="28"/>
      <w:szCs w:val="28"/>
    </w:rPr>
  </w:style>
  <w:style w:type="character" w:customStyle="1" w:styleId="40">
    <w:name w:val="Заголовок 4 Знак"/>
    <w:basedOn w:val="a0"/>
    <w:link w:val="4"/>
    <w:uiPriority w:val="9"/>
    <w:rsid w:val="00B21C47"/>
    <w:rPr>
      <w:rFonts w:ascii="Arial" w:eastAsia="Arial" w:hAnsi="Arial" w:cs="Times New Roman"/>
      <w:b/>
      <w:bCs/>
      <w:sz w:val="26"/>
      <w:szCs w:val="26"/>
    </w:rPr>
  </w:style>
  <w:style w:type="character" w:customStyle="1" w:styleId="50">
    <w:name w:val="Заголовок 5 Знак"/>
    <w:basedOn w:val="a0"/>
    <w:link w:val="5"/>
    <w:uiPriority w:val="9"/>
    <w:rsid w:val="00B21C47"/>
    <w:rPr>
      <w:rFonts w:ascii="Arial" w:eastAsia="Arial" w:hAnsi="Arial" w:cs="Times New Roman"/>
      <w:b/>
      <w:bCs/>
      <w:sz w:val="24"/>
      <w:szCs w:val="24"/>
    </w:rPr>
  </w:style>
  <w:style w:type="character" w:customStyle="1" w:styleId="60">
    <w:name w:val="Заголовок 6 Знак"/>
    <w:basedOn w:val="a0"/>
    <w:link w:val="6"/>
    <w:uiPriority w:val="9"/>
    <w:rsid w:val="00B21C47"/>
    <w:rPr>
      <w:rFonts w:ascii="Arial" w:eastAsia="Arial" w:hAnsi="Arial" w:cs="Times New Roman"/>
      <w:b/>
      <w:bCs/>
    </w:rPr>
  </w:style>
  <w:style w:type="character" w:customStyle="1" w:styleId="70">
    <w:name w:val="Заголовок 7 Знак"/>
    <w:basedOn w:val="a0"/>
    <w:link w:val="7"/>
    <w:uiPriority w:val="9"/>
    <w:rsid w:val="00B21C47"/>
    <w:rPr>
      <w:rFonts w:ascii="Arial" w:eastAsia="Arial" w:hAnsi="Arial" w:cs="Times New Roman"/>
      <w:b/>
      <w:bCs/>
      <w:i/>
      <w:iCs/>
    </w:rPr>
  </w:style>
  <w:style w:type="character" w:customStyle="1" w:styleId="80">
    <w:name w:val="Заголовок 8 Знак"/>
    <w:basedOn w:val="a0"/>
    <w:link w:val="8"/>
    <w:uiPriority w:val="9"/>
    <w:rsid w:val="00B21C47"/>
    <w:rPr>
      <w:rFonts w:ascii="Arial" w:eastAsia="Arial" w:hAnsi="Arial" w:cs="Times New Roman"/>
      <w:i/>
      <w:iCs/>
    </w:rPr>
  </w:style>
  <w:style w:type="character" w:customStyle="1" w:styleId="90">
    <w:name w:val="Заголовок 9 Знак"/>
    <w:basedOn w:val="a0"/>
    <w:link w:val="9"/>
    <w:uiPriority w:val="9"/>
    <w:rsid w:val="00B21C47"/>
    <w:rPr>
      <w:rFonts w:ascii="Arial" w:eastAsia="Arial" w:hAnsi="Arial" w:cs="Times New Roman"/>
      <w:i/>
      <w:iCs/>
      <w:sz w:val="21"/>
      <w:szCs w:val="21"/>
    </w:rPr>
  </w:style>
  <w:style w:type="character" w:customStyle="1" w:styleId="Heading1Char">
    <w:name w:val="Heading 1 Char"/>
    <w:uiPriority w:val="9"/>
    <w:rsid w:val="00B21C47"/>
    <w:rPr>
      <w:rFonts w:ascii="Arial" w:eastAsia="Arial" w:hAnsi="Arial" w:cs="Arial"/>
      <w:sz w:val="40"/>
      <w:szCs w:val="40"/>
    </w:rPr>
  </w:style>
  <w:style w:type="character" w:customStyle="1" w:styleId="Heading3Char">
    <w:name w:val="Heading 3 Char"/>
    <w:uiPriority w:val="9"/>
    <w:rsid w:val="00B21C47"/>
    <w:rPr>
      <w:rFonts w:ascii="Arial" w:eastAsia="Arial" w:hAnsi="Arial" w:cs="Arial"/>
      <w:sz w:val="30"/>
      <w:szCs w:val="30"/>
    </w:rPr>
  </w:style>
  <w:style w:type="paragraph" w:customStyle="1" w:styleId="a3">
    <w:basedOn w:val="a"/>
    <w:next w:val="a"/>
    <w:uiPriority w:val="10"/>
    <w:qFormat/>
    <w:rsid w:val="00B21C47"/>
    <w:pPr>
      <w:spacing w:before="300" w:line="259" w:lineRule="auto"/>
      <w:contextualSpacing/>
    </w:pPr>
    <w:rPr>
      <w:rFonts w:ascii="Calibri" w:eastAsia="Calibri" w:hAnsi="Calibri" w:cs="Times New Roman"/>
      <w:sz w:val="48"/>
      <w:szCs w:val="48"/>
    </w:rPr>
  </w:style>
  <w:style w:type="character" w:customStyle="1" w:styleId="11">
    <w:name w:val="Название Знак1"/>
    <w:link w:val="a4"/>
    <w:uiPriority w:val="10"/>
    <w:rsid w:val="00B21C47"/>
    <w:rPr>
      <w:sz w:val="48"/>
      <w:szCs w:val="48"/>
    </w:rPr>
  </w:style>
  <w:style w:type="paragraph" w:styleId="a5">
    <w:name w:val="Subtitle"/>
    <w:basedOn w:val="a"/>
    <w:next w:val="a"/>
    <w:link w:val="a6"/>
    <w:uiPriority w:val="11"/>
    <w:qFormat/>
    <w:rsid w:val="00B21C47"/>
    <w:pPr>
      <w:spacing w:before="200" w:line="259" w:lineRule="auto"/>
    </w:pPr>
    <w:rPr>
      <w:rFonts w:ascii="Calibri" w:eastAsia="Calibri" w:hAnsi="Calibri" w:cs="Times New Roman"/>
      <w:sz w:val="24"/>
      <w:szCs w:val="24"/>
    </w:rPr>
  </w:style>
  <w:style w:type="character" w:customStyle="1" w:styleId="a6">
    <w:name w:val="Подзаголовок Знак"/>
    <w:basedOn w:val="a0"/>
    <w:link w:val="a5"/>
    <w:uiPriority w:val="11"/>
    <w:rsid w:val="00B21C47"/>
    <w:rPr>
      <w:rFonts w:ascii="Calibri" w:eastAsia="Calibri" w:hAnsi="Calibri" w:cs="Times New Roman"/>
      <w:sz w:val="24"/>
      <w:szCs w:val="24"/>
    </w:rPr>
  </w:style>
  <w:style w:type="paragraph" w:styleId="21">
    <w:name w:val="Quote"/>
    <w:basedOn w:val="a"/>
    <w:next w:val="a"/>
    <w:link w:val="22"/>
    <w:uiPriority w:val="29"/>
    <w:qFormat/>
    <w:rsid w:val="00B21C47"/>
    <w:pPr>
      <w:spacing w:after="160" w:line="259" w:lineRule="auto"/>
      <w:ind w:left="720" w:right="720"/>
    </w:pPr>
    <w:rPr>
      <w:rFonts w:ascii="Calibri" w:eastAsia="Calibri" w:hAnsi="Calibri" w:cs="Times New Roman"/>
      <w:i/>
      <w:sz w:val="20"/>
      <w:szCs w:val="20"/>
    </w:rPr>
  </w:style>
  <w:style w:type="character" w:customStyle="1" w:styleId="22">
    <w:name w:val="Цитата 2 Знак"/>
    <w:basedOn w:val="a0"/>
    <w:link w:val="21"/>
    <w:uiPriority w:val="29"/>
    <w:rsid w:val="00B21C47"/>
    <w:rPr>
      <w:rFonts w:ascii="Calibri" w:eastAsia="Calibri" w:hAnsi="Calibri" w:cs="Times New Roman"/>
      <w:i/>
      <w:sz w:val="20"/>
      <w:szCs w:val="20"/>
    </w:rPr>
  </w:style>
  <w:style w:type="paragraph" w:styleId="a7">
    <w:name w:val="Intense Quote"/>
    <w:basedOn w:val="a"/>
    <w:next w:val="a"/>
    <w:link w:val="a8"/>
    <w:uiPriority w:val="30"/>
    <w:qFormat/>
    <w:rsid w:val="00B21C47"/>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cs="Times New Roman"/>
      <w:i/>
      <w:sz w:val="20"/>
      <w:szCs w:val="20"/>
    </w:rPr>
  </w:style>
  <w:style w:type="character" w:customStyle="1" w:styleId="a8">
    <w:name w:val="Выделенная цитата Знак"/>
    <w:basedOn w:val="a0"/>
    <w:link w:val="a7"/>
    <w:uiPriority w:val="30"/>
    <w:rsid w:val="00B21C47"/>
    <w:rPr>
      <w:rFonts w:ascii="Calibri" w:eastAsia="Calibri" w:hAnsi="Calibri" w:cs="Times New Roman"/>
      <w:i/>
      <w:sz w:val="20"/>
      <w:szCs w:val="20"/>
      <w:shd w:val="clear" w:color="auto" w:fill="F2F2F2"/>
    </w:rPr>
  </w:style>
  <w:style w:type="character" w:customStyle="1" w:styleId="HeaderChar">
    <w:name w:val="Header Char"/>
    <w:basedOn w:val="a0"/>
    <w:uiPriority w:val="99"/>
    <w:rsid w:val="00B21C47"/>
  </w:style>
  <w:style w:type="character" w:customStyle="1" w:styleId="FooterChar">
    <w:name w:val="Footer Char"/>
    <w:basedOn w:val="a0"/>
    <w:uiPriority w:val="99"/>
    <w:rsid w:val="00B21C47"/>
  </w:style>
  <w:style w:type="paragraph" w:styleId="a9">
    <w:name w:val="caption"/>
    <w:basedOn w:val="a"/>
    <w:next w:val="a"/>
    <w:uiPriority w:val="35"/>
    <w:semiHidden/>
    <w:unhideWhenUsed/>
    <w:qFormat/>
    <w:rsid w:val="00B21C47"/>
    <w:pPr>
      <w:spacing w:after="160"/>
    </w:pPr>
    <w:rPr>
      <w:rFonts w:ascii="Calibri" w:eastAsia="Calibri" w:hAnsi="Calibri" w:cs="Times New Roman"/>
      <w:b/>
      <w:bCs/>
      <w:color w:val="4472C4"/>
      <w:sz w:val="18"/>
      <w:szCs w:val="18"/>
      <w:lang w:eastAsia="en-US"/>
    </w:rPr>
  </w:style>
  <w:style w:type="character" w:customStyle="1" w:styleId="CaptionChar">
    <w:name w:val="Caption Char"/>
    <w:uiPriority w:val="99"/>
    <w:rsid w:val="00B21C47"/>
  </w:style>
  <w:style w:type="table" w:customStyle="1" w:styleId="TableGridLight">
    <w:name w:val="Table Grid Light"/>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style>
  <w:style w:type="table" w:customStyle="1" w:styleId="12">
    <w:name w:val="Таблица простая 1"/>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CellMar>
        <w:top w:w="0" w:type="dxa"/>
        <w:left w:w="108" w:type="dxa"/>
        <w:bottom w:w="0" w:type="dxa"/>
        <w:right w:w="108" w:type="dxa"/>
      </w:tblCellMar>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3">
    <w:name w:val="Таблица простая 2"/>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none" w:sz="4" w:space="0" w:color="000000"/>
        <w:bottom w:val="single" w:sz="4" w:space="0" w:color="000000"/>
        <w:right w:val="none" w:sz="4" w:space="0" w:color="000000"/>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
    <w:name w:val="Таблица простая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
    <w:name w:val="Таблица-сетк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CellMar>
        <w:top w:w="0" w:type="dxa"/>
        <w:left w:w="108" w:type="dxa"/>
        <w:bottom w:w="0" w:type="dxa"/>
        <w:right w:w="108" w:type="dxa"/>
      </w:tblCellMar>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
    <w:name w:val="Таблица-сетк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
    <w:name w:val="Таблица-сетк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6A6A6A"/>
        <w:insideH w:val="single" w:sz="4" w:space="0" w:color="6A6A6A"/>
        <w:insideV w:val="single" w:sz="4" w:space="0" w:color="6A6A6A"/>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37DC8"/>
        <w:insideH w:val="single" w:sz="4" w:space="0" w:color="537DC8"/>
        <w:insideV w:val="single" w:sz="4" w:space="0" w:color="537DC8"/>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
    <w:name w:val="Таблица-сетка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
    <w:name w:val="Таблица-сетк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
    <w:name w:val="Таблица-сетк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CellMar>
        <w:top w:w="0" w:type="dxa"/>
        <w:left w:w="108" w:type="dxa"/>
        <w:bottom w:w="0" w:type="dxa"/>
        <w:right w:w="108" w:type="dxa"/>
      </w:tblCellMar>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CellMar>
        <w:top w:w="0" w:type="dxa"/>
        <w:left w:w="108" w:type="dxa"/>
        <w:bottom w:w="0" w:type="dxa"/>
        <w:right w:w="108" w:type="dxa"/>
      </w:tblCellMar>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
    <w:name w:val="Таблица-сетк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7F7F7F"/>
        <w:right w:val="single" w:sz="4" w:space="0" w:color="7F7F7F"/>
        <w:insideH w:val="single" w:sz="4" w:space="0" w:color="7F7F7F"/>
        <w:insideV w:val="single" w:sz="4" w:space="0" w:color="7F7F7F"/>
      </w:tblBorders>
      <w:tblCellMar>
        <w:top w:w="0" w:type="dxa"/>
        <w:left w:w="108" w:type="dxa"/>
        <w:bottom w:w="0" w:type="dxa"/>
        <w:right w:w="108" w:type="dxa"/>
      </w:tblCellMar>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0B7E1"/>
        <w:right w:val="single" w:sz="4" w:space="0" w:color="A0B7E1"/>
        <w:insideH w:val="single" w:sz="4" w:space="0" w:color="A0B7E1"/>
        <w:insideV w:val="single" w:sz="4" w:space="0" w:color="A0B7E1"/>
      </w:tblBorders>
      <w:tblCellMar>
        <w:top w:w="0" w:type="dxa"/>
        <w:left w:w="108" w:type="dxa"/>
        <w:bottom w:w="0" w:type="dxa"/>
        <w:right w:w="108" w:type="dxa"/>
      </w:tblCellMar>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4B184"/>
        <w:right w:val="single" w:sz="4" w:space="0" w:color="F4B184"/>
        <w:insideH w:val="single" w:sz="4" w:space="0" w:color="F4B184"/>
        <w:insideV w:val="single" w:sz="4" w:space="0" w:color="F4B184"/>
      </w:tblBorders>
      <w:tblCellMar>
        <w:top w:w="0" w:type="dxa"/>
        <w:left w:w="108" w:type="dxa"/>
        <w:bottom w:w="0" w:type="dxa"/>
        <w:right w:w="108" w:type="dxa"/>
      </w:tblCellMar>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5A5A5"/>
        <w:right w:val="single" w:sz="4" w:space="0" w:color="A5A5A5"/>
        <w:insideH w:val="single" w:sz="4" w:space="0" w:color="A5A5A5"/>
        <w:insideV w:val="single" w:sz="4" w:space="0" w:color="A5A5A5"/>
      </w:tblBorders>
      <w:tblCellMar>
        <w:top w:w="0" w:type="dxa"/>
        <w:left w:w="108" w:type="dxa"/>
        <w:bottom w:w="0" w:type="dxa"/>
        <w:right w:w="108" w:type="dxa"/>
      </w:tblCellMar>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FFD865"/>
        <w:right w:val="single" w:sz="4" w:space="0" w:color="FFD865"/>
        <w:insideH w:val="single" w:sz="4" w:space="0" w:color="FFD865"/>
        <w:insideV w:val="single" w:sz="4" w:space="0" w:color="FFD865"/>
      </w:tblBorders>
      <w:tblCellMar>
        <w:top w:w="0" w:type="dxa"/>
        <w:left w:w="108" w:type="dxa"/>
        <w:bottom w:w="0" w:type="dxa"/>
        <w:right w:w="108" w:type="dxa"/>
      </w:tblCellMar>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2C6E7"/>
        <w:right w:val="single" w:sz="4" w:space="0" w:color="A2C6E7"/>
        <w:insideH w:val="single" w:sz="4" w:space="0" w:color="A2C6E7"/>
        <w:insideV w:val="single" w:sz="4" w:space="0" w:color="A2C6E7"/>
      </w:tblBorders>
      <w:tblCellMar>
        <w:top w:w="0" w:type="dxa"/>
        <w:left w:w="108" w:type="dxa"/>
        <w:bottom w:w="0" w:type="dxa"/>
        <w:right w:w="108" w:type="dxa"/>
      </w:tblCellMar>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bottom w:val="single" w:sz="4" w:space="0" w:color="ADD394"/>
        <w:right w:val="single" w:sz="4" w:space="0" w:color="ADD394"/>
        <w:insideH w:val="single" w:sz="4" w:space="0" w:color="ADD394"/>
        <w:insideV w:val="single" w:sz="4" w:space="0" w:color="ADD394"/>
      </w:tblBorders>
      <w:tblCellMar>
        <w:top w:w="0" w:type="dxa"/>
        <w:left w:w="108" w:type="dxa"/>
        <w:bottom w:w="0" w:type="dxa"/>
        <w:right w:w="108" w:type="dxa"/>
      </w:tblCellMar>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0">
    <w:name w:val="Список-таблица 1 светл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CellMar>
        <w:top w:w="0" w:type="dxa"/>
        <w:left w:w="108" w:type="dxa"/>
        <w:bottom w:w="0" w:type="dxa"/>
        <w:right w:w="108" w:type="dxa"/>
      </w:tblCellMar>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0">
    <w:name w:val="Список-таблица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6F6F6F"/>
        <w:bottom w:val="single" w:sz="4" w:space="0" w:color="6F6F6F"/>
        <w:insideH w:val="single" w:sz="4" w:space="0" w:color="6F6F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bottom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bottom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bottom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bottom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bottom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bottom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0">
    <w:name w:val="Список-таблица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left w:val="single" w:sz="4" w:space="0" w:color="4472C4"/>
        <w:bottom w:val="single" w:sz="4" w:space="0" w:color="4472C4"/>
        <w:right w:val="single" w:sz="4" w:space="0" w:color="4472C4"/>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left w:val="single" w:sz="4" w:space="0" w:color="F4B184"/>
        <w:bottom w:val="single" w:sz="4" w:space="0" w:color="F4B184"/>
        <w:right w:val="single" w:sz="4" w:space="0" w:color="F4B184"/>
      </w:tblBorders>
      <w:tblCellMar>
        <w:top w:w="0" w:type="dxa"/>
        <w:left w:w="108" w:type="dxa"/>
        <w:bottom w:w="0" w:type="dxa"/>
        <w:right w:w="108" w:type="dxa"/>
      </w:tblCellMar>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left w:val="single" w:sz="4" w:space="0" w:color="C9C9C9"/>
        <w:bottom w:val="single" w:sz="4" w:space="0" w:color="C9C9C9"/>
        <w:right w:val="single" w:sz="4" w:space="0" w:color="C9C9C9"/>
      </w:tblBorders>
      <w:tblCellMar>
        <w:top w:w="0" w:type="dxa"/>
        <w:left w:w="108" w:type="dxa"/>
        <w:bottom w:w="0" w:type="dxa"/>
        <w:right w:w="108" w:type="dxa"/>
      </w:tblCellMar>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left w:val="single" w:sz="4" w:space="0" w:color="FFD865"/>
        <w:bottom w:val="single" w:sz="4" w:space="0" w:color="FFD865"/>
        <w:right w:val="single" w:sz="4" w:space="0" w:color="FFD865"/>
      </w:tblBorders>
      <w:tblCellMar>
        <w:top w:w="0" w:type="dxa"/>
        <w:left w:w="108" w:type="dxa"/>
        <w:bottom w:w="0" w:type="dxa"/>
        <w:right w:w="108" w:type="dxa"/>
      </w:tblCellMar>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left w:val="single" w:sz="4" w:space="0" w:color="9BC2E5"/>
        <w:bottom w:val="single" w:sz="4" w:space="0" w:color="9BC2E5"/>
        <w:right w:val="single" w:sz="4" w:space="0" w:color="9BC2E5"/>
      </w:tblBorders>
      <w:tblCellMar>
        <w:top w:w="0" w:type="dxa"/>
        <w:left w:w="108" w:type="dxa"/>
        <w:bottom w:w="0" w:type="dxa"/>
        <w:right w:w="108" w:type="dxa"/>
      </w:tblCellMar>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left w:val="single" w:sz="4" w:space="0" w:color="A9D08E"/>
        <w:bottom w:val="single" w:sz="4" w:space="0" w:color="A9D08E"/>
        <w:right w:val="single" w:sz="4" w:space="0" w:color="A9D08E"/>
      </w:tblBorders>
      <w:tblCellMar>
        <w:top w:w="0" w:type="dxa"/>
        <w:left w:w="108" w:type="dxa"/>
        <w:bottom w:w="0" w:type="dxa"/>
        <w:right w:w="108" w:type="dxa"/>
      </w:tblCellMar>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0">
    <w:name w:val="Список-таблица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000000"/>
        <w:left w:val="single" w:sz="4" w:space="0" w:color="000000"/>
        <w:bottom w:val="single" w:sz="4" w:space="0" w:color="000000"/>
        <w:right w:val="single" w:sz="4" w:space="0" w:color="000000"/>
        <w:insideH w:val="single" w:sz="4" w:space="0" w:color="000000"/>
      </w:tblBorders>
      <w:tblCellMar>
        <w:top w:w="0" w:type="dxa"/>
        <w:left w:w="108" w:type="dxa"/>
        <w:bottom w:w="0" w:type="dxa"/>
        <w:right w:w="108" w:type="dxa"/>
      </w:tblCellMar>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5AFDD"/>
        <w:left w:val="single" w:sz="4" w:space="0" w:color="95AFDD"/>
        <w:bottom w:val="single" w:sz="4" w:space="0" w:color="95AFDD"/>
        <w:right w:val="single" w:sz="4" w:space="0" w:color="95AFDD"/>
        <w:insideH w:val="single" w:sz="4" w:space="0" w:color="95AFDD"/>
      </w:tblBorders>
      <w:tblCellMar>
        <w:top w:w="0" w:type="dxa"/>
        <w:left w:w="108" w:type="dxa"/>
        <w:bottom w:w="0" w:type="dxa"/>
        <w:right w:w="108" w:type="dxa"/>
      </w:tblCellMar>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58A"/>
        <w:left w:val="single" w:sz="4" w:space="0" w:color="F4B58A"/>
        <w:bottom w:val="single" w:sz="4" w:space="0" w:color="F4B58A"/>
        <w:right w:val="single" w:sz="4" w:space="0" w:color="F4B58A"/>
        <w:insideH w:val="single" w:sz="4" w:space="0" w:color="F4B58A"/>
      </w:tblBorders>
      <w:tblCellMar>
        <w:top w:w="0" w:type="dxa"/>
        <w:left w:w="108" w:type="dxa"/>
        <w:bottom w:w="0" w:type="dxa"/>
        <w:right w:w="108" w:type="dxa"/>
      </w:tblCellMar>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CCCCC"/>
        <w:left w:val="single" w:sz="4" w:space="0" w:color="CCCCCC"/>
        <w:bottom w:val="single" w:sz="4" w:space="0" w:color="CCCCCC"/>
        <w:right w:val="single" w:sz="4" w:space="0" w:color="CCCCCC"/>
        <w:insideH w:val="single" w:sz="4" w:space="0" w:color="CCCCCC"/>
      </w:tblBorders>
      <w:tblCellMar>
        <w:top w:w="0" w:type="dxa"/>
        <w:left w:w="108" w:type="dxa"/>
        <w:bottom w:w="0" w:type="dxa"/>
        <w:right w:w="108" w:type="dxa"/>
      </w:tblCellMar>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B6F"/>
        <w:left w:val="single" w:sz="4" w:space="0" w:color="FFDB6F"/>
        <w:bottom w:val="single" w:sz="4" w:space="0" w:color="FFDB6F"/>
        <w:right w:val="single" w:sz="4" w:space="0" w:color="FFDB6F"/>
        <w:insideH w:val="single" w:sz="4" w:space="0" w:color="FFDB6F"/>
      </w:tblBorders>
      <w:tblCellMar>
        <w:top w:w="0" w:type="dxa"/>
        <w:left w:w="108" w:type="dxa"/>
        <w:bottom w:w="0" w:type="dxa"/>
        <w:right w:w="108" w:type="dxa"/>
      </w:tblCellMar>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2C6E7"/>
        <w:left w:val="single" w:sz="4" w:space="0" w:color="A2C6E7"/>
        <w:bottom w:val="single" w:sz="4" w:space="0" w:color="A2C6E7"/>
        <w:right w:val="single" w:sz="4" w:space="0" w:color="A2C6E7"/>
        <w:insideH w:val="single" w:sz="4" w:space="0" w:color="A2C6E7"/>
      </w:tblBorders>
      <w:tblCellMar>
        <w:top w:w="0" w:type="dxa"/>
        <w:left w:w="108" w:type="dxa"/>
        <w:bottom w:w="0" w:type="dxa"/>
        <w:right w:w="108" w:type="dxa"/>
      </w:tblCellMar>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DD394"/>
        <w:left w:val="single" w:sz="4" w:space="0" w:color="ADD394"/>
        <w:bottom w:val="single" w:sz="4" w:space="0" w:color="ADD394"/>
        <w:right w:val="single" w:sz="4" w:space="0" w:color="ADD394"/>
        <w:insideH w:val="single" w:sz="4" w:space="0" w:color="ADD394"/>
      </w:tblBorders>
      <w:tblCellMar>
        <w:top w:w="0" w:type="dxa"/>
        <w:left w:w="108" w:type="dxa"/>
        <w:bottom w:w="0" w:type="dxa"/>
        <w:right w:w="108" w:type="dxa"/>
      </w:tblCellMar>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0">
    <w:name w:val="Список-таблица 5 тем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7F7F7F"/>
        <w:left w:val="single" w:sz="32" w:space="0" w:color="7F7F7F"/>
        <w:bottom w:val="single" w:sz="32" w:space="0" w:color="7F7F7F"/>
        <w:right w:val="single" w:sz="32" w:space="0" w:color="7F7F7F"/>
      </w:tblBorders>
      <w:shd w:val="clear" w:color="7F7F7F" w:fill="7F7F7F"/>
      <w:tblCellMar>
        <w:top w:w="0" w:type="dxa"/>
        <w:left w:w="108" w:type="dxa"/>
        <w:bottom w:w="0" w:type="dxa"/>
        <w:right w:w="108" w:type="dxa"/>
      </w:tblCellMar>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4472C4"/>
        <w:left w:val="single" w:sz="32" w:space="0" w:color="4472C4"/>
        <w:bottom w:val="single" w:sz="32" w:space="0" w:color="4472C4"/>
        <w:right w:val="single" w:sz="32" w:space="0" w:color="4472C4"/>
      </w:tblBorders>
      <w:shd w:val="clear" w:color="4472C4" w:fill="4472C4"/>
      <w:tblCellMar>
        <w:top w:w="0" w:type="dxa"/>
        <w:left w:w="108" w:type="dxa"/>
        <w:bottom w:w="0" w:type="dxa"/>
        <w:right w:w="108" w:type="dxa"/>
      </w:tblCellMar>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4B184"/>
        <w:left w:val="single" w:sz="32" w:space="0" w:color="F4B184"/>
        <w:bottom w:val="single" w:sz="32" w:space="0" w:color="F4B184"/>
        <w:right w:val="single" w:sz="32" w:space="0" w:color="F4B184"/>
      </w:tblBorders>
      <w:shd w:val="clear" w:color="F4B184" w:fill="F4B184"/>
      <w:tblCellMar>
        <w:top w:w="0" w:type="dxa"/>
        <w:left w:w="108" w:type="dxa"/>
        <w:bottom w:w="0" w:type="dxa"/>
        <w:right w:w="108" w:type="dxa"/>
      </w:tblCellMar>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C9C9C9"/>
        <w:left w:val="single" w:sz="32" w:space="0" w:color="C9C9C9"/>
        <w:bottom w:val="single" w:sz="32" w:space="0" w:color="C9C9C9"/>
        <w:right w:val="single" w:sz="32" w:space="0" w:color="C9C9C9"/>
      </w:tblBorders>
      <w:shd w:val="clear" w:color="C9C9C9" w:fill="C9C9C9"/>
      <w:tblCellMar>
        <w:top w:w="0" w:type="dxa"/>
        <w:left w:w="108" w:type="dxa"/>
        <w:bottom w:w="0" w:type="dxa"/>
        <w:right w:w="108" w:type="dxa"/>
      </w:tblCellMar>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FFD865"/>
        <w:left w:val="single" w:sz="32" w:space="0" w:color="FFD865"/>
        <w:bottom w:val="single" w:sz="32" w:space="0" w:color="FFD865"/>
        <w:right w:val="single" w:sz="32" w:space="0" w:color="FFD865"/>
      </w:tblBorders>
      <w:shd w:val="clear" w:color="FFD865" w:fill="FFD865"/>
      <w:tblCellMar>
        <w:top w:w="0" w:type="dxa"/>
        <w:left w:w="108" w:type="dxa"/>
        <w:bottom w:w="0" w:type="dxa"/>
        <w:right w:w="108" w:type="dxa"/>
      </w:tblCellMar>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9BC2E5"/>
        <w:left w:val="single" w:sz="32" w:space="0" w:color="9BC2E5"/>
        <w:bottom w:val="single" w:sz="32" w:space="0" w:color="9BC2E5"/>
        <w:right w:val="single" w:sz="32" w:space="0" w:color="9BC2E5"/>
      </w:tblBorders>
      <w:shd w:val="clear" w:color="9BC2E5" w:fill="9BC2E5"/>
      <w:tblCellMar>
        <w:top w:w="0" w:type="dxa"/>
        <w:left w:w="108" w:type="dxa"/>
        <w:bottom w:w="0" w:type="dxa"/>
        <w:right w:w="108" w:type="dxa"/>
      </w:tblCellMar>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32" w:space="0" w:color="A9D08E"/>
        <w:left w:val="single" w:sz="32" w:space="0" w:color="A9D08E"/>
        <w:bottom w:val="single" w:sz="32" w:space="0" w:color="A9D08E"/>
        <w:right w:val="single" w:sz="32" w:space="0" w:color="A9D08E"/>
      </w:tblBorders>
      <w:shd w:val="clear" w:color="A9D08E" w:fill="A9D08E"/>
      <w:tblCellMar>
        <w:top w:w="0" w:type="dxa"/>
        <w:left w:w="108" w:type="dxa"/>
        <w:bottom w:w="0" w:type="dxa"/>
        <w:right w:w="108" w:type="dxa"/>
      </w:tblCellMar>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0">
    <w:name w:val="Список-таблица 6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7F7F7F"/>
        <w:bottom w:val="single" w:sz="4" w:space="0" w:color="7F7F7F"/>
      </w:tblBorders>
      <w:tblCellMar>
        <w:top w:w="0" w:type="dxa"/>
        <w:left w:w="108" w:type="dxa"/>
        <w:bottom w:w="0" w:type="dxa"/>
        <w:right w:w="108" w:type="dxa"/>
      </w:tblCellMar>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4472C4"/>
        <w:bottom w:val="single" w:sz="4" w:space="0" w:color="4472C4"/>
      </w:tblBorders>
      <w:tblCellMar>
        <w:top w:w="0" w:type="dxa"/>
        <w:left w:w="108" w:type="dxa"/>
        <w:bottom w:w="0" w:type="dxa"/>
        <w:right w:w="108" w:type="dxa"/>
      </w:tblCellMar>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4B184"/>
        <w:bottom w:val="single" w:sz="4" w:space="0" w:color="F4B184"/>
      </w:tblBorders>
      <w:tblCellMar>
        <w:top w:w="0" w:type="dxa"/>
        <w:left w:w="108" w:type="dxa"/>
        <w:bottom w:w="0" w:type="dxa"/>
        <w:right w:w="108" w:type="dxa"/>
      </w:tblCellMar>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9C9C9"/>
        <w:bottom w:val="single" w:sz="4" w:space="0" w:color="C9C9C9"/>
      </w:tblBorders>
      <w:tblCellMar>
        <w:top w:w="0" w:type="dxa"/>
        <w:left w:w="108" w:type="dxa"/>
        <w:bottom w:w="0" w:type="dxa"/>
        <w:right w:w="108" w:type="dxa"/>
      </w:tblCellMar>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D865"/>
        <w:bottom w:val="single" w:sz="4" w:space="0" w:color="FFD865"/>
      </w:tblBorders>
      <w:tblCellMar>
        <w:top w:w="0" w:type="dxa"/>
        <w:left w:w="108" w:type="dxa"/>
        <w:bottom w:w="0" w:type="dxa"/>
        <w:right w:w="108" w:type="dxa"/>
      </w:tblCellMar>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9BC2E5"/>
        <w:bottom w:val="single" w:sz="4" w:space="0" w:color="9BC2E5"/>
      </w:tblBorders>
      <w:tblCellMar>
        <w:top w:w="0" w:type="dxa"/>
        <w:left w:w="108" w:type="dxa"/>
        <w:bottom w:w="0" w:type="dxa"/>
        <w:right w:w="108" w:type="dxa"/>
      </w:tblCellMar>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A9D08E"/>
        <w:bottom w:val="single" w:sz="4" w:space="0" w:color="A9D08E"/>
      </w:tblBorders>
      <w:tblCellMar>
        <w:top w:w="0" w:type="dxa"/>
        <w:left w:w="108" w:type="dxa"/>
        <w:bottom w:w="0" w:type="dxa"/>
        <w:right w:w="108" w:type="dxa"/>
      </w:tblCellMar>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0">
    <w:name w:val="Список-таблица 7 цветная"/>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7F7F7F"/>
      </w:tblBorders>
      <w:tblCellMar>
        <w:top w:w="0" w:type="dxa"/>
        <w:left w:w="108" w:type="dxa"/>
        <w:bottom w:w="0" w:type="dxa"/>
        <w:right w:w="108" w:type="dxa"/>
      </w:tblCellMar>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4472C4"/>
      </w:tblBorders>
      <w:tblCellMar>
        <w:top w:w="0" w:type="dxa"/>
        <w:left w:w="108" w:type="dxa"/>
        <w:bottom w:w="0" w:type="dxa"/>
        <w:right w:w="108" w:type="dxa"/>
      </w:tblCellMar>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4B184"/>
      </w:tblBorders>
      <w:tblCellMar>
        <w:top w:w="0" w:type="dxa"/>
        <w:left w:w="108" w:type="dxa"/>
        <w:bottom w:w="0" w:type="dxa"/>
        <w:right w:w="108" w:type="dxa"/>
      </w:tblCellMar>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C9C9C9"/>
      </w:tblBorders>
      <w:tblCellMar>
        <w:top w:w="0" w:type="dxa"/>
        <w:left w:w="108" w:type="dxa"/>
        <w:bottom w:w="0" w:type="dxa"/>
        <w:right w:w="108" w:type="dxa"/>
      </w:tblCellMar>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FFD865"/>
      </w:tblBorders>
      <w:tblCellMar>
        <w:top w:w="0" w:type="dxa"/>
        <w:left w:w="108" w:type="dxa"/>
        <w:bottom w:w="0" w:type="dxa"/>
        <w:right w:w="108" w:type="dxa"/>
      </w:tblCellMar>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9BC2E5"/>
      </w:tblBorders>
      <w:tblCellMar>
        <w:top w:w="0" w:type="dxa"/>
        <w:left w:w="108" w:type="dxa"/>
        <w:bottom w:w="0" w:type="dxa"/>
        <w:right w:w="108" w:type="dxa"/>
      </w:tblCellMar>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right w:val="single" w:sz="4" w:space="0" w:color="A9D08E"/>
      </w:tblBorders>
      <w:tblCellMar>
        <w:top w:w="0" w:type="dxa"/>
        <w:left w:w="108" w:type="dxa"/>
        <w:bottom w:w="0" w:type="dxa"/>
        <w:right w:w="108" w:type="dxa"/>
      </w:tblCellMar>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CellMar>
        <w:top w:w="0" w:type="dxa"/>
        <w:left w:w="108" w:type="dxa"/>
        <w:bottom w:w="0" w:type="dxa"/>
        <w:right w:w="108" w:type="dxa"/>
      </w:tblCellMar>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CellMar>
        <w:top w:w="0" w:type="dxa"/>
        <w:left w:w="108" w:type="dxa"/>
        <w:bottom w:w="0" w:type="dxa"/>
        <w:right w:w="108" w:type="dxa"/>
      </w:tblCellMar>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CellMar>
        <w:top w:w="0" w:type="dxa"/>
        <w:left w:w="108" w:type="dxa"/>
        <w:bottom w:w="0" w:type="dxa"/>
        <w:right w:w="108" w:type="dxa"/>
      </w:tblCellMar>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CellMar>
        <w:top w:w="0" w:type="dxa"/>
        <w:left w:w="108" w:type="dxa"/>
        <w:bottom w:w="0" w:type="dxa"/>
        <w:right w:w="108" w:type="dxa"/>
      </w:tblCellMar>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CellMar>
        <w:top w:w="0" w:type="dxa"/>
        <w:left w:w="108" w:type="dxa"/>
        <w:bottom w:w="0" w:type="dxa"/>
        <w:right w:w="108" w:type="dxa"/>
      </w:tblCellMar>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CellMar>
        <w:top w:w="0" w:type="dxa"/>
        <w:left w:w="108" w:type="dxa"/>
        <w:bottom w:w="0" w:type="dxa"/>
        <w:right w:w="108" w:type="dxa"/>
      </w:tblCellMar>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B21C47"/>
    <w:pPr>
      <w:spacing w:after="0" w:line="240" w:lineRule="auto"/>
    </w:pPr>
    <w:rPr>
      <w:rFonts w:ascii="Calibri" w:eastAsia="Calibri" w:hAnsi="Calibri" w:cs="Times New Roman"/>
      <w:color w:val="404040"/>
      <w:sz w:val="20"/>
      <w:szCs w:val="20"/>
    </w:rPr>
    <w:tblPr>
      <w:tblStyleRowBandSize w:val="1"/>
      <w:tblStyleColBandSize w:val="1"/>
      <w:tblInd w:w="0" w:type="dxa"/>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CellMar>
        <w:top w:w="0" w:type="dxa"/>
        <w:left w:w="108" w:type="dxa"/>
        <w:bottom w:w="0" w:type="dxa"/>
        <w:right w:w="108" w:type="dxa"/>
      </w:tblCellMar>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B21C47"/>
    <w:pPr>
      <w:spacing w:after="0" w:line="240" w:lineRule="auto"/>
    </w:pPr>
    <w:rPr>
      <w:rFonts w:ascii="Calibri" w:eastAsia="Calibri" w:hAnsi="Calibri" w:cs="Times New Roman"/>
      <w:sz w:val="20"/>
      <w:szCs w:val="20"/>
    </w:rPr>
    <w:tblPr>
      <w:tblStyleRowBandSize w:val="1"/>
      <w:tblStyleColBandSize w:val="1"/>
      <w:tblInd w:w="0" w:type="dxa"/>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CellMar>
        <w:top w:w="0" w:type="dxa"/>
        <w:left w:w="108" w:type="dxa"/>
        <w:bottom w:w="0" w:type="dxa"/>
        <w:right w:w="108" w:type="dxa"/>
      </w:tblCellMar>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B21C47"/>
    <w:rPr>
      <w:sz w:val="18"/>
    </w:rPr>
  </w:style>
  <w:style w:type="paragraph" w:styleId="aa">
    <w:name w:val="endnote text"/>
    <w:basedOn w:val="a"/>
    <w:link w:val="ab"/>
    <w:uiPriority w:val="99"/>
    <w:semiHidden/>
    <w:unhideWhenUsed/>
    <w:rsid w:val="00B21C47"/>
    <w:pPr>
      <w:spacing w:after="0" w:line="240" w:lineRule="auto"/>
    </w:pPr>
    <w:rPr>
      <w:rFonts w:ascii="Calibri" w:eastAsia="Calibri" w:hAnsi="Calibri" w:cs="Times New Roman"/>
      <w:sz w:val="20"/>
      <w:szCs w:val="20"/>
    </w:rPr>
  </w:style>
  <w:style w:type="character" w:customStyle="1" w:styleId="ab">
    <w:name w:val="Текст концевой сноски Знак"/>
    <w:basedOn w:val="a0"/>
    <w:link w:val="aa"/>
    <w:uiPriority w:val="99"/>
    <w:semiHidden/>
    <w:rsid w:val="00B21C47"/>
    <w:rPr>
      <w:rFonts w:ascii="Calibri" w:eastAsia="Calibri" w:hAnsi="Calibri" w:cs="Times New Roman"/>
      <w:sz w:val="20"/>
      <w:szCs w:val="20"/>
    </w:rPr>
  </w:style>
  <w:style w:type="character" w:styleId="ac">
    <w:name w:val="endnote reference"/>
    <w:uiPriority w:val="99"/>
    <w:semiHidden/>
    <w:unhideWhenUsed/>
    <w:rsid w:val="00B21C47"/>
    <w:rPr>
      <w:vertAlign w:val="superscript"/>
    </w:rPr>
  </w:style>
  <w:style w:type="paragraph" w:styleId="42">
    <w:name w:val="toc 4"/>
    <w:basedOn w:val="a"/>
    <w:next w:val="a"/>
    <w:uiPriority w:val="39"/>
    <w:unhideWhenUsed/>
    <w:rsid w:val="00B21C47"/>
    <w:pPr>
      <w:spacing w:after="57" w:line="259" w:lineRule="auto"/>
      <w:ind w:left="850"/>
    </w:pPr>
    <w:rPr>
      <w:rFonts w:ascii="Calibri" w:eastAsia="Calibri" w:hAnsi="Calibri" w:cs="Times New Roman"/>
      <w:lang w:eastAsia="en-US"/>
    </w:rPr>
  </w:style>
  <w:style w:type="paragraph" w:styleId="52">
    <w:name w:val="toc 5"/>
    <w:basedOn w:val="a"/>
    <w:next w:val="a"/>
    <w:uiPriority w:val="39"/>
    <w:unhideWhenUsed/>
    <w:rsid w:val="00B21C47"/>
    <w:pPr>
      <w:spacing w:after="57" w:line="259" w:lineRule="auto"/>
      <w:ind w:left="1134"/>
    </w:pPr>
    <w:rPr>
      <w:rFonts w:ascii="Calibri" w:eastAsia="Calibri" w:hAnsi="Calibri" w:cs="Times New Roman"/>
      <w:lang w:eastAsia="en-US"/>
    </w:rPr>
  </w:style>
  <w:style w:type="paragraph" w:styleId="61">
    <w:name w:val="toc 6"/>
    <w:basedOn w:val="a"/>
    <w:next w:val="a"/>
    <w:uiPriority w:val="39"/>
    <w:unhideWhenUsed/>
    <w:rsid w:val="00B21C47"/>
    <w:pPr>
      <w:spacing w:after="57" w:line="259" w:lineRule="auto"/>
      <w:ind w:left="1417"/>
    </w:pPr>
    <w:rPr>
      <w:rFonts w:ascii="Calibri" w:eastAsia="Calibri" w:hAnsi="Calibri" w:cs="Times New Roman"/>
      <w:lang w:eastAsia="en-US"/>
    </w:rPr>
  </w:style>
  <w:style w:type="paragraph" w:styleId="71">
    <w:name w:val="toc 7"/>
    <w:basedOn w:val="a"/>
    <w:next w:val="a"/>
    <w:uiPriority w:val="39"/>
    <w:unhideWhenUsed/>
    <w:rsid w:val="00B21C47"/>
    <w:pPr>
      <w:spacing w:after="57" w:line="259" w:lineRule="auto"/>
      <w:ind w:left="1701"/>
    </w:pPr>
    <w:rPr>
      <w:rFonts w:ascii="Calibri" w:eastAsia="Calibri" w:hAnsi="Calibri" w:cs="Times New Roman"/>
      <w:lang w:eastAsia="en-US"/>
    </w:rPr>
  </w:style>
  <w:style w:type="paragraph" w:styleId="81">
    <w:name w:val="toc 8"/>
    <w:basedOn w:val="a"/>
    <w:next w:val="a"/>
    <w:uiPriority w:val="39"/>
    <w:unhideWhenUsed/>
    <w:rsid w:val="00B21C47"/>
    <w:pPr>
      <w:spacing w:after="57" w:line="259" w:lineRule="auto"/>
      <w:ind w:left="1984"/>
    </w:pPr>
    <w:rPr>
      <w:rFonts w:ascii="Calibri" w:eastAsia="Calibri" w:hAnsi="Calibri" w:cs="Times New Roman"/>
      <w:lang w:eastAsia="en-US"/>
    </w:rPr>
  </w:style>
  <w:style w:type="paragraph" w:styleId="91">
    <w:name w:val="toc 9"/>
    <w:basedOn w:val="a"/>
    <w:next w:val="a"/>
    <w:uiPriority w:val="39"/>
    <w:unhideWhenUsed/>
    <w:rsid w:val="00B21C47"/>
    <w:pPr>
      <w:spacing w:after="57" w:line="259" w:lineRule="auto"/>
      <w:ind w:left="2268"/>
    </w:pPr>
    <w:rPr>
      <w:rFonts w:ascii="Calibri" w:eastAsia="Calibri" w:hAnsi="Calibri" w:cs="Times New Roman"/>
      <w:lang w:eastAsia="en-US"/>
    </w:rPr>
  </w:style>
  <w:style w:type="paragraph" w:styleId="ad">
    <w:name w:val="table of figures"/>
    <w:basedOn w:val="a"/>
    <w:next w:val="a"/>
    <w:uiPriority w:val="99"/>
    <w:unhideWhenUsed/>
    <w:rsid w:val="00B21C47"/>
    <w:pPr>
      <w:spacing w:after="0" w:line="259" w:lineRule="auto"/>
    </w:pPr>
    <w:rPr>
      <w:rFonts w:ascii="Calibri" w:eastAsia="Calibri" w:hAnsi="Calibri" w:cs="Times New Roman"/>
      <w:lang w:eastAsia="en-US"/>
    </w:rPr>
  </w:style>
  <w:style w:type="paragraph" w:styleId="ae">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a"/>
    <w:link w:val="af"/>
    <w:uiPriority w:val="99"/>
    <w:unhideWhenUsed/>
    <w:qFormat/>
    <w:rsid w:val="00B21C47"/>
    <w:pPr>
      <w:spacing w:after="0" w:line="240" w:lineRule="auto"/>
    </w:pPr>
    <w:rPr>
      <w:rFonts w:ascii="Calibri" w:eastAsia="Calibri" w:hAnsi="Calibri" w:cs="Times New Roman"/>
      <w:sz w:val="20"/>
      <w:szCs w:val="20"/>
    </w:rPr>
  </w:style>
  <w:style w:type="character" w:customStyle="1" w:styleId="af">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link w:val="ae"/>
    <w:uiPriority w:val="99"/>
    <w:rsid w:val="00B21C47"/>
    <w:rPr>
      <w:rFonts w:ascii="Calibri" w:eastAsia="Calibri" w:hAnsi="Calibri" w:cs="Times New Roman"/>
      <w:sz w:val="20"/>
      <w:szCs w:val="20"/>
    </w:rPr>
  </w:style>
  <w:style w:type="character" w:styleId="af0">
    <w:name w:val="footnote reference"/>
    <w:uiPriority w:val="99"/>
    <w:rsid w:val="00B21C47"/>
    <w:rPr>
      <w:rFonts w:cs="Times New Roman"/>
      <w:vertAlign w:val="superscript"/>
    </w:rPr>
  </w:style>
  <w:style w:type="character" w:styleId="af1">
    <w:name w:val="Emphasis"/>
    <w:qFormat/>
    <w:rsid w:val="00B21C47"/>
    <w:rPr>
      <w:rFonts w:cs="Times New Roman"/>
      <w:i/>
    </w:rPr>
  </w:style>
  <w:style w:type="paragraph" w:styleId="af2">
    <w:name w:val="Body Text"/>
    <w:basedOn w:val="a"/>
    <w:link w:val="af3"/>
    <w:uiPriority w:val="1"/>
    <w:qFormat/>
    <w:rsid w:val="00B21C47"/>
    <w:pPr>
      <w:widowControl w:val="0"/>
      <w:spacing w:after="0" w:line="240" w:lineRule="auto"/>
    </w:pPr>
    <w:rPr>
      <w:rFonts w:ascii="Times New Roman" w:eastAsia="Times New Roman" w:hAnsi="Times New Roman" w:cs="Times New Roman"/>
      <w:sz w:val="21"/>
      <w:szCs w:val="21"/>
    </w:rPr>
  </w:style>
  <w:style w:type="character" w:customStyle="1" w:styleId="af3">
    <w:name w:val="Основной текст Знак"/>
    <w:basedOn w:val="a0"/>
    <w:link w:val="af2"/>
    <w:uiPriority w:val="1"/>
    <w:rsid w:val="00B21C47"/>
    <w:rPr>
      <w:rFonts w:ascii="Times New Roman" w:eastAsia="Times New Roman" w:hAnsi="Times New Roman" w:cs="Times New Roman"/>
      <w:sz w:val="21"/>
      <w:szCs w:val="21"/>
    </w:rPr>
  </w:style>
  <w:style w:type="paragraph" w:styleId="af4">
    <w:name w:val="List Paragraph"/>
    <w:basedOn w:val="a"/>
    <w:link w:val="af5"/>
    <w:uiPriority w:val="34"/>
    <w:qFormat/>
    <w:rsid w:val="00B21C47"/>
    <w:pPr>
      <w:widowControl w:val="0"/>
      <w:spacing w:after="0" w:line="232" w:lineRule="exact"/>
      <w:ind w:left="687" w:hanging="284"/>
    </w:pPr>
    <w:rPr>
      <w:rFonts w:ascii="Times New Roman" w:eastAsia="Times New Roman" w:hAnsi="Times New Roman" w:cs="Times New Roman"/>
      <w:sz w:val="20"/>
      <w:szCs w:val="20"/>
    </w:rPr>
  </w:style>
  <w:style w:type="character" w:customStyle="1" w:styleId="af5">
    <w:name w:val="Абзац списка Знак"/>
    <w:link w:val="af4"/>
    <w:uiPriority w:val="34"/>
    <w:qFormat/>
    <w:rsid w:val="00B21C47"/>
    <w:rPr>
      <w:rFonts w:ascii="Times New Roman" w:eastAsia="Times New Roman" w:hAnsi="Times New Roman" w:cs="Times New Roman"/>
      <w:sz w:val="20"/>
      <w:szCs w:val="20"/>
    </w:rPr>
  </w:style>
  <w:style w:type="paragraph" w:customStyle="1" w:styleId="110">
    <w:name w:val="Заголовок 11"/>
    <w:basedOn w:val="a"/>
    <w:uiPriority w:val="1"/>
    <w:qFormat/>
    <w:rsid w:val="00B21C47"/>
    <w:pPr>
      <w:widowControl w:val="0"/>
      <w:spacing w:before="72" w:after="0" w:line="240" w:lineRule="auto"/>
      <w:ind w:left="1010"/>
      <w:jc w:val="both"/>
      <w:outlineLvl w:val="1"/>
    </w:pPr>
    <w:rPr>
      <w:rFonts w:ascii="Times New Roman" w:eastAsia="Times New Roman" w:hAnsi="Times New Roman" w:cs="Times New Roman"/>
      <w:b/>
      <w:bCs/>
      <w:sz w:val="28"/>
      <w:szCs w:val="28"/>
      <w:lang w:eastAsia="en-US"/>
    </w:rPr>
  </w:style>
  <w:style w:type="character" w:styleId="af6">
    <w:name w:val="Hyperlink"/>
    <w:uiPriority w:val="99"/>
    <w:unhideWhenUsed/>
    <w:rsid w:val="00B21C47"/>
    <w:rPr>
      <w:color w:val="0000FF"/>
      <w:u w:val="single"/>
    </w:rPr>
  </w:style>
  <w:style w:type="paragraph" w:styleId="af7">
    <w:name w:val="header"/>
    <w:basedOn w:val="a"/>
    <w:link w:val="af8"/>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8">
    <w:name w:val="Верхний колонтитул Знак"/>
    <w:basedOn w:val="a0"/>
    <w:link w:val="af7"/>
    <w:uiPriority w:val="99"/>
    <w:rsid w:val="00B21C47"/>
    <w:rPr>
      <w:rFonts w:ascii="Calibri" w:eastAsia="Calibri" w:hAnsi="Calibri" w:cs="Times New Roman"/>
      <w:lang w:eastAsia="en-US"/>
    </w:rPr>
  </w:style>
  <w:style w:type="paragraph" w:styleId="af9">
    <w:name w:val="footer"/>
    <w:basedOn w:val="a"/>
    <w:link w:val="afa"/>
    <w:uiPriority w:val="99"/>
    <w:unhideWhenUsed/>
    <w:rsid w:val="00B21C47"/>
    <w:pPr>
      <w:tabs>
        <w:tab w:val="center" w:pos="4677"/>
        <w:tab w:val="right" w:pos="9355"/>
      </w:tabs>
      <w:spacing w:after="0" w:line="240" w:lineRule="auto"/>
    </w:pPr>
    <w:rPr>
      <w:rFonts w:ascii="Calibri" w:eastAsia="Calibri" w:hAnsi="Calibri" w:cs="Times New Roman"/>
      <w:lang w:eastAsia="en-US"/>
    </w:rPr>
  </w:style>
  <w:style w:type="character" w:customStyle="1" w:styleId="afa">
    <w:name w:val="Нижний колонтитул Знак"/>
    <w:basedOn w:val="a0"/>
    <w:link w:val="af9"/>
    <w:uiPriority w:val="99"/>
    <w:rsid w:val="00B21C47"/>
    <w:rPr>
      <w:rFonts w:ascii="Calibri" w:eastAsia="Calibri" w:hAnsi="Calibri" w:cs="Times New Roman"/>
      <w:lang w:eastAsia="en-US"/>
    </w:rPr>
  </w:style>
  <w:style w:type="paragraph" w:customStyle="1" w:styleId="Default">
    <w:name w:val="Default"/>
    <w:rsid w:val="00B21C47"/>
    <w:pPr>
      <w:spacing w:after="0" w:line="240" w:lineRule="auto"/>
    </w:pPr>
    <w:rPr>
      <w:rFonts w:ascii="Times New Roman" w:eastAsia="Calibri" w:hAnsi="Times New Roman" w:cs="Times New Roman"/>
      <w:color w:val="000000"/>
      <w:sz w:val="24"/>
      <w:szCs w:val="24"/>
      <w:lang w:eastAsia="en-US"/>
    </w:rPr>
  </w:style>
  <w:style w:type="character" w:styleId="afb">
    <w:name w:val="FollowedHyperlink"/>
    <w:uiPriority w:val="99"/>
    <w:semiHidden/>
    <w:unhideWhenUsed/>
    <w:rsid w:val="00B21C47"/>
    <w:rPr>
      <w:color w:val="954F72"/>
      <w:u w:val="single"/>
    </w:rPr>
  </w:style>
  <w:style w:type="paragraph" w:styleId="afc">
    <w:name w:val="Normal (Web)"/>
    <w:basedOn w:val="a"/>
    <w:link w:val="afd"/>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e">
    <w:name w:val="Strong"/>
    <w:uiPriority w:val="22"/>
    <w:qFormat/>
    <w:rsid w:val="00B21C47"/>
    <w:rPr>
      <w:b/>
      <w:bCs/>
    </w:rPr>
  </w:style>
  <w:style w:type="table" w:styleId="aff">
    <w:name w:val="Table Grid"/>
    <w:basedOn w:val="a1"/>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0">
    <w:name w:val="Balloon Text"/>
    <w:basedOn w:val="a"/>
    <w:link w:val="aff1"/>
    <w:uiPriority w:val="99"/>
    <w:semiHidden/>
    <w:unhideWhenUsed/>
    <w:rsid w:val="00B21C47"/>
    <w:pPr>
      <w:spacing w:after="0" w:line="240" w:lineRule="auto"/>
    </w:pPr>
    <w:rPr>
      <w:rFonts w:ascii="Segoe UI" w:eastAsia="Times New Roman" w:hAnsi="Segoe UI" w:cs="Times New Roman"/>
      <w:sz w:val="18"/>
      <w:szCs w:val="18"/>
    </w:rPr>
  </w:style>
  <w:style w:type="character" w:customStyle="1" w:styleId="aff1">
    <w:name w:val="Текст выноски Знак"/>
    <w:basedOn w:val="a0"/>
    <w:link w:val="aff0"/>
    <w:uiPriority w:val="99"/>
    <w:semiHidden/>
    <w:rsid w:val="00B21C47"/>
    <w:rPr>
      <w:rFonts w:ascii="Segoe UI" w:eastAsia="Times New Roman" w:hAnsi="Segoe UI" w:cs="Times New Roman"/>
      <w:sz w:val="18"/>
      <w:szCs w:val="18"/>
    </w:rPr>
  </w:style>
  <w:style w:type="paragraph" w:customStyle="1" w:styleId="ConsPlusNormal">
    <w:name w:val="ConsPlusNormal"/>
    <w:rsid w:val="00B21C47"/>
    <w:pPr>
      <w:widowControl w:val="0"/>
      <w:spacing w:after="0" w:line="240" w:lineRule="auto"/>
    </w:pPr>
    <w:rPr>
      <w:rFonts w:ascii="Calibri" w:eastAsia="Times New Roman" w:hAnsi="Calibri" w:cs="Calibri"/>
      <w:szCs w:val="20"/>
    </w:rPr>
  </w:style>
  <w:style w:type="paragraph" w:customStyle="1" w:styleId="ConsPlusNonformat">
    <w:name w:val="ConsPlusNonformat"/>
    <w:rsid w:val="00B21C47"/>
    <w:pPr>
      <w:widowControl w:val="0"/>
      <w:spacing w:after="0" w:line="240" w:lineRule="auto"/>
    </w:pPr>
    <w:rPr>
      <w:rFonts w:ascii="Courier New" w:eastAsia="Times New Roman" w:hAnsi="Courier New" w:cs="Courier New"/>
      <w:sz w:val="20"/>
      <w:szCs w:val="20"/>
    </w:rPr>
  </w:style>
  <w:style w:type="paragraph" w:customStyle="1" w:styleId="ConsPlusTitle">
    <w:name w:val="ConsPlusTitle"/>
    <w:rsid w:val="00B21C47"/>
    <w:pPr>
      <w:widowControl w:val="0"/>
      <w:spacing w:after="0" w:line="240" w:lineRule="auto"/>
    </w:pPr>
    <w:rPr>
      <w:rFonts w:ascii="Calibri" w:eastAsia="Times New Roman" w:hAnsi="Calibri" w:cs="Calibri"/>
      <w:b/>
      <w:szCs w:val="20"/>
    </w:rPr>
  </w:style>
  <w:style w:type="character" w:customStyle="1" w:styleId="afd">
    <w:name w:val="Обычный (веб) Знак"/>
    <w:link w:val="afc"/>
    <w:uiPriority w:val="99"/>
    <w:rsid w:val="00B21C47"/>
    <w:rPr>
      <w:rFonts w:ascii="Times New Roman" w:eastAsia="Times New Roman" w:hAnsi="Times New Roman" w:cs="Times New Roman"/>
      <w:sz w:val="24"/>
      <w:szCs w:val="24"/>
    </w:rPr>
  </w:style>
  <w:style w:type="character" w:customStyle="1" w:styleId="fontstyle01">
    <w:name w:val="fontstyle01"/>
    <w:rsid w:val="00B21C47"/>
    <w:rPr>
      <w:rFonts w:ascii="Times New Roman" w:hAnsi="Times New Roman" w:cs="Times New Roman" w:hint="default"/>
      <w:b w:val="0"/>
      <w:bCs w:val="0"/>
      <w:i w:val="0"/>
      <w:iCs w:val="0"/>
      <w:color w:val="000000"/>
      <w:sz w:val="28"/>
      <w:szCs w:val="28"/>
    </w:rPr>
  </w:style>
  <w:style w:type="table" w:customStyle="1" w:styleId="13">
    <w:name w:val="Сетка таблицы1"/>
    <w:basedOn w:val="a1"/>
    <w:next w:val="aff"/>
    <w:uiPriority w:val="5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ConsPlusTitlePage">
    <w:name w:val="ConsPlusTitlePage"/>
    <w:rsid w:val="00B21C47"/>
    <w:pPr>
      <w:widowControl w:val="0"/>
      <w:spacing w:after="0" w:line="240" w:lineRule="auto"/>
    </w:pPr>
    <w:rPr>
      <w:rFonts w:ascii="Tahoma" w:eastAsia="Times New Roman" w:hAnsi="Tahoma" w:cs="Tahoma"/>
      <w:sz w:val="20"/>
      <w:szCs w:val="20"/>
    </w:rPr>
  </w:style>
  <w:style w:type="table" w:customStyle="1" w:styleId="43">
    <w:name w:val="Сетка таблицы4"/>
    <w:basedOn w:val="a1"/>
    <w:next w:val="aff"/>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2">
    <w:name w:val="Основной текст_"/>
    <w:link w:val="14"/>
    <w:rsid w:val="00B21C47"/>
    <w:rPr>
      <w:rFonts w:ascii="Arial" w:eastAsia="Arial" w:hAnsi="Arial" w:cs="Arial"/>
      <w:sz w:val="28"/>
      <w:szCs w:val="28"/>
      <w:shd w:val="clear" w:color="auto" w:fill="FFFFFF"/>
    </w:rPr>
  </w:style>
  <w:style w:type="paragraph" w:customStyle="1" w:styleId="14">
    <w:name w:val="Основной текст1"/>
    <w:basedOn w:val="a"/>
    <w:link w:val="aff2"/>
    <w:rsid w:val="00B21C47"/>
    <w:pPr>
      <w:widowControl w:val="0"/>
      <w:shd w:val="clear" w:color="auto" w:fill="FFFFFF"/>
      <w:spacing w:after="240" w:line="257" w:lineRule="auto"/>
      <w:ind w:firstLine="400"/>
    </w:pPr>
    <w:rPr>
      <w:rFonts w:ascii="Arial" w:eastAsia="Arial" w:hAnsi="Arial" w:cs="Arial"/>
      <w:sz w:val="28"/>
      <w:szCs w:val="28"/>
    </w:rPr>
  </w:style>
  <w:style w:type="paragraph" w:customStyle="1" w:styleId="s1">
    <w:name w:val="s_1"/>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24">
    <w:name w:val="Заголовок №2_"/>
    <w:link w:val="25"/>
    <w:rsid w:val="00B21C47"/>
    <w:rPr>
      <w:rFonts w:ascii="Arial" w:eastAsia="Arial" w:hAnsi="Arial" w:cs="Arial"/>
      <w:b/>
      <w:bCs/>
      <w:color w:val="231F20"/>
      <w:shd w:val="clear" w:color="auto" w:fill="FFFFFF"/>
    </w:rPr>
  </w:style>
  <w:style w:type="paragraph" w:customStyle="1" w:styleId="25">
    <w:name w:val="Заголовок №2"/>
    <w:basedOn w:val="a"/>
    <w:link w:val="24"/>
    <w:rsid w:val="00B21C47"/>
    <w:pPr>
      <w:widowControl w:val="0"/>
      <w:shd w:val="clear" w:color="auto" w:fill="FFFFFF"/>
      <w:spacing w:after="160" w:line="240" w:lineRule="auto"/>
      <w:jc w:val="center"/>
      <w:outlineLvl w:val="1"/>
    </w:pPr>
    <w:rPr>
      <w:rFonts w:ascii="Arial" w:eastAsia="Arial" w:hAnsi="Arial" w:cs="Arial"/>
      <w:b/>
      <w:bCs/>
      <w:color w:val="231F20"/>
    </w:rPr>
  </w:style>
  <w:style w:type="character" w:customStyle="1" w:styleId="organictextcontentspan">
    <w:name w:val="organictextcontentspan"/>
    <w:basedOn w:val="a0"/>
    <w:rsid w:val="00B21C47"/>
  </w:style>
  <w:style w:type="character" w:customStyle="1" w:styleId="extendedtext-short">
    <w:name w:val="extendedtext-short"/>
    <w:basedOn w:val="a0"/>
    <w:rsid w:val="00B21C47"/>
  </w:style>
  <w:style w:type="paragraph" w:styleId="aff3">
    <w:name w:val="No Spacing"/>
    <w:uiPriority w:val="1"/>
    <w:qFormat/>
    <w:rsid w:val="00B21C47"/>
    <w:pPr>
      <w:spacing w:after="0" w:line="240" w:lineRule="auto"/>
    </w:pPr>
    <w:rPr>
      <w:rFonts w:ascii="Calibri" w:eastAsia="Times New Roman" w:hAnsi="Calibri" w:cs="Times New Roman"/>
    </w:rPr>
  </w:style>
  <w:style w:type="character" w:customStyle="1" w:styleId="aff4">
    <w:name w:val="Основной текст + Курсив"/>
    <w:rsid w:val="00B21C47"/>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B21C47"/>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B21C47"/>
    <w:pPr>
      <w:widowControl w:val="0"/>
      <w:spacing w:after="0"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B21C47"/>
    <w:pPr>
      <w:spacing w:after="0" w:line="240" w:lineRule="auto"/>
    </w:pPr>
    <w:rPr>
      <w:rFonts w:ascii="Calibri" w:eastAsia="Calibri" w:hAnsi="Calibri" w:cs="Times New Roman"/>
      <w:sz w:val="20"/>
      <w:szCs w:val="20"/>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5">
    <w:name w:val="TOC Heading"/>
    <w:basedOn w:val="1"/>
    <w:next w:val="a"/>
    <w:uiPriority w:val="39"/>
    <w:unhideWhenUsed/>
    <w:qFormat/>
    <w:rsid w:val="00B21C47"/>
    <w:pPr>
      <w:outlineLvl w:val="9"/>
    </w:pPr>
  </w:style>
  <w:style w:type="paragraph" w:styleId="15">
    <w:name w:val="toc 1"/>
    <w:basedOn w:val="a"/>
    <w:next w:val="a"/>
    <w:uiPriority w:val="39"/>
    <w:unhideWhenUsed/>
    <w:rsid w:val="00B21C47"/>
    <w:pPr>
      <w:tabs>
        <w:tab w:val="right" w:leader="dot" w:pos="10337"/>
      </w:tabs>
      <w:spacing w:after="100"/>
    </w:pPr>
    <w:rPr>
      <w:rFonts w:ascii="Calibri" w:eastAsia="Times New Roman" w:hAnsi="Calibri" w:cs="Times New Roman"/>
    </w:rPr>
  </w:style>
  <w:style w:type="paragraph" w:customStyle="1" w:styleId="pboth">
    <w:name w:val="pboth"/>
    <w:basedOn w:val="a"/>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6">
    <w:name w:val="Неразрешенное упоминание1"/>
    <w:uiPriority w:val="99"/>
    <w:semiHidden/>
    <w:unhideWhenUsed/>
    <w:rsid w:val="00B21C47"/>
    <w:rPr>
      <w:color w:val="605E5C"/>
      <w:shd w:val="clear" w:color="auto" w:fill="E1DFDD"/>
    </w:rPr>
  </w:style>
  <w:style w:type="paragraph" w:customStyle="1" w:styleId="StGen0">
    <w:name w:val="StGen0"/>
    <w:basedOn w:val="a"/>
    <w:next w:val="afc"/>
    <w:uiPriority w:val="99"/>
    <w:unhideWhenUsed/>
    <w:qFormat/>
    <w:rsid w:val="00B21C47"/>
    <w:pPr>
      <w:spacing w:before="100" w:beforeAutospacing="1" w:after="100" w:afterAutospacing="1" w:line="240" w:lineRule="auto"/>
    </w:pPr>
    <w:rPr>
      <w:rFonts w:ascii="Times New Roman" w:eastAsia="Times New Roman" w:hAnsi="Times New Roman" w:cs="Times New Roman"/>
      <w:sz w:val="24"/>
      <w:szCs w:val="24"/>
    </w:rPr>
  </w:style>
  <w:style w:type="character" w:styleId="aff6">
    <w:name w:val="annotation reference"/>
    <w:uiPriority w:val="99"/>
    <w:semiHidden/>
    <w:unhideWhenUsed/>
    <w:rsid w:val="00B21C47"/>
    <w:rPr>
      <w:sz w:val="16"/>
      <w:szCs w:val="16"/>
    </w:rPr>
  </w:style>
  <w:style w:type="paragraph" w:styleId="aff7">
    <w:name w:val="annotation text"/>
    <w:basedOn w:val="a"/>
    <w:link w:val="aff8"/>
    <w:uiPriority w:val="99"/>
    <w:semiHidden/>
    <w:unhideWhenUsed/>
    <w:rsid w:val="00B21C47"/>
    <w:pPr>
      <w:spacing w:after="160" w:line="240" w:lineRule="auto"/>
    </w:pPr>
    <w:rPr>
      <w:rFonts w:ascii="Calibri" w:eastAsia="Calibri" w:hAnsi="Calibri" w:cs="Times New Roman"/>
      <w:sz w:val="20"/>
      <w:szCs w:val="20"/>
    </w:rPr>
  </w:style>
  <w:style w:type="character" w:customStyle="1" w:styleId="aff8">
    <w:name w:val="Текст примечания Знак"/>
    <w:basedOn w:val="a0"/>
    <w:link w:val="aff7"/>
    <w:uiPriority w:val="99"/>
    <w:semiHidden/>
    <w:rsid w:val="00B21C47"/>
    <w:rPr>
      <w:rFonts w:ascii="Calibri" w:eastAsia="Calibri" w:hAnsi="Calibri" w:cs="Times New Roman"/>
      <w:sz w:val="20"/>
      <w:szCs w:val="20"/>
    </w:rPr>
  </w:style>
  <w:style w:type="paragraph" w:customStyle="1" w:styleId="17">
    <w:name w:val="Обычный1"/>
    <w:rsid w:val="00B21C47"/>
    <w:pPr>
      <w:spacing w:after="0"/>
    </w:pPr>
    <w:rPr>
      <w:rFonts w:ascii="Arial" w:eastAsia="Arial" w:hAnsi="Arial" w:cs="Arial"/>
    </w:rPr>
  </w:style>
  <w:style w:type="paragraph" w:styleId="32">
    <w:name w:val="toc 3"/>
    <w:basedOn w:val="a"/>
    <w:next w:val="a"/>
    <w:uiPriority w:val="39"/>
    <w:unhideWhenUsed/>
    <w:rsid w:val="00B21C47"/>
    <w:pPr>
      <w:spacing w:after="100" w:line="259" w:lineRule="auto"/>
      <w:ind w:left="440"/>
    </w:pPr>
    <w:rPr>
      <w:rFonts w:ascii="Calibri" w:eastAsia="Calibri" w:hAnsi="Calibri" w:cs="Times New Roman"/>
      <w:lang w:eastAsia="en-US"/>
    </w:rPr>
  </w:style>
  <w:style w:type="paragraph" w:styleId="26">
    <w:name w:val="toc 2"/>
    <w:basedOn w:val="a"/>
    <w:next w:val="a"/>
    <w:uiPriority w:val="39"/>
    <w:unhideWhenUsed/>
    <w:rsid w:val="00B21C47"/>
    <w:pPr>
      <w:spacing w:after="100" w:line="259" w:lineRule="auto"/>
      <w:ind w:left="220"/>
    </w:pPr>
    <w:rPr>
      <w:rFonts w:ascii="Calibri" w:eastAsia="Calibri" w:hAnsi="Calibri" w:cs="Times New Roman"/>
      <w:lang w:eastAsia="en-US"/>
    </w:rPr>
  </w:style>
  <w:style w:type="paragraph" w:styleId="aff9">
    <w:name w:val="annotation subject"/>
    <w:basedOn w:val="aff7"/>
    <w:next w:val="aff7"/>
    <w:link w:val="affa"/>
    <w:uiPriority w:val="99"/>
    <w:semiHidden/>
    <w:unhideWhenUsed/>
    <w:rsid w:val="00B21C47"/>
    <w:pPr>
      <w:spacing w:line="259" w:lineRule="auto"/>
    </w:pPr>
    <w:rPr>
      <w:b/>
      <w:bCs/>
      <w:lang w:eastAsia="en-US"/>
    </w:rPr>
  </w:style>
  <w:style w:type="character" w:customStyle="1" w:styleId="affa">
    <w:name w:val="Тема примечания Знак"/>
    <w:basedOn w:val="aff8"/>
    <w:link w:val="aff9"/>
    <w:uiPriority w:val="99"/>
    <w:semiHidden/>
    <w:rsid w:val="00B21C47"/>
    <w:rPr>
      <w:b/>
      <w:bCs/>
      <w:lang w:eastAsia="en-US"/>
    </w:rPr>
  </w:style>
  <w:style w:type="paragraph" w:styleId="a4">
    <w:name w:val="Title"/>
    <w:basedOn w:val="a"/>
    <w:next w:val="a"/>
    <w:link w:val="11"/>
    <w:uiPriority w:val="10"/>
    <w:qFormat/>
    <w:rsid w:val="00B21C47"/>
    <w:pPr>
      <w:pBdr>
        <w:bottom w:val="single" w:sz="8" w:space="4" w:color="4F81BD" w:themeColor="accent1"/>
      </w:pBdr>
      <w:spacing w:after="300" w:line="240" w:lineRule="auto"/>
      <w:contextualSpacing/>
    </w:pPr>
    <w:rPr>
      <w:sz w:val="48"/>
      <w:szCs w:val="48"/>
    </w:rPr>
  </w:style>
  <w:style w:type="character" w:customStyle="1" w:styleId="affb">
    <w:name w:val="Название Знак"/>
    <w:basedOn w:val="a0"/>
    <w:link w:val="a4"/>
    <w:uiPriority w:val="10"/>
    <w:rsid w:val="00B21C47"/>
    <w:rPr>
      <w:rFonts w:asciiTheme="majorHAnsi" w:eastAsiaTheme="majorEastAsia" w:hAnsiTheme="majorHAnsi" w:cstheme="majorBidi"/>
      <w:color w:val="17365D" w:themeColor="text2" w:themeShade="BF"/>
      <w:spacing w:val="5"/>
      <w:kern w:val="28"/>
      <w:sz w:val="52"/>
      <w:szCs w:val="52"/>
    </w:rPr>
  </w:style>
  <w:style w:type="table" w:customStyle="1" w:styleId="33">
    <w:name w:val="Сетка таблицы3"/>
    <w:basedOn w:val="a1"/>
    <w:next w:val="aff"/>
    <w:uiPriority w:val="59"/>
    <w:rsid w:val="00A36B18"/>
    <w:pPr>
      <w:spacing w:after="0" w:line="240" w:lineRule="auto"/>
    </w:pPr>
    <w:rPr>
      <w:rFonts w:eastAsiaTheme="minorHAnsi"/>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TotalTime>
  <Pages>45</Pages>
  <Words>11238</Words>
  <Characters>64059</Characters>
  <Application>Microsoft Office Word</Application>
  <DocSecurity>0</DocSecurity>
  <Lines>533</Lines>
  <Paragraphs>150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75147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Пользователь</cp:lastModifiedBy>
  <cp:revision>6</cp:revision>
  <dcterms:created xsi:type="dcterms:W3CDTF">2023-06-16T05:03:00Z</dcterms:created>
  <dcterms:modified xsi:type="dcterms:W3CDTF">2024-06-10T00:20:00Z</dcterms:modified>
</cp:coreProperties>
</file>