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80"/>
        <w:tblpPr w:leftFromText="180" w:rightFromText="180" w:vertAnchor="page" w:horzAnchor="margin" w:tblpY="1081"/>
        <w:tblW w:w="0" w:type="auto"/>
        <w:tblLook w:val="04A0" w:firstRow="1" w:lastRow="0" w:firstColumn="1" w:lastColumn="0" w:noHBand="0" w:noVBand="1"/>
      </w:tblPr>
      <w:tblGrid>
        <w:gridCol w:w="1528"/>
        <w:gridCol w:w="8042"/>
      </w:tblGrid>
      <w:tr w:rsidR="0065114D" w:rsidRPr="004731C0" w14:paraId="44FE9D54" w14:textId="77777777" w:rsidTr="00CD053C">
        <w:trPr>
          <w:trHeight w:val="518"/>
        </w:trPr>
        <w:tc>
          <w:tcPr>
            <w:tcW w:w="1528" w:type="dxa"/>
            <w:vMerge w:val="restart"/>
          </w:tcPr>
          <w:p w14:paraId="478B6CBD" w14:textId="77777777" w:rsidR="0065114D" w:rsidRPr="004731C0" w:rsidRDefault="0065114D" w:rsidP="00CD053C">
            <w:pPr>
              <w:pStyle w:val="Default"/>
            </w:pPr>
            <w:r w:rsidRPr="004731C0">
              <w:rPr>
                <w:noProof/>
                <w:lang w:eastAsia="ru-RU"/>
              </w:rPr>
              <w:drawing>
                <wp:anchor distT="0" distB="0" distL="114300" distR="114300" simplePos="0" relativeHeight="251659264" behindDoc="0" locked="0" layoutInCell="1" allowOverlap="1" wp14:anchorId="3B0C2622" wp14:editId="5C1FB4CD">
                  <wp:simplePos x="0" y="0"/>
                  <wp:positionH relativeFrom="column">
                    <wp:posOffset>8002</wp:posOffset>
                  </wp:positionH>
                  <wp:positionV relativeFrom="paragraph">
                    <wp:posOffset>42291</wp:posOffset>
                  </wp:positionV>
                  <wp:extent cx="786384" cy="789710"/>
                  <wp:effectExtent l="0" t="0" r="0" b="0"/>
                  <wp:wrapNone/>
                  <wp:docPr id="3"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993" cy="800364"/>
                          </a:xfrm>
                          <a:prstGeom prst="rect">
                            <a:avLst/>
                          </a:prstGeom>
                          <a:noFill/>
                          <a:ln>
                            <a:noFill/>
                          </a:ln>
                        </pic:spPr>
                      </pic:pic>
                    </a:graphicData>
                  </a:graphic>
                </wp:anchor>
              </w:drawing>
            </w:r>
          </w:p>
          <w:p w14:paraId="4AD76B92" w14:textId="77777777" w:rsidR="0065114D" w:rsidRPr="004731C0" w:rsidRDefault="0065114D" w:rsidP="00CD053C"/>
          <w:p w14:paraId="4546A2DF" w14:textId="77777777" w:rsidR="0065114D" w:rsidRPr="004731C0" w:rsidRDefault="0065114D" w:rsidP="00CD053C">
            <w:pPr>
              <w:jc w:val="center"/>
            </w:pPr>
          </w:p>
          <w:p w14:paraId="41E30EE4" w14:textId="77777777" w:rsidR="0065114D" w:rsidRPr="004731C0" w:rsidRDefault="0065114D" w:rsidP="00CD053C">
            <w:pPr>
              <w:jc w:val="center"/>
            </w:pPr>
          </w:p>
        </w:tc>
        <w:tc>
          <w:tcPr>
            <w:tcW w:w="8042" w:type="dxa"/>
          </w:tcPr>
          <w:p w14:paraId="3EBF1E6A" w14:textId="77777777" w:rsidR="0065114D" w:rsidRPr="00AD398F" w:rsidRDefault="0065114D" w:rsidP="00CD053C">
            <w:pPr>
              <w:jc w:val="center"/>
              <w:rPr>
                <w:rFonts w:ascii="Times New Roman" w:hAnsi="Times New Roman" w:cs="Times New Roman"/>
                <w:sz w:val="24"/>
                <w:szCs w:val="24"/>
              </w:rPr>
            </w:pPr>
            <w:r w:rsidRPr="00AD398F">
              <w:rPr>
                <w:rFonts w:ascii="Times New Roman" w:hAnsi="Times New Roman" w:cs="Times New Roman"/>
                <w:spacing w:val="-1"/>
                <w:sz w:val="24"/>
                <w:szCs w:val="24"/>
              </w:rPr>
              <w:t xml:space="preserve">Министерство </w:t>
            </w:r>
            <w:proofErr w:type="gramStart"/>
            <w:r w:rsidRPr="00AD398F">
              <w:rPr>
                <w:rFonts w:ascii="Times New Roman" w:hAnsi="Times New Roman" w:cs="Times New Roman"/>
                <w:spacing w:val="-1"/>
                <w:sz w:val="24"/>
                <w:szCs w:val="24"/>
              </w:rPr>
              <w:t>образования</w:t>
            </w:r>
            <w:r w:rsidRPr="00AD398F">
              <w:rPr>
                <w:rFonts w:ascii="Times New Roman" w:hAnsi="Times New Roman" w:cs="Times New Roman"/>
                <w:spacing w:val="-1"/>
                <w:sz w:val="24"/>
                <w:szCs w:val="24"/>
                <w:lang w:val="sah-RU"/>
              </w:rPr>
              <w:t xml:space="preserve">  и</w:t>
            </w:r>
            <w:proofErr w:type="gramEnd"/>
            <w:r w:rsidRPr="00AD398F">
              <w:rPr>
                <w:rFonts w:ascii="Times New Roman" w:hAnsi="Times New Roman" w:cs="Times New Roman"/>
                <w:spacing w:val="-1"/>
                <w:sz w:val="24"/>
                <w:szCs w:val="24"/>
                <w:lang w:val="sah-RU"/>
              </w:rPr>
              <w:t xml:space="preserve"> науки</w:t>
            </w:r>
            <w:r w:rsidRPr="00AD398F">
              <w:rPr>
                <w:rFonts w:ascii="Times New Roman" w:hAnsi="Times New Roman" w:cs="Times New Roman"/>
                <w:spacing w:val="-1"/>
                <w:sz w:val="24"/>
                <w:szCs w:val="24"/>
              </w:rPr>
              <w:t xml:space="preserve"> Республики Саха </w:t>
            </w:r>
            <w:r w:rsidRPr="00AD398F">
              <w:rPr>
                <w:rFonts w:ascii="Times New Roman" w:hAnsi="Times New Roman" w:cs="Times New Roman"/>
                <w:sz w:val="24"/>
                <w:szCs w:val="24"/>
              </w:rPr>
              <w:t>(Якутия)</w:t>
            </w:r>
          </w:p>
        </w:tc>
      </w:tr>
      <w:tr w:rsidR="0065114D" w:rsidRPr="004731C0" w14:paraId="7B104AA2" w14:textId="77777777" w:rsidTr="00CD053C">
        <w:trPr>
          <w:trHeight w:val="750"/>
        </w:trPr>
        <w:tc>
          <w:tcPr>
            <w:tcW w:w="1528" w:type="dxa"/>
            <w:vMerge/>
          </w:tcPr>
          <w:p w14:paraId="76E66AAA" w14:textId="77777777" w:rsidR="0065114D" w:rsidRPr="004731C0" w:rsidRDefault="0065114D" w:rsidP="00CD053C">
            <w:pPr>
              <w:rPr>
                <w:noProof/>
              </w:rPr>
            </w:pPr>
          </w:p>
        </w:tc>
        <w:tc>
          <w:tcPr>
            <w:tcW w:w="8042" w:type="dxa"/>
          </w:tcPr>
          <w:p w14:paraId="00970315" w14:textId="77777777" w:rsidR="0065114D" w:rsidRPr="00AD398F" w:rsidRDefault="0065114D" w:rsidP="00CD053C">
            <w:pPr>
              <w:jc w:val="center"/>
              <w:rPr>
                <w:rFonts w:ascii="Times New Roman" w:hAnsi="Times New Roman" w:cs="Times New Roman"/>
                <w:sz w:val="24"/>
                <w:szCs w:val="24"/>
              </w:rPr>
            </w:pPr>
            <w:r w:rsidRPr="00AD398F">
              <w:rPr>
                <w:rFonts w:ascii="Times New Roman" w:hAnsi="Times New Roman" w:cs="Times New Roman"/>
                <w:sz w:val="24"/>
                <w:szCs w:val="24"/>
              </w:rPr>
              <w:t xml:space="preserve">Государственное автономное </w:t>
            </w:r>
            <w:proofErr w:type="gramStart"/>
            <w:r w:rsidRPr="00AD398F">
              <w:rPr>
                <w:rFonts w:ascii="Times New Roman" w:hAnsi="Times New Roman" w:cs="Times New Roman"/>
                <w:sz w:val="24"/>
                <w:szCs w:val="24"/>
              </w:rPr>
              <w:t>профессиональное  образовательное</w:t>
            </w:r>
            <w:proofErr w:type="gramEnd"/>
            <w:r w:rsidRPr="00AD398F">
              <w:rPr>
                <w:rFonts w:ascii="Times New Roman" w:hAnsi="Times New Roman" w:cs="Times New Roman"/>
                <w:sz w:val="24"/>
                <w:szCs w:val="24"/>
              </w:rPr>
              <w:t xml:space="preserve"> учреждение </w:t>
            </w:r>
            <w:r w:rsidRPr="00AD398F">
              <w:rPr>
                <w:rFonts w:ascii="Times New Roman" w:hAnsi="Times New Roman" w:cs="Times New Roman"/>
                <w:spacing w:val="-1"/>
                <w:sz w:val="24"/>
                <w:szCs w:val="24"/>
              </w:rPr>
              <w:t>Республики Саха (Якутия)</w:t>
            </w:r>
          </w:p>
          <w:p w14:paraId="3C5DF1C1" w14:textId="77777777" w:rsidR="0065114D" w:rsidRPr="00AD398F" w:rsidRDefault="0065114D" w:rsidP="00CD053C">
            <w:pPr>
              <w:jc w:val="center"/>
              <w:rPr>
                <w:rFonts w:ascii="Times New Roman" w:hAnsi="Times New Roman" w:cs="Times New Roman"/>
                <w:sz w:val="24"/>
                <w:szCs w:val="24"/>
              </w:rPr>
            </w:pPr>
            <w:r w:rsidRPr="00AD398F">
              <w:rPr>
                <w:rFonts w:ascii="Times New Roman" w:hAnsi="Times New Roman" w:cs="Times New Roman"/>
                <w:spacing w:val="-1"/>
                <w:sz w:val="24"/>
                <w:szCs w:val="24"/>
              </w:rPr>
              <w:t>«Якутский промышленный техникум имени Т.Г. Десяткина»</w:t>
            </w:r>
          </w:p>
        </w:tc>
      </w:tr>
    </w:tbl>
    <w:p w14:paraId="33D5E536" w14:textId="77777777" w:rsidR="0065114D" w:rsidRDefault="0065114D" w:rsidP="0065114D">
      <w:pPr>
        <w:keepNext/>
        <w:keepLines/>
        <w:widowControl w:val="0"/>
        <w:suppressAutoHyphens/>
        <w:autoSpaceDE w:val="0"/>
        <w:autoSpaceDN w:val="0"/>
        <w:adjustRightInd w:val="0"/>
        <w:spacing w:line="360" w:lineRule="auto"/>
        <w:jc w:val="right"/>
        <w:rPr>
          <w:rFonts w:ascii="Times New Roman" w:hAnsi="Times New Roman" w:cs="Times New Roman"/>
          <w:b/>
        </w:rPr>
      </w:pPr>
    </w:p>
    <w:p w14:paraId="4837858E" w14:textId="77777777" w:rsidR="0065114D" w:rsidRPr="00AD398F" w:rsidRDefault="0065114D"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sidRPr="00AD398F">
        <w:rPr>
          <w:rFonts w:ascii="Times New Roman" w:hAnsi="Times New Roman" w:cs="Times New Roman"/>
          <w:b/>
        </w:rPr>
        <w:t>УТВЕРЖДАЮ</w:t>
      </w:r>
    </w:p>
    <w:p w14:paraId="150B641E" w14:textId="77777777" w:rsidR="0065114D" w:rsidRPr="00AD398F" w:rsidRDefault="0065114D"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sidRPr="00AD398F">
        <w:rPr>
          <w:rFonts w:ascii="Times New Roman" w:hAnsi="Times New Roman" w:cs="Times New Roman"/>
          <w:b/>
        </w:rPr>
        <w:t xml:space="preserve">Директор </w:t>
      </w:r>
    </w:p>
    <w:p w14:paraId="710C89F8" w14:textId="77777777" w:rsidR="0065114D" w:rsidRPr="00AD398F" w:rsidRDefault="0065114D"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sidRPr="00AD398F">
        <w:rPr>
          <w:rFonts w:ascii="Times New Roman" w:hAnsi="Times New Roman" w:cs="Times New Roman"/>
          <w:b/>
        </w:rPr>
        <w:t>ГАПОУ РС (Я)</w:t>
      </w:r>
      <w:r w:rsidRPr="00AD398F">
        <w:rPr>
          <w:rFonts w:ascii="Times New Roman" w:hAnsi="Times New Roman" w:cs="Times New Roman"/>
          <w:b/>
          <w:lang w:val="sah-RU"/>
        </w:rPr>
        <w:t xml:space="preserve"> “ЯПТ им. Т.Г. Десяткина”</w:t>
      </w:r>
    </w:p>
    <w:p w14:paraId="0915DC58" w14:textId="77777777" w:rsidR="0065114D" w:rsidRPr="00AD398F" w:rsidRDefault="0065114D" w:rsidP="0065114D">
      <w:pPr>
        <w:keepNext/>
        <w:keepLines/>
        <w:widowControl w:val="0"/>
        <w:suppressAutoHyphens/>
        <w:autoSpaceDE w:val="0"/>
        <w:autoSpaceDN w:val="0"/>
        <w:adjustRightInd w:val="0"/>
        <w:spacing w:after="0" w:line="276" w:lineRule="auto"/>
        <w:jc w:val="right"/>
        <w:rPr>
          <w:rFonts w:ascii="Times New Roman" w:hAnsi="Times New Roman" w:cs="Times New Roman"/>
          <w:b/>
          <w:lang w:val="sah-RU"/>
        </w:rPr>
      </w:pPr>
      <w:r w:rsidRPr="00AD398F">
        <w:rPr>
          <w:rFonts w:ascii="Times New Roman" w:hAnsi="Times New Roman" w:cs="Times New Roman"/>
          <w:b/>
        </w:rPr>
        <w:t>_____________Христофоров С.Р.</w:t>
      </w:r>
    </w:p>
    <w:p w14:paraId="26B2C901" w14:textId="77777777" w:rsidR="0065114D" w:rsidRDefault="0065114D" w:rsidP="0065114D">
      <w:pPr>
        <w:spacing w:after="0" w:line="276" w:lineRule="auto"/>
        <w:jc w:val="right"/>
        <w:rPr>
          <w:rFonts w:ascii="Times New Roman" w:hAnsi="Times New Roman" w:cs="Times New Roman"/>
          <w:b/>
          <w:bCs/>
          <w:sz w:val="24"/>
          <w:szCs w:val="24"/>
        </w:rPr>
      </w:pPr>
      <w:r>
        <w:rPr>
          <w:rFonts w:ascii="Times New Roman" w:hAnsi="Times New Roman" w:cs="Times New Roman"/>
          <w:b/>
        </w:rPr>
        <w:t>«___</w:t>
      </w:r>
      <w:proofErr w:type="gramStart"/>
      <w:r>
        <w:rPr>
          <w:rFonts w:ascii="Times New Roman" w:hAnsi="Times New Roman" w:cs="Times New Roman"/>
          <w:b/>
        </w:rPr>
        <w:t>_»_</w:t>
      </w:r>
      <w:proofErr w:type="gramEnd"/>
      <w:r>
        <w:rPr>
          <w:rFonts w:ascii="Times New Roman" w:hAnsi="Times New Roman" w:cs="Times New Roman"/>
          <w:b/>
        </w:rPr>
        <w:t xml:space="preserve">____________ 2023 </w:t>
      </w:r>
      <w:r w:rsidRPr="00AD398F">
        <w:rPr>
          <w:rFonts w:ascii="Times New Roman" w:hAnsi="Times New Roman" w:cs="Times New Roman"/>
          <w:b/>
        </w:rPr>
        <w:t xml:space="preserve"> г.</w:t>
      </w:r>
    </w:p>
    <w:p w14:paraId="0979D9FC" w14:textId="77777777"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14:paraId="22AC5025" w14:textId="77777777"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14:paraId="7B5EE453" w14:textId="77777777"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14:paraId="2F2AE8BA" w14:textId="77777777" w:rsidR="001541B2" w:rsidRDefault="001541B2" w:rsidP="003C567A">
      <w:pPr>
        <w:spacing w:after="200" w:line="276" w:lineRule="auto"/>
        <w:jc w:val="center"/>
        <w:rPr>
          <w:rFonts w:ascii="Times New Roman" w:eastAsia="Times New Roman" w:hAnsi="Times New Roman" w:cs="Times New Roman"/>
          <w:b/>
          <w:bCs/>
          <w:sz w:val="24"/>
          <w:szCs w:val="24"/>
          <w:lang w:eastAsia="ru-RU"/>
        </w:rPr>
      </w:pPr>
    </w:p>
    <w:p w14:paraId="026A2B8F" w14:textId="77777777" w:rsidR="0065114D" w:rsidRDefault="0065114D" w:rsidP="003C567A">
      <w:pPr>
        <w:spacing w:after="200" w:line="276" w:lineRule="auto"/>
        <w:jc w:val="center"/>
        <w:rPr>
          <w:rFonts w:ascii="Times New Roman" w:eastAsia="Times New Roman" w:hAnsi="Times New Roman" w:cs="Times New Roman"/>
          <w:b/>
          <w:bCs/>
          <w:sz w:val="24"/>
          <w:szCs w:val="24"/>
          <w:lang w:eastAsia="ru-RU"/>
        </w:rPr>
      </w:pPr>
    </w:p>
    <w:p w14:paraId="4BA0930E" w14:textId="77777777" w:rsidR="00194B4F" w:rsidRPr="00194B4F" w:rsidRDefault="00194B4F" w:rsidP="00194B4F">
      <w:pPr>
        <w:spacing w:after="0" w:line="276" w:lineRule="auto"/>
        <w:jc w:val="center"/>
        <w:rPr>
          <w:rFonts w:ascii="Times New Roman" w:eastAsia="Times New Roman" w:hAnsi="Times New Roman" w:cs="Times New Roman"/>
          <w:b/>
          <w:bCs/>
          <w:sz w:val="24"/>
          <w:szCs w:val="24"/>
          <w:lang w:eastAsia="ru-RU"/>
        </w:rPr>
      </w:pPr>
      <w:r w:rsidRPr="00194B4F">
        <w:rPr>
          <w:rFonts w:ascii="Times New Roman" w:eastAsia="Times New Roman" w:hAnsi="Times New Roman" w:cs="Times New Roman"/>
          <w:b/>
          <w:bCs/>
          <w:sz w:val="24"/>
          <w:szCs w:val="24"/>
          <w:lang w:eastAsia="ru-RU"/>
        </w:rPr>
        <w:t>АДАПТИРОВАННАЯ ОБРАЗОВАТЕЛЬНАЯ ПРОГРАММА</w:t>
      </w:r>
    </w:p>
    <w:p w14:paraId="6A366889" w14:textId="77777777" w:rsidR="00194B4F" w:rsidRPr="00194B4F" w:rsidRDefault="00194B4F" w:rsidP="00194B4F">
      <w:pPr>
        <w:spacing w:after="0" w:line="276" w:lineRule="auto"/>
        <w:jc w:val="center"/>
        <w:rPr>
          <w:rFonts w:ascii="Times New Roman" w:eastAsia="Times New Roman" w:hAnsi="Times New Roman" w:cs="Times New Roman"/>
          <w:b/>
          <w:lang w:eastAsia="ru-RU"/>
        </w:rPr>
      </w:pPr>
      <w:r w:rsidRPr="00194B4F">
        <w:rPr>
          <w:rFonts w:ascii="Times New Roman" w:eastAsia="Times New Roman" w:hAnsi="Times New Roman" w:cs="Times New Roman"/>
          <w:b/>
          <w:lang w:eastAsia="ru-RU"/>
        </w:rPr>
        <w:t>ПОДГОТОВКИ КВАЛИФИЦИРОВАННЫХ РАБОЧИХ,</w:t>
      </w:r>
    </w:p>
    <w:p w14:paraId="4455318D" w14:textId="77777777" w:rsidR="00194B4F" w:rsidRPr="00194B4F" w:rsidRDefault="00194B4F" w:rsidP="00194B4F">
      <w:pPr>
        <w:spacing w:after="0" w:line="276" w:lineRule="auto"/>
        <w:jc w:val="center"/>
        <w:rPr>
          <w:rFonts w:ascii="Times New Roman" w:eastAsia="Times New Roman" w:hAnsi="Times New Roman" w:cs="Times New Roman"/>
          <w:b/>
          <w:lang w:eastAsia="ru-RU"/>
        </w:rPr>
      </w:pPr>
      <w:r w:rsidRPr="00194B4F">
        <w:rPr>
          <w:rFonts w:ascii="Times New Roman" w:eastAsia="Times New Roman" w:hAnsi="Times New Roman" w:cs="Times New Roman"/>
          <w:b/>
          <w:lang w:eastAsia="ru-RU"/>
        </w:rPr>
        <w:t>СЛУЖАЩИХ СРЕДНЕГО ПРОФЕССИОНАЛЬНОГО ОБРАЗОВАНИЯ</w:t>
      </w:r>
    </w:p>
    <w:p w14:paraId="135AC9A3" w14:textId="77777777" w:rsidR="00194B4F" w:rsidRPr="00194B4F" w:rsidRDefault="00194B4F" w:rsidP="00194B4F">
      <w:pPr>
        <w:spacing w:after="0" w:line="276" w:lineRule="auto"/>
        <w:jc w:val="center"/>
        <w:rPr>
          <w:rFonts w:ascii="Times New Roman" w:eastAsia="Times New Roman" w:hAnsi="Times New Roman" w:cs="Times New Roman"/>
          <w:b/>
          <w:lang w:eastAsia="ru-RU"/>
        </w:rPr>
      </w:pPr>
    </w:p>
    <w:p w14:paraId="12AFCDB1" w14:textId="5EE5E155" w:rsidR="0065114D" w:rsidRPr="00A83FE8" w:rsidRDefault="0065114D" w:rsidP="00A83FE8">
      <w:pPr>
        <w:jc w:val="center"/>
        <w:rPr>
          <w:rFonts w:ascii="Times New Roman" w:hAnsi="Times New Roman"/>
          <w:b/>
        </w:rPr>
      </w:pPr>
    </w:p>
    <w:p w14:paraId="7D72B9AB" w14:textId="77777777" w:rsidR="0065114D" w:rsidRPr="001C33BF" w:rsidRDefault="0065114D" w:rsidP="001541B2">
      <w:pPr>
        <w:spacing w:after="0"/>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3549C211" w14:textId="77777777" w:rsidR="0065114D" w:rsidRPr="001C33BF" w:rsidRDefault="0065114D" w:rsidP="001541B2">
      <w:pPr>
        <w:spacing w:after="0"/>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69A6E40F" w14:textId="77777777" w:rsidR="0065114D" w:rsidRPr="001C33BF" w:rsidRDefault="0065114D" w:rsidP="0065114D">
      <w:pPr>
        <w:jc w:val="center"/>
        <w:rPr>
          <w:rFonts w:ascii="Times New Roman" w:hAnsi="Times New Roman" w:cs="Times New Roman"/>
          <w:b/>
          <w:sz w:val="24"/>
          <w:szCs w:val="24"/>
        </w:rPr>
      </w:pPr>
    </w:p>
    <w:p w14:paraId="4AD7A6A1" w14:textId="77777777" w:rsidR="0065114D" w:rsidRPr="001C33BF" w:rsidRDefault="0065114D" w:rsidP="001541B2">
      <w:pPr>
        <w:spacing w:after="0"/>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0E4D3E77" w14:textId="77777777" w:rsidR="008249AA" w:rsidRPr="008249AA" w:rsidRDefault="008249AA" w:rsidP="008249AA">
      <w:pPr>
        <w:jc w:val="center"/>
        <w:rPr>
          <w:rFonts w:ascii="Times New Roman" w:eastAsia="Times New Roman" w:hAnsi="Times New Roman" w:cs="Times New Roman"/>
          <w:bCs/>
          <w:sz w:val="24"/>
          <w:szCs w:val="24"/>
          <w:lang w:eastAsia="ru-RU"/>
        </w:rPr>
      </w:pPr>
      <w:r w:rsidRPr="008249AA">
        <w:rPr>
          <w:rFonts w:ascii="Times New Roman" w:eastAsia="Times New Roman" w:hAnsi="Times New Roman" w:cs="Times New Roman"/>
          <w:bCs/>
          <w:sz w:val="24"/>
          <w:szCs w:val="24"/>
          <w:lang w:eastAsia="ru-RU"/>
        </w:rPr>
        <w:t>подготовки квалифицированных рабочих, служащих</w:t>
      </w:r>
    </w:p>
    <w:p w14:paraId="73B2C34F" w14:textId="78107A14" w:rsidR="003C567A" w:rsidRPr="003C567A" w:rsidRDefault="003C567A" w:rsidP="003C567A">
      <w:pPr>
        <w:spacing w:after="200" w:line="276" w:lineRule="auto"/>
        <w:jc w:val="center"/>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
          <w:sz w:val="24"/>
          <w:szCs w:val="24"/>
          <w:lang w:eastAsia="ru-RU"/>
        </w:rPr>
        <w:t xml:space="preserve">Профессия </w:t>
      </w:r>
      <w:r w:rsidRPr="003C567A">
        <w:rPr>
          <w:rFonts w:ascii="Times New Roman" w:eastAsia="Times New Roman" w:hAnsi="Times New Roman" w:cs="Times New Roman"/>
          <w:b/>
          <w:sz w:val="24"/>
          <w:szCs w:val="24"/>
          <w:lang w:eastAsia="ru-RU"/>
        </w:rPr>
        <w:br/>
      </w:r>
      <w:r w:rsidRPr="003C567A">
        <w:rPr>
          <w:rFonts w:ascii="Times New Roman" w:eastAsia="Times New Roman" w:hAnsi="Times New Roman" w:cs="Times New Roman"/>
          <w:bCs/>
          <w:sz w:val="24"/>
          <w:szCs w:val="24"/>
          <w:lang w:eastAsia="ru-RU"/>
        </w:rPr>
        <w:t>15.01.05 Сварщик (ручной и частично механизированной сварки (наплавки)</w:t>
      </w:r>
      <w:r w:rsidR="000D523D">
        <w:rPr>
          <w:rFonts w:ascii="Times New Roman" w:eastAsia="Times New Roman" w:hAnsi="Times New Roman" w:cs="Times New Roman"/>
          <w:bCs/>
          <w:sz w:val="24"/>
          <w:szCs w:val="24"/>
          <w:lang w:eastAsia="ru-RU"/>
        </w:rPr>
        <w:t>)</w:t>
      </w:r>
    </w:p>
    <w:p w14:paraId="2BFBA98F" w14:textId="77777777" w:rsidR="003C567A" w:rsidRPr="003C567A" w:rsidRDefault="003C567A" w:rsidP="003C567A">
      <w:pPr>
        <w:spacing w:after="0" w:line="276" w:lineRule="auto"/>
        <w:jc w:val="center"/>
        <w:rPr>
          <w:rFonts w:ascii="Times New Roman" w:eastAsia="Times New Roman" w:hAnsi="Times New Roman" w:cs="Times New Roman"/>
          <w:bCs/>
          <w:i/>
          <w:lang w:eastAsia="ru-RU"/>
        </w:rPr>
      </w:pPr>
    </w:p>
    <w:p w14:paraId="22EEBD22" w14:textId="77777777"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Квалификация (и) выпускника</w:t>
      </w:r>
    </w:p>
    <w:p w14:paraId="49CBC324"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ручной дуговой сварки плавящимся покрытым электродом</w:t>
      </w:r>
    </w:p>
    <w:p w14:paraId="290A1FE2"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частично механизированной сварки плавлением</w:t>
      </w:r>
    </w:p>
    <w:p w14:paraId="0475F8D9" w14:textId="77777777" w:rsidR="003C567A" w:rsidRPr="003C567A" w:rsidRDefault="003C567A" w:rsidP="003C567A">
      <w:pPr>
        <w:spacing w:after="0" w:line="276"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p>
    <w:p w14:paraId="71A5961E" w14:textId="12277963" w:rsidR="003C567A" w:rsidRDefault="003C567A" w:rsidP="003C567A">
      <w:pPr>
        <w:spacing w:after="0" w:line="276" w:lineRule="auto"/>
        <w:rPr>
          <w:rFonts w:ascii="Times New Roman" w:eastAsia="Times New Roman" w:hAnsi="Times New Roman" w:cs="Times New Roman"/>
          <w:sz w:val="24"/>
          <w:szCs w:val="24"/>
          <w:lang w:eastAsia="ru-RU"/>
        </w:rPr>
      </w:pPr>
    </w:p>
    <w:p w14:paraId="0F687348" w14:textId="351B39FE" w:rsidR="001A0C03" w:rsidRDefault="001A0C03" w:rsidP="003C567A">
      <w:pPr>
        <w:spacing w:after="0" w:line="276" w:lineRule="auto"/>
        <w:rPr>
          <w:rFonts w:ascii="Times New Roman" w:eastAsia="Times New Roman" w:hAnsi="Times New Roman" w:cs="Times New Roman"/>
          <w:sz w:val="24"/>
          <w:szCs w:val="24"/>
          <w:lang w:eastAsia="ru-RU"/>
        </w:rPr>
      </w:pPr>
    </w:p>
    <w:p w14:paraId="708C9EE3" w14:textId="5DB84D98" w:rsidR="001A0C03" w:rsidRDefault="001A0C03" w:rsidP="003C567A">
      <w:pPr>
        <w:spacing w:after="0" w:line="276" w:lineRule="auto"/>
        <w:rPr>
          <w:rFonts w:ascii="Times New Roman" w:eastAsia="Times New Roman" w:hAnsi="Times New Roman" w:cs="Times New Roman"/>
          <w:sz w:val="24"/>
          <w:szCs w:val="24"/>
          <w:lang w:eastAsia="ru-RU"/>
        </w:rPr>
      </w:pPr>
    </w:p>
    <w:p w14:paraId="0285A60D" w14:textId="5C3FEE6D" w:rsidR="001A0C03" w:rsidRDefault="001A0C03" w:rsidP="003C567A">
      <w:pPr>
        <w:spacing w:after="0" w:line="276" w:lineRule="auto"/>
        <w:rPr>
          <w:rFonts w:ascii="Times New Roman" w:eastAsia="Times New Roman" w:hAnsi="Times New Roman" w:cs="Times New Roman"/>
          <w:sz w:val="24"/>
          <w:szCs w:val="24"/>
          <w:lang w:eastAsia="ru-RU"/>
        </w:rPr>
      </w:pPr>
    </w:p>
    <w:p w14:paraId="7E95EB86"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58796C17" w14:textId="77777777" w:rsidR="003C567A" w:rsidRPr="003C567A" w:rsidRDefault="003C567A" w:rsidP="003C567A">
      <w:pPr>
        <w:spacing w:after="0" w:line="276" w:lineRule="auto"/>
        <w:rPr>
          <w:rFonts w:ascii="Times New Roman" w:eastAsia="Times New Roman" w:hAnsi="Times New Roman" w:cs="Times New Roman"/>
          <w:sz w:val="24"/>
          <w:szCs w:val="24"/>
          <w:lang w:eastAsia="ru-RU"/>
        </w:rPr>
      </w:pPr>
    </w:p>
    <w:p w14:paraId="216D1917" w14:textId="77777777" w:rsidR="004127CC" w:rsidRDefault="003C567A" w:rsidP="004127CC">
      <w:pPr>
        <w:spacing w:after="20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2023 год</w:t>
      </w:r>
    </w:p>
    <w:p w14:paraId="1F5A7CCB" w14:textId="4207EBAE" w:rsidR="004127CC" w:rsidRPr="00012C35" w:rsidRDefault="004127CC" w:rsidP="004127CC">
      <w:pPr>
        <w:spacing w:after="0" w:line="276" w:lineRule="auto"/>
        <w:ind w:firstLine="708"/>
        <w:jc w:val="both"/>
        <w:rPr>
          <w:rFonts w:ascii="Times New Roman" w:eastAsia="Times New Roman" w:hAnsi="Times New Roman" w:cs="Times New Roman"/>
          <w:bCs/>
          <w:i/>
          <w:sz w:val="24"/>
          <w:szCs w:val="24"/>
          <w:lang w:eastAsia="ru-RU"/>
        </w:rPr>
      </w:pPr>
      <w:r w:rsidRPr="006411B2">
        <w:rPr>
          <w:rFonts w:ascii="Times New Roman" w:eastAsia="Times New Roman" w:hAnsi="Times New Roman" w:cs="Times New Roman"/>
          <w:sz w:val="24"/>
        </w:rPr>
        <w:lastRenderedPageBreak/>
        <w:t xml:space="preserve">Настоящая основная </w:t>
      </w:r>
      <w:r w:rsidR="00A83FE8">
        <w:rPr>
          <w:rFonts w:ascii="Times New Roman" w:eastAsia="Times New Roman" w:hAnsi="Times New Roman" w:cs="Times New Roman"/>
          <w:sz w:val="24"/>
        </w:rPr>
        <w:t>адаптированная</w:t>
      </w:r>
      <w:r w:rsidRPr="006411B2">
        <w:rPr>
          <w:rFonts w:ascii="Times New Roman" w:eastAsia="Times New Roman" w:hAnsi="Times New Roman" w:cs="Times New Roman"/>
          <w:sz w:val="24"/>
        </w:rPr>
        <w:t xml:space="preserve"> программа среднего профес</w:t>
      </w:r>
      <w:r w:rsidR="00012C35">
        <w:rPr>
          <w:rFonts w:ascii="Times New Roman" w:eastAsia="Times New Roman" w:hAnsi="Times New Roman" w:cs="Times New Roman"/>
          <w:sz w:val="24"/>
        </w:rPr>
        <w:t>сионального образования (далее</w:t>
      </w:r>
      <w:r w:rsidR="00557936">
        <w:rPr>
          <w:rFonts w:ascii="Times New Roman" w:eastAsia="Times New Roman" w:hAnsi="Times New Roman" w:cs="Times New Roman"/>
          <w:sz w:val="24"/>
        </w:rPr>
        <w:t xml:space="preserve"> - </w:t>
      </w:r>
      <w:r w:rsidR="00A83FE8">
        <w:rPr>
          <w:rFonts w:ascii="Times New Roman" w:eastAsia="Times New Roman" w:hAnsi="Times New Roman" w:cs="Times New Roman"/>
          <w:sz w:val="24"/>
        </w:rPr>
        <w:t>А</w:t>
      </w:r>
      <w:r w:rsidRPr="006411B2">
        <w:rPr>
          <w:rFonts w:ascii="Times New Roman" w:eastAsia="Times New Roman" w:hAnsi="Times New Roman" w:cs="Times New Roman"/>
          <w:sz w:val="24"/>
        </w:rPr>
        <w:t>ОП СПО)</w:t>
      </w:r>
      <w:r w:rsidR="003C567A" w:rsidRPr="006411B2">
        <w:rPr>
          <w:rFonts w:ascii="Times New Roman" w:eastAsia="Times New Roman" w:hAnsi="Times New Roman" w:cs="Times New Roman"/>
          <w:bCs/>
          <w:sz w:val="24"/>
          <w:szCs w:val="24"/>
          <w:lang w:eastAsia="ru-RU"/>
        </w:rPr>
        <w:t xml:space="preserve"> разработана на основе федерального государственного образовательного стандарта среднего профессионального образования по </w:t>
      </w:r>
      <w:r w:rsidR="003C567A" w:rsidRPr="006411B2">
        <w:rPr>
          <w:rFonts w:ascii="Times New Roman" w:eastAsia="Times New Roman" w:hAnsi="Times New Roman" w:cs="Times New Roman"/>
          <w:bCs/>
          <w:iCs/>
          <w:sz w:val="24"/>
          <w:szCs w:val="24"/>
          <w:lang w:eastAsia="ru-RU"/>
        </w:rPr>
        <w:t xml:space="preserve">профессии 15.01.05 </w:t>
      </w:r>
      <w:r w:rsidR="003C567A" w:rsidRPr="006411B2">
        <w:rPr>
          <w:rFonts w:ascii="Times New Roman" w:eastAsia="Times New Roman" w:hAnsi="Times New Roman" w:cs="Times New Roman"/>
          <w:bCs/>
          <w:sz w:val="24"/>
          <w:szCs w:val="24"/>
          <w:lang w:eastAsia="ru-RU"/>
        </w:rPr>
        <w:t>Сварщик (ручной и частично механизированной сварки (наплавки)</w:t>
      </w:r>
      <w:r w:rsidR="003C567A" w:rsidRPr="006411B2">
        <w:rPr>
          <w:rFonts w:ascii="Times New Roman" w:eastAsia="Times New Roman" w:hAnsi="Times New Roman" w:cs="Times New Roman"/>
          <w:bCs/>
          <w:iCs/>
          <w:sz w:val="24"/>
          <w:szCs w:val="24"/>
          <w:lang w:eastAsia="ru-RU"/>
        </w:rPr>
        <w:t>,</w:t>
      </w:r>
      <w:r w:rsidR="003C567A" w:rsidRPr="006411B2">
        <w:rPr>
          <w:rFonts w:ascii="Times New Roman" w:eastAsia="Times New Roman" w:hAnsi="Times New Roman" w:cs="Times New Roman"/>
          <w:bCs/>
          <w:sz w:val="24"/>
          <w:szCs w:val="24"/>
          <w:lang w:eastAsia="ru-RU"/>
        </w:rPr>
        <w:t xml:space="preserve"> утвержденного приказом Министерства образования и науки Российской Федерации от </w:t>
      </w:r>
      <w:r w:rsidRPr="006411B2">
        <w:rPr>
          <w:rFonts w:ascii="Times New Roman" w:eastAsia="Times New Roman" w:hAnsi="Times New Roman" w:cs="Times New Roman"/>
          <w:bCs/>
          <w:sz w:val="24"/>
          <w:szCs w:val="24"/>
          <w:shd w:val="clear" w:color="auto" w:fill="FFFFFF"/>
          <w:lang w:eastAsia="ru-RU"/>
        </w:rPr>
        <w:t xml:space="preserve">29 января 2016 </w:t>
      </w:r>
      <w:r w:rsidR="003C567A" w:rsidRPr="006411B2">
        <w:rPr>
          <w:rFonts w:ascii="Times New Roman" w:eastAsia="Times New Roman" w:hAnsi="Times New Roman" w:cs="Times New Roman"/>
          <w:bCs/>
          <w:sz w:val="24"/>
          <w:szCs w:val="24"/>
          <w:shd w:val="clear" w:color="auto" w:fill="FFFFFF"/>
          <w:lang w:eastAsia="ru-RU"/>
        </w:rPr>
        <w:t xml:space="preserve">г. </w:t>
      </w:r>
      <w:r w:rsidR="003C567A" w:rsidRPr="006411B2">
        <w:rPr>
          <w:rFonts w:ascii="Times New Roman" w:eastAsia="Times New Roman" w:hAnsi="Times New Roman" w:cs="Times New Roman"/>
          <w:bCs/>
          <w:sz w:val="24"/>
          <w:szCs w:val="24"/>
          <w:lang w:eastAsia="ru-RU"/>
        </w:rPr>
        <w:t xml:space="preserve">№ </w:t>
      </w:r>
      <w:r w:rsidR="003C567A" w:rsidRPr="006411B2">
        <w:rPr>
          <w:rFonts w:ascii="Times New Roman" w:eastAsia="Times New Roman" w:hAnsi="Times New Roman" w:cs="Times New Roman"/>
          <w:bCs/>
          <w:sz w:val="24"/>
          <w:szCs w:val="24"/>
          <w:shd w:val="clear" w:color="auto" w:fill="FFFFFF"/>
          <w:lang w:eastAsia="ru-RU"/>
        </w:rPr>
        <w:t xml:space="preserve">50 </w:t>
      </w:r>
      <w:r w:rsidR="003C567A" w:rsidRPr="006411B2">
        <w:rPr>
          <w:rFonts w:ascii="Times New Roman" w:eastAsia="Times New Roman" w:hAnsi="Times New Roman" w:cs="Times New Roman"/>
          <w:bCs/>
          <w:iCs/>
          <w:sz w:val="24"/>
          <w:szCs w:val="24"/>
          <w:lang w:eastAsia="ru-RU"/>
        </w:rPr>
        <w:t xml:space="preserve">«Об утверждении федерального образовательного стандарта среднего профессионального образования по профессии 15.01.05 </w:t>
      </w:r>
      <w:r w:rsidR="003C567A" w:rsidRPr="006411B2">
        <w:rPr>
          <w:rFonts w:ascii="Times New Roman" w:eastAsia="Times New Roman" w:hAnsi="Times New Roman" w:cs="Times New Roman"/>
          <w:bCs/>
          <w:sz w:val="24"/>
          <w:szCs w:val="24"/>
          <w:lang w:eastAsia="ru-RU"/>
        </w:rPr>
        <w:t xml:space="preserve">Сварщик (ручной и частично механизированной </w:t>
      </w:r>
      <w:r w:rsidR="003C567A" w:rsidRPr="00012C35">
        <w:rPr>
          <w:rFonts w:ascii="Times New Roman" w:eastAsia="Times New Roman" w:hAnsi="Times New Roman" w:cs="Times New Roman"/>
          <w:bCs/>
          <w:sz w:val="24"/>
          <w:szCs w:val="24"/>
          <w:lang w:eastAsia="ru-RU"/>
        </w:rPr>
        <w:t>сварки (наплавки)</w:t>
      </w:r>
      <w:r w:rsidR="003C567A" w:rsidRPr="00012C35">
        <w:rPr>
          <w:rFonts w:ascii="Times New Roman" w:eastAsia="Times New Roman" w:hAnsi="Times New Roman" w:cs="Times New Roman"/>
          <w:bCs/>
          <w:iCs/>
          <w:sz w:val="24"/>
          <w:szCs w:val="24"/>
          <w:lang w:eastAsia="ru-RU"/>
        </w:rPr>
        <w:t>»</w:t>
      </w:r>
      <w:r w:rsidR="00012C35" w:rsidRPr="00012C35">
        <w:rPr>
          <w:rFonts w:ascii="Times New Roman" w:eastAsia="Times New Roman" w:hAnsi="Times New Roman" w:cs="Times New Roman"/>
          <w:bCs/>
          <w:iCs/>
          <w:sz w:val="24"/>
          <w:szCs w:val="24"/>
          <w:lang w:eastAsia="ru-RU"/>
        </w:rPr>
        <w:t xml:space="preserve"> </w:t>
      </w:r>
      <w:r w:rsidR="00012C35" w:rsidRPr="00012C35">
        <w:rPr>
          <w:rFonts w:ascii="Times New Roman" w:hAnsi="Times New Roman" w:cs="Times New Roman"/>
          <w:sz w:val="24"/>
          <w:szCs w:val="24"/>
        </w:rPr>
        <w:t>(ред. от 01.09.2022)</w:t>
      </w:r>
      <w:r w:rsidR="00012C35">
        <w:rPr>
          <w:rFonts w:ascii="Times New Roman" w:hAnsi="Times New Roman" w:cs="Times New Roman"/>
          <w:sz w:val="24"/>
          <w:szCs w:val="24"/>
        </w:rPr>
        <w:t>.</w:t>
      </w:r>
    </w:p>
    <w:p w14:paraId="19E4F2FA" w14:textId="36B9A7B9" w:rsidR="004127CC" w:rsidRPr="006411B2" w:rsidRDefault="00A83FE8" w:rsidP="004127CC">
      <w:pPr>
        <w:spacing w:after="0" w:line="276" w:lineRule="auto"/>
        <w:ind w:firstLine="708"/>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А</w:t>
      </w:r>
      <w:r w:rsidR="004127CC" w:rsidRPr="00012C35">
        <w:rPr>
          <w:rFonts w:ascii="Times New Roman" w:eastAsia="Times New Roman" w:hAnsi="Times New Roman" w:cs="Times New Roman"/>
          <w:bCs/>
          <w:sz w:val="24"/>
          <w:szCs w:val="24"/>
          <w:lang w:eastAsia="ru-RU"/>
        </w:rPr>
        <w:t>ОП определяет рекомендованный объем и содержание среднего профессионального образования по профессии 15.01.05 Сварщик (ручной и частично</w:t>
      </w:r>
      <w:r w:rsidR="004127CC" w:rsidRPr="006411B2">
        <w:rPr>
          <w:rFonts w:ascii="Times New Roman" w:eastAsia="Times New Roman" w:hAnsi="Times New Roman" w:cs="Times New Roman"/>
          <w:bCs/>
          <w:sz w:val="24"/>
          <w:szCs w:val="24"/>
          <w:lang w:eastAsia="ru-RU"/>
        </w:rPr>
        <w:t xml:space="preserve"> механизированной сварки (наплавки)), планируемые результаты освоения образовательной программы, условия образовательной деятельности.</w:t>
      </w:r>
    </w:p>
    <w:p w14:paraId="7C3B94B2" w14:textId="3D08FD72" w:rsidR="004127CC" w:rsidRPr="006411B2" w:rsidRDefault="00A83FE8" w:rsidP="004127CC">
      <w:pPr>
        <w:spacing w:after="0" w:line="276" w:lineRule="auto"/>
        <w:ind w:firstLine="708"/>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А</w:t>
      </w:r>
      <w:r w:rsidR="004127CC" w:rsidRPr="006411B2">
        <w:rPr>
          <w:rFonts w:ascii="Times New Roman" w:eastAsia="Times New Roman" w:hAnsi="Times New Roman" w:cs="Times New Roman"/>
          <w:bCs/>
          <w:sz w:val="24"/>
          <w:szCs w:val="24"/>
          <w:lang w:eastAsia="ru-RU"/>
        </w:rPr>
        <w:t xml:space="preserve">ОП разработана для реализации образовательной программы на базе </w:t>
      </w:r>
      <w:r w:rsidR="00B548D9" w:rsidRPr="006411B2">
        <w:rPr>
          <w:rFonts w:ascii="Times New Roman" w:eastAsia="Times New Roman" w:hAnsi="Times New Roman" w:cs="Times New Roman"/>
          <w:bCs/>
          <w:sz w:val="24"/>
          <w:szCs w:val="24"/>
          <w:lang w:eastAsia="ru-RU"/>
        </w:rPr>
        <w:t xml:space="preserve">среднего </w:t>
      </w:r>
      <w:r w:rsidR="004127CC" w:rsidRPr="006411B2">
        <w:rPr>
          <w:rFonts w:ascii="Times New Roman" w:eastAsia="Times New Roman" w:hAnsi="Times New Roman" w:cs="Times New Roman"/>
          <w:bCs/>
          <w:sz w:val="24"/>
          <w:szCs w:val="24"/>
          <w:lang w:eastAsia="ru-RU"/>
        </w:rPr>
        <w:t>общего образования.</w:t>
      </w:r>
    </w:p>
    <w:p w14:paraId="3B81EE62"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2A2FC5F" w14:textId="77777777" w:rsidR="003C567A" w:rsidRPr="003C567A" w:rsidRDefault="003C567A" w:rsidP="003C567A">
      <w:pPr>
        <w:suppressAutoHyphens/>
        <w:spacing w:after="200" w:line="276" w:lineRule="auto"/>
        <w:jc w:val="both"/>
        <w:rPr>
          <w:rFonts w:ascii="Times New Roman" w:eastAsia="Times New Roman" w:hAnsi="Times New Roman" w:cs="Times New Roman"/>
          <w:bCs/>
          <w:sz w:val="24"/>
          <w:szCs w:val="24"/>
          <w:lang w:eastAsia="ru-RU"/>
        </w:rPr>
      </w:pPr>
    </w:p>
    <w:p w14:paraId="41B88906"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5F6D9414"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9D6BF80" w14:textId="77777777" w:rsid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507BC5E0" w14:textId="77777777"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37630BF3" w14:textId="77777777"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6DCE407E" w14:textId="77777777"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1C8D0C19" w14:textId="77777777"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6A15EB54" w14:textId="77777777" w:rsidR="007A2C9A" w:rsidRDefault="007A2C9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0E7D4B20" w14:textId="77777777" w:rsidR="003C567A" w:rsidRPr="003C567A" w:rsidRDefault="003C567A" w:rsidP="003C567A">
      <w:pPr>
        <w:suppressAutoHyphens/>
        <w:spacing w:after="200" w:line="276" w:lineRule="auto"/>
        <w:ind w:firstLine="709"/>
        <w:jc w:val="both"/>
        <w:rPr>
          <w:rFonts w:ascii="Times New Roman" w:eastAsia="Times New Roman" w:hAnsi="Times New Roman" w:cs="Times New Roman"/>
          <w:bCs/>
          <w:sz w:val="24"/>
          <w:szCs w:val="24"/>
          <w:lang w:eastAsia="ru-RU"/>
        </w:rPr>
      </w:pPr>
    </w:p>
    <w:p w14:paraId="4B2636FA" w14:textId="77777777" w:rsidR="003C567A" w:rsidRDefault="003C567A" w:rsidP="004127CC">
      <w:pPr>
        <w:suppressAutoHyphens/>
        <w:spacing w:after="200" w:line="276" w:lineRule="auto"/>
        <w:jc w:val="both"/>
        <w:rPr>
          <w:rFonts w:ascii="Times New Roman" w:eastAsia="Times New Roman" w:hAnsi="Times New Roman" w:cs="Times New Roman"/>
          <w:bCs/>
          <w:sz w:val="24"/>
          <w:szCs w:val="24"/>
          <w:lang w:eastAsia="ru-RU"/>
        </w:rPr>
      </w:pPr>
    </w:p>
    <w:p w14:paraId="55D91865" w14:textId="77777777" w:rsidR="00A867FE" w:rsidRPr="003C567A" w:rsidRDefault="00A867FE" w:rsidP="004127CC">
      <w:pPr>
        <w:suppressAutoHyphens/>
        <w:spacing w:after="200" w:line="276" w:lineRule="auto"/>
        <w:jc w:val="both"/>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4672"/>
        <w:gridCol w:w="4673"/>
      </w:tblGrid>
      <w:tr w:rsidR="003C567A" w:rsidRPr="003C567A" w14:paraId="3A7012CE" w14:textId="77777777" w:rsidTr="004127CC">
        <w:tc>
          <w:tcPr>
            <w:tcW w:w="4672" w:type="dxa"/>
            <w:shd w:val="clear" w:color="auto" w:fill="auto"/>
          </w:tcPr>
          <w:p w14:paraId="1417F3FB" w14:textId="77777777" w:rsidR="003C567A" w:rsidRPr="003C567A" w:rsidRDefault="003C567A" w:rsidP="003C567A">
            <w:pPr>
              <w:spacing w:after="200" w:line="276" w:lineRule="auto"/>
              <w:rPr>
                <w:rFonts w:ascii="Times New Roman" w:eastAsia="Times New Roman" w:hAnsi="Times New Roman" w:cs="Times New Roman"/>
                <w:sz w:val="24"/>
                <w:szCs w:val="24"/>
                <w:lang w:eastAsia="ru-RU"/>
              </w:rPr>
            </w:pPr>
            <w:r w:rsidRPr="003C567A">
              <w:rPr>
                <w:rFonts w:ascii="Times New Roman" w:eastAsia="Times New Roman" w:hAnsi="Times New Roman" w:cs="Times New Roman"/>
                <w:b/>
                <w:sz w:val="24"/>
                <w:szCs w:val="24"/>
                <w:lang w:eastAsia="ru-RU"/>
              </w:rPr>
              <w:t xml:space="preserve">Организация-разработчик: </w:t>
            </w:r>
          </w:p>
        </w:tc>
        <w:tc>
          <w:tcPr>
            <w:tcW w:w="4673" w:type="dxa"/>
            <w:shd w:val="clear" w:color="auto" w:fill="auto"/>
          </w:tcPr>
          <w:p w14:paraId="577AE528" w14:textId="77777777" w:rsidR="00B548D9" w:rsidRDefault="00B548D9" w:rsidP="00B548D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ГАПОУ РС (Я) «Якутский промышленный техникум имени Т.Г. Десяткина»</w:t>
            </w:r>
          </w:p>
          <w:p w14:paraId="75F7B1E2" w14:textId="7A743750" w:rsidR="003C567A" w:rsidRPr="003C567A" w:rsidRDefault="003C567A" w:rsidP="003C567A">
            <w:pPr>
              <w:spacing w:after="200" w:line="276" w:lineRule="auto"/>
              <w:rPr>
                <w:rFonts w:ascii="Times New Roman" w:eastAsia="Times New Roman" w:hAnsi="Times New Roman" w:cs="Times New Roman"/>
                <w:bCs/>
                <w:sz w:val="24"/>
                <w:szCs w:val="24"/>
                <w:lang w:eastAsia="ru-RU"/>
              </w:rPr>
            </w:pPr>
          </w:p>
        </w:tc>
      </w:tr>
      <w:tr w:rsidR="003C567A" w:rsidRPr="003C567A" w14:paraId="60A6B175" w14:textId="77777777" w:rsidTr="004127CC">
        <w:tc>
          <w:tcPr>
            <w:tcW w:w="4672" w:type="dxa"/>
            <w:shd w:val="clear" w:color="auto" w:fill="auto"/>
          </w:tcPr>
          <w:p w14:paraId="011FE0E0" w14:textId="77777777" w:rsidR="003C567A" w:rsidRPr="00B548D9" w:rsidRDefault="003C567A" w:rsidP="003C567A">
            <w:pPr>
              <w:spacing w:after="200" w:line="276" w:lineRule="auto"/>
              <w:rPr>
                <w:rFonts w:ascii="Times New Roman" w:eastAsia="Times New Roman" w:hAnsi="Times New Roman" w:cs="Times New Roman"/>
                <w:color w:val="FF0000"/>
                <w:sz w:val="24"/>
                <w:szCs w:val="24"/>
                <w:lang w:eastAsia="ru-RU"/>
              </w:rPr>
            </w:pPr>
          </w:p>
        </w:tc>
        <w:tc>
          <w:tcPr>
            <w:tcW w:w="4673" w:type="dxa"/>
            <w:shd w:val="clear" w:color="auto" w:fill="auto"/>
          </w:tcPr>
          <w:p w14:paraId="3F0291F8" w14:textId="49511801" w:rsidR="004127CC" w:rsidRPr="00B548D9" w:rsidRDefault="004127CC" w:rsidP="007A2C9A">
            <w:pPr>
              <w:spacing w:after="200" w:line="276" w:lineRule="auto"/>
              <w:rPr>
                <w:rFonts w:ascii="Times New Roman" w:eastAsia="Times New Roman" w:hAnsi="Times New Roman" w:cs="Times New Roman"/>
                <w:color w:val="FF0000"/>
                <w:sz w:val="24"/>
                <w:szCs w:val="24"/>
                <w:lang w:eastAsia="ru-RU"/>
              </w:rPr>
            </w:pPr>
          </w:p>
        </w:tc>
      </w:tr>
    </w:tbl>
    <w:p w14:paraId="584F4A41" w14:textId="3A5CCEEA" w:rsidR="007A2C9A" w:rsidRDefault="007A2C9A" w:rsidP="003C567A">
      <w:pPr>
        <w:spacing w:after="0" w:line="276" w:lineRule="auto"/>
        <w:jc w:val="center"/>
        <w:rPr>
          <w:rFonts w:ascii="Times New Roman" w:eastAsia="Times New Roman" w:hAnsi="Times New Roman" w:cs="Times New Roman"/>
          <w:b/>
          <w:sz w:val="24"/>
          <w:szCs w:val="24"/>
          <w:lang w:eastAsia="ru-RU"/>
        </w:rPr>
      </w:pPr>
      <w:bookmarkStart w:id="0" w:name="_Hlk68082010"/>
    </w:p>
    <w:p w14:paraId="157AC6EB" w14:textId="0D4A53B4" w:rsidR="00C32982" w:rsidRDefault="00C32982" w:rsidP="00C32982">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Экспертные организации:</w:t>
      </w:r>
    </w:p>
    <w:p w14:paraId="25EAC38D" w14:textId="77777777" w:rsidR="00C32982" w:rsidRDefault="00C32982" w:rsidP="003C567A">
      <w:pPr>
        <w:spacing w:after="0" w:line="276" w:lineRule="auto"/>
        <w:jc w:val="center"/>
        <w:rPr>
          <w:rFonts w:ascii="Times New Roman" w:eastAsia="Times New Roman" w:hAnsi="Times New Roman" w:cs="Times New Roman"/>
          <w:b/>
          <w:sz w:val="24"/>
          <w:szCs w:val="24"/>
          <w:lang w:eastAsia="ru-RU"/>
        </w:rPr>
      </w:pPr>
    </w:p>
    <w:p w14:paraId="7C4B9CF8" w14:textId="74E8E6CA" w:rsidR="003C567A" w:rsidRPr="003C567A" w:rsidRDefault="003C567A" w:rsidP="003C567A">
      <w:pPr>
        <w:spacing w:after="0" w:line="276" w:lineRule="auto"/>
        <w:jc w:val="center"/>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lastRenderedPageBreak/>
        <w:t>Содержание</w:t>
      </w:r>
    </w:p>
    <w:bookmarkStart w:id="1" w:name="_Toc460855517"/>
    <w:bookmarkStart w:id="2" w:name="_Toc460939924"/>
    <w:bookmarkEnd w:id="0"/>
    <w:p w14:paraId="304E5B69" w14:textId="6F469FE1" w:rsidR="00A07305" w:rsidRDefault="003C567A">
      <w:pPr>
        <w:pStyle w:val="14"/>
        <w:tabs>
          <w:tab w:val="right" w:leader="dot" w:pos="9344"/>
        </w:tabs>
        <w:rPr>
          <w:rFonts w:asciiTheme="minorHAnsi" w:eastAsiaTheme="minorEastAsia" w:hAnsiTheme="minorHAnsi" w:cstheme="minorBidi"/>
          <w:b w:val="0"/>
          <w:bCs w:val="0"/>
          <w:noProof/>
          <w:sz w:val="22"/>
          <w:szCs w:val="22"/>
        </w:rPr>
      </w:pPr>
      <w:r w:rsidRPr="003C567A">
        <w:rPr>
          <w:rFonts w:ascii="Times New Roman" w:hAnsi="Times New Roman" w:cs="Times New Roman"/>
          <w:b w:val="0"/>
          <w:bCs w:val="0"/>
          <w:sz w:val="24"/>
          <w:szCs w:val="24"/>
        </w:rPr>
        <w:fldChar w:fldCharType="begin"/>
      </w:r>
      <w:r w:rsidRPr="003C567A">
        <w:rPr>
          <w:rFonts w:ascii="Times New Roman" w:hAnsi="Times New Roman" w:cs="Times New Roman"/>
          <w:sz w:val="24"/>
          <w:szCs w:val="24"/>
        </w:rPr>
        <w:instrText xml:space="preserve"> TOC \o "1-3" \h \z \u </w:instrText>
      </w:r>
      <w:r w:rsidRPr="003C567A">
        <w:rPr>
          <w:rFonts w:ascii="Times New Roman" w:hAnsi="Times New Roman" w:cs="Times New Roman"/>
          <w:b w:val="0"/>
          <w:bCs w:val="0"/>
          <w:sz w:val="24"/>
          <w:szCs w:val="24"/>
        </w:rPr>
        <w:fldChar w:fldCharType="separate"/>
      </w:r>
      <w:hyperlink w:anchor="_Toc168652916" w:history="1">
        <w:r w:rsidR="00A07305" w:rsidRPr="006252A3">
          <w:rPr>
            <w:rStyle w:val="ac"/>
            <w:rFonts w:ascii="Times New Roman" w:hAnsi="Times New Roman"/>
            <w:noProof/>
            <w:kern w:val="32"/>
            <w:lang w:val="x-none" w:eastAsia="x-none"/>
          </w:rPr>
          <w:t>Раздел 1. Общие положения</w:t>
        </w:r>
        <w:r w:rsidR="00A07305">
          <w:rPr>
            <w:noProof/>
            <w:webHidden/>
          </w:rPr>
          <w:tab/>
        </w:r>
        <w:r w:rsidR="00A07305">
          <w:rPr>
            <w:noProof/>
            <w:webHidden/>
          </w:rPr>
          <w:fldChar w:fldCharType="begin"/>
        </w:r>
        <w:r w:rsidR="00A07305">
          <w:rPr>
            <w:noProof/>
            <w:webHidden/>
          </w:rPr>
          <w:instrText xml:space="preserve"> PAGEREF _Toc168652916 \h </w:instrText>
        </w:r>
        <w:r w:rsidR="00A07305">
          <w:rPr>
            <w:noProof/>
            <w:webHidden/>
          </w:rPr>
        </w:r>
        <w:r w:rsidR="00A07305">
          <w:rPr>
            <w:noProof/>
            <w:webHidden/>
          </w:rPr>
          <w:fldChar w:fldCharType="separate"/>
        </w:r>
        <w:r w:rsidR="00A07305">
          <w:rPr>
            <w:noProof/>
            <w:webHidden/>
          </w:rPr>
          <w:t>4</w:t>
        </w:r>
        <w:r w:rsidR="00A07305">
          <w:rPr>
            <w:noProof/>
            <w:webHidden/>
          </w:rPr>
          <w:fldChar w:fldCharType="end"/>
        </w:r>
      </w:hyperlink>
    </w:p>
    <w:p w14:paraId="491585D0" w14:textId="50CDE34B"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17" w:history="1">
        <w:r w:rsidRPr="006252A3">
          <w:rPr>
            <w:rStyle w:val="ac"/>
            <w:rFonts w:ascii="Times New Roman" w:hAnsi="Times New Roman"/>
            <w:noProof/>
            <w:kern w:val="32"/>
            <w:lang w:val="x-none" w:eastAsia="x-none"/>
          </w:rPr>
          <w:t>Раздел 2. Общая характеристика образовательной программы</w:t>
        </w:r>
        <w:r>
          <w:rPr>
            <w:noProof/>
            <w:webHidden/>
          </w:rPr>
          <w:tab/>
        </w:r>
        <w:r>
          <w:rPr>
            <w:noProof/>
            <w:webHidden/>
          </w:rPr>
          <w:fldChar w:fldCharType="begin"/>
        </w:r>
        <w:r>
          <w:rPr>
            <w:noProof/>
            <w:webHidden/>
          </w:rPr>
          <w:instrText xml:space="preserve"> PAGEREF _Toc168652917 \h </w:instrText>
        </w:r>
        <w:r>
          <w:rPr>
            <w:noProof/>
            <w:webHidden/>
          </w:rPr>
        </w:r>
        <w:r>
          <w:rPr>
            <w:noProof/>
            <w:webHidden/>
          </w:rPr>
          <w:fldChar w:fldCharType="separate"/>
        </w:r>
        <w:r>
          <w:rPr>
            <w:noProof/>
            <w:webHidden/>
          </w:rPr>
          <w:t>9</w:t>
        </w:r>
        <w:r>
          <w:rPr>
            <w:noProof/>
            <w:webHidden/>
          </w:rPr>
          <w:fldChar w:fldCharType="end"/>
        </w:r>
      </w:hyperlink>
    </w:p>
    <w:p w14:paraId="59BB5F04" w14:textId="653D3CD9"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18" w:history="1">
        <w:r w:rsidRPr="006252A3">
          <w:rPr>
            <w:rStyle w:val="ac"/>
            <w:rFonts w:ascii="Times New Roman" w:hAnsi="Times New Roman"/>
            <w:noProof/>
            <w:kern w:val="32"/>
            <w:lang w:val="x-none" w:eastAsia="x-none"/>
          </w:rPr>
          <w:t>Раздел 3. Характеристика профессиональной деятельности выпускника</w:t>
        </w:r>
        <w:r>
          <w:rPr>
            <w:noProof/>
            <w:webHidden/>
          </w:rPr>
          <w:tab/>
        </w:r>
        <w:r>
          <w:rPr>
            <w:noProof/>
            <w:webHidden/>
          </w:rPr>
          <w:fldChar w:fldCharType="begin"/>
        </w:r>
        <w:r>
          <w:rPr>
            <w:noProof/>
            <w:webHidden/>
          </w:rPr>
          <w:instrText xml:space="preserve"> PAGEREF _Toc168652918 \h </w:instrText>
        </w:r>
        <w:r>
          <w:rPr>
            <w:noProof/>
            <w:webHidden/>
          </w:rPr>
        </w:r>
        <w:r>
          <w:rPr>
            <w:noProof/>
            <w:webHidden/>
          </w:rPr>
          <w:fldChar w:fldCharType="separate"/>
        </w:r>
        <w:r>
          <w:rPr>
            <w:noProof/>
            <w:webHidden/>
          </w:rPr>
          <w:t>12</w:t>
        </w:r>
        <w:r>
          <w:rPr>
            <w:noProof/>
            <w:webHidden/>
          </w:rPr>
          <w:fldChar w:fldCharType="end"/>
        </w:r>
      </w:hyperlink>
    </w:p>
    <w:p w14:paraId="04391039" w14:textId="38C0A019"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19" w:history="1">
        <w:r w:rsidRPr="006252A3">
          <w:rPr>
            <w:rStyle w:val="ac"/>
            <w:rFonts w:ascii="Times New Roman" w:hAnsi="Times New Roman"/>
            <w:noProof/>
            <w:kern w:val="32"/>
            <w:lang w:val="x-none" w:eastAsia="x-none"/>
          </w:rPr>
          <w:t>Раздел 4. Планируемые результаты освоения образовательной программы</w:t>
        </w:r>
        <w:r>
          <w:rPr>
            <w:noProof/>
            <w:webHidden/>
          </w:rPr>
          <w:tab/>
        </w:r>
        <w:r>
          <w:rPr>
            <w:noProof/>
            <w:webHidden/>
          </w:rPr>
          <w:fldChar w:fldCharType="begin"/>
        </w:r>
        <w:r>
          <w:rPr>
            <w:noProof/>
            <w:webHidden/>
          </w:rPr>
          <w:instrText xml:space="preserve"> PAGEREF _Toc168652919 \h </w:instrText>
        </w:r>
        <w:r>
          <w:rPr>
            <w:noProof/>
            <w:webHidden/>
          </w:rPr>
        </w:r>
        <w:r>
          <w:rPr>
            <w:noProof/>
            <w:webHidden/>
          </w:rPr>
          <w:fldChar w:fldCharType="separate"/>
        </w:r>
        <w:r>
          <w:rPr>
            <w:noProof/>
            <w:webHidden/>
          </w:rPr>
          <w:t>1</w:t>
        </w:r>
        <w:r>
          <w:rPr>
            <w:noProof/>
            <w:webHidden/>
          </w:rPr>
          <w:t>3</w:t>
        </w:r>
        <w:r>
          <w:rPr>
            <w:noProof/>
            <w:webHidden/>
          </w:rPr>
          <w:fldChar w:fldCharType="end"/>
        </w:r>
      </w:hyperlink>
    </w:p>
    <w:p w14:paraId="1C30002C" w14:textId="132FD4C3"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0" w:history="1">
        <w:r w:rsidRPr="006252A3">
          <w:rPr>
            <w:rStyle w:val="ac"/>
            <w:rFonts w:ascii="Times New Roman" w:hAnsi="Times New Roman"/>
            <w:noProof/>
          </w:rPr>
          <w:t>4.1. Общие компетенции</w:t>
        </w:r>
        <w:r>
          <w:rPr>
            <w:noProof/>
            <w:webHidden/>
          </w:rPr>
          <w:tab/>
        </w:r>
        <w:r>
          <w:rPr>
            <w:noProof/>
            <w:webHidden/>
          </w:rPr>
          <w:fldChar w:fldCharType="begin"/>
        </w:r>
        <w:r>
          <w:rPr>
            <w:noProof/>
            <w:webHidden/>
          </w:rPr>
          <w:instrText xml:space="preserve"> PAGEREF _Toc168652920 \h </w:instrText>
        </w:r>
        <w:r>
          <w:rPr>
            <w:noProof/>
            <w:webHidden/>
          </w:rPr>
        </w:r>
        <w:r>
          <w:rPr>
            <w:noProof/>
            <w:webHidden/>
          </w:rPr>
          <w:fldChar w:fldCharType="separate"/>
        </w:r>
        <w:r>
          <w:rPr>
            <w:noProof/>
            <w:webHidden/>
          </w:rPr>
          <w:t>13</w:t>
        </w:r>
        <w:r>
          <w:rPr>
            <w:noProof/>
            <w:webHidden/>
          </w:rPr>
          <w:fldChar w:fldCharType="end"/>
        </w:r>
      </w:hyperlink>
    </w:p>
    <w:p w14:paraId="78836AED" w14:textId="1A2D913B"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1" w:history="1">
        <w:r w:rsidRPr="006252A3">
          <w:rPr>
            <w:rStyle w:val="ac"/>
            <w:rFonts w:ascii="Times New Roman" w:hAnsi="Times New Roman"/>
            <w:noProof/>
          </w:rPr>
          <w:t>4.2. Профессиональные компетенции</w:t>
        </w:r>
        <w:r>
          <w:rPr>
            <w:noProof/>
            <w:webHidden/>
          </w:rPr>
          <w:tab/>
        </w:r>
        <w:r>
          <w:rPr>
            <w:noProof/>
            <w:webHidden/>
          </w:rPr>
          <w:fldChar w:fldCharType="begin"/>
        </w:r>
        <w:r>
          <w:rPr>
            <w:noProof/>
            <w:webHidden/>
          </w:rPr>
          <w:instrText xml:space="preserve"> PAGEREF _Toc168652921 \h </w:instrText>
        </w:r>
        <w:r>
          <w:rPr>
            <w:noProof/>
            <w:webHidden/>
          </w:rPr>
        </w:r>
        <w:r>
          <w:rPr>
            <w:noProof/>
            <w:webHidden/>
          </w:rPr>
          <w:fldChar w:fldCharType="separate"/>
        </w:r>
        <w:r>
          <w:rPr>
            <w:noProof/>
            <w:webHidden/>
          </w:rPr>
          <w:t>1</w:t>
        </w:r>
        <w:r>
          <w:rPr>
            <w:noProof/>
            <w:webHidden/>
          </w:rPr>
          <w:t>6</w:t>
        </w:r>
        <w:r>
          <w:rPr>
            <w:noProof/>
            <w:webHidden/>
          </w:rPr>
          <w:fldChar w:fldCharType="end"/>
        </w:r>
      </w:hyperlink>
    </w:p>
    <w:p w14:paraId="64AA0938" w14:textId="637B69A3"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22" w:history="1">
        <w:r w:rsidRPr="006252A3">
          <w:rPr>
            <w:rStyle w:val="ac"/>
            <w:rFonts w:ascii="Times New Roman" w:hAnsi="Times New Roman"/>
            <w:noProof/>
            <w:kern w:val="32"/>
            <w:lang w:val="x-none" w:eastAsia="x-none"/>
          </w:rPr>
          <w:t>Раздел 5.</w:t>
        </w:r>
        <w:r w:rsidRPr="006252A3">
          <w:rPr>
            <w:rStyle w:val="ac"/>
            <w:rFonts w:ascii="Times New Roman" w:hAnsi="Times New Roman"/>
            <w:noProof/>
            <w:kern w:val="32"/>
            <w:lang w:eastAsia="x-none"/>
          </w:rPr>
          <w:t xml:space="preserve"> С</w:t>
        </w:r>
        <w:r w:rsidRPr="006252A3">
          <w:rPr>
            <w:rStyle w:val="ac"/>
            <w:rFonts w:ascii="Times New Roman" w:hAnsi="Times New Roman"/>
            <w:noProof/>
            <w:kern w:val="32"/>
            <w:lang w:val="x-none" w:eastAsia="x-none"/>
          </w:rPr>
          <w:t>труктур</w:t>
        </w:r>
        <w:r w:rsidRPr="006252A3">
          <w:rPr>
            <w:rStyle w:val="ac"/>
            <w:rFonts w:ascii="Times New Roman" w:hAnsi="Times New Roman"/>
            <w:noProof/>
            <w:kern w:val="32"/>
            <w:lang w:eastAsia="x-none"/>
          </w:rPr>
          <w:t xml:space="preserve">а </w:t>
        </w:r>
        <w:r w:rsidRPr="006252A3">
          <w:rPr>
            <w:rStyle w:val="ac"/>
            <w:rFonts w:ascii="Times New Roman" w:hAnsi="Times New Roman"/>
            <w:noProof/>
            <w:kern w:val="32"/>
            <w:lang w:val="x-none" w:eastAsia="x-none"/>
          </w:rPr>
          <w:t>образовательной программы</w:t>
        </w:r>
        <w:r>
          <w:rPr>
            <w:noProof/>
            <w:webHidden/>
          </w:rPr>
          <w:tab/>
        </w:r>
        <w:r>
          <w:rPr>
            <w:noProof/>
            <w:webHidden/>
          </w:rPr>
          <w:fldChar w:fldCharType="begin"/>
        </w:r>
        <w:r>
          <w:rPr>
            <w:noProof/>
            <w:webHidden/>
          </w:rPr>
          <w:instrText xml:space="preserve"> PAGEREF _Toc168652922 \h </w:instrText>
        </w:r>
        <w:r>
          <w:rPr>
            <w:noProof/>
            <w:webHidden/>
          </w:rPr>
        </w:r>
        <w:r>
          <w:rPr>
            <w:noProof/>
            <w:webHidden/>
          </w:rPr>
          <w:fldChar w:fldCharType="separate"/>
        </w:r>
        <w:r>
          <w:rPr>
            <w:noProof/>
            <w:webHidden/>
          </w:rPr>
          <w:t>3</w:t>
        </w:r>
        <w:r>
          <w:rPr>
            <w:noProof/>
            <w:webHidden/>
          </w:rPr>
          <w:t>0</w:t>
        </w:r>
        <w:r>
          <w:rPr>
            <w:noProof/>
            <w:webHidden/>
          </w:rPr>
          <w:fldChar w:fldCharType="end"/>
        </w:r>
      </w:hyperlink>
    </w:p>
    <w:p w14:paraId="6A30A4C0" w14:textId="4AEC0FB3"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3" w:history="1">
        <w:r w:rsidRPr="006252A3">
          <w:rPr>
            <w:rStyle w:val="ac"/>
            <w:rFonts w:ascii="Times New Roman" w:hAnsi="Times New Roman"/>
            <w:noProof/>
          </w:rPr>
          <w:t>5.1. Учебный план</w:t>
        </w:r>
        <w:r>
          <w:rPr>
            <w:noProof/>
            <w:webHidden/>
          </w:rPr>
          <w:tab/>
        </w:r>
        <w:r>
          <w:rPr>
            <w:noProof/>
            <w:webHidden/>
          </w:rPr>
          <w:fldChar w:fldCharType="begin"/>
        </w:r>
        <w:r>
          <w:rPr>
            <w:noProof/>
            <w:webHidden/>
          </w:rPr>
          <w:instrText xml:space="preserve"> PAGEREF _Toc168652923 \h </w:instrText>
        </w:r>
        <w:r>
          <w:rPr>
            <w:noProof/>
            <w:webHidden/>
          </w:rPr>
        </w:r>
        <w:r>
          <w:rPr>
            <w:noProof/>
            <w:webHidden/>
          </w:rPr>
          <w:fldChar w:fldCharType="separate"/>
        </w:r>
        <w:r>
          <w:rPr>
            <w:noProof/>
            <w:webHidden/>
          </w:rPr>
          <w:t>30</w:t>
        </w:r>
        <w:r>
          <w:rPr>
            <w:noProof/>
            <w:webHidden/>
          </w:rPr>
          <w:fldChar w:fldCharType="end"/>
        </w:r>
      </w:hyperlink>
    </w:p>
    <w:p w14:paraId="672D39CE" w14:textId="2397D1CF"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4" w:history="1">
        <w:r w:rsidRPr="006252A3">
          <w:rPr>
            <w:rStyle w:val="ac"/>
            <w:rFonts w:ascii="Times New Roman" w:eastAsia="Segoe UI" w:hAnsi="Times New Roman"/>
            <w:noProof/>
          </w:rPr>
          <w:t>5.2. Календарный учебный график</w:t>
        </w:r>
        <w:r>
          <w:rPr>
            <w:noProof/>
            <w:webHidden/>
          </w:rPr>
          <w:tab/>
        </w:r>
        <w:r>
          <w:rPr>
            <w:noProof/>
            <w:webHidden/>
          </w:rPr>
          <w:fldChar w:fldCharType="begin"/>
        </w:r>
        <w:r>
          <w:rPr>
            <w:noProof/>
            <w:webHidden/>
          </w:rPr>
          <w:instrText xml:space="preserve"> PAGEREF _Toc168652924 \h </w:instrText>
        </w:r>
        <w:r>
          <w:rPr>
            <w:noProof/>
            <w:webHidden/>
          </w:rPr>
        </w:r>
        <w:r>
          <w:rPr>
            <w:noProof/>
            <w:webHidden/>
          </w:rPr>
          <w:fldChar w:fldCharType="separate"/>
        </w:r>
        <w:r>
          <w:rPr>
            <w:noProof/>
            <w:webHidden/>
          </w:rPr>
          <w:t>32</w:t>
        </w:r>
        <w:r>
          <w:rPr>
            <w:noProof/>
            <w:webHidden/>
          </w:rPr>
          <w:fldChar w:fldCharType="end"/>
        </w:r>
      </w:hyperlink>
    </w:p>
    <w:p w14:paraId="4D0F8ECB" w14:textId="3C28EC77"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25" w:history="1">
        <w:r w:rsidRPr="006252A3">
          <w:rPr>
            <w:rStyle w:val="ac"/>
            <w:rFonts w:ascii="Times New Roman" w:hAnsi="Times New Roman"/>
            <w:noProof/>
            <w:kern w:val="32"/>
            <w:lang w:val="x-none" w:eastAsia="x-none"/>
          </w:rPr>
          <w:t xml:space="preserve">Раздел 6. </w:t>
        </w:r>
        <w:r w:rsidRPr="006252A3">
          <w:rPr>
            <w:rStyle w:val="ac"/>
            <w:rFonts w:ascii="Times New Roman" w:hAnsi="Times New Roman"/>
            <w:noProof/>
            <w:kern w:val="32"/>
            <w:lang w:eastAsia="x-none"/>
          </w:rPr>
          <w:t xml:space="preserve">Условия </w:t>
        </w:r>
        <w:r w:rsidRPr="006252A3">
          <w:rPr>
            <w:rStyle w:val="ac"/>
            <w:rFonts w:ascii="Times New Roman" w:hAnsi="Times New Roman"/>
            <w:noProof/>
            <w:kern w:val="32"/>
            <w:lang w:val="x-none" w:eastAsia="x-none"/>
          </w:rPr>
          <w:t>реализации образовательной программы</w:t>
        </w:r>
        <w:r>
          <w:rPr>
            <w:noProof/>
            <w:webHidden/>
          </w:rPr>
          <w:tab/>
        </w:r>
        <w:r>
          <w:rPr>
            <w:noProof/>
            <w:webHidden/>
          </w:rPr>
          <w:fldChar w:fldCharType="begin"/>
        </w:r>
        <w:r>
          <w:rPr>
            <w:noProof/>
            <w:webHidden/>
          </w:rPr>
          <w:instrText xml:space="preserve"> PAGEREF _Toc168652925 \h </w:instrText>
        </w:r>
        <w:r>
          <w:rPr>
            <w:noProof/>
            <w:webHidden/>
          </w:rPr>
        </w:r>
        <w:r>
          <w:rPr>
            <w:noProof/>
            <w:webHidden/>
          </w:rPr>
          <w:fldChar w:fldCharType="separate"/>
        </w:r>
        <w:r>
          <w:rPr>
            <w:noProof/>
            <w:webHidden/>
          </w:rPr>
          <w:t>33</w:t>
        </w:r>
        <w:r>
          <w:rPr>
            <w:noProof/>
            <w:webHidden/>
          </w:rPr>
          <w:fldChar w:fldCharType="end"/>
        </w:r>
      </w:hyperlink>
    </w:p>
    <w:p w14:paraId="68E5DE5B" w14:textId="5F20015F"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6" w:history="1">
        <w:r w:rsidRPr="006252A3">
          <w:rPr>
            <w:rStyle w:val="ac"/>
            <w:rFonts w:ascii="Times New Roman" w:hAnsi="Times New Roman"/>
            <w:noProof/>
          </w:rPr>
          <w:t>6.1. Требования к материально-техническому обеспечению образовательной программы</w:t>
        </w:r>
        <w:r>
          <w:rPr>
            <w:noProof/>
            <w:webHidden/>
          </w:rPr>
          <w:tab/>
        </w:r>
        <w:r>
          <w:rPr>
            <w:noProof/>
            <w:webHidden/>
          </w:rPr>
          <w:fldChar w:fldCharType="begin"/>
        </w:r>
        <w:r>
          <w:rPr>
            <w:noProof/>
            <w:webHidden/>
          </w:rPr>
          <w:instrText xml:space="preserve"> PAGEREF _Toc168652926 \h </w:instrText>
        </w:r>
        <w:r>
          <w:rPr>
            <w:noProof/>
            <w:webHidden/>
          </w:rPr>
        </w:r>
        <w:r>
          <w:rPr>
            <w:noProof/>
            <w:webHidden/>
          </w:rPr>
          <w:fldChar w:fldCharType="separate"/>
        </w:r>
        <w:r>
          <w:rPr>
            <w:noProof/>
            <w:webHidden/>
          </w:rPr>
          <w:t>33</w:t>
        </w:r>
        <w:r>
          <w:rPr>
            <w:noProof/>
            <w:webHidden/>
          </w:rPr>
          <w:fldChar w:fldCharType="end"/>
        </w:r>
      </w:hyperlink>
    </w:p>
    <w:p w14:paraId="55903661" w14:textId="55D17D90"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7" w:history="1">
        <w:r w:rsidRPr="006252A3">
          <w:rPr>
            <w:rStyle w:val="ac"/>
            <w:rFonts w:ascii="Times New Roman" w:hAnsi="Times New Roman"/>
            <w:noProof/>
          </w:rPr>
          <w:t>6.2. Требования к учебно-методическому обеспечению образовательной программы</w:t>
        </w:r>
        <w:r>
          <w:rPr>
            <w:noProof/>
            <w:webHidden/>
          </w:rPr>
          <w:tab/>
        </w:r>
        <w:r>
          <w:rPr>
            <w:noProof/>
            <w:webHidden/>
          </w:rPr>
          <w:fldChar w:fldCharType="begin"/>
        </w:r>
        <w:r>
          <w:rPr>
            <w:noProof/>
            <w:webHidden/>
          </w:rPr>
          <w:instrText xml:space="preserve"> PAGEREF _Toc168652927 \h </w:instrText>
        </w:r>
        <w:r>
          <w:rPr>
            <w:noProof/>
            <w:webHidden/>
          </w:rPr>
        </w:r>
        <w:r>
          <w:rPr>
            <w:noProof/>
            <w:webHidden/>
          </w:rPr>
          <w:fldChar w:fldCharType="separate"/>
        </w:r>
        <w:r>
          <w:rPr>
            <w:noProof/>
            <w:webHidden/>
          </w:rPr>
          <w:t>40</w:t>
        </w:r>
        <w:r>
          <w:rPr>
            <w:noProof/>
            <w:webHidden/>
          </w:rPr>
          <w:fldChar w:fldCharType="end"/>
        </w:r>
      </w:hyperlink>
    </w:p>
    <w:p w14:paraId="1883019B" w14:textId="2C38B300"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8" w:history="1">
        <w:r w:rsidRPr="006252A3">
          <w:rPr>
            <w:rStyle w:val="ac"/>
            <w:rFonts w:ascii="Times New Roman" w:hAnsi="Times New Roman"/>
            <w:noProof/>
          </w:rPr>
          <w:t>6.3. Требования к практической подготовке обучающихся</w:t>
        </w:r>
        <w:r>
          <w:rPr>
            <w:noProof/>
            <w:webHidden/>
          </w:rPr>
          <w:tab/>
        </w:r>
        <w:r>
          <w:rPr>
            <w:noProof/>
            <w:webHidden/>
          </w:rPr>
          <w:fldChar w:fldCharType="begin"/>
        </w:r>
        <w:r>
          <w:rPr>
            <w:noProof/>
            <w:webHidden/>
          </w:rPr>
          <w:instrText xml:space="preserve"> PAGEREF _Toc168652928 \h </w:instrText>
        </w:r>
        <w:r>
          <w:rPr>
            <w:noProof/>
            <w:webHidden/>
          </w:rPr>
        </w:r>
        <w:r>
          <w:rPr>
            <w:noProof/>
            <w:webHidden/>
          </w:rPr>
          <w:fldChar w:fldCharType="separate"/>
        </w:r>
        <w:r>
          <w:rPr>
            <w:noProof/>
            <w:webHidden/>
          </w:rPr>
          <w:t>43</w:t>
        </w:r>
        <w:r>
          <w:rPr>
            <w:noProof/>
            <w:webHidden/>
          </w:rPr>
          <w:fldChar w:fldCharType="end"/>
        </w:r>
      </w:hyperlink>
    </w:p>
    <w:p w14:paraId="74E14D07" w14:textId="56168777"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29" w:history="1">
        <w:r w:rsidRPr="006252A3">
          <w:rPr>
            <w:rStyle w:val="ac"/>
            <w:rFonts w:ascii="Times New Roman" w:eastAsia="Segoe UI" w:hAnsi="Times New Roman"/>
            <w:noProof/>
          </w:rPr>
          <w:t>6.4. Требования к организации воспитания обучающихся</w:t>
        </w:r>
        <w:r>
          <w:rPr>
            <w:noProof/>
            <w:webHidden/>
          </w:rPr>
          <w:tab/>
        </w:r>
        <w:r>
          <w:rPr>
            <w:noProof/>
            <w:webHidden/>
          </w:rPr>
          <w:fldChar w:fldCharType="begin"/>
        </w:r>
        <w:r>
          <w:rPr>
            <w:noProof/>
            <w:webHidden/>
          </w:rPr>
          <w:instrText xml:space="preserve"> PAGEREF _Toc168652929 \h </w:instrText>
        </w:r>
        <w:r>
          <w:rPr>
            <w:noProof/>
            <w:webHidden/>
          </w:rPr>
        </w:r>
        <w:r>
          <w:rPr>
            <w:noProof/>
            <w:webHidden/>
          </w:rPr>
          <w:fldChar w:fldCharType="separate"/>
        </w:r>
        <w:r>
          <w:rPr>
            <w:noProof/>
            <w:webHidden/>
          </w:rPr>
          <w:t>44</w:t>
        </w:r>
        <w:r>
          <w:rPr>
            <w:noProof/>
            <w:webHidden/>
          </w:rPr>
          <w:fldChar w:fldCharType="end"/>
        </w:r>
      </w:hyperlink>
    </w:p>
    <w:p w14:paraId="02550ED1" w14:textId="607001D8"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30" w:history="1">
        <w:r w:rsidRPr="006252A3">
          <w:rPr>
            <w:rStyle w:val="ac"/>
            <w:rFonts w:ascii="Times New Roman" w:hAnsi="Times New Roman"/>
            <w:noProof/>
          </w:rPr>
          <w:t>6.5. Требования к кадровым условиям реализации образовательной программы</w:t>
        </w:r>
        <w:r>
          <w:rPr>
            <w:noProof/>
            <w:webHidden/>
          </w:rPr>
          <w:tab/>
        </w:r>
        <w:r>
          <w:rPr>
            <w:noProof/>
            <w:webHidden/>
          </w:rPr>
          <w:fldChar w:fldCharType="begin"/>
        </w:r>
        <w:r>
          <w:rPr>
            <w:noProof/>
            <w:webHidden/>
          </w:rPr>
          <w:instrText xml:space="preserve"> PAGEREF _Toc168652930 \h </w:instrText>
        </w:r>
        <w:r>
          <w:rPr>
            <w:noProof/>
            <w:webHidden/>
          </w:rPr>
        </w:r>
        <w:r>
          <w:rPr>
            <w:noProof/>
            <w:webHidden/>
          </w:rPr>
          <w:fldChar w:fldCharType="separate"/>
        </w:r>
        <w:r>
          <w:rPr>
            <w:noProof/>
            <w:webHidden/>
          </w:rPr>
          <w:t>45</w:t>
        </w:r>
        <w:r>
          <w:rPr>
            <w:noProof/>
            <w:webHidden/>
          </w:rPr>
          <w:fldChar w:fldCharType="end"/>
        </w:r>
      </w:hyperlink>
    </w:p>
    <w:p w14:paraId="1426126A" w14:textId="49217F08" w:rsidR="00A07305" w:rsidRDefault="00A07305">
      <w:pPr>
        <w:pStyle w:val="24"/>
        <w:tabs>
          <w:tab w:val="right" w:leader="dot" w:pos="9344"/>
        </w:tabs>
        <w:rPr>
          <w:rFonts w:asciiTheme="minorHAnsi" w:eastAsiaTheme="minorEastAsia" w:hAnsiTheme="minorHAnsi" w:cstheme="minorBidi"/>
          <w:i w:val="0"/>
          <w:iCs w:val="0"/>
          <w:noProof/>
          <w:sz w:val="22"/>
          <w:szCs w:val="22"/>
        </w:rPr>
      </w:pPr>
      <w:hyperlink w:anchor="_Toc168652931" w:history="1">
        <w:r w:rsidRPr="006252A3">
          <w:rPr>
            <w:rStyle w:val="ac"/>
            <w:rFonts w:ascii="Times New Roman" w:hAnsi="Times New Roman"/>
            <w:noProof/>
          </w:rPr>
          <w:t>6.6. Требования к финансовым условиям реализации образовательной программы</w:t>
        </w:r>
        <w:r>
          <w:rPr>
            <w:noProof/>
            <w:webHidden/>
          </w:rPr>
          <w:tab/>
        </w:r>
        <w:r>
          <w:rPr>
            <w:noProof/>
            <w:webHidden/>
          </w:rPr>
          <w:fldChar w:fldCharType="begin"/>
        </w:r>
        <w:r>
          <w:rPr>
            <w:noProof/>
            <w:webHidden/>
          </w:rPr>
          <w:instrText xml:space="preserve"> PAGEREF _Toc168652931 \h </w:instrText>
        </w:r>
        <w:r>
          <w:rPr>
            <w:noProof/>
            <w:webHidden/>
          </w:rPr>
        </w:r>
        <w:r>
          <w:rPr>
            <w:noProof/>
            <w:webHidden/>
          </w:rPr>
          <w:fldChar w:fldCharType="separate"/>
        </w:r>
        <w:r>
          <w:rPr>
            <w:noProof/>
            <w:webHidden/>
          </w:rPr>
          <w:t>46</w:t>
        </w:r>
        <w:r>
          <w:rPr>
            <w:noProof/>
            <w:webHidden/>
          </w:rPr>
          <w:fldChar w:fldCharType="end"/>
        </w:r>
      </w:hyperlink>
    </w:p>
    <w:p w14:paraId="139D1F9D" w14:textId="79984F92"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32" w:history="1">
        <w:r w:rsidRPr="006252A3">
          <w:rPr>
            <w:rStyle w:val="ac"/>
            <w:rFonts w:ascii="Times New Roman" w:hAnsi="Times New Roman"/>
            <w:noProof/>
            <w:kern w:val="32"/>
            <w:lang w:val="x-none" w:eastAsia="x-none"/>
          </w:rPr>
          <w:t xml:space="preserve">Раздел 7. Формирование оценочных </w:t>
        </w:r>
        <w:r w:rsidRPr="006252A3">
          <w:rPr>
            <w:rStyle w:val="ac"/>
            <w:rFonts w:ascii="Times New Roman" w:hAnsi="Times New Roman"/>
            <w:noProof/>
            <w:kern w:val="32"/>
            <w:lang w:eastAsia="x-none"/>
          </w:rPr>
          <w:t>материалов</w:t>
        </w:r>
        <w:r w:rsidRPr="006252A3">
          <w:rPr>
            <w:rStyle w:val="ac"/>
            <w:rFonts w:ascii="Times New Roman" w:hAnsi="Times New Roman"/>
            <w:noProof/>
            <w:kern w:val="32"/>
            <w:lang w:val="x-none" w:eastAsia="x-none"/>
          </w:rPr>
          <w:t xml:space="preserve"> для проведения государственной итоговой аттестации</w:t>
        </w:r>
        <w:r>
          <w:rPr>
            <w:noProof/>
            <w:webHidden/>
          </w:rPr>
          <w:tab/>
        </w:r>
        <w:r>
          <w:rPr>
            <w:noProof/>
            <w:webHidden/>
          </w:rPr>
          <w:fldChar w:fldCharType="begin"/>
        </w:r>
        <w:r>
          <w:rPr>
            <w:noProof/>
            <w:webHidden/>
          </w:rPr>
          <w:instrText xml:space="preserve"> PAGEREF _Toc168652932 \h </w:instrText>
        </w:r>
        <w:r>
          <w:rPr>
            <w:noProof/>
            <w:webHidden/>
          </w:rPr>
        </w:r>
        <w:r>
          <w:rPr>
            <w:noProof/>
            <w:webHidden/>
          </w:rPr>
          <w:fldChar w:fldCharType="separate"/>
        </w:r>
        <w:r>
          <w:rPr>
            <w:noProof/>
            <w:webHidden/>
          </w:rPr>
          <w:t>48</w:t>
        </w:r>
        <w:r>
          <w:rPr>
            <w:noProof/>
            <w:webHidden/>
          </w:rPr>
          <w:fldChar w:fldCharType="end"/>
        </w:r>
      </w:hyperlink>
    </w:p>
    <w:p w14:paraId="0DD28FDF" w14:textId="653B086E" w:rsidR="00A07305" w:rsidRDefault="00A07305">
      <w:pPr>
        <w:pStyle w:val="14"/>
        <w:tabs>
          <w:tab w:val="right" w:leader="dot" w:pos="9344"/>
        </w:tabs>
        <w:rPr>
          <w:rFonts w:asciiTheme="minorHAnsi" w:eastAsiaTheme="minorEastAsia" w:hAnsiTheme="minorHAnsi" w:cstheme="minorBidi"/>
          <w:b w:val="0"/>
          <w:bCs w:val="0"/>
          <w:noProof/>
          <w:sz w:val="22"/>
          <w:szCs w:val="22"/>
        </w:rPr>
      </w:pPr>
      <w:hyperlink w:anchor="_Toc168652933" w:history="1">
        <w:r w:rsidRPr="006252A3">
          <w:rPr>
            <w:rStyle w:val="ac"/>
            <w:rFonts w:ascii="Times New Roman" w:hAnsi="Times New Roman"/>
            <w:noProof/>
          </w:rPr>
          <w:t>Раздел 8. Разработчики адаптированной образовательной программы</w:t>
        </w:r>
        <w:r>
          <w:rPr>
            <w:noProof/>
            <w:webHidden/>
          </w:rPr>
          <w:tab/>
        </w:r>
        <w:r>
          <w:rPr>
            <w:noProof/>
            <w:webHidden/>
          </w:rPr>
          <w:fldChar w:fldCharType="begin"/>
        </w:r>
        <w:r>
          <w:rPr>
            <w:noProof/>
            <w:webHidden/>
          </w:rPr>
          <w:instrText xml:space="preserve"> PAGEREF _Toc168652933 \h </w:instrText>
        </w:r>
        <w:r>
          <w:rPr>
            <w:noProof/>
            <w:webHidden/>
          </w:rPr>
        </w:r>
        <w:r>
          <w:rPr>
            <w:noProof/>
            <w:webHidden/>
          </w:rPr>
          <w:fldChar w:fldCharType="separate"/>
        </w:r>
        <w:r>
          <w:rPr>
            <w:noProof/>
            <w:webHidden/>
          </w:rPr>
          <w:t>4</w:t>
        </w:r>
        <w:r>
          <w:rPr>
            <w:noProof/>
            <w:webHidden/>
          </w:rPr>
          <w:t>9</w:t>
        </w:r>
        <w:r>
          <w:rPr>
            <w:noProof/>
            <w:webHidden/>
          </w:rPr>
          <w:fldChar w:fldCharType="end"/>
        </w:r>
      </w:hyperlink>
    </w:p>
    <w:p w14:paraId="4CB17E77" w14:textId="61E61C93" w:rsidR="003C567A" w:rsidRPr="003C567A" w:rsidRDefault="003C567A" w:rsidP="003C567A">
      <w:pPr>
        <w:spacing w:after="20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bCs/>
          <w:sz w:val="24"/>
          <w:szCs w:val="24"/>
          <w:lang w:eastAsia="ru-RU"/>
        </w:rPr>
        <w:fldChar w:fldCharType="end"/>
      </w:r>
    </w:p>
    <w:p w14:paraId="0E88679C" w14:textId="77777777" w:rsidR="003C567A" w:rsidRPr="003C567A" w:rsidRDefault="003C567A" w:rsidP="003C567A">
      <w:pPr>
        <w:suppressAutoHyphens/>
        <w:spacing w:after="0" w:line="276" w:lineRule="auto"/>
        <w:rPr>
          <w:rFonts w:ascii="Times New Roman" w:eastAsia="Times New Roman" w:hAnsi="Times New Roman" w:cs="Times New Roman"/>
          <w:sz w:val="24"/>
          <w:szCs w:val="24"/>
          <w:lang w:eastAsia="ru-RU"/>
        </w:rPr>
        <w:sectPr w:rsidR="003C567A" w:rsidRPr="003C567A" w:rsidSect="004127CC">
          <w:footerReference w:type="default" r:id="rId9"/>
          <w:pgSz w:w="11906" w:h="16838"/>
          <w:pgMar w:top="1134" w:right="851" w:bottom="1134" w:left="1701" w:header="709" w:footer="709" w:gutter="0"/>
          <w:cols w:space="708"/>
          <w:docGrid w:linePitch="360"/>
        </w:sectPr>
      </w:pPr>
    </w:p>
    <w:p w14:paraId="21FB7C9A" w14:textId="77777777"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3" w:name="_Toc168652916"/>
      <w:r w:rsidRPr="003C567A">
        <w:rPr>
          <w:rFonts w:ascii="Times New Roman" w:eastAsia="Times New Roman" w:hAnsi="Times New Roman" w:cs="Times New Roman"/>
          <w:b/>
          <w:bCs/>
          <w:kern w:val="32"/>
          <w:sz w:val="24"/>
          <w:szCs w:val="24"/>
          <w:lang w:val="x-none" w:eastAsia="x-none"/>
        </w:rPr>
        <w:lastRenderedPageBreak/>
        <w:t>Раздел 1. Общие положения</w:t>
      </w:r>
      <w:bookmarkEnd w:id="3"/>
    </w:p>
    <w:p w14:paraId="3233B1A1" w14:textId="330219A2" w:rsidR="00F039D7" w:rsidRPr="00012C35" w:rsidRDefault="003C567A" w:rsidP="00F039D7">
      <w:pPr>
        <w:spacing w:after="0" w:line="276" w:lineRule="auto"/>
        <w:ind w:firstLine="708"/>
        <w:jc w:val="both"/>
        <w:rPr>
          <w:rFonts w:ascii="Times New Roman" w:eastAsia="Times New Roman" w:hAnsi="Times New Roman" w:cs="Times New Roman"/>
          <w:bCs/>
          <w:i/>
          <w:sz w:val="24"/>
          <w:szCs w:val="24"/>
          <w:lang w:eastAsia="ru-RU"/>
        </w:rPr>
      </w:pPr>
      <w:r w:rsidRPr="003C567A">
        <w:rPr>
          <w:rFonts w:ascii="Times New Roman" w:eastAsia="Times New Roman" w:hAnsi="Times New Roman" w:cs="Times New Roman"/>
          <w:bCs/>
          <w:sz w:val="24"/>
          <w:szCs w:val="24"/>
          <w:lang w:eastAsia="ru-RU"/>
        </w:rPr>
        <w:t xml:space="preserve">1.1. Настоящая </w:t>
      </w:r>
      <w:r w:rsidR="00A83FE8">
        <w:rPr>
          <w:rFonts w:ascii="Times New Roman" w:eastAsia="Times New Roman" w:hAnsi="Times New Roman" w:cs="Times New Roman"/>
          <w:bCs/>
          <w:sz w:val="24"/>
          <w:szCs w:val="24"/>
          <w:lang w:eastAsia="ru-RU"/>
        </w:rPr>
        <w:t>А</w:t>
      </w:r>
      <w:r w:rsidRPr="003C567A">
        <w:rPr>
          <w:rFonts w:ascii="Times New Roman" w:eastAsia="Times New Roman" w:hAnsi="Times New Roman" w:cs="Times New Roman"/>
          <w:bCs/>
          <w:sz w:val="24"/>
          <w:szCs w:val="24"/>
          <w:lang w:eastAsia="ru-RU"/>
        </w:rPr>
        <w:t>ОП СПО по профессии 15.01.05 Сварщик (ручной и частично механизированной сварки (наплавки)</w:t>
      </w:r>
      <w:r w:rsidR="000D523D">
        <w:rPr>
          <w:rFonts w:ascii="Times New Roman" w:eastAsia="Times New Roman" w:hAnsi="Times New Roman" w:cs="Times New Roman"/>
          <w:bCs/>
          <w:sz w:val="24"/>
          <w:szCs w:val="24"/>
          <w:lang w:eastAsia="ru-RU"/>
        </w:rPr>
        <w:t>)</w:t>
      </w:r>
      <w:r w:rsidRPr="003C567A">
        <w:rPr>
          <w:rFonts w:ascii="Times New Roman" w:eastAsia="Times New Roman" w:hAnsi="Times New Roman" w:cs="Times New Roman"/>
          <w:bCs/>
          <w:sz w:val="24"/>
          <w:szCs w:val="24"/>
          <w:lang w:eastAsia="ru-RU"/>
        </w:rPr>
        <w:t xml:space="preserve">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sidR="000D523D">
        <w:rPr>
          <w:rFonts w:ascii="Times New Roman" w:eastAsia="Times New Roman" w:hAnsi="Times New Roman" w:cs="Times New Roman"/>
          <w:bCs/>
          <w:sz w:val="24"/>
          <w:szCs w:val="24"/>
          <w:lang w:eastAsia="ru-RU"/>
        </w:rPr>
        <w:t>)</w:t>
      </w:r>
      <w:r w:rsidRPr="003C567A">
        <w:rPr>
          <w:rFonts w:ascii="Times New Roman" w:eastAsia="Times New Roman" w:hAnsi="Times New Roman" w:cs="Times New Roman"/>
          <w:bCs/>
          <w:i/>
          <w:sz w:val="24"/>
          <w:szCs w:val="24"/>
          <w:lang w:eastAsia="ru-RU"/>
        </w:rPr>
        <w:t>,</w:t>
      </w:r>
      <w:r w:rsidRPr="003C567A">
        <w:rPr>
          <w:rFonts w:ascii="Times New Roman" w:eastAsia="Times New Roman" w:hAnsi="Times New Roman" w:cs="Times New Roman"/>
          <w:bCs/>
          <w:sz w:val="24"/>
          <w:szCs w:val="24"/>
          <w:lang w:eastAsia="ru-RU"/>
        </w:rPr>
        <w:t xml:space="preserve"> утвержденного Приказом </w:t>
      </w:r>
      <w:r w:rsidR="004127CC">
        <w:rPr>
          <w:rFonts w:ascii="Times New Roman" w:eastAsia="Times New Roman" w:hAnsi="Times New Roman" w:cs="Times New Roman"/>
          <w:bCs/>
          <w:sz w:val="24"/>
          <w:szCs w:val="24"/>
          <w:lang w:eastAsia="ru-RU"/>
        </w:rPr>
        <w:t>о</w:t>
      </w:r>
      <w:r w:rsidRPr="003C567A">
        <w:rPr>
          <w:rFonts w:ascii="Times New Roman" w:eastAsia="Times New Roman" w:hAnsi="Times New Roman" w:cs="Times New Roman"/>
          <w:bCs/>
          <w:sz w:val="24"/>
          <w:szCs w:val="24"/>
          <w:lang w:eastAsia="ru-RU"/>
        </w:rPr>
        <w:t xml:space="preserve">бразования и науки Российской Федерации </w:t>
      </w:r>
      <w:r w:rsidRPr="003C567A">
        <w:rPr>
          <w:rFonts w:ascii="Times New Roman" w:eastAsia="Times New Roman" w:hAnsi="Times New Roman" w:cs="Times New Roman"/>
          <w:bCs/>
          <w:iCs/>
          <w:sz w:val="24"/>
          <w:szCs w:val="24"/>
          <w:lang w:eastAsia="ru-RU"/>
        </w:rPr>
        <w:t>от 29 января 20</w:t>
      </w:r>
      <w:r w:rsidR="00453A65">
        <w:rPr>
          <w:rFonts w:ascii="Times New Roman" w:eastAsia="Times New Roman" w:hAnsi="Times New Roman" w:cs="Times New Roman"/>
          <w:bCs/>
          <w:iCs/>
          <w:sz w:val="24"/>
          <w:szCs w:val="24"/>
          <w:lang w:eastAsia="ru-RU"/>
        </w:rPr>
        <w:t>1</w:t>
      </w:r>
      <w:r w:rsidRPr="003C567A">
        <w:rPr>
          <w:rFonts w:ascii="Times New Roman" w:eastAsia="Times New Roman" w:hAnsi="Times New Roman" w:cs="Times New Roman"/>
          <w:bCs/>
          <w:iCs/>
          <w:sz w:val="24"/>
          <w:szCs w:val="24"/>
          <w:lang w:eastAsia="ru-RU"/>
        </w:rPr>
        <w:t>6 года № 50</w:t>
      </w:r>
      <w:r w:rsidR="00BD4729">
        <w:rPr>
          <w:rFonts w:ascii="Times New Roman" w:eastAsia="Times New Roman" w:hAnsi="Times New Roman" w:cs="Times New Roman"/>
          <w:bCs/>
          <w:iCs/>
          <w:sz w:val="24"/>
          <w:szCs w:val="24"/>
          <w:lang w:eastAsia="ru-RU"/>
        </w:rPr>
        <w:t xml:space="preserve"> </w:t>
      </w:r>
      <w:r w:rsidRPr="003C567A">
        <w:rPr>
          <w:rFonts w:ascii="Times New Roman" w:eastAsia="Times New Roman" w:hAnsi="Times New Roman" w:cs="Times New Roman"/>
          <w:bCs/>
          <w:sz w:val="24"/>
          <w:szCs w:val="24"/>
          <w:lang w:eastAsia="ru-RU"/>
        </w:rPr>
        <w:t>(далее – ФГОС СПО)</w:t>
      </w:r>
      <w:r w:rsidR="00F039D7" w:rsidRPr="00F039D7">
        <w:rPr>
          <w:rFonts w:ascii="Times New Roman" w:hAnsi="Times New Roman" w:cs="Times New Roman"/>
          <w:sz w:val="24"/>
          <w:szCs w:val="24"/>
        </w:rPr>
        <w:t xml:space="preserve"> </w:t>
      </w:r>
      <w:r w:rsidR="00F039D7" w:rsidRPr="00012C35">
        <w:rPr>
          <w:rFonts w:ascii="Times New Roman" w:hAnsi="Times New Roman" w:cs="Times New Roman"/>
          <w:sz w:val="24"/>
          <w:szCs w:val="24"/>
        </w:rPr>
        <w:t>(ред. от 01.09.2022)</w:t>
      </w:r>
      <w:r w:rsidR="00F039D7">
        <w:rPr>
          <w:rFonts w:ascii="Times New Roman" w:hAnsi="Times New Roman" w:cs="Times New Roman"/>
          <w:sz w:val="24"/>
          <w:szCs w:val="24"/>
        </w:rPr>
        <w:t>.</w:t>
      </w:r>
    </w:p>
    <w:p w14:paraId="1F9BC073" w14:textId="4F257478" w:rsidR="003C567A" w:rsidRPr="003C567A" w:rsidRDefault="00A83FE8" w:rsidP="003C567A">
      <w:pPr>
        <w:suppressAutoHyphen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3C567A" w:rsidRPr="003C567A">
        <w:rPr>
          <w:rFonts w:ascii="Times New Roman" w:eastAsia="Calibri" w:hAnsi="Times New Roman" w:cs="Times New Roman"/>
          <w:bCs/>
          <w:sz w:val="24"/>
          <w:szCs w:val="24"/>
        </w:rPr>
        <w:t xml:space="preserve">ОП определяет рекомендованный объем и содержание среднего профессионального образования по </w:t>
      </w:r>
      <w:r w:rsidR="003C567A" w:rsidRPr="003C567A">
        <w:rPr>
          <w:rFonts w:ascii="Times New Roman" w:eastAsia="Calibri" w:hAnsi="Times New Roman" w:cs="Times New Roman"/>
          <w:bCs/>
          <w:iCs/>
          <w:sz w:val="24"/>
          <w:szCs w:val="24"/>
        </w:rPr>
        <w:t>профессии 15.01.05 Сварщик (ручной и частично механизированной сварки (наплавки)</w:t>
      </w:r>
      <w:r w:rsidR="000D523D">
        <w:rPr>
          <w:rFonts w:ascii="Times New Roman" w:eastAsia="Calibri" w:hAnsi="Times New Roman" w:cs="Times New Roman"/>
          <w:bCs/>
          <w:iCs/>
          <w:sz w:val="24"/>
          <w:szCs w:val="24"/>
        </w:rPr>
        <w:t>)</w:t>
      </w:r>
      <w:r w:rsidR="003C567A" w:rsidRPr="003C567A">
        <w:rPr>
          <w:rFonts w:ascii="Times New Roman" w:eastAsia="Calibri" w:hAnsi="Times New Roman" w:cs="Times New Roman"/>
          <w:bCs/>
          <w:iCs/>
          <w:sz w:val="24"/>
          <w:szCs w:val="24"/>
        </w:rPr>
        <w:t>, п</w:t>
      </w:r>
      <w:r w:rsidR="003C567A" w:rsidRPr="003C567A">
        <w:rPr>
          <w:rFonts w:ascii="Times New Roman" w:eastAsia="Calibri" w:hAnsi="Times New Roman" w:cs="Times New Roman"/>
          <w:bCs/>
          <w:sz w:val="24"/>
          <w:szCs w:val="24"/>
        </w:rPr>
        <w:t>ланируемые результаты освоения образовательной программы, условия образовательной деятельности.</w:t>
      </w:r>
    </w:p>
    <w:p w14:paraId="3BA05010" w14:textId="102C3E32" w:rsidR="00A83FE8" w:rsidRPr="003C567A" w:rsidRDefault="00A83FE8" w:rsidP="00A83FE8">
      <w:pPr>
        <w:suppressAutoHyphens/>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3C567A" w:rsidRPr="003C567A">
        <w:rPr>
          <w:rFonts w:ascii="Times New Roman" w:eastAsia="Calibri" w:hAnsi="Times New Roman" w:cs="Times New Roman"/>
          <w:bCs/>
          <w:sz w:val="24"/>
          <w:szCs w:val="24"/>
        </w:rPr>
        <w:t xml:space="preserve">ОП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w:t>
      </w:r>
      <w:r w:rsidR="00B548D9">
        <w:rPr>
          <w:rFonts w:ascii="Times New Roman" w:eastAsia="Calibri" w:hAnsi="Times New Roman" w:cs="Times New Roman"/>
          <w:bCs/>
          <w:sz w:val="24"/>
          <w:szCs w:val="24"/>
        </w:rPr>
        <w:t xml:space="preserve">среднего </w:t>
      </w:r>
      <w:r w:rsidR="003C567A" w:rsidRPr="003C567A">
        <w:rPr>
          <w:rFonts w:ascii="Times New Roman" w:eastAsia="Calibri" w:hAnsi="Times New Roman" w:cs="Times New Roman"/>
          <w:bCs/>
          <w:sz w:val="24"/>
          <w:szCs w:val="24"/>
        </w:rPr>
        <w:t xml:space="preserve">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003C567A" w:rsidRPr="003C567A">
        <w:rPr>
          <w:rFonts w:ascii="Times New Roman" w:eastAsia="Calibri" w:hAnsi="Times New Roman" w:cs="Times New Roman"/>
          <w:bCs/>
          <w:iCs/>
          <w:sz w:val="24"/>
          <w:szCs w:val="24"/>
        </w:rPr>
        <w:t>профессии</w:t>
      </w:r>
      <w:r w:rsidR="003C567A" w:rsidRPr="003C567A">
        <w:rPr>
          <w:rFonts w:ascii="Times New Roman" w:eastAsia="Calibri" w:hAnsi="Times New Roman" w:cs="Times New Roman"/>
          <w:bCs/>
          <w:sz w:val="24"/>
          <w:szCs w:val="24"/>
        </w:rPr>
        <w:t>.</w:t>
      </w:r>
    </w:p>
    <w:p w14:paraId="78CFB05D" w14:textId="77777777" w:rsidR="003C567A" w:rsidRDefault="003C567A" w:rsidP="00791ECE">
      <w:pPr>
        <w:suppressAutoHyphens/>
        <w:spacing w:after="0" w:line="240" w:lineRule="auto"/>
        <w:ind w:firstLine="709"/>
        <w:jc w:val="both"/>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41D47795"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A83FE8">
        <w:rPr>
          <w:rFonts w:ascii="Times New Roman" w:eastAsia="Times New Roman" w:hAnsi="Times New Roman" w:cs="Times New Roman"/>
          <w:bCs/>
          <w:sz w:val="24"/>
          <w:szCs w:val="24"/>
          <w:lang w:eastAsia="ru-RU"/>
        </w:rPr>
        <w:t>ребѐнка</w:t>
      </w:r>
      <w:proofErr w:type="spellEnd"/>
      <w:r w:rsidRPr="00A83FE8">
        <w:rPr>
          <w:rFonts w:ascii="Times New Roman" w:eastAsia="Times New Roman" w:hAnsi="Times New Roman" w:cs="Times New Roman"/>
          <w:bCs/>
          <w:sz w:val="24"/>
          <w:szCs w:val="24"/>
          <w:lang w:eastAsia="ru-RU"/>
        </w:rPr>
        <w:t xml:space="preserve">-инвалида). </w:t>
      </w:r>
    </w:p>
    <w:p w14:paraId="0EFC6F91"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0550B864"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создание в образовательной организации условий, необходимых для получения среднего профессионального образования инвалидами;</w:t>
      </w:r>
    </w:p>
    <w:p w14:paraId="04BE75FA"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повышение уровня доступности среднего профессионального образования для инвалидов;</w:t>
      </w:r>
    </w:p>
    <w:p w14:paraId="19C09A4A"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повышение качества среднего профессионального образования инвалидов; </w:t>
      </w:r>
    </w:p>
    <w:p w14:paraId="0CEBD1A4"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осуществление индивидуальной образовательной траектории для обучающегося инвалида; </w:t>
      </w:r>
    </w:p>
    <w:p w14:paraId="4DD6425D"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формирование в образовательной организации толерантной социокультурной среды.</w:t>
      </w:r>
    </w:p>
    <w:p w14:paraId="2FBCD60F"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Используемые термины, определения, сокращения. </w:t>
      </w:r>
    </w:p>
    <w:p w14:paraId="7A6CC2FB"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14:paraId="3981069A"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w:t>
      </w:r>
      <w:r w:rsidRPr="00A83FE8">
        <w:rPr>
          <w:rFonts w:ascii="Times New Roman" w:eastAsia="Times New Roman" w:hAnsi="Times New Roman" w:cs="Times New Roman"/>
          <w:bCs/>
          <w:sz w:val="24"/>
          <w:szCs w:val="24"/>
          <w:lang w:eastAsia="ru-RU"/>
        </w:rPr>
        <w:lastRenderedPageBreak/>
        <w:t xml:space="preserve">дефектами, приводящее к ограничению жизнедеятельности и вызывающее необходимость его социальной защиты. </w:t>
      </w:r>
    </w:p>
    <w:p w14:paraId="25E71FAF"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14:paraId="2EB738F8"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(далее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способствующий социальной и профессиональной адаптации обучающихся инвалидов и обучающихся с ограниченными возможностями здоровья. </w:t>
      </w:r>
    </w:p>
    <w:p w14:paraId="46114501"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14:paraId="1F911912"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 обеспечение доступа в здания организаций, осуществляющих образовательную деятельность; </w:t>
      </w:r>
    </w:p>
    <w:p w14:paraId="1C7B9BFC"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14:paraId="4D1BE139"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 проведение для них групповых и индивидуальных развивающих и коррекционных занятий; </w:t>
      </w:r>
    </w:p>
    <w:p w14:paraId="419C16E8"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 предоставление услуг ассистента (помощника), оказывающего обучающимся необходимую техническую помощь; </w:t>
      </w:r>
    </w:p>
    <w:p w14:paraId="1C279BE6"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14:paraId="36948353"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СПО – среднее профессиональное образование. </w:t>
      </w:r>
    </w:p>
    <w:p w14:paraId="7A7EC68A" w14:textId="77777777" w:rsidR="00A83FE8" w:rsidRPr="00A83FE8" w:rsidRDefault="00A83FE8" w:rsidP="00A83FE8">
      <w:pPr>
        <w:spacing w:after="0" w:line="276" w:lineRule="auto"/>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ФГОС СПО – федеральный государственный образовательный стандарт среднего профессионального образования. </w:t>
      </w:r>
    </w:p>
    <w:p w14:paraId="3F75429E" w14:textId="0921BE83" w:rsidR="00A83FE8" w:rsidRPr="00A83FE8" w:rsidRDefault="00A83FE8" w:rsidP="00194B4F">
      <w:pPr>
        <w:ind w:firstLine="709"/>
        <w:jc w:val="both"/>
        <w:rPr>
          <w:rFonts w:ascii="Times New Roman" w:eastAsia="Times New Roman" w:hAnsi="Times New Roman" w:cs="Times New Roman"/>
          <w:bCs/>
          <w:sz w:val="24"/>
          <w:szCs w:val="24"/>
          <w:lang w:eastAsia="ru-RU"/>
        </w:rPr>
      </w:pPr>
      <w:r w:rsidRPr="00A83FE8">
        <w:rPr>
          <w:rFonts w:ascii="Times New Roman" w:eastAsia="Times New Roman" w:hAnsi="Times New Roman" w:cs="Times New Roman"/>
          <w:bCs/>
          <w:sz w:val="24"/>
          <w:szCs w:val="24"/>
          <w:lang w:eastAsia="ru-RU"/>
        </w:rPr>
        <w:sym w:font="Symbol" w:char="F0B7"/>
      </w:r>
      <w:r w:rsidRPr="00A83FE8">
        <w:rPr>
          <w:rFonts w:ascii="Times New Roman" w:eastAsia="Times New Roman" w:hAnsi="Times New Roman" w:cs="Times New Roman"/>
          <w:bCs/>
          <w:sz w:val="24"/>
          <w:szCs w:val="24"/>
          <w:lang w:eastAsia="ru-RU"/>
        </w:rPr>
        <w:t xml:space="preserve"> </w:t>
      </w:r>
      <w:r w:rsidR="00194B4F" w:rsidRPr="00194B4F">
        <w:rPr>
          <w:rFonts w:ascii="Times New Roman" w:eastAsia="Times New Roman" w:hAnsi="Times New Roman" w:cs="Times New Roman"/>
          <w:bCs/>
          <w:sz w:val="24"/>
          <w:szCs w:val="24"/>
          <w:lang w:eastAsia="ru-RU"/>
        </w:rPr>
        <w:t>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обучающихся, имеющих документально подтвержденные нарушения слуха, зрения, опорно-двигательного аппарата.</w:t>
      </w:r>
    </w:p>
    <w:p w14:paraId="52ADCDB4" w14:textId="54F7A5CB" w:rsidR="003C567A" w:rsidRPr="003C567A" w:rsidRDefault="003C567A" w:rsidP="00791ECE">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1.2. Нормативные основания для разработки </w:t>
      </w:r>
      <w:r w:rsidR="00A83FE8">
        <w:rPr>
          <w:rFonts w:ascii="Times New Roman" w:eastAsia="Times New Roman" w:hAnsi="Times New Roman" w:cs="Times New Roman"/>
          <w:bCs/>
          <w:sz w:val="24"/>
          <w:szCs w:val="24"/>
          <w:lang w:eastAsia="ru-RU"/>
        </w:rPr>
        <w:t>А</w:t>
      </w:r>
      <w:r w:rsidR="00B548D9" w:rsidRPr="003C567A">
        <w:rPr>
          <w:rFonts w:ascii="Times New Roman" w:eastAsia="Times New Roman" w:hAnsi="Times New Roman" w:cs="Times New Roman"/>
          <w:bCs/>
          <w:sz w:val="24"/>
          <w:szCs w:val="24"/>
          <w:lang w:eastAsia="ru-RU"/>
        </w:rPr>
        <w:t>ОП:</w:t>
      </w:r>
    </w:p>
    <w:p w14:paraId="70B95E36"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Федеральный закон от 29 декабря 2012 г. №273-ФЗ «Об образовании </w:t>
      </w:r>
      <w:r w:rsidRPr="003C567A">
        <w:rPr>
          <w:rFonts w:ascii="Times New Roman" w:eastAsia="Times New Roman" w:hAnsi="Times New Roman" w:cs="Times New Roman"/>
          <w:bCs/>
          <w:sz w:val="24"/>
          <w:szCs w:val="24"/>
          <w:lang w:eastAsia="ru-RU"/>
        </w:rPr>
        <w:br/>
        <w:t>в Российской Федерации»;</w:t>
      </w:r>
    </w:p>
    <w:p w14:paraId="12602612" w14:textId="77777777" w:rsidR="003C567A" w:rsidRPr="003C567A" w:rsidRDefault="003C567A" w:rsidP="00791ECE">
      <w:pPr>
        <w:numPr>
          <w:ilvl w:val="0"/>
          <w:numId w:val="1"/>
        </w:numPr>
        <w:spacing w:after="0" w:line="276" w:lineRule="auto"/>
        <w:ind w:left="0" w:firstLine="709"/>
        <w:jc w:val="both"/>
        <w:rPr>
          <w:rFonts w:ascii="Times New Roman" w:eastAsia="Times New Roman" w:hAnsi="Times New Roman" w:cs="Times New Roman"/>
          <w:bCs/>
          <w:sz w:val="24"/>
          <w:szCs w:val="24"/>
          <w:lang w:val="x-none" w:eastAsia="x-none"/>
        </w:rPr>
      </w:pPr>
      <w:bookmarkStart w:id="4" w:name="_Hlk84521878"/>
      <w:r w:rsidRPr="003C567A">
        <w:rPr>
          <w:rFonts w:ascii="Times New Roman" w:eastAsia="Times New Roman" w:hAnsi="Times New Roman" w:cs="Times New Roman"/>
          <w:bCs/>
          <w:sz w:val="24"/>
          <w:szCs w:val="24"/>
          <w:lang w:val="x-none" w:eastAsia="x-none"/>
        </w:rPr>
        <w:lastRenderedPageBreak/>
        <w:t xml:space="preserve">Приказ </w:t>
      </w:r>
      <w:r w:rsidRPr="003C567A">
        <w:rPr>
          <w:rFonts w:ascii="Times New Roman" w:eastAsia="Times New Roman" w:hAnsi="Times New Roman" w:cs="Times New Roman"/>
          <w:bCs/>
          <w:sz w:val="24"/>
          <w:szCs w:val="24"/>
          <w:lang w:eastAsia="x-none"/>
        </w:rPr>
        <w:t>Минпросвещения России</w:t>
      </w:r>
      <w:r w:rsidRPr="003C567A">
        <w:rPr>
          <w:rFonts w:ascii="Times New Roman" w:eastAsia="Times New Roman" w:hAnsi="Times New Roman" w:cs="Times New Roman"/>
          <w:bCs/>
          <w:sz w:val="24"/>
          <w:szCs w:val="24"/>
          <w:lang w:val="x-none" w:eastAsia="x-none"/>
        </w:rPr>
        <w:t xml:space="preserve"> от </w:t>
      </w:r>
      <w:r w:rsidRPr="003C567A">
        <w:rPr>
          <w:rFonts w:ascii="Times New Roman" w:eastAsia="Times New Roman" w:hAnsi="Times New Roman" w:cs="Times New Roman"/>
          <w:bCs/>
          <w:sz w:val="24"/>
          <w:szCs w:val="24"/>
          <w:lang w:eastAsia="x-none"/>
        </w:rPr>
        <w:t>0</w:t>
      </w:r>
      <w:r w:rsidRPr="003C567A">
        <w:rPr>
          <w:rFonts w:ascii="Times New Roman" w:eastAsia="Times New Roman" w:hAnsi="Times New Roman" w:cs="Times New Roman"/>
          <w:bCs/>
          <w:sz w:val="24"/>
          <w:szCs w:val="24"/>
          <w:lang w:val="x-none" w:eastAsia="x-none"/>
        </w:rPr>
        <w:t xml:space="preserve">8 </w:t>
      </w:r>
      <w:r w:rsidRPr="003C567A">
        <w:rPr>
          <w:rFonts w:ascii="Times New Roman" w:eastAsia="Times New Roman" w:hAnsi="Times New Roman" w:cs="Times New Roman"/>
          <w:bCs/>
          <w:sz w:val="24"/>
          <w:szCs w:val="24"/>
          <w:lang w:eastAsia="x-none"/>
        </w:rPr>
        <w:t>апреля</w:t>
      </w:r>
      <w:r w:rsidRPr="003C567A">
        <w:rPr>
          <w:rFonts w:ascii="Times New Roman" w:eastAsia="Times New Roman" w:hAnsi="Times New Roman" w:cs="Times New Roman"/>
          <w:bCs/>
          <w:sz w:val="24"/>
          <w:szCs w:val="24"/>
          <w:lang w:val="x-none" w:eastAsia="x-none"/>
        </w:rPr>
        <w:t xml:space="preserve"> 20</w:t>
      </w:r>
      <w:r w:rsidRPr="003C567A">
        <w:rPr>
          <w:rFonts w:ascii="Times New Roman" w:eastAsia="Times New Roman" w:hAnsi="Times New Roman" w:cs="Times New Roman"/>
          <w:bCs/>
          <w:sz w:val="24"/>
          <w:szCs w:val="24"/>
          <w:lang w:eastAsia="x-none"/>
        </w:rPr>
        <w:t>21</w:t>
      </w:r>
      <w:r w:rsidRPr="003C567A">
        <w:rPr>
          <w:rFonts w:ascii="Times New Roman" w:eastAsia="Times New Roman" w:hAnsi="Times New Roman" w:cs="Times New Roman"/>
          <w:bCs/>
          <w:sz w:val="24"/>
          <w:szCs w:val="24"/>
          <w:lang w:val="x-none" w:eastAsia="x-none"/>
        </w:rPr>
        <w:t xml:space="preserve"> г. № </w:t>
      </w:r>
      <w:r w:rsidRPr="003C567A">
        <w:rPr>
          <w:rFonts w:ascii="Times New Roman" w:eastAsia="Times New Roman" w:hAnsi="Times New Roman" w:cs="Times New Roman"/>
          <w:bCs/>
          <w:sz w:val="24"/>
          <w:szCs w:val="24"/>
          <w:lang w:eastAsia="x-none"/>
        </w:rPr>
        <w:t>153</w:t>
      </w:r>
      <w:r w:rsidRPr="003C567A">
        <w:rPr>
          <w:rFonts w:ascii="Times New Roman" w:eastAsia="Times New Roman" w:hAnsi="Times New Roman" w:cs="Times New Roman"/>
          <w:bCs/>
          <w:sz w:val="24"/>
          <w:szCs w:val="24"/>
          <w:lang w:val="x-none" w:eastAsia="x-none"/>
        </w:rPr>
        <w:t xml:space="preserve"> </w:t>
      </w:r>
      <w:r w:rsidRPr="003C567A">
        <w:rPr>
          <w:rFonts w:ascii="Times New Roman" w:eastAsia="Times New Roman" w:hAnsi="Times New Roman" w:cs="Times New Roman"/>
          <w:bCs/>
          <w:sz w:val="24"/>
          <w:szCs w:val="24"/>
          <w:lang w:val="x-none" w:eastAsia="x-none"/>
        </w:rPr>
        <w:br/>
        <w:t>«Об утверждении Порядка разработки примерных основных образовательных программ</w:t>
      </w:r>
      <w:r w:rsidRPr="003C567A">
        <w:rPr>
          <w:rFonts w:ascii="Times New Roman" w:eastAsia="Times New Roman" w:hAnsi="Times New Roman" w:cs="Times New Roman"/>
          <w:bCs/>
          <w:sz w:val="24"/>
          <w:szCs w:val="24"/>
          <w:lang w:eastAsia="x-none"/>
        </w:rPr>
        <w:t xml:space="preserve"> среднего профессионального образования</w:t>
      </w:r>
      <w:r w:rsidRPr="003C567A">
        <w:rPr>
          <w:rFonts w:ascii="Times New Roman" w:eastAsia="Times New Roman" w:hAnsi="Times New Roman" w:cs="Times New Roman"/>
          <w:bCs/>
          <w:sz w:val="24"/>
          <w:szCs w:val="24"/>
          <w:lang w:val="x-none" w:eastAsia="x-none"/>
        </w:rPr>
        <w:t>, проведения их экспертизы и ведения реестра примерных основных образовательных программ</w:t>
      </w:r>
      <w:r w:rsidRPr="003C567A">
        <w:rPr>
          <w:rFonts w:ascii="Times New Roman" w:eastAsia="Times New Roman" w:hAnsi="Times New Roman" w:cs="Times New Roman"/>
          <w:bCs/>
          <w:sz w:val="24"/>
          <w:szCs w:val="24"/>
          <w:lang w:eastAsia="x-none"/>
        </w:rPr>
        <w:t xml:space="preserve"> среднего профессионального образования</w:t>
      </w:r>
      <w:r w:rsidRPr="003C567A">
        <w:rPr>
          <w:rFonts w:ascii="Times New Roman" w:eastAsia="Times New Roman" w:hAnsi="Times New Roman" w:cs="Times New Roman"/>
          <w:bCs/>
          <w:sz w:val="24"/>
          <w:szCs w:val="24"/>
          <w:lang w:val="x-none" w:eastAsia="x-none"/>
        </w:rPr>
        <w:t>»;</w:t>
      </w:r>
      <w:bookmarkEnd w:id="4"/>
    </w:p>
    <w:p w14:paraId="0DA13C1C"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eastAsia="ru-RU"/>
        </w:rPr>
        <w:t xml:space="preserve"> Приказ Министерства образования и науки Российской Федерации </w:t>
      </w:r>
      <w:r w:rsidRPr="003C567A">
        <w:rPr>
          <w:rFonts w:ascii="Times New Roman" w:eastAsia="Times New Roman" w:hAnsi="Times New Roman" w:cs="Times New Roman"/>
          <w:bCs/>
          <w:iCs/>
          <w:sz w:val="24"/>
          <w:szCs w:val="24"/>
          <w:lang w:eastAsia="ru-RU"/>
        </w:rPr>
        <w:t>от 29 января 2016 года № 50 «</w:t>
      </w:r>
      <w:r w:rsidRPr="003C567A">
        <w:rPr>
          <w:rFonts w:ascii="Times New Roman" w:eastAsia="Times New Roman" w:hAnsi="Times New Roman" w:cs="Times New Roman"/>
          <w:bCs/>
          <w:iCs/>
          <w:sz w:val="24"/>
          <w:szCs w:val="24"/>
          <w:lang w:val="uk-UA" w:eastAsia="ru-RU"/>
        </w:rPr>
        <w:t xml:space="preserve">Об </w:t>
      </w:r>
      <w:r w:rsidRPr="003C567A">
        <w:rPr>
          <w:rFonts w:ascii="Times New Roman" w:eastAsia="Times New Roman" w:hAnsi="Times New Roman" w:cs="Times New Roman"/>
          <w:bCs/>
          <w:iCs/>
          <w:sz w:val="24"/>
          <w:szCs w:val="24"/>
          <w:lang w:eastAsia="ru-RU"/>
        </w:rPr>
        <w:t>утверждении федерального государственного образовательного станда</w:t>
      </w:r>
      <w:r w:rsidRPr="003C567A">
        <w:rPr>
          <w:rFonts w:ascii="Times New Roman" w:eastAsia="Times New Roman" w:hAnsi="Times New Roman" w:cs="Times New Roman"/>
          <w:bCs/>
          <w:sz w:val="24"/>
          <w:szCs w:val="24"/>
          <w:lang w:eastAsia="ru-RU"/>
        </w:rPr>
        <w:t xml:space="preserve">рта среднего </w:t>
      </w:r>
      <w:r w:rsidRPr="003C567A">
        <w:rPr>
          <w:rFonts w:ascii="Times New Roman" w:eastAsia="Times New Roman" w:hAnsi="Times New Roman" w:cs="Times New Roman"/>
          <w:bCs/>
          <w:sz w:val="24"/>
          <w:szCs w:val="24"/>
          <w:lang w:val="x-none" w:eastAsia="x-none"/>
        </w:rPr>
        <w:t>профессионального образования по профессии</w:t>
      </w:r>
      <w:r w:rsidRPr="003C567A">
        <w:rPr>
          <w:rFonts w:ascii="Times New Roman" w:eastAsia="Times New Roman" w:hAnsi="Times New Roman" w:cs="Times New Roman"/>
          <w:bCs/>
          <w:sz w:val="24"/>
          <w:szCs w:val="24"/>
          <w:lang w:eastAsia="x-none"/>
        </w:rPr>
        <w:t xml:space="preserve"> </w:t>
      </w:r>
      <w:r w:rsidRPr="003C567A">
        <w:rPr>
          <w:rFonts w:ascii="Times New Roman" w:eastAsia="Times New Roman" w:hAnsi="Times New Roman" w:cs="Times New Roman"/>
          <w:bCs/>
          <w:sz w:val="24"/>
          <w:szCs w:val="24"/>
          <w:lang w:eastAsia="ru-RU"/>
        </w:rPr>
        <w:t>15.01.05 Сварщик (ручной и частично механизированной сварки (наплавки)</w:t>
      </w:r>
      <w:r w:rsidRPr="003C567A">
        <w:rPr>
          <w:rFonts w:ascii="Times New Roman" w:eastAsia="Times New Roman" w:hAnsi="Times New Roman" w:cs="Times New Roman"/>
          <w:bCs/>
          <w:sz w:val="24"/>
          <w:szCs w:val="24"/>
          <w:lang w:val="x-none" w:eastAsia="x-none"/>
        </w:rPr>
        <w:t>»;</w:t>
      </w:r>
    </w:p>
    <w:p w14:paraId="7D8BC128" w14:textId="77777777" w:rsidR="003C567A" w:rsidRPr="003C567A" w:rsidRDefault="003C567A" w:rsidP="00791ECE">
      <w:pPr>
        <w:numPr>
          <w:ilvl w:val="0"/>
          <w:numId w:val="1"/>
        </w:numPr>
        <w:spacing w:after="0" w:line="240"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val="x-none" w:eastAsia="x-none"/>
        </w:rPr>
        <w:t xml:space="preserve">Приказ Министерства просвещения Российской Федерации </w:t>
      </w:r>
      <w:r w:rsidRPr="003C567A">
        <w:rPr>
          <w:rFonts w:ascii="Times New Roman" w:eastAsia="Times New Roman" w:hAnsi="Times New Roman" w:cs="Times New Roman"/>
          <w:bCs/>
          <w:sz w:val="24"/>
          <w:szCs w:val="24"/>
          <w:lang w:val="x-none" w:eastAsia="x-none"/>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57E0434" w14:textId="77777777" w:rsidR="003C567A" w:rsidRPr="003C567A" w:rsidRDefault="003C567A" w:rsidP="00791ECE">
      <w:pPr>
        <w:numPr>
          <w:ilvl w:val="0"/>
          <w:numId w:val="1"/>
        </w:numPr>
        <w:spacing w:after="0" w:line="276"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val="x-none" w:eastAsia="x-none"/>
        </w:rPr>
        <w:t xml:space="preserve">Приказ Минпросвещения России от 08 ноября 2021 г. № 800 </w:t>
      </w:r>
      <w:r w:rsidRPr="003C567A">
        <w:rPr>
          <w:rFonts w:ascii="Times New Roman" w:eastAsia="Times New Roman" w:hAnsi="Times New Roman" w:cs="Times New Roman"/>
          <w:bCs/>
          <w:sz w:val="24"/>
          <w:szCs w:val="24"/>
          <w:lang w:val="x-none" w:eastAsia="x-none"/>
        </w:rPr>
        <w:br/>
        <w:t xml:space="preserve">«Об утверждении Порядка проведения государственной итоговой аттестации </w:t>
      </w:r>
      <w:r w:rsidRPr="003C567A">
        <w:rPr>
          <w:rFonts w:ascii="Times New Roman" w:eastAsia="Times New Roman" w:hAnsi="Times New Roman" w:cs="Times New Roman"/>
          <w:bCs/>
          <w:sz w:val="24"/>
          <w:szCs w:val="24"/>
          <w:lang w:val="x-none" w:eastAsia="x-none"/>
        </w:rPr>
        <w:br/>
        <w:t>по образовательным программам среднего профессионального образования»;</w:t>
      </w:r>
    </w:p>
    <w:p w14:paraId="7E7435A6" w14:textId="77777777" w:rsidR="003C567A" w:rsidRPr="003C567A" w:rsidRDefault="003C567A" w:rsidP="00791ECE">
      <w:pPr>
        <w:numPr>
          <w:ilvl w:val="0"/>
          <w:numId w:val="1"/>
        </w:numPr>
        <w:spacing w:after="0" w:line="276" w:lineRule="auto"/>
        <w:ind w:left="0" w:firstLine="709"/>
        <w:jc w:val="both"/>
        <w:rPr>
          <w:rFonts w:ascii="Times New Roman" w:eastAsia="Times New Roman" w:hAnsi="Times New Roman" w:cs="Times New Roman"/>
          <w:bCs/>
          <w:sz w:val="24"/>
          <w:szCs w:val="24"/>
          <w:lang w:val="x-none" w:eastAsia="x-none"/>
        </w:rPr>
      </w:pPr>
      <w:r w:rsidRPr="003C567A">
        <w:rPr>
          <w:rFonts w:ascii="Times New Roman" w:eastAsia="Times New Roman" w:hAnsi="Times New Roman" w:cs="Times New Roman"/>
          <w:bCs/>
          <w:sz w:val="24"/>
          <w:szCs w:val="24"/>
          <w:lang w:val="x-none" w:eastAsia="x-none"/>
        </w:rPr>
        <w:t xml:space="preserve">Приказ Минобрнауки России </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 xml:space="preserve"> 885, Минпросвещения России </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 xml:space="preserve"> 390 </w:t>
      </w:r>
      <w:r w:rsidRPr="003C567A">
        <w:rPr>
          <w:rFonts w:ascii="Times New Roman" w:eastAsia="Times New Roman" w:hAnsi="Times New Roman" w:cs="Times New Roman"/>
          <w:bCs/>
          <w:sz w:val="24"/>
          <w:szCs w:val="24"/>
          <w:lang w:val="x-none" w:eastAsia="x-none"/>
        </w:rPr>
        <w:br/>
        <w:t>от 5</w:t>
      </w:r>
      <w:r w:rsidRPr="003C567A">
        <w:rPr>
          <w:rFonts w:ascii="Times New Roman" w:eastAsia="Times New Roman" w:hAnsi="Times New Roman" w:cs="Times New Roman"/>
          <w:bCs/>
          <w:sz w:val="24"/>
          <w:szCs w:val="24"/>
          <w:lang w:eastAsia="x-none"/>
        </w:rPr>
        <w:t xml:space="preserve"> августа </w:t>
      </w:r>
      <w:r w:rsidRPr="003C567A">
        <w:rPr>
          <w:rFonts w:ascii="Times New Roman" w:eastAsia="Times New Roman" w:hAnsi="Times New Roman" w:cs="Times New Roman"/>
          <w:bCs/>
          <w:sz w:val="24"/>
          <w:szCs w:val="24"/>
          <w:lang w:val="x-none" w:eastAsia="x-none"/>
        </w:rPr>
        <w:t xml:space="preserve">2020 </w:t>
      </w:r>
      <w:r w:rsidRPr="003C567A">
        <w:rPr>
          <w:rFonts w:ascii="Times New Roman" w:eastAsia="Times New Roman" w:hAnsi="Times New Roman" w:cs="Times New Roman"/>
          <w:bCs/>
          <w:sz w:val="24"/>
          <w:szCs w:val="24"/>
          <w:lang w:eastAsia="x-none"/>
        </w:rPr>
        <w:t>г. «</w:t>
      </w:r>
      <w:r w:rsidRPr="003C567A">
        <w:rPr>
          <w:rFonts w:ascii="Times New Roman" w:eastAsia="Times New Roman" w:hAnsi="Times New Roman" w:cs="Times New Roman"/>
          <w:bCs/>
          <w:sz w:val="24"/>
          <w:szCs w:val="24"/>
          <w:lang w:val="x-none" w:eastAsia="x-none"/>
        </w:rPr>
        <w:t>О практической подготовке обучающихся</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 xml:space="preserve"> (вместе с </w:t>
      </w:r>
      <w:r w:rsidRPr="003C567A">
        <w:rPr>
          <w:rFonts w:ascii="Times New Roman" w:eastAsia="Times New Roman" w:hAnsi="Times New Roman" w:cs="Times New Roman"/>
          <w:bCs/>
          <w:sz w:val="24"/>
          <w:szCs w:val="24"/>
          <w:lang w:eastAsia="x-none"/>
        </w:rPr>
        <w:t>«</w:t>
      </w:r>
      <w:r w:rsidRPr="003C567A">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3C567A">
        <w:rPr>
          <w:rFonts w:ascii="Times New Roman" w:eastAsia="Times New Roman" w:hAnsi="Times New Roman" w:cs="Times New Roman"/>
          <w:bCs/>
          <w:sz w:val="24"/>
          <w:szCs w:val="24"/>
          <w:lang w:eastAsia="x-none"/>
        </w:rPr>
        <w:t>»;</w:t>
      </w:r>
    </w:p>
    <w:p w14:paraId="4B3B1DC3" w14:textId="77777777"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sz w:val="24"/>
          <w:szCs w:val="24"/>
          <w:lang w:eastAsia="ru-RU"/>
        </w:rPr>
        <w:t>Приказ Министерства труда и социальной защиты Российской Федерации от 28 ноября 2013 г. № 701н «Об утверждении профессионального стандарта</w:t>
      </w:r>
      <w:r w:rsidRPr="003C567A">
        <w:rPr>
          <w:rFonts w:ascii="Times New Roman" w:eastAsia="Times New Roman" w:hAnsi="Times New Roman" w:cs="Times New Roman"/>
          <w:bCs/>
          <w:color w:val="000000"/>
          <w:sz w:val="24"/>
          <w:szCs w:val="24"/>
          <w:lang w:eastAsia="ru-RU"/>
        </w:rPr>
        <w:t xml:space="preserve"> «Сварщик»</w:t>
      </w:r>
      <w:r w:rsidRPr="003C567A">
        <w:rPr>
          <w:rFonts w:ascii="Times New Roman" w:eastAsia="Times New Roman" w:hAnsi="Times New Roman" w:cs="Times New Roman"/>
          <w:bCs/>
          <w:i/>
          <w:color w:val="000000"/>
          <w:sz w:val="24"/>
          <w:szCs w:val="24"/>
          <w:lang w:eastAsia="ru-RU"/>
        </w:rPr>
        <w:t>.</w:t>
      </w:r>
    </w:p>
    <w:p w14:paraId="35F19071" w14:textId="267FB778" w:rsidR="003C567A" w:rsidRPr="003C567A" w:rsidRDefault="003C567A" w:rsidP="00791ECE">
      <w:pPr>
        <w:numPr>
          <w:ilvl w:val="0"/>
          <w:numId w:val="1"/>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sz w:val="24"/>
          <w:szCs w:val="24"/>
          <w:lang w:eastAsia="ru-RU"/>
        </w:rPr>
        <w:t>Приказ Министерства науки и высшего образования Российской Федерации</w:t>
      </w:r>
      <w:r w:rsidR="00B548D9">
        <w:rPr>
          <w:rFonts w:ascii="Times New Roman" w:eastAsia="Times New Roman" w:hAnsi="Times New Roman" w:cs="Times New Roman"/>
          <w:bCs/>
          <w:sz w:val="24"/>
          <w:szCs w:val="24"/>
          <w:lang w:eastAsia="ru-RU"/>
        </w:rPr>
        <w:t xml:space="preserve"> </w:t>
      </w:r>
      <w:r w:rsidRPr="003C567A">
        <w:rPr>
          <w:rFonts w:ascii="Times New Roman" w:eastAsia="Times New Roman" w:hAnsi="Times New Roman" w:cs="Times New Roman"/>
          <w:bCs/>
          <w:sz w:val="24"/>
          <w:szCs w:val="24"/>
          <w:lang w:eastAsia="ru-RU"/>
        </w:rPr>
        <w:t>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w:t>
      </w:r>
    </w:p>
    <w:p w14:paraId="0F3F0749" w14:textId="77777777" w:rsidR="003C567A" w:rsidRPr="003C567A" w:rsidRDefault="003C567A" w:rsidP="00791ECE">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sz w:val="24"/>
          <w:szCs w:val="24"/>
          <w:lang w:eastAsia="ru-RU"/>
        </w:rPr>
        <w:t xml:space="preserve">- </w:t>
      </w:r>
      <w:r w:rsidRPr="003C567A">
        <w:rPr>
          <w:rFonts w:ascii="Times New Roman" w:eastAsia="Times New Roman" w:hAnsi="Times New Roman" w:cs="Times New Roman"/>
          <w:bCs/>
          <w:color w:val="000000"/>
          <w:sz w:val="24"/>
          <w:szCs w:val="24"/>
          <w:lang w:eastAsia="ru-RU"/>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000732E5" w14:textId="77777777" w:rsidR="003C567A" w:rsidRPr="003C567A" w:rsidRDefault="003C567A" w:rsidP="00791ECE">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color w:val="000000"/>
          <w:sz w:val="24"/>
          <w:szCs w:val="24"/>
          <w:lang w:eastAsia="ru-RU"/>
        </w:rPr>
        <w:t xml:space="preserve">- Приказ Министерства Просвещения Российской Федерации от 17.05.2022 № 336 </w:t>
      </w:r>
      <w:r w:rsidRPr="003C567A">
        <w:rPr>
          <w:rFonts w:ascii="Times New Roman" w:eastAsia="Times New Roman" w:hAnsi="Times New Roman" w:cs="Times New Roman"/>
          <w:bCs/>
          <w:color w:val="000000"/>
          <w:sz w:val="24"/>
          <w:szCs w:val="24"/>
          <w:lang w:eastAsia="ru-RU"/>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2F383796" w14:textId="32006FD6" w:rsidR="003C567A" w:rsidRPr="003C567A" w:rsidRDefault="003C567A" w:rsidP="003C567A">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3C567A">
        <w:rPr>
          <w:rFonts w:ascii="Times New Roman" w:eastAsia="Times New Roman" w:hAnsi="Times New Roman" w:cs="Times New Roman"/>
          <w:bCs/>
          <w:color w:val="000000"/>
          <w:sz w:val="24"/>
          <w:szCs w:val="24"/>
          <w:lang w:eastAsia="ru-RU"/>
        </w:rPr>
        <w:t xml:space="preserve">1.3. Перечень сокращений, используемых в тексте </w:t>
      </w:r>
      <w:r w:rsidR="00A83FE8">
        <w:rPr>
          <w:rFonts w:ascii="Times New Roman" w:eastAsia="Times New Roman" w:hAnsi="Times New Roman" w:cs="Times New Roman"/>
          <w:bCs/>
          <w:color w:val="000000"/>
          <w:sz w:val="24"/>
          <w:szCs w:val="24"/>
          <w:lang w:eastAsia="ru-RU"/>
        </w:rPr>
        <w:t>А</w:t>
      </w:r>
      <w:r w:rsidRPr="003C567A">
        <w:rPr>
          <w:rFonts w:ascii="Times New Roman" w:eastAsia="Times New Roman" w:hAnsi="Times New Roman" w:cs="Times New Roman"/>
          <w:bCs/>
          <w:color w:val="000000"/>
          <w:sz w:val="24"/>
          <w:szCs w:val="24"/>
          <w:lang w:eastAsia="ru-RU"/>
        </w:rPr>
        <w:t>ОП:</w:t>
      </w:r>
    </w:p>
    <w:p w14:paraId="47C5F5C5"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АОП СПО - адаптированная образовательная программа среднего профессионального образования;</w:t>
      </w:r>
    </w:p>
    <w:p w14:paraId="10726774"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ПОО СПО - профессиональная образовательная организация среднего профессионального образования;</w:t>
      </w:r>
    </w:p>
    <w:p w14:paraId="0FF77B4D"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ФГОС СПО - федеральный государственный образовательный стандарт среднего профессионального образования;</w:t>
      </w:r>
    </w:p>
    <w:p w14:paraId="2441E841"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ПОП СПО - профессиональная образовательная программа среднего профессионального образования;</w:t>
      </w:r>
    </w:p>
    <w:p w14:paraId="0F77D0B2"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lastRenderedPageBreak/>
        <w:t>ППССЗ - программа подготовки специалистов среднего звена;</w:t>
      </w:r>
    </w:p>
    <w:p w14:paraId="028DF04B"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ОК - общие компетенции;</w:t>
      </w:r>
    </w:p>
    <w:p w14:paraId="1A48267E"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ПК - профессиональные компетенции;</w:t>
      </w:r>
    </w:p>
    <w:p w14:paraId="5CF980EC"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ЛР - личностные результаты;</w:t>
      </w:r>
    </w:p>
    <w:p w14:paraId="6AD3C3B6"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СГ - социально-гуманитарный цикл;</w:t>
      </w:r>
    </w:p>
    <w:p w14:paraId="5907FF1F"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ОП - общепрофессиональный цикл;</w:t>
      </w:r>
    </w:p>
    <w:p w14:paraId="22D33895"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 - профессиональный цикл;</w:t>
      </w:r>
    </w:p>
    <w:p w14:paraId="1C2E6A52"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МДК - междисциплинарный курс;</w:t>
      </w:r>
    </w:p>
    <w:p w14:paraId="3BB19C7D"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ПМ - профессиональный модуль;</w:t>
      </w:r>
    </w:p>
    <w:p w14:paraId="27CD32F1"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ОП - общепрофессиональная дисциплина;</w:t>
      </w:r>
    </w:p>
    <w:p w14:paraId="0627FEA0"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ДЭ - демонстрационный экзамен;</w:t>
      </w:r>
    </w:p>
    <w:p w14:paraId="47600702"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ГИА - государственная итоговая аттестация.</w:t>
      </w:r>
    </w:p>
    <w:p w14:paraId="49F9AB1F"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ОВЗ - ограниченные возможности здоровья;</w:t>
      </w:r>
    </w:p>
    <w:p w14:paraId="0A26A479"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 xml:space="preserve">ИПРА - индивидуальная программа реабилитации и </w:t>
      </w:r>
      <w:proofErr w:type="spellStart"/>
      <w:r>
        <w:rPr>
          <w:rFonts w:ascii="Times New Roman" w:hAnsi="Times New Roman" w:cs="Times New Roman"/>
          <w:color w:val="000000"/>
          <w:sz w:val="24"/>
          <w:szCs w:val="24"/>
          <w:lang w:eastAsia="ru-RU" w:bidi="ru-RU"/>
        </w:rPr>
        <w:t>абилитации</w:t>
      </w:r>
      <w:proofErr w:type="spellEnd"/>
      <w:r>
        <w:rPr>
          <w:rFonts w:ascii="Times New Roman" w:hAnsi="Times New Roman" w:cs="Times New Roman"/>
          <w:color w:val="000000"/>
          <w:sz w:val="24"/>
          <w:szCs w:val="24"/>
          <w:lang w:eastAsia="ru-RU" w:bidi="ru-RU"/>
        </w:rPr>
        <w:t>;</w:t>
      </w:r>
    </w:p>
    <w:p w14:paraId="07807221"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МСЭ - медико-социальная экспертиза;</w:t>
      </w:r>
    </w:p>
    <w:p w14:paraId="65A709FE"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ПМПК - психолого-медико-педагогическая комиссия;</w:t>
      </w:r>
    </w:p>
    <w:p w14:paraId="54374358" w14:textId="77777777" w:rsidR="00794736" w:rsidRDefault="00794736" w:rsidP="00794736">
      <w:pPr>
        <w:pStyle w:val="19"/>
        <w:ind w:firstLine="720"/>
        <w:jc w:val="both"/>
        <w:rPr>
          <w:rFonts w:ascii="Times New Roman" w:hAnsi="Times New Roman" w:cs="Times New Roman"/>
        </w:rPr>
      </w:pPr>
      <w:r>
        <w:rPr>
          <w:rFonts w:ascii="Times New Roman" w:hAnsi="Times New Roman" w:cs="Times New Roman"/>
          <w:color w:val="000000"/>
          <w:sz w:val="24"/>
          <w:szCs w:val="24"/>
          <w:lang w:eastAsia="ru-RU" w:bidi="ru-RU"/>
        </w:rPr>
        <w:t>ППС - психолого-педагогическая служба;</w:t>
      </w:r>
    </w:p>
    <w:p w14:paraId="671F5A49" w14:textId="77777777" w:rsidR="00794736" w:rsidRDefault="00794736" w:rsidP="00794736">
      <w:pPr>
        <w:pStyle w:val="19"/>
        <w:ind w:firstLine="720"/>
        <w:jc w:val="both"/>
        <w:rPr>
          <w:rFonts w:ascii="Times New Roman" w:hAnsi="Times New Roman" w:cs="Times New Roman"/>
        </w:rPr>
      </w:pPr>
      <w:proofErr w:type="spellStart"/>
      <w:r>
        <w:rPr>
          <w:rFonts w:ascii="Times New Roman" w:hAnsi="Times New Roman" w:cs="Times New Roman"/>
          <w:color w:val="000000"/>
          <w:sz w:val="24"/>
          <w:szCs w:val="24"/>
          <w:lang w:eastAsia="ru-RU" w:bidi="ru-RU"/>
        </w:rPr>
        <w:t>ППк</w:t>
      </w:r>
      <w:proofErr w:type="spellEnd"/>
      <w:r>
        <w:rPr>
          <w:rFonts w:ascii="Times New Roman" w:hAnsi="Times New Roman" w:cs="Times New Roman"/>
          <w:color w:val="000000"/>
          <w:sz w:val="24"/>
          <w:szCs w:val="24"/>
          <w:lang w:eastAsia="ru-RU" w:bidi="ru-RU"/>
        </w:rPr>
        <w:t xml:space="preserve"> - психолого-педагогический консилиум;</w:t>
      </w:r>
    </w:p>
    <w:p w14:paraId="38D7A220" w14:textId="77777777" w:rsidR="00794736" w:rsidRDefault="00794736" w:rsidP="00794736">
      <w:pPr>
        <w:pStyle w:val="19"/>
        <w:spacing w:after="280"/>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ИУП - индивидуальный учебный план.</w:t>
      </w:r>
    </w:p>
    <w:p w14:paraId="58427920" w14:textId="77777777" w:rsidR="00794736" w:rsidRDefault="00794736" w:rsidP="00794736">
      <w:pPr>
        <w:pStyle w:val="19"/>
        <w:spacing w:after="28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1.4.</w:t>
      </w:r>
      <w:r>
        <w:rPr>
          <w:rFonts w:ascii="Times New Roman" w:hAnsi="Times New Roman" w:cs="Times New Roman"/>
          <w:color w:val="000000"/>
          <w:sz w:val="24"/>
          <w:szCs w:val="24"/>
          <w:lang w:eastAsia="ru-RU" w:bidi="ru-RU"/>
        </w:rPr>
        <w:tab/>
        <w:t>Характеристика категории обучающихся осваивающих адаптированную основную образовательную программу среднего профессионального образования</w:t>
      </w:r>
    </w:p>
    <w:p w14:paraId="092D92AD"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Адаптированная основная программа среднего профессионального образования разработана для обучающихся с инвалидностью и/или лиц с ОВЗ с нарушением опорно-двигательного аппарата.</w:t>
      </w:r>
    </w:p>
    <w:p w14:paraId="3460A65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категории лиц с нарушениями опорно-двигательного аппарата относятся люди, имеющие стойкое нарушение функций опорно-двигательного аппарата.</w:t>
      </w:r>
    </w:p>
    <w:p w14:paraId="7ADAAAAD"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Обучающиеся с нарушениями опорно-двигательного аппарата (далее НОДА) частично или полностью ограничены в произвольных движениях. В зависимости от характера заболевания и степени выраженности дефекта они условно подразделяются на 3 группы.</w:t>
      </w:r>
    </w:p>
    <w:p w14:paraId="31D2A2D6"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первой группе относят лиц, страдающих остаточными проявлениями периферических параличей и парезов, изолированными дефектами стопы или кисти, легкими проявлениями сколиоза (искривлениями позвоночника) и т. п.</w:t>
      </w:r>
    </w:p>
    <w:p w14:paraId="78BDCC79"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Ко второй группе относят людей, страдающих различными ортопедическими заболеваниями, вызванными главным образом первичными поражениями костно-мышечной системы (при сохранности двигательных механизмов центральной нервной и периферической нервной системы), а также людей, страдающих тяжелыми формами сколиоза.</w:t>
      </w:r>
    </w:p>
    <w:p w14:paraId="245A2AE8"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Третью группу составляют лица с последствиями полиомиелита и церебральными параличами, у которых нарушения опорно-двигательного аппарата связаны с патологией развития или подтверждением двигательных механизмов ЦНС.</w:t>
      </w:r>
    </w:p>
    <w:p w14:paraId="322CBDF4"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числу специфических жизненных трудностей лиц с нарушениями опорно-двигательного аппарата относятся:</w:t>
      </w:r>
    </w:p>
    <w:p w14:paraId="798011E7"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lastRenderedPageBreak/>
        <w:t>-</w:t>
      </w:r>
      <w:r>
        <w:rPr>
          <w:rFonts w:ascii="Times New Roman" w:hAnsi="Times New Roman" w:cs="Times New Roman"/>
          <w:color w:val="000000"/>
          <w:sz w:val="24"/>
          <w:szCs w:val="24"/>
          <w:lang w:eastAsia="ru-RU" w:bidi="ru-RU"/>
        </w:rPr>
        <w:tab/>
        <w:t>трудности в пространственной ориентировке (неумение пользоваться самостоятельными двигательными приемами, психологические барьеры, препятствующие использованию средств реабилитации и др.);</w:t>
      </w:r>
    </w:p>
    <w:p w14:paraId="413BCA12"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трудности в общественной интеграции: высокая социальная неудовлетворенность, проблемы в общении (формирование негативных коммуникативных установок и комплексов);</w:t>
      </w:r>
    </w:p>
    <w:p w14:paraId="2DC3F7D2"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 xml:space="preserve">трудности в быту и самообслуживании - несформированность элементарных бытовых умений и навыков, что наиболее характерно для лиц, воспитывавшихся в условиях </w:t>
      </w:r>
      <w:proofErr w:type="spellStart"/>
      <w:r>
        <w:rPr>
          <w:rFonts w:ascii="Times New Roman" w:hAnsi="Times New Roman" w:cs="Times New Roman"/>
          <w:color w:val="000000"/>
          <w:sz w:val="24"/>
          <w:szCs w:val="24"/>
          <w:lang w:eastAsia="ru-RU" w:bidi="ru-RU"/>
        </w:rPr>
        <w:t>гиперопеки</w:t>
      </w:r>
      <w:proofErr w:type="spellEnd"/>
      <w:r>
        <w:rPr>
          <w:rFonts w:ascii="Times New Roman" w:hAnsi="Times New Roman" w:cs="Times New Roman"/>
          <w:color w:val="000000"/>
          <w:sz w:val="24"/>
          <w:szCs w:val="24"/>
          <w:lang w:eastAsia="ru-RU" w:bidi="ru-RU"/>
        </w:rPr>
        <w:t>, а также для лиц, получивших травмы в старшем возрасте и адаптирующихся к измененным в результате этого условиям жизни;</w:t>
      </w:r>
    </w:p>
    <w:p w14:paraId="5207009D"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трудности в профессиональной и личностной самореализации, что в большей степени детерминировано негативными социальными стереотипами и установками в отношении лиц с нарушением опорно-двигательного аппарата; организацией труда, не соответствующей психофизиологическим особенностям и возможностям; низким уровнем заработной платы, монотонностью труда и т.д.; удовлетворение потребностей, сопряженных с общением (признание, самоутверждение, самореализация, установление дружеских отношений и др.).</w:t>
      </w:r>
    </w:p>
    <w:p w14:paraId="71AF7241"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Особые образовательные потребности студентов с нарушениями опорно-двигательного аппарата.</w:t>
      </w:r>
    </w:p>
    <w:p w14:paraId="72BF250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общим потребностям относятся:</w:t>
      </w:r>
    </w:p>
    <w:p w14:paraId="29FCF389"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получение специальной помощи средствами образования; психологическое сопровождение, оптимизирующее взаимодействие с преподавателями и сокурсниками;</w:t>
      </w:r>
    </w:p>
    <w:p w14:paraId="68178ED5"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психологическое сопровождение, направленное на установление взаимодействия семьи и образовательной организации;</w:t>
      </w:r>
    </w:p>
    <w:p w14:paraId="6ACF66D4"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14:paraId="31A8D0F9"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особая пространственная и временная организация образовательной среды;</w:t>
      </w:r>
    </w:p>
    <w:p w14:paraId="3465A0F9"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максимальное расширение образовательного пространства за счет расширения социальных контактов с широким социумом.</w:t>
      </w:r>
    </w:p>
    <w:p w14:paraId="39DD32FE"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особым образовательным потребностям, характерным для обучающихся с нарушениями опорно-двигательного аппарата, относятся потребности в:</w:t>
      </w:r>
    </w:p>
    <w:p w14:paraId="75FA1F80"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доступной архитектурной среде, обеспечении специальными приспособлениями и индивидуально адаптированным рабочим местом;</w:t>
      </w:r>
    </w:p>
    <w:p w14:paraId="17975A8D"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коррекции нарушений познавательного и речевого развития;</w:t>
      </w:r>
    </w:p>
    <w:p w14:paraId="2479A02D"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психологической коррекции эмоционально-личностных нарушений;</w:t>
      </w:r>
    </w:p>
    <w:p w14:paraId="6902A6B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коррекционной работе по развитию навыков самообслуживания;</w:t>
      </w:r>
    </w:p>
    <w:p w14:paraId="25C3193F"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помощи ассистента (тьютора);</w:t>
      </w:r>
    </w:p>
    <w:p w14:paraId="48AC3A09"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обеспечении доступности учебной информации для восприятия обучающимися, применении дополнительных средств обучения;</w:t>
      </w:r>
    </w:p>
    <w:p w14:paraId="123B554C"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учете в организации обучения обучающегося возможности коррекции двигательных функций с помощью средств реабилитации;</w:t>
      </w:r>
    </w:p>
    <w:p w14:paraId="0943F8E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использовании индивидуальных пособий, выполненных с учетом степени и характера двигательного нарушения;</w:t>
      </w:r>
    </w:p>
    <w:p w14:paraId="0FB0D43F"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учете темпа учебной работы обучающихся;</w:t>
      </w:r>
    </w:p>
    <w:p w14:paraId="0DCB20F3"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увеличении времени на выполнение практических работ.</w:t>
      </w:r>
    </w:p>
    <w:p w14:paraId="44BBB643"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Инклюзия обучающихся с нарушениями опорно-двигательного аппарата может быть успешно реализована при наличии и соблюдении двигательного, ортопедического режима и режима нагрузок, а также наличия специального оборудования для передвижения, специальной мебели и приспособлений для воспитания и обучения данной категории обучающихся.</w:t>
      </w:r>
    </w:p>
    <w:p w14:paraId="704BF3B7"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lastRenderedPageBreak/>
        <w:t>Особенности психофизического развития обучающихся с нарушениями опорно-двигательного аппарата обуславливают специфику организации образовательного процесса:</w:t>
      </w:r>
    </w:p>
    <w:p w14:paraId="2CD1A958"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комфортное и удобное рабочее место, комфортное освещение, минимальное количество предметов в поле зрения;</w:t>
      </w:r>
    </w:p>
    <w:p w14:paraId="025A642C"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специальные приспособления для закрепления предметов на поверхности стола;</w:t>
      </w:r>
    </w:p>
    <w:p w14:paraId="60C19F3C"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возможность свободного доступа к наглядным, информационным материалам;</w:t>
      </w:r>
    </w:p>
    <w:p w14:paraId="7F06A3ED"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специального программного обеспечения и специального оборудования, позволяющих компенсировать двигательное нарушение у обучающегося;</w:t>
      </w:r>
    </w:p>
    <w:p w14:paraId="3CCBB7DB"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обеспечение обучающихся печатными и электронными образовательными ресурсами (программы, учебники, учебные пособия, материалы для самостоятельной работы и т. д.) в формах, адаптированных к ограничениям их здоровья и восприятия информации: в печатной форме, в форме электронного документа;</w:t>
      </w:r>
    </w:p>
    <w:p w14:paraId="6E5910A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педагогических приемов снятия усталости и поддержания работоспособности обучающихся;</w:t>
      </w:r>
    </w:p>
    <w:p w14:paraId="69E14E3B"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оптимальное чередование различных видов деятельности обучающихся;</w:t>
      </w:r>
    </w:p>
    <w:p w14:paraId="03830CAC"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приемов поддержания внимания обучающихся в процессе обучения;</w:t>
      </w:r>
    </w:p>
    <w:p w14:paraId="5589D0C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предоставление обучающемуся возможности предварительного ознакомления с содержанием учебной дисциплины и материалом по курсу;</w:t>
      </w:r>
    </w:p>
    <w:p w14:paraId="231BB8F7"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применение дополнительных средств обучения для лучшего запоминания и повторения;</w:t>
      </w:r>
    </w:p>
    <w:p w14:paraId="79939E90"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опора на определенные и точные понятия;</w:t>
      </w:r>
    </w:p>
    <w:p w14:paraId="2F36FB6A"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разделение изучаемого материала на небольшие логические блоки.</w:t>
      </w:r>
    </w:p>
    <w:p w14:paraId="6B57EA25"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Инвалид при поступлении на адаптированную образовательную программу среднего профессионального образования должен предъявить индивидуальную программу реабилитации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w:t>
      </w:r>
    </w:p>
    <w:p w14:paraId="26BE8913" w14:textId="77777777" w:rsidR="00794736" w:rsidRDefault="00794736" w:rsidP="00794736">
      <w:pPr>
        <w:pStyle w:val="19"/>
        <w:spacing w:before="0"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Лицо с ограниченными возможностями здоровья при поступлении на адаптированную образовательную программу среднего профессионального образования должно предъявить заключение психолого-медико-педагогической комиссии, содержащее рекомендации по определению формы получения образования, образовательной программы, которую ребенок может освоить, форм и методов психолого-медико-педагогической помощи, созданию специальных условий для получения образования.</w:t>
      </w:r>
    </w:p>
    <w:p w14:paraId="769D6CA6" w14:textId="77777777" w:rsidR="00794736" w:rsidRDefault="00794736" w:rsidP="00794736">
      <w:pPr>
        <w:pStyle w:val="19"/>
        <w:spacing w:before="0" w:after="0" w:line="240" w:lineRule="auto"/>
        <w:ind w:firstLine="720"/>
        <w:jc w:val="both"/>
        <w:rPr>
          <w:rFonts w:ascii="Times New Roman" w:hAnsi="Times New Roman" w:cs="Times New Roman"/>
        </w:rPr>
      </w:pPr>
      <w:r>
        <w:rPr>
          <w:rFonts w:ascii="Times New Roman" w:hAnsi="Times New Roman" w:cs="Times New Roman"/>
          <w:color w:val="000000"/>
          <w:sz w:val="24"/>
          <w:szCs w:val="24"/>
          <w:lang w:eastAsia="ru-RU" w:bidi="ru-RU"/>
        </w:rPr>
        <w:t>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законом для лиц, получающих профессиональное образование соответствующего уровня впервые .</w:t>
      </w:r>
    </w:p>
    <w:p w14:paraId="055E2B50" w14:textId="199C6F98" w:rsidR="003C567A" w:rsidRPr="003C567A" w:rsidRDefault="003C567A" w:rsidP="003C567A">
      <w:pPr>
        <w:keepNext/>
        <w:spacing w:before="240" w:after="60" w:line="240" w:lineRule="auto"/>
        <w:ind w:firstLine="709"/>
        <w:outlineLvl w:val="0"/>
        <w:rPr>
          <w:rFonts w:ascii="Times New Roman" w:eastAsia="Times New Roman" w:hAnsi="Times New Roman" w:cs="Times New Roman"/>
          <w:b/>
          <w:bCs/>
          <w:i/>
          <w:kern w:val="32"/>
          <w:sz w:val="24"/>
          <w:szCs w:val="24"/>
          <w:lang w:eastAsia="x-none"/>
        </w:rPr>
      </w:pPr>
      <w:bookmarkStart w:id="5" w:name="_Toc168652917"/>
      <w:r w:rsidRPr="003C567A">
        <w:rPr>
          <w:rFonts w:ascii="Times New Roman" w:eastAsia="Times New Roman" w:hAnsi="Times New Roman" w:cs="Times New Roman"/>
          <w:b/>
          <w:bCs/>
          <w:kern w:val="32"/>
          <w:sz w:val="24"/>
          <w:szCs w:val="24"/>
          <w:lang w:val="x-none" w:eastAsia="x-none"/>
        </w:rPr>
        <w:t>Раздел 2. Общая характеристика образовательной программы</w:t>
      </w:r>
      <w:bookmarkEnd w:id="5"/>
    </w:p>
    <w:p w14:paraId="08B0462D"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14:paraId="6D80E2F8" w14:textId="3FFB8581"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lastRenderedPageBreak/>
        <w:t>Квалификации, присваиваемые выпускникам образовательной программы: «Сварщик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w:t>
      </w:r>
      <w:r w:rsidR="003B58A0">
        <w:rPr>
          <w:rFonts w:ascii="Times New Roman" w:eastAsia="Times New Roman" w:hAnsi="Times New Roman" w:cs="Times New Roman"/>
          <w:sz w:val="24"/>
          <w:szCs w:val="24"/>
          <w:lang w:eastAsia="ru-RU"/>
        </w:rPr>
        <w:t>ся электродом в защитном газе».</w:t>
      </w:r>
    </w:p>
    <w:p w14:paraId="04902DE5" w14:textId="353B6119" w:rsidR="003C567A" w:rsidRPr="003C567A" w:rsidRDefault="003C567A" w:rsidP="003C567A">
      <w:pPr>
        <w:suppressAutoHyphens/>
        <w:spacing w:after="200" w:line="276" w:lineRule="auto"/>
        <w:ind w:firstLine="709"/>
        <w:contextualSpacing/>
        <w:jc w:val="both"/>
        <w:rPr>
          <w:rFonts w:ascii="Times New Roman" w:eastAsia="Times New Roman" w:hAnsi="Times New Roman" w:cs="Times New Roman"/>
          <w:sz w:val="24"/>
          <w:szCs w:val="24"/>
          <w:lang w:eastAsia="ru-RU"/>
        </w:rPr>
      </w:pPr>
      <w:r w:rsidRPr="003C567A">
        <w:rPr>
          <w:rFonts w:ascii="Times New Roman" w:eastAsia="Calibri" w:hAnsi="Times New Roman" w:cs="Times New Roman"/>
          <w:sz w:val="24"/>
          <w:szCs w:val="24"/>
          <w:lang w:eastAsia="ru-RU"/>
        </w:rPr>
        <w:t xml:space="preserve">Выпускник образовательной программы по квалификациям </w:t>
      </w:r>
      <w:r w:rsidRPr="003C567A">
        <w:rPr>
          <w:rFonts w:ascii="Times New Roman" w:eastAsia="Times New Roman" w:hAnsi="Times New Roman" w:cs="Times New Roman"/>
          <w:sz w:val="24"/>
          <w:szCs w:val="24"/>
          <w:lang w:eastAsia="ru-RU"/>
        </w:rPr>
        <w:t>«Сварщик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w:t>
      </w:r>
      <w:r w:rsidR="003B58A0">
        <w:rPr>
          <w:rFonts w:ascii="Times New Roman" w:eastAsia="Times New Roman" w:hAnsi="Times New Roman" w:cs="Times New Roman"/>
          <w:sz w:val="24"/>
          <w:szCs w:val="24"/>
          <w:lang w:eastAsia="ru-RU"/>
        </w:rPr>
        <w:t xml:space="preserve">ся электродом в защитном газе» </w:t>
      </w:r>
      <w:r w:rsidRPr="003C567A">
        <w:rPr>
          <w:rFonts w:ascii="Times New Roman" w:eastAsia="Calibri" w:hAnsi="Times New Roman" w:cs="Times New Roman"/>
          <w:sz w:val="24"/>
          <w:szCs w:val="24"/>
          <w:lang w:eastAsia="ru-RU"/>
        </w:rPr>
        <w:t>осваивает общий(</w:t>
      </w:r>
      <w:proofErr w:type="spellStart"/>
      <w:r w:rsidRPr="003C567A">
        <w:rPr>
          <w:rFonts w:ascii="Times New Roman" w:eastAsia="Calibri" w:hAnsi="Times New Roman" w:cs="Times New Roman"/>
          <w:sz w:val="24"/>
          <w:szCs w:val="24"/>
          <w:lang w:eastAsia="ru-RU"/>
        </w:rPr>
        <w:t>ие</w:t>
      </w:r>
      <w:proofErr w:type="spellEnd"/>
      <w:r w:rsidRPr="003C567A">
        <w:rPr>
          <w:rFonts w:ascii="Times New Roman" w:eastAsia="Calibri" w:hAnsi="Times New Roman" w:cs="Times New Roman"/>
          <w:sz w:val="24"/>
          <w:szCs w:val="24"/>
          <w:lang w:eastAsia="ru-RU"/>
        </w:rPr>
        <w:t xml:space="preserve">) вид(ы) деятельности: </w:t>
      </w:r>
      <w:bookmarkStart w:id="6" w:name="_Hlk132896158"/>
      <w:r w:rsidRPr="003C567A">
        <w:rPr>
          <w:rFonts w:ascii="Times New Roman" w:eastAsia="Calibri" w:hAnsi="Times New Roman" w:cs="Times New Roman"/>
          <w:sz w:val="24"/>
          <w:szCs w:val="24"/>
          <w:lang w:eastAsia="ru-RU"/>
        </w:rPr>
        <w:t xml:space="preserve">Проведение подготовительных, сборочных операций перед сваркой, зачистка и контроль сварных швов после сварки. </w:t>
      </w:r>
    </w:p>
    <w:bookmarkEnd w:id="6"/>
    <w:p w14:paraId="2A3D6FF4" w14:textId="6E206FA2"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11FC9B3E"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87"/>
      </w:tblGrid>
      <w:tr w:rsidR="003C567A" w:rsidRPr="003C567A" w14:paraId="314ADA57" w14:textId="77777777" w:rsidTr="00BD4729">
        <w:tc>
          <w:tcPr>
            <w:tcW w:w="4815" w:type="dxa"/>
            <w:tcBorders>
              <w:top w:val="single" w:sz="4" w:space="0" w:color="auto"/>
              <w:left w:val="single" w:sz="4" w:space="0" w:color="auto"/>
              <w:bottom w:val="single" w:sz="4" w:space="0" w:color="auto"/>
              <w:right w:val="single" w:sz="4" w:space="0" w:color="auto"/>
            </w:tcBorders>
            <w:hideMark/>
          </w:tcPr>
          <w:p w14:paraId="22DC4476"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Наименование направленности</w:t>
            </w:r>
          </w:p>
        </w:tc>
        <w:tc>
          <w:tcPr>
            <w:tcW w:w="4387" w:type="dxa"/>
            <w:tcBorders>
              <w:top w:val="single" w:sz="4" w:space="0" w:color="auto"/>
              <w:left w:val="single" w:sz="4" w:space="0" w:color="auto"/>
              <w:bottom w:val="single" w:sz="4" w:space="0" w:color="auto"/>
              <w:right w:val="single" w:sz="4" w:space="0" w:color="auto"/>
            </w:tcBorders>
            <w:hideMark/>
          </w:tcPr>
          <w:p w14:paraId="773B1969"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Вид деятельности (по выбору) в соответствии с направленностью</w:t>
            </w:r>
          </w:p>
        </w:tc>
      </w:tr>
      <w:tr w:rsidR="003C567A" w:rsidRPr="003C567A" w14:paraId="46F54BD7" w14:textId="77777777" w:rsidTr="00BD4729">
        <w:tc>
          <w:tcPr>
            <w:tcW w:w="4815" w:type="dxa"/>
            <w:tcBorders>
              <w:top w:val="single" w:sz="4" w:space="0" w:color="auto"/>
              <w:left w:val="single" w:sz="4" w:space="0" w:color="auto"/>
              <w:bottom w:val="single" w:sz="4" w:space="0" w:color="auto"/>
              <w:right w:val="single" w:sz="4" w:space="0" w:color="auto"/>
            </w:tcBorders>
          </w:tcPr>
          <w:p w14:paraId="1FA70590"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r w:rsidRPr="003C567A">
              <w:rPr>
                <w:rFonts w:ascii="Times New Roman" w:eastAsia="Times New Roman" w:hAnsi="Times New Roman" w:cs="Times New Roman"/>
                <w:noProof/>
                <w:sz w:val="24"/>
                <w:szCs w:val="24"/>
                <w:lang w:eastAsia="ru-RU"/>
              </w:rPr>
              <w:drawing>
                <wp:inline distT="0" distB="0" distL="0" distR="0" wp14:anchorId="6F224A52" wp14:editId="118A1B36">
                  <wp:extent cx="219075" cy="114300"/>
                  <wp:effectExtent l="0" t="0" r="0" b="0"/>
                  <wp:docPr id="1" name="Рисунок 34"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частично механизированной сварки плавлением</w:t>
            </w:r>
          </w:p>
        </w:tc>
        <w:tc>
          <w:tcPr>
            <w:tcW w:w="4387" w:type="dxa"/>
            <w:vMerge w:val="restart"/>
            <w:tcBorders>
              <w:top w:val="single" w:sz="4" w:space="0" w:color="auto"/>
              <w:left w:val="single" w:sz="4" w:space="0" w:color="auto"/>
              <w:right w:val="single" w:sz="4" w:space="0" w:color="auto"/>
            </w:tcBorders>
          </w:tcPr>
          <w:p w14:paraId="7297DC8F" w14:textId="4F27D191" w:rsidR="003C567A" w:rsidRPr="003C567A" w:rsidRDefault="003C567A" w:rsidP="008B2717">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Выполнение ручной дуговой сварки (наплавка, резка) плавящимся покрытым электродом</w:t>
            </w:r>
          </w:p>
        </w:tc>
      </w:tr>
      <w:tr w:rsidR="003C567A" w:rsidRPr="003C567A" w14:paraId="139B9FA3" w14:textId="77777777" w:rsidTr="00BD4729">
        <w:tc>
          <w:tcPr>
            <w:tcW w:w="4815" w:type="dxa"/>
            <w:tcBorders>
              <w:top w:val="single" w:sz="4" w:space="0" w:color="auto"/>
              <w:left w:val="single" w:sz="4" w:space="0" w:color="auto"/>
              <w:bottom w:val="single" w:sz="4" w:space="0" w:color="auto"/>
              <w:right w:val="single" w:sz="4" w:space="0" w:color="auto"/>
            </w:tcBorders>
          </w:tcPr>
          <w:p w14:paraId="4B6B548A"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r w:rsidRPr="003C567A">
              <w:rPr>
                <w:rFonts w:ascii="Times New Roman" w:eastAsia="Times New Roman" w:hAnsi="Times New Roman" w:cs="Times New Roman"/>
                <w:noProof/>
                <w:sz w:val="24"/>
                <w:szCs w:val="24"/>
                <w:lang w:eastAsia="ru-RU"/>
              </w:rPr>
              <w:drawing>
                <wp:inline distT="0" distB="0" distL="0" distR="0" wp14:anchorId="7A429DFC" wp14:editId="68B3D5AA">
                  <wp:extent cx="219075" cy="114300"/>
                  <wp:effectExtent l="0" t="0" r="0" b="0"/>
                  <wp:docPr id="2" name="Рисунок 35"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дуговой сварки неплавящимся электродом в защитном газе</w:t>
            </w:r>
          </w:p>
        </w:tc>
        <w:tc>
          <w:tcPr>
            <w:tcW w:w="4387" w:type="dxa"/>
            <w:vMerge/>
            <w:tcBorders>
              <w:left w:val="single" w:sz="4" w:space="0" w:color="auto"/>
              <w:right w:val="single" w:sz="4" w:space="0" w:color="auto"/>
            </w:tcBorders>
          </w:tcPr>
          <w:p w14:paraId="6F971F60"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1E007135" w14:textId="77777777" w:rsidTr="00BD4729">
        <w:tc>
          <w:tcPr>
            <w:tcW w:w="4815" w:type="dxa"/>
            <w:tcBorders>
              <w:top w:val="single" w:sz="4" w:space="0" w:color="auto"/>
              <w:left w:val="single" w:sz="4" w:space="0" w:color="auto"/>
              <w:bottom w:val="single" w:sz="4" w:space="0" w:color="auto"/>
              <w:right w:val="single" w:sz="4" w:space="0" w:color="auto"/>
            </w:tcBorders>
          </w:tcPr>
          <w:p w14:paraId="5C5275BE"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75784B5B" wp14:editId="22EFEAB0">
                  <wp:extent cx="219075" cy="114300"/>
                  <wp:effectExtent l="0" t="0" r="0" b="0"/>
                  <wp:docPr id="5" name="Рисунок 38"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дуговой сварки плавящимся покрытым электродом</w:t>
            </w:r>
          </w:p>
        </w:tc>
        <w:tc>
          <w:tcPr>
            <w:tcW w:w="4387" w:type="dxa"/>
            <w:vMerge w:val="restart"/>
            <w:tcBorders>
              <w:top w:val="single" w:sz="4" w:space="0" w:color="auto"/>
              <w:left w:val="single" w:sz="4" w:space="0" w:color="auto"/>
              <w:right w:val="single" w:sz="4" w:space="0" w:color="auto"/>
            </w:tcBorders>
          </w:tcPr>
          <w:p w14:paraId="47EB03E0" w14:textId="459F7AB2" w:rsidR="003C567A" w:rsidRPr="003C567A" w:rsidRDefault="003C567A" w:rsidP="008B2717">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Выполнение частично механизированной сварки (наплавки) плавлением</w:t>
            </w:r>
          </w:p>
        </w:tc>
      </w:tr>
      <w:tr w:rsidR="003C567A" w:rsidRPr="003C567A" w14:paraId="4C94A0A5" w14:textId="77777777" w:rsidTr="00BD4729">
        <w:tc>
          <w:tcPr>
            <w:tcW w:w="4815" w:type="dxa"/>
            <w:tcBorders>
              <w:top w:val="single" w:sz="4" w:space="0" w:color="auto"/>
              <w:left w:val="single" w:sz="4" w:space="0" w:color="auto"/>
              <w:bottom w:val="single" w:sz="4" w:space="0" w:color="auto"/>
              <w:right w:val="single" w:sz="4" w:space="0" w:color="auto"/>
            </w:tcBorders>
          </w:tcPr>
          <w:p w14:paraId="1203C703"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690B297E" wp14:editId="6C43B285">
                  <wp:extent cx="219075" cy="114300"/>
                  <wp:effectExtent l="0" t="0" r="0" b="0"/>
                  <wp:docPr id="6" name="Рисунок 39"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w:t>
            </w:r>
          </w:p>
        </w:tc>
        <w:tc>
          <w:tcPr>
            <w:tcW w:w="4387" w:type="dxa"/>
            <w:vMerge/>
            <w:tcBorders>
              <w:left w:val="single" w:sz="4" w:space="0" w:color="auto"/>
              <w:right w:val="single" w:sz="4" w:space="0" w:color="auto"/>
            </w:tcBorders>
          </w:tcPr>
          <w:p w14:paraId="35F67FE1"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5AD90CA1" w14:textId="77777777" w:rsidTr="00BD4729">
        <w:tc>
          <w:tcPr>
            <w:tcW w:w="4815" w:type="dxa"/>
            <w:tcBorders>
              <w:top w:val="single" w:sz="4" w:space="0" w:color="auto"/>
              <w:left w:val="single" w:sz="4" w:space="0" w:color="auto"/>
              <w:bottom w:val="single" w:sz="4" w:space="0" w:color="auto"/>
              <w:right w:val="single" w:sz="4" w:space="0" w:color="auto"/>
            </w:tcBorders>
          </w:tcPr>
          <w:p w14:paraId="7CE3C5D6"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7C2479CB" wp14:editId="1E616D17">
                  <wp:extent cx="219075" cy="114300"/>
                  <wp:effectExtent l="0" t="0" r="0" b="0"/>
                  <wp:docPr id="7" name="Рисунок 40"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сварки полимерных материалов</w:t>
            </w:r>
          </w:p>
        </w:tc>
        <w:tc>
          <w:tcPr>
            <w:tcW w:w="4387" w:type="dxa"/>
            <w:vMerge/>
            <w:tcBorders>
              <w:left w:val="single" w:sz="4" w:space="0" w:color="auto"/>
              <w:right w:val="single" w:sz="4" w:space="0" w:color="auto"/>
            </w:tcBorders>
          </w:tcPr>
          <w:p w14:paraId="49299229"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59B191D1" w14:textId="77777777" w:rsidTr="00BD4729">
        <w:tc>
          <w:tcPr>
            <w:tcW w:w="4815" w:type="dxa"/>
            <w:tcBorders>
              <w:top w:val="single" w:sz="4" w:space="0" w:color="auto"/>
              <w:left w:val="single" w:sz="4" w:space="0" w:color="auto"/>
              <w:bottom w:val="single" w:sz="4" w:space="0" w:color="auto"/>
              <w:right w:val="single" w:sz="4" w:space="0" w:color="auto"/>
            </w:tcBorders>
          </w:tcPr>
          <w:p w14:paraId="53C65F3E"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частично механизированной сварки плавлением </w:t>
            </w:r>
            <w:r w:rsidRPr="003C567A">
              <w:rPr>
                <w:rFonts w:ascii="Times New Roman" w:eastAsia="Times New Roman" w:hAnsi="Times New Roman" w:cs="Times New Roman"/>
                <w:noProof/>
                <w:sz w:val="24"/>
                <w:szCs w:val="24"/>
                <w:lang w:eastAsia="ru-RU"/>
              </w:rPr>
              <w:drawing>
                <wp:inline distT="0" distB="0" distL="0" distR="0" wp14:anchorId="1AA2C713" wp14:editId="71BBF4D2">
                  <wp:extent cx="219075" cy="114300"/>
                  <wp:effectExtent l="0" t="0" r="0" b="0"/>
                  <wp:docPr id="8" name="Рисунок 41"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сварщик термитной сварки</w:t>
            </w:r>
          </w:p>
        </w:tc>
        <w:tc>
          <w:tcPr>
            <w:tcW w:w="4387" w:type="dxa"/>
            <w:vMerge/>
            <w:tcBorders>
              <w:left w:val="single" w:sz="4" w:space="0" w:color="auto"/>
              <w:bottom w:val="single" w:sz="4" w:space="0" w:color="auto"/>
              <w:right w:val="single" w:sz="4" w:space="0" w:color="auto"/>
            </w:tcBorders>
          </w:tcPr>
          <w:p w14:paraId="7C40B6CB"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70229025" w14:textId="77777777" w:rsidTr="00BD4729">
        <w:tc>
          <w:tcPr>
            <w:tcW w:w="4815" w:type="dxa"/>
            <w:tcBorders>
              <w:top w:val="single" w:sz="4" w:space="0" w:color="auto"/>
              <w:left w:val="single" w:sz="4" w:space="0" w:color="auto"/>
              <w:bottom w:val="single" w:sz="4" w:space="0" w:color="auto"/>
              <w:right w:val="single" w:sz="4" w:space="0" w:color="auto"/>
            </w:tcBorders>
          </w:tcPr>
          <w:p w14:paraId="0C33D360"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52AC2316" wp14:editId="30CAD424">
                  <wp:extent cx="219075" cy="114300"/>
                  <wp:effectExtent l="0" t="0" r="0" b="0"/>
                  <wp:docPr id="9" name="Рисунок 42"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p>
          <w:p w14:paraId="3B40B230"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плавящимся покрытым электродом </w:t>
            </w:r>
          </w:p>
        </w:tc>
        <w:tc>
          <w:tcPr>
            <w:tcW w:w="4387" w:type="dxa"/>
            <w:vMerge w:val="restart"/>
            <w:tcBorders>
              <w:top w:val="single" w:sz="4" w:space="0" w:color="auto"/>
              <w:left w:val="single" w:sz="4" w:space="0" w:color="auto"/>
              <w:right w:val="single" w:sz="4" w:space="0" w:color="auto"/>
            </w:tcBorders>
          </w:tcPr>
          <w:p w14:paraId="009F08D5" w14:textId="1232E266" w:rsidR="003C567A" w:rsidRPr="003C567A" w:rsidRDefault="003C567A" w:rsidP="008B2717">
            <w:pPr>
              <w:suppressAutoHyphens/>
              <w:spacing w:after="0" w:line="276"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Выполнение ручной дуговой сварки (наплавки) неплавящимся электродом в защитном газе </w:t>
            </w:r>
          </w:p>
        </w:tc>
      </w:tr>
      <w:tr w:rsidR="003C567A" w:rsidRPr="003C567A" w14:paraId="6DED6947" w14:textId="77777777" w:rsidTr="00BD4729">
        <w:tc>
          <w:tcPr>
            <w:tcW w:w="4815" w:type="dxa"/>
            <w:tcBorders>
              <w:top w:val="single" w:sz="4" w:space="0" w:color="auto"/>
              <w:left w:val="single" w:sz="4" w:space="0" w:color="auto"/>
              <w:bottom w:val="single" w:sz="4" w:space="0" w:color="auto"/>
              <w:right w:val="single" w:sz="4" w:space="0" w:color="auto"/>
            </w:tcBorders>
          </w:tcPr>
          <w:p w14:paraId="7900C131"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7039380D" wp14:editId="5E2835CB">
                  <wp:extent cx="219075" cy="114300"/>
                  <wp:effectExtent l="0" t="0" r="0" b="0"/>
                  <wp:docPr id="10" name="Рисунок 1"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p>
          <w:p w14:paraId="2D0073CE"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сварщик частично механизированной сварки плавлением</w:t>
            </w:r>
          </w:p>
        </w:tc>
        <w:tc>
          <w:tcPr>
            <w:tcW w:w="4387" w:type="dxa"/>
            <w:vMerge/>
            <w:tcBorders>
              <w:left w:val="single" w:sz="4" w:space="0" w:color="auto"/>
              <w:right w:val="single" w:sz="4" w:space="0" w:color="auto"/>
            </w:tcBorders>
          </w:tcPr>
          <w:p w14:paraId="05677B2F"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24A28BAB" w14:textId="77777777" w:rsidTr="00BD4729">
        <w:tc>
          <w:tcPr>
            <w:tcW w:w="4815" w:type="dxa"/>
            <w:tcBorders>
              <w:top w:val="single" w:sz="4" w:space="0" w:color="auto"/>
              <w:left w:val="single" w:sz="4" w:space="0" w:color="auto"/>
              <w:bottom w:val="single" w:sz="4" w:space="0" w:color="auto"/>
              <w:right w:val="single" w:sz="4" w:space="0" w:color="auto"/>
            </w:tcBorders>
          </w:tcPr>
          <w:p w14:paraId="47ECB344"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w:t>
            </w:r>
            <w:r w:rsidRPr="003C567A">
              <w:rPr>
                <w:rFonts w:ascii="Times New Roman" w:eastAsia="Times New Roman" w:hAnsi="Times New Roman" w:cs="Times New Roman"/>
                <w:sz w:val="24"/>
                <w:szCs w:val="24"/>
                <w:lang w:eastAsia="ru-RU"/>
              </w:rPr>
              <w:lastRenderedPageBreak/>
              <w:t xml:space="preserve">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47A49C50" wp14:editId="110D94AA">
                  <wp:extent cx="219075" cy="114300"/>
                  <wp:effectExtent l="0" t="0" r="0" b="0"/>
                  <wp:docPr id="11" name="Рисунок 44"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ручной сварки полимерных материалов</w:t>
            </w:r>
          </w:p>
        </w:tc>
        <w:tc>
          <w:tcPr>
            <w:tcW w:w="4387" w:type="dxa"/>
            <w:vMerge/>
            <w:tcBorders>
              <w:left w:val="single" w:sz="4" w:space="0" w:color="auto"/>
              <w:right w:val="single" w:sz="4" w:space="0" w:color="auto"/>
            </w:tcBorders>
          </w:tcPr>
          <w:p w14:paraId="5EA615E3"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r w:rsidR="003C567A" w:rsidRPr="003C567A" w14:paraId="36485995" w14:textId="77777777" w:rsidTr="00BD4729">
        <w:tc>
          <w:tcPr>
            <w:tcW w:w="4815" w:type="dxa"/>
            <w:tcBorders>
              <w:top w:val="single" w:sz="4" w:space="0" w:color="auto"/>
              <w:left w:val="single" w:sz="4" w:space="0" w:color="auto"/>
              <w:bottom w:val="single" w:sz="4" w:space="0" w:color="auto"/>
              <w:right w:val="single" w:sz="4" w:space="0" w:color="auto"/>
            </w:tcBorders>
          </w:tcPr>
          <w:p w14:paraId="0AD4EFAC" w14:textId="77777777" w:rsidR="003C567A" w:rsidRPr="003C567A" w:rsidRDefault="003C567A" w:rsidP="003C567A">
            <w:pPr>
              <w:suppressAutoHyphens/>
              <w:spacing w:after="0" w:line="240" w:lineRule="auto"/>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сварщик ручной дуговой сварки неплавящимся электродом в защитном газе </w:t>
            </w:r>
            <w:r w:rsidRPr="003C567A">
              <w:rPr>
                <w:rFonts w:ascii="Times New Roman" w:eastAsia="Times New Roman" w:hAnsi="Times New Roman" w:cs="Times New Roman"/>
                <w:noProof/>
                <w:sz w:val="24"/>
                <w:szCs w:val="24"/>
                <w:lang w:eastAsia="ru-RU"/>
              </w:rPr>
              <w:drawing>
                <wp:inline distT="0" distB="0" distL="0" distR="0" wp14:anchorId="510CEAF0" wp14:editId="779DE754">
                  <wp:extent cx="219075" cy="114300"/>
                  <wp:effectExtent l="0" t="0" r="0" b="0"/>
                  <wp:docPr id="12" name="Рисунок 45" descr="base_1_210673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1_210673_2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C567A">
              <w:rPr>
                <w:rFonts w:ascii="Times New Roman" w:eastAsia="Times New Roman" w:hAnsi="Times New Roman" w:cs="Times New Roman"/>
                <w:sz w:val="24"/>
                <w:szCs w:val="24"/>
                <w:lang w:eastAsia="ru-RU"/>
              </w:rPr>
              <w:t xml:space="preserve"> сварщик термитной сварки</w:t>
            </w:r>
          </w:p>
        </w:tc>
        <w:tc>
          <w:tcPr>
            <w:tcW w:w="4387" w:type="dxa"/>
            <w:vMerge/>
            <w:tcBorders>
              <w:left w:val="single" w:sz="4" w:space="0" w:color="auto"/>
              <w:bottom w:val="single" w:sz="4" w:space="0" w:color="auto"/>
              <w:right w:val="single" w:sz="4" w:space="0" w:color="auto"/>
            </w:tcBorders>
          </w:tcPr>
          <w:p w14:paraId="25FB5714"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tc>
      </w:tr>
    </w:tbl>
    <w:p w14:paraId="3D2A105D"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p>
    <w:p w14:paraId="11C29EA6" w14:textId="5D53287D"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Получение образования по </w:t>
      </w:r>
      <w:r w:rsidRPr="003C567A">
        <w:rPr>
          <w:rFonts w:ascii="Times New Roman" w:eastAsia="Times New Roman" w:hAnsi="Times New Roman" w:cs="Times New Roman"/>
          <w:iCs/>
          <w:sz w:val="24"/>
          <w:szCs w:val="24"/>
          <w:lang w:eastAsia="ru-RU"/>
        </w:rPr>
        <w:t>профессии</w:t>
      </w:r>
      <w:r w:rsidRPr="003C567A">
        <w:rPr>
          <w:rFonts w:ascii="Times New Roman" w:eastAsia="Times New Roman" w:hAnsi="Times New Roman" w:cs="Times New Roman"/>
          <w:sz w:val="24"/>
          <w:szCs w:val="24"/>
          <w:lang w:eastAsia="ru-RU"/>
        </w:rPr>
        <w:t xml:space="preserve"> допускается только в профессиональной образовательной организации или образовательной организации высшего образования.</w:t>
      </w:r>
    </w:p>
    <w:p w14:paraId="724CF821" w14:textId="77777777"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Формы обучения: очная.</w:t>
      </w:r>
    </w:p>
    <w:p w14:paraId="0DD8022D" w14:textId="793AAAB9"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Объем образовательной программы, реализуемой на базе среднего общего образования по квалификаци</w:t>
      </w:r>
      <w:r w:rsidR="00791ECE">
        <w:rPr>
          <w:rFonts w:ascii="Times New Roman" w:eastAsia="Times New Roman" w:hAnsi="Times New Roman" w:cs="Times New Roman"/>
          <w:sz w:val="24"/>
          <w:szCs w:val="24"/>
          <w:lang w:eastAsia="ru-RU"/>
        </w:rPr>
        <w:t>ям</w:t>
      </w:r>
      <w:r w:rsidRPr="003C567A">
        <w:rPr>
          <w:rFonts w:ascii="Times New Roman" w:eastAsia="Times New Roman" w:hAnsi="Times New Roman" w:cs="Times New Roman"/>
          <w:sz w:val="24"/>
          <w:szCs w:val="24"/>
          <w:lang w:eastAsia="ru-RU"/>
        </w:rPr>
        <w:t xml:space="preserve">: </w:t>
      </w:r>
      <w:r w:rsidR="00791ECE" w:rsidRPr="00791ECE">
        <w:rPr>
          <w:rFonts w:ascii="Times New Roman" w:eastAsia="Times New Roman" w:hAnsi="Times New Roman" w:cs="Times New Roman"/>
          <w:sz w:val="24"/>
          <w:szCs w:val="24"/>
          <w:lang w:eastAsia="ru-RU"/>
        </w:rPr>
        <w:t>«Сварщик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w:t>
      </w:r>
      <w:r w:rsidR="007E0DD2">
        <w:rPr>
          <w:rFonts w:ascii="Times New Roman" w:eastAsia="Times New Roman" w:hAnsi="Times New Roman" w:cs="Times New Roman"/>
          <w:sz w:val="24"/>
          <w:szCs w:val="24"/>
          <w:lang w:eastAsia="ru-RU"/>
        </w:rPr>
        <w:t>мся электродом в защитном газе»</w:t>
      </w:r>
      <w:r w:rsidR="00791ECE" w:rsidRPr="00791ECE">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xml:space="preserve">– </w:t>
      </w:r>
      <w:r w:rsidR="00B548D9">
        <w:rPr>
          <w:rFonts w:ascii="Times New Roman" w:eastAsia="Times New Roman" w:hAnsi="Times New Roman" w:cs="Times New Roman"/>
          <w:sz w:val="24"/>
          <w:szCs w:val="24"/>
          <w:lang w:eastAsia="ru-RU"/>
        </w:rPr>
        <w:t xml:space="preserve">1476 </w:t>
      </w:r>
      <w:r w:rsidR="007E0DD2" w:rsidRPr="007E0DD2">
        <w:rPr>
          <w:rFonts w:ascii="Times New Roman" w:eastAsia="Times New Roman" w:hAnsi="Times New Roman" w:cs="Times New Roman"/>
          <w:sz w:val="24"/>
          <w:szCs w:val="24"/>
          <w:lang w:eastAsia="ru-RU"/>
        </w:rPr>
        <w:t xml:space="preserve">академических часов. </w:t>
      </w:r>
    </w:p>
    <w:p w14:paraId="32D83950" w14:textId="1DB14A28" w:rsid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Срок получения образования по образовательной программе, реализуемой на базе среднего общего образования по </w:t>
      </w:r>
      <w:r w:rsidR="00B548D9" w:rsidRPr="003C567A">
        <w:rPr>
          <w:rFonts w:ascii="Times New Roman" w:eastAsia="Times New Roman" w:hAnsi="Times New Roman" w:cs="Times New Roman"/>
          <w:sz w:val="24"/>
          <w:szCs w:val="24"/>
          <w:lang w:eastAsia="ru-RU"/>
        </w:rPr>
        <w:t>квалификац</w:t>
      </w:r>
      <w:r w:rsidR="00B548D9">
        <w:rPr>
          <w:rFonts w:ascii="Times New Roman" w:eastAsia="Times New Roman" w:hAnsi="Times New Roman" w:cs="Times New Roman"/>
          <w:sz w:val="24"/>
          <w:szCs w:val="24"/>
          <w:lang w:eastAsia="ru-RU"/>
        </w:rPr>
        <w:t>иям</w:t>
      </w:r>
      <w:r w:rsidR="00791ECE">
        <w:rPr>
          <w:rFonts w:ascii="Times New Roman" w:eastAsia="Times New Roman" w:hAnsi="Times New Roman" w:cs="Times New Roman"/>
          <w:sz w:val="24"/>
          <w:szCs w:val="24"/>
          <w:lang w:eastAsia="ru-RU"/>
        </w:rPr>
        <w:t xml:space="preserve">: </w:t>
      </w:r>
      <w:r w:rsidR="00791ECE" w:rsidRPr="003C567A">
        <w:rPr>
          <w:rFonts w:ascii="Times New Roman" w:eastAsia="Times New Roman" w:hAnsi="Times New Roman" w:cs="Times New Roman"/>
          <w:sz w:val="24"/>
          <w:szCs w:val="24"/>
          <w:lang w:eastAsia="ru-RU"/>
        </w:rPr>
        <w:t>«Сварщик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w:t>
      </w:r>
      <w:r w:rsidR="00F41A95">
        <w:rPr>
          <w:rFonts w:ascii="Times New Roman" w:eastAsia="Times New Roman" w:hAnsi="Times New Roman" w:cs="Times New Roman"/>
          <w:sz w:val="24"/>
          <w:szCs w:val="24"/>
          <w:lang w:eastAsia="ru-RU"/>
        </w:rPr>
        <w:t>мся электродом в защитном газе»</w:t>
      </w:r>
      <w:r w:rsidR="00791ECE" w:rsidRPr="003C567A">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10 месяцев.</w:t>
      </w:r>
    </w:p>
    <w:p w14:paraId="5481F6B5" w14:textId="77777777" w:rsidR="00794736" w:rsidRDefault="00794736" w:rsidP="00794736">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Разработка и реализация адаптированной основной образовательной программы среднего профессионального образования ориентирована на решение следующих задач:</w:t>
      </w:r>
    </w:p>
    <w:p w14:paraId="18E25280" w14:textId="77777777" w:rsidR="00794736" w:rsidRDefault="00794736" w:rsidP="00794736">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повышение уровня доступности среднего профессионального образования для инвалидов и лиц с ограниченными возможностями здоровья;</w:t>
      </w:r>
    </w:p>
    <w:p w14:paraId="3D83BCAF" w14:textId="77777777" w:rsidR="00794736" w:rsidRDefault="00794736" w:rsidP="00794736">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создание в образовательной организации специальных условий, необходимых для получения среднего профессионального образования обучающихся инвалидностью и/или лиц с ОВЗ, их социализации и адаптации;</w:t>
      </w:r>
    </w:p>
    <w:p w14:paraId="01EA6AA8" w14:textId="77777777" w:rsidR="00794736" w:rsidRDefault="00794736" w:rsidP="00794736">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повышение качества среднего профессионального образования инвалидов и/или лиц с ОВЗ;</w:t>
      </w:r>
    </w:p>
    <w:p w14:paraId="190A63C9" w14:textId="77777777" w:rsidR="00794736" w:rsidRDefault="00794736" w:rsidP="00794736">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возможность формирования индивидуального образовательного маршрута для обучающегося с инвалидностью и/или лиц с ОВЗ;</w:t>
      </w:r>
    </w:p>
    <w:p w14:paraId="3EA2C4B4" w14:textId="77777777" w:rsidR="00794736" w:rsidRDefault="00794736" w:rsidP="00794736">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формирование в образовательной организации толерантной инклюзивной культуры.</w:t>
      </w:r>
    </w:p>
    <w:p w14:paraId="3576B1AE" w14:textId="77777777" w:rsidR="00794736" w:rsidRPr="003C567A" w:rsidRDefault="00794736" w:rsidP="003C567A">
      <w:pPr>
        <w:suppressAutoHyphens/>
        <w:spacing w:after="0" w:line="276" w:lineRule="auto"/>
        <w:ind w:firstLine="709"/>
        <w:jc w:val="both"/>
        <w:rPr>
          <w:rFonts w:ascii="Times New Roman" w:eastAsia="Times New Roman" w:hAnsi="Times New Roman" w:cs="Times New Roman"/>
          <w:sz w:val="24"/>
          <w:szCs w:val="24"/>
          <w:lang w:eastAsia="ru-RU"/>
        </w:rPr>
      </w:pPr>
    </w:p>
    <w:p w14:paraId="058CC0DD" w14:textId="77777777" w:rsidR="00A07305" w:rsidRDefault="00A07305">
      <w:pPr>
        <w:rPr>
          <w:rFonts w:ascii="Times New Roman" w:eastAsia="Times New Roman" w:hAnsi="Times New Roman" w:cs="Times New Roman"/>
          <w:b/>
          <w:bCs/>
          <w:kern w:val="32"/>
          <w:sz w:val="24"/>
          <w:szCs w:val="24"/>
          <w:lang w:val="x-none" w:eastAsia="x-none"/>
        </w:rPr>
      </w:pPr>
      <w:r>
        <w:rPr>
          <w:rFonts w:ascii="Times New Roman" w:eastAsia="Times New Roman" w:hAnsi="Times New Roman" w:cs="Times New Roman"/>
          <w:b/>
          <w:bCs/>
          <w:kern w:val="32"/>
          <w:sz w:val="24"/>
          <w:szCs w:val="24"/>
          <w:lang w:val="x-none" w:eastAsia="x-none"/>
        </w:rPr>
        <w:br w:type="page"/>
      </w:r>
    </w:p>
    <w:p w14:paraId="2C1B780C" w14:textId="3DB5E130"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7" w:name="_Toc168652918"/>
      <w:r w:rsidRPr="003C567A">
        <w:rPr>
          <w:rFonts w:ascii="Times New Roman" w:eastAsia="Times New Roman" w:hAnsi="Times New Roman" w:cs="Times New Roman"/>
          <w:b/>
          <w:bCs/>
          <w:kern w:val="32"/>
          <w:sz w:val="24"/>
          <w:szCs w:val="24"/>
          <w:lang w:val="x-none" w:eastAsia="x-none"/>
        </w:rPr>
        <w:lastRenderedPageBreak/>
        <w:t>Раздел 3. Характеристика профессиональной деятельности выпускника</w:t>
      </w:r>
      <w:bookmarkEnd w:id="7"/>
    </w:p>
    <w:p w14:paraId="34D930DD" w14:textId="416D84AF" w:rsidR="003C567A" w:rsidRPr="003C567A" w:rsidRDefault="003C567A" w:rsidP="003C567A">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sz w:val="24"/>
          <w:szCs w:val="24"/>
          <w:lang w:eastAsia="ru-RU"/>
        </w:rPr>
        <w:t xml:space="preserve">3.1. Область профессиональной деятельности выпускников: </w:t>
      </w:r>
      <w:r w:rsidRPr="003C567A">
        <w:rPr>
          <w:rFonts w:ascii="Times New Roman" w:eastAsia="Times New Roman" w:hAnsi="Times New Roman" w:cs="Times New Roman"/>
          <w:bCs/>
          <w:sz w:val="24"/>
          <w:szCs w:val="24"/>
          <w:lang w:eastAsia="ru-RU"/>
        </w:rPr>
        <w:t xml:space="preserve">изготовление, реконструкция, монтаж, ремонт и строительство конструкций различного назначения </w:t>
      </w:r>
      <w:r w:rsidR="007E0DD2">
        <w:rPr>
          <w:rFonts w:ascii="Times New Roman" w:eastAsia="Times New Roman" w:hAnsi="Times New Roman" w:cs="Times New Roman"/>
          <w:bCs/>
          <w:sz w:val="24"/>
          <w:szCs w:val="24"/>
          <w:lang w:eastAsia="ru-RU"/>
        </w:rPr>
        <w:t xml:space="preserve"> </w:t>
      </w:r>
      <w:r w:rsidRPr="003C567A">
        <w:rPr>
          <w:rFonts w:ascii="Times New Roman" w:eastAsia="Times New Roman" w:hAnsi="Times New Roman" w:cs="Times New Roman"/>
          <w:bCs/>
          <w:sz w:val="24"/>
          <w:szCs w:val="24"/>
          <w:lang w:eastAsia="ru-RU"/>
        </w:rPr>
        <w:br/>
        <w:t>с применением ручной и частично механизированной сварки (наплавки) во всех пространственных положениях сварного шва.</w:t>
      </w:r>
    </w:p>
    <w:p w14:paraId="0B345339" w14:textId="7B374049"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3.2. Матрица компетенций выпускника как совокупность результатов обучения взаимосвязанных между собой ОК и ПК, которые должны быть сформированы </w:t>
      </w:r>
      <w:r w:rsidRPr="003C567A">
        <w:rPr>
          <w:rFonts w:ascii="Times New Roman" w:eastAsia="Times New Roman" w:hAnsi="Times New Roman" w:cs="Times New Roman"/>
          <w:sz w:val="24"/>
          <w:szCs w:val="24"/>
          <w:lang w:eastAsia="ru-RU"/>
        </w:rPr>
        <w:br/>
        <w:t xml:space="preserve">у обучающегося по завершении образовательной программы </w:t>
      </w:r>
      <w:r w:rsidR="00171DA0" w:rsidRPr="00171DA0">
        <w:rPr>
          <w:rFonts w:ascii="Times New Roman" w:eastAsia="Times New Roman" w:hAnsi="Times New Roman" w:cs="Times New Roman"/>
          <w:sz w:val="24"/>
          <w:szCs w:val="24"/>
          <w:lang w:eastAsia="ru-RU"/>
        </w:rPr>
        <w:t xml:space="preserve">среднего профессионального образования </w:t>
      </w:r>
      <w:r w:rsidRPr="003C567A">
        <w:rPr>
          <w:rFonts w:ascii="Times New Roman" w:eastAsia="Times New Roman" w:hAnsi="Times New Roman" w:cs="Times New Roman"/>
          <w:sz w:val="24"/>
          <w:szCs w:val="24"/>
          <w:lang w:eastAsia="ru-RU"/>
        </w:rPr>
        <w:t>(Приложение 1).</w:t>
      </w:r>
    </w:p>
    <w:p w14:paraId="71696960" w14:textId="11AA294F"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3.3. </w:t>
      </w:r>
      <w:r w:rsidRPr="003C567A">
        <w:rPr>
          <w:rFonts w:ascii="Times New Roman" w:eastAsia="Times New Roman" w:hAnsi="Times New Roman" w:cs="Times New Roman"/>
          <w:sz w:val="24"/>
          <w:szCs w:val="24"/>
          <w:shd w:val="clear" w:color="auto" w:fill="FFFFFF"/>
          <w:lang w:eastAsia="ru-RU"/>
        </w:rPr>
        <w:t xml:space="preserve">Профессиональные модули формируются в соответствии с выбранными видами деятельности по направленности. </w:t>
      </w:r>
      <w:r w:rsidR="00171DA0">
        <w:rPr>
          <w:rFonts w:ascii="Times New Roman" w:eastAsia="Times New Roman" w:hAnsi="Times New Roman" w:cs="Times New Roman"/>
          <w:sz w:val="24"/>
          <w:szCs w:val="24"/>
          <w:shd w:val="clear" w:color="auto" w:fill="FFFFFF"/>
          <w:lang w:eastAsia="ru-RU"/>
        </w:rPr>
        <w:t xml:space="preserve"> </w:t>
      </w:r>
    </w:p>
    <w:p w14:paraId="73FC8680" w14:textId="77777777" w:rsidR="003C567A" w:rsidRPr="003C567A" w:rsidRDefault="003C567A" w:rsidP="003C567A">
      <w:pPr>
        <w:suppressAutoHyphens/>
        <w:spacing w:after="0" w:line="276" w:lineRule="auto"/>
        <w:jc w:val="both"/>
        <w:rPr>
          <w:rFonts w:ascii="Times New Roman" w:eastAsia="Times New Roman" w:hAnsi="Times New Roman" w:cs="Times New Roman"/>
          <w:sz w:val="24"/>
          <w:szCs w:val="24"/>
          <w:lang w:eastAsia="ru-RU"/>
        </w:rPr>
      </w:pPr>
    </w:p>
    <w:p w14:paraId="39C0DBCE" w14:textId="77777777" w:rsidR="003C567A" w:rsidRPr="003C567A" w:rsidRDefault="003C567A" w:rsidP="003C567A">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r w:rsidRPr="003C567A">
        <w:rPr>
          <w:rFonts w:ascii="Times New Roman" w:eastAsia="Times New Roman" w:hAnsi="Times New Roman" w:cs="Times New Roman"/>
          <w:b/>
          <w:bCs/>
          <w:kern w:val="32"/>
          <w:sz w:val="24"/>
          <w:szCs w:val="24"/>
          <w:lang w:val="x-none" w:eastAsia="x-none"/>
        </w:rPr>
        <w:br w:type="page"/>
      </w:r>
      <w:bookmarkStart w:id="8" w:name="_Toc168652919"/>
      <w:r w:rsidRPr="003C567A">
        <w:rPr>
          <w:rFonts w:ascii="Times New Roman" w:eastAsia="Times New Roman" w:hAnsi="Times New Roman" w:cs="Times New Roman"/>
          <w:b/>
          <w:bCs/>
          <w:kern w:val="32"/>
          <w:sz w:val="24"/>
          <w:szCs w:val="24"/>
          <w:lang w:val="x-none" w:eastAsia="x-none"/>
        </w:rPr>
        <w:lastRenderedPageBreak/>
        <w:t>Раздел 4. Планируемые результаты освоения образовательной программы</w:t>
      </w:r>
      <w:bookmarkEnd w:id="8"/>
    </w:p>
    <w:p w14:paraId="36BD38B1" w14:textId="77777777" w:rsidR="003C567A" w:rsidRPr="003C567A" w:rsidRDefault="003C567A" w:rsidP="003C567A">
      <w:pPr>
        <w:spacing w:after="60" w:line="276" w:lineRule="auto"/>
        <w:ind w:firstLine="709"/>
        <w:outlineLvl w:val="1"/>
        <w:rPr>
          <w:rFonts w:ascii="Times New Roman" w:eastAsia="Times New Roman" w:hAnsi="Times New Roman" w:cs="Times New Roman"/>
          <w:sz w:val="24"/>
          <w:szCs w:val="24"/>
          <w:lang w:eastAsia="ru-RU"/>
        </w:rPr>
      </w:pPr>
      <w:bookmarkStart w:id="9" w:name="_Toc168652920"/>
      <w:r w:rsidRPr="003C567A">
        <w:rPr>
          <w:rFonts w:ascii="Times New Roman" w:eastAsia="Times New Roman" w:hAnsi="Times New Roman" w:cs="Times New Roman"/>
          <w:sz w:val="24"/>
          <w:szCs w:val="24"/>
          <w:lang w:eastAsia="ru-RU"/>
        </w:rPr>
        <w:t>4.1. Общие компетенции</w:t>
      </w:r>
      <w:bookmarkEnd w:id="9"/>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549"/>
        <w:gridCol w:w="5705"/>
      </w:tblGrid>
      <w:tr w:rsidR="003C567A" w:rsidRPr="003C567A" w14:paraId="4F2A2C23" w14:textId="77777777" w:rsidTr="00FC4481">
        <w:trPr>
          <w:cantSplit/>
          <w:trHeight w:val="1691"/>
        </w:trPr>
        <w:tc>
          <w:tcPr>
            <w:tcW w:w="661" w:type="pct"/>
            <w:textDirection w:val="btLr"/>
            <w:vAlign w:val="center"/>
          </w:tcPr>
          <w:p w14:paraId="1434A363" w14:textId="77777777" w:rsidR="003C567A" w:rsidRPr="003C567A" w:rsidRDefault="003C567A" w:rsidP="003C567A">
            <w:pPr>
              <w:suppressAutoHyphens/>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b/>
                <w:sz w:val="24"/>
                <w:szCs w:val="24"/>
              </w:rPr>
              <w:t>Код компетенции</w:t>
            </w:r>
          </w:p>
        </w:tc>
        <w:tc>
          <w:tcPr>
            <w:tcW w:w="1265" w:type="pct"/>
            <w:vAlign w:val="center"/>
          </w:tcPr>
          <w:p w14:paraId="426CD293" w14:textId="77777777" w:rsidR="003C567A" w:rsidRPr="003C567A" w:rsidRDefault="003C567A" w:rsidP="003C567A">
            <w:pPr>
              <w:suppressAutoHyphens/>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Формулировка компетенции</w:t>
            </w:r>
          </w:p>
        </w:tc>
        <w:tc>
          <w:tcPr>
            <w:tcW w:w="3074" w:type="pct"/>
            <w:vAlign w:val="center"/>
          </w:tcPr>
          <w:p w14:paraId="63D7216D" w14:textId="77777777" w:rsidR="003C567A" w:rsidRPr="003C567A" w:rsidRDefault="003C567A" w:rsidP="003C567A">
            <w:pPr>
              <w:suppressAutoHyphens/>
              <w:spacing w:after="0" w:line="240" w:lineRule="auto"/>
              <w:jc w:val="center"/>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Знания, умения </w:t>
            </w:r>
          </w:p>
        </w:tc>
      </w:tr>
      <w:tr w:rsidR="003C567A" w:rsidRPr="003C567A" w14:paraId="652048A8" w14:textId="77777777" w:rsidTr="00FC4481">
        <w:trPr>
          <w:trHeight w:val="20"/>
        </w:trPr>
        <w:tc>
          <w:tcPr>
            <w:tcW w:w="661" w:type="pct"/>
            <w:vMerge w:val="restart"/>
          </w:tcPr>
          <w:p w14:paraId="1FEC16E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01</w:t>
            </w:r>
          </w:p>
        </w:tc>
        <w:tc>
          <w:tcPr>
            <w:tcW w:w="1265" w:type="pct"/>
            <w:vMerge w:val="restart"/>
          </w:tcPr>
          <w:p w14:paraId="3F36794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3C567A">
              <w:rPr>
                <w:rFonts w:ascii="Times New Roman" w:eastAsia="Calibri" w:hAnsi="Times New Roman" w:cs="Times New Roman"/>
                <w:iCs/>
                <w:sz w:val="24"/>
                <w:szCs w:val="24"/>
              </w:rPr>
              <w:br/>
              <w:t>к различным контекстам</w:t>
            </w:r>
          </w:p>
        </w:tc>
        <w:tc>
          <w:tcPr>
            <w:tcW w:w="3074" w:type="pct"/>
            <w:vAlign w:val="center"/>
          </w:tcPr>
          <w:p w14:paraId="27D658F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 xml:space="preserve">Умения: </w:t>
            </w:r>
          </w:p>
        </w:tc>
      </w:tr>
      <w:tr w:rsidR="003C567A" w:rsidRPr="003C567A" w14:paraId="6E8B9FAB" w14:textId="77777777" w:rsidTr="00FC4481">
        <w:trPr>
          <w:trHeight w:val="20"/>
        </w:trPr>
        <w:tc>
          <w:tcPr>
            <w:tcW w:w="661" w:type="pct"/>
            <w:vMerge/>
          </w:tcPr>
          <w:p w14:paraId="22904D1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4E95E91"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57DDAEE6"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распознавать задачу и/или проблему </w:t>
            </w:r>
            <w:r w:rsidRPr="003C567A">
              <w:rPr>
                <w:rFonts w:ascii="Times New Roman" w:eastAsia="Calibri" w:hAnsi="Times New Roman" w:cs="Times New Roman"/>
                <w:iCs/>
                <w:sz w:val="24"/>
                <w:szCs w:val="24"/>
              </w:rPr>
              <w:br/>
              <w:t>в профессиональном и/или социальном контексте</w:t>
            </w:r>
          </w:p>
        </w:tc>
      </w:tr>
      <w:tr w:rsidR="003C567A" w:rsidRPr="003C567A" w14:paraId="5AF7C25C" w14:textId="77777777" w:rsidTr="00FC4481">
        <w:trPr>
          <w:trHeight w:val="20"/>
        </w:trPr>
        <w:tc>
          <w:tcPr>
            <w:tcW w:w="661" w:type="pct"/>
            <w:vMerge/>
          </w:tcPr>
          <w:p w14:paraId="7D795575"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2D070E7"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01880A17" w14:textId="0662C576" w:rsidR="003C567A" w:rsidRPr="003C567A" w:rsidRDefault="003C567A" w:rsidP="003C7D5C">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анализировать задачу и/или проблему и выделять её составные части</w:t>
            </w:r>
          </w:p>
        </w:tc>
      </w:tr>
      <w:tr w:rsidR="003C567A" w:rsidRPr="003C567A" w14:paraId="775FE5DF" w14:textId="77777777" w:rsidTr="00FC4481">
        <w:trPr>
          <w:trHeight w:val="20"/>
        </w:trPr>
        <w:tc>
          <w:tcPr>
            <w:tcW w:w="661" w:type="pct"/>
            <w:vMerge/>
          </w:tcPr>
          <w:p w14:paraId="6DE831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FBF8D8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72A6783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этапы решения задачи</w:t>
            </w:r>
          </w:p>
        </w:tc>
      </w:tr>
      <w:tr w:rsidR="003C567A" w:rsidRPr="003C567A" w14:paraId="560B4E24" w14:textId="77777777" w:rsidTr="00FC4481">
        <w:trPr>
          <w:trHeight w:val="20"/>
        </w:trPr>
        <w:tc>
          <w:tcPr>
            <w:tcW w:w="661" w:type="pct"/>
            <w:vMerge/>
          </w:tcPr>
          <w:p w14:paraId="350285E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CD72244"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244A6B83" w14:textId="163DE183" w:rsidR="003C567A" w:rsidRPr="003C567A" w:rsidRDefault="003C567A" w:rsidP="003C7D5C">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C567A" w:rsidRPr="003C567A" w14:paraId="06B16BFE" w14:textId="77777777" w:rsidTr="00FC4481">
        <w:trPr>
          <w:trHeight w:val="20"/>
        </w:trPr>
        <w:tc>
          <w:tcPr>
            <w:tcW w:w="661" w:type="pct"/>
            <w:vMerge/>
          </w:tcPr>
          <w:p w14:paraId="0AC194D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F77ED2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76D28E7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составлять план действия</w:t>
            </w:r>
          </w:p>
        </w:tc>
      </w:tr>
      <w:tr w:rsidR="003C567A" w:rsidRPr="003C567A" w14:paraId="49828CF6" w14:textId="77777777" w:rsidTr="00FC4481">
        <w:trPr>
          <w:trHeight w:val="20"/>
        </w:trPr>
        <w:tc>
          <w:tcPr>
            <w:tcW w:w="661" w:type="pct"/>
            <w:vMerge/>
          </w:tcPr>
          <w:p w14:paraId="5F88984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6460388"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17022CE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необходимые ресурсы</w:t>
            </w:r>
          </w:p>
        </w:tc>
      </w:tr>
      <w:tr w:rsidR="003C567A" w:rsidRPr="003C567A" w14:paraId="6DCC35FE" w14:textId="77777777" w:rsidTr="00FC4481">
        <w:trPr>
          <w:trHeight w:val="20"/>
        </w:trPr>
        <w:tc>
          <w:tcPr>
            <w:tcW w:w="661" w:type="pct"/>
            <w:vMerge/>
          </w:tcPr>
          <w:p w14:paraId="3066A5C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CF309D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42CDD75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владеть актуальными методами работы </w:t>
            </w:r>
            <w:r w:rsidRPr="003C567A">
              <w:rPr>
                <w:rFonts w:ascii="Times New Roman" w:eastAsia="Calibri" w:hAnsi="Times New Roman" w:cs="Times New Roman"/>
                <w:iCs/>
                <w:sz w:val="24"/>
                <w:szCs w:val="24"/>
              </w:rPr>
              <w:br/>
              <w:t>в профессиональной и смежных сферах</w:t>
            </w:r>
          </w:p>
        </w:tc>
      </w:tr>
      <w:tr w:rsidR="003C567A" w:rsidRPr="003C567A" w14:paraId="4F17F80D" w14:textId="77777777" w:rsidTr="00FC4481">
        <w:trPr>
          <w:trHeight w:val="20"/>
        </w:trPr>
        <w:tc>
          <w:tcPr>
            <w:tcW w:w="661" w:type="pct"/>
            <w:vMerge/>
          </w:tcPr>
          <w:p w14:paraId="4E40535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4CA63C3"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3361EEEE"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реализовывать составленный план</w:t>
            </w:r>
          </w:p>
        </w:tc>
      </w:tr>
      <w:tr w:rsidR="003C567A" w:rsidRPr="003C567A" w14:paraId="39E365A4" w14:textId="77777777" w:rsidTr="00FC4481">
        <w:trPr>
          <w:trHeight w:val="20"/>
        </w:trPr>
        <w:tc>
          <w:tcPr>
            <w:tcW w:w="661" w:type="pct"/>
            <w:vMerge/>
          </w:tcPr>
          <w:p w14:paraId="6593F18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7A5839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23B6E106"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3C567A" w:rsidRPr="003C567A" w14:paraId="7173E7A7" w14:textId="77777777" w:rsidTr="00FC4481">
        <w:trPr>
          <w:trHeight w:val="20"/>
        </w:trPr>
        <w:tc>
          <w:tcPr>
            <w:tcW w:w="661" w:type="pct"/>
            <w:vMerge/>
          </w:tcPr>
          <w:p w14:paraId="63BF22D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6A858E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p>
        </w:tc>
        <w:tc>
          <w:tcPr>
            <w:tcW w:w="3074" w:type="pct"/>
            <w:vAlign w:val="center"/>
          </w:tcPr>
          <w:p w14:paraId="7367D56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C567A" w:rsidRPr="003C567A" w14:paraId="19B045BE" w14:textId="77777777" w:rsidTr="00FC4481">
        <w:trPr>
          <w:trHeight w:val="20"/>
        </w:trPr>
        <w:tc>
          <w:tcPr>
            <w:tcW w:w="661" w:type="pct"/>
            <w:vMerge/>
          </w:tcPr>
          <w:p w14:paraId="068AD3E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6EFFD7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FDC8393" w14:textId="743E6D12"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а</w:t>
            </w:r>
            <w:r w:rsidRPr="003C567A">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C567A" w:rsidRPr="003C567A" w14:paraId="1D10649D" w14:textId="77777777" w:rsidTr="00FC4481">
        <w:trPr>
          <w:trHeight w:val="20"/>
        </w:trPr>
        <w:tc>
          <w:tcPr>
            <w:tcW w:w="661" w:type="pct"/>
            <w:vMerge/>
          </w:tcPr>
          <w:p w14:paraId="1A704B5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107F13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8BEDC26" w14:textId="357568B3"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3C567A" w:rsidRPr="003C567A" w14:paraId="2673AFAF" w14:textId="77777777" w:rsidTr="00FC4481">
        <w:trPr>
          <w:trHeight w:val="20"/>
        </w:trPr>
        <w:tc>
          <w:tcPr>
            <w:tcW w:w="661" w:type="pct"/>
            <w:vMerge/>
          </w:tcPr>
          <w:p w14:paraId="18F0A77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3553E3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83FE652" w14:textId="76641AE3"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алгоритмы выполнения работ в профессиональной и смежных областях</w:t>
            </w:r>
          </w:p>
        </w:tc>
      </w:tr>
      <w:tr w:rsidR="003C567A" w:rsidRPr="003C567A" w14:paraId="018A3A8D" w14:textId="77777777" w:rsidTr="00FC4481">
        <w:trPr>
          <w:trHeight w:val="20"/>
        </w:trPr>
        <w:tc>
          <w:tcPr>
            <w:tcW w:w="661" w:type="pct"/>
            <w:vMerge/>
          </w:tcPr>
          <w:p w14:paraId="3F27828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9C7202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728567A" w14:textId="19EB47C6"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методы работы в профессиональной и смежных сферах;</w:t>
            </w:r>
          </w:p>
        </w:tc>
      </w:tr>
      <w:tr w:rsidR="003C567A" w:rsidRPr="003C567A" w14:paraId="02F03817" w14:textId="77777777" w:rsidTr="00FC4481">
        <w:trPr>
          <w:trHeight w:val="20"/>
        </w:trPr>
        <w:tc>
          <w:tcPr>
            <w:tcW w:w="661" w:type="pct"/>
            <w:vMerge/>
          </w:tcPr>
          <w:p w14:paraId="2EF4D7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1FBACF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F26EA1D"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структуру плана для решения задач</w:t>
            </w:r>
          </w:p>
        </w:tc>
      </w:tr>
      <w:tr w:rsidR="003C567A" w:rsidRPr="003C567A" w14:paraId="27908C73" w14:textId="77777777" w:rsidTr="00FC4481">
        <w:trPr>
          <w:trHeight w:val="20"/>
        </w:trPr>
        <w:tc>
          <w:tcPr>
            <w:tcW w:w="661" w:type="pct"/>
            <w:vMerge/>
          </w:tcPr>
          <w:p w14:paraId="54A4792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4C87E23"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A9BD6E9"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3C567A" w:rsidRPr="003C567A" w14:paraId="30E45DC0" w14:textId="77777777" w:rsidTr="00FC4481">
        <w:trPr>
          <w:trHeight w:val="20"/>
        </w:trPr>
        <w:tc>
          <w:tcPr>
            <w:tcW w:w="661" w:type="pct"/>
            <w:vMerge w:val="restart"/>
          </w:tcPr>
          <w:p w14:paraId="6F68EF8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02</w:t>
            </w:r>
          </w:p>
        </w:tc>
        <w:tc>
          <w:tcPr>
            <w:tcW w:w="1265" w:type="pct"/>
            <w:vMerge w:val="restart"/>
          </w:tcPr>
          <w:p w14:paraId="27B98FB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современные средства поиска, анализа </w:t>
            </w:r>
            <w:r w:rsidRPr="003C567A">
              <w:rPr>
                <w:rFonts w:ascii="Times New Roman" w:eastAsia="Calibri" w:hAnsi="Times New Roman" w:cs="Times New Roman"/>
                <w:sz w:val="24"/>
                <w:szCs w:val="24"/>
              </w:rPr>
              <w:br/>
              <w:t xml:space="preserve">и интерпретации информации, </w:t>
            </w:r>
            <w:r w:rsidRPr="003C567A">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3074" w:type="pct"/>
          </w:tcPr>
          <w:p w14:paraId="14CA5325"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
                <w:iCs/>
                <w:sz w:val="24"/>
                <w:szCs w:val="24"/>
              </w:rPr>
              <w:t xml:space="preserve">Умения: </w:t>
            </w:r>
          </w:p>
        </w:tc>
      </w:tr>
      <w:tr w:rsidR="003C567A" w:rsidRPr="003C567A" w14:paraId="58315D55" w14:textId="77777777" w:rsidTr="00FC4481">
        <w:trPr>
          <w:trHeight w:val="20"/>
        </w:trPr>
        <w:tc>
          <w:tcPr>
            <w:tcW w:w="661" w:type="pct"/>
            <w:vMerge/>
          </w:tcPr>
          <w:p w14:paraId="43ED682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5C0FB4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775AB16"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задачи для поиска информации</w:t>
            </w:r>
          </w:p>
        </w:tc>
      </w:tr>
      <w:tr w:rsidR="003C567A" w:rsidRPr="003C567A" w14:paraId="67D24D40" w14:textId="77777777" w:rsidTr="00FC4481">
        <w:trPr>
          <w:trHeight w:val="20"/>
        </w:trPr>
        <w:tc>
          <w:tcPr>
            <w:tcW w:w="661" w:type="pct"/>
            <w:vMerge/>
          </w:tcPr>
          <w:p w14:paraId="78D666C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4311B5C"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AF36E10"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необходимые источники информации</w:t>
            </w:r>
          </w:p>
        </w:tc>
      </w:tr>
      <w:tr w:rsidR="003C567A" w:rsidRPr="003C567A" w14:paraId="5569EEAD" w14:textId="77777777" w:rsidTr="00FC4481">
        <w:trPr>
          <w:trHeight w:val="20"/>
        </w:trPr>
        <w:tc>
          <w:tcPr>
            <w:tcW w:w="661" w:type="pct"/>
            <w:vMerge/>
          </w:tcPr>
          <w:p w14:paraId="09EA90C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6C0034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F4B4385"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3C567A" w:rsidRPr="003C567A" w14:paraId="0700869E" w14:textId="77777777" w:rsidTr="00FC4481">
        <w:trPr>
          <w:trHeight w:val="20"/>
        </w:trPr>
        <w:tc>
          <w:tcPr>
            <w:tcW w:w="661" w:type="pct"/>
            <w:vMerge/>
          </w:tcPr>
          <w:p w14:paraId="5BF646E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209EC0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1B06432"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выделять наиболее значимое в перечне информации</w:t>
            </w:r>
          </w:p>
        </w:tc>
      </w:tr>
      <w:tr w:rsidR="003C567A" w:rsidRPr="003C567A" w14:paraId="4A315563" w14:textId="77777777" w:rsidTr="00FC4481">
        <w:trPr>
          <w:trHeight w:val="20"/>
        </w:trPr>
        <w:tc>
          <w:tcPr>
            <w:tcW w:w="661" w:type="pct"/>
            <w:vMerge/>
          </w:tcPr>
          <w:p w14:paraId="3A39149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AD6EF3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2A40A70"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практическую значимость результатов поиска</w:t>
            </w:r>
          </w:p>
        </w:tc>
      </w:tr>
      <w:tr w:rsidR="003C567A" w:rsidRPr="003C567A" w14:paraId="54DCDBF0" w14:textId="77777777" w:rsidTr="00FC4481">
        <w:trPr>
          <w:trHeight w:val="20"/>
        </w:trPr>
        <w:tc>
          <w:tcPr>
            <w:tcW w:w="661" w:type="pct"/>
            <w:vMerge/>
          </w:tcPr>
          <w:p w14:paraId="61A5839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5B7174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C0487DB" w14:textId="722D30B2"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3C567A" w:rsidRPr="003C567A" w14:paraId="3E6DBDD7" w14:textId="77777777" w:rsidTr="00FC4481">
        <w:trPr>
          <w:trHeight w:val="20"/>
        </w:trPr>
        <w:tc>
          <w:tcPr>
            <w:tcW w:w="661" w:type="pct"/>
            <w:vMerge/>
          </w:tcPr>
          <w:p w14:paraId="37EE57E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DB04C2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F67712D"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современное программное обеспечение</w:t>
            </w:r>
          </w:p>
        </w:tc>
      </w:tr>
      <w:tr w:rsidR="003C567A" w:rsidRPr="003C567A" w14:paraId="78034348" w14:textId="77777777" w:rsidTr="00FC4481">
        <w:trPr>
          <w:trHeight w:val="20"/>
        </w:trPr>
        <w:tc>
          <w:tcPr>
            <w:tcW w:w="661" w:type="pct"/>
            <w:vMerge/>
          </w:tcPr>
          <w:p w14:paraId="1318A99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42DC59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B02083F"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3C567A" w:rsidRPr="003C567A" w14:paraId="2FB9E4FD" w14:textId="77777777" w:rsidTr="00FC4481">
        <w:trPr>
          <w:trHeight w:val="20"/>
        </w:trPr>
        <w:tc>
          <w:tcPr>
            <w:tcW w:w="661" w:type="pct"/>
            <w:vMerge/>
          </w:tcPr>
          <w:p w14:paraId="30391EA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A5A1CD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E10A5EB"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C567A" w:rsidRPr="003C567A" w14:paraId="46CBBCE0" w14:textId="77777777" w:rsidTr="00FC4481">
        <w:trPr>
          <w:trHeight w:val="20"/>
        </w:trPr>
        <w:tc>
          <w:tcPr>
            <w:tcW w:w="661" w:type="pct"/>
            <w:vMerge/>
          </w:tcPr>
          <w:p w14:paraId="099295B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786D5EA"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AC94793"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C567A" w:rsidRPr="003C567A" w14:paraId="186FF370" w14:textId="77777777" w:rsidTr="00FC4481">
        <w:trPr>
          <w:trHeight w:val="20"/>
        </w:trPr>
        <w:tc>
          <w:tcPr>
            <w:tcW w:w="661" w:type="pct"/>
            <w:vMerge/>
          </w:tcPr>
          <w:p w14:paraId="1119BB9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33D432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045FFB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приемы структурирования информации</w:t>
            </w:r>
          </w:p>
        </w:tc>
      </w:tr>
      <w:tr w:rsidR="003C567A" w:rsidRPr="003C567A" w14:paraId="35E12C16" w14:textId="77777777" w:rsidTr="00FC4481">
        <w:trPr>
          <w:trHeight w:val="20"/>
        </w:trPr>
        <w:tc>
          <w:tcPr>
            <w:tcW w:w="661" w:type="pct"/>
            <w:vMerge/>
          </w:tcPr>
          <w:p w14:paraId="19DACF0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A442DDC"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4A054C7"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формат оформления результатов поиска информации, </w:t>
            </w:r>
            <w:r w:rsidRPr="003C567A">
              <w:rPr>
                <w:rFonts w:ascii="Times New Roman" w:eastAsia="Calibri" w:hAnsi="Times New Roman" w:cs="Times New Roman"/>
                <w:bCs/>
                <w:iCs/>
                <w:sz w:val="24"/>
                <w:szCs w:val="24"/>
              </w:rPr>
              <w:t xml:space="preserve">современные средства </w:t>
            </w:r>
            <w:r w:rsidRPr="003C567A">
              <w:rPr>
                <w:rFonts w:ascii="Times New Roman" w:eastAsia="Calibri" w:hAnsi="Times New Roman" w:cs="Times New Roman"/>
                <w:bCs/>
                <w:iCs/>
                <w:sz w:val="24"/>
                <w:szCs w:val="24"/>
              </w:rPr>
              <w:br/>
              <w:t>и устройства информатизации</w:t>
            </w:r>
          </w:p>
        </w:tc>
      </w:tr>
      <w:tr w:rsidR="003C567A" w:rsidRPr="003C567A" w14:paraId="16DCDA88" w14:textId="77777777" w:rsidTr="00FC4481">
        <w:trPr>
          <w:trHeight w:val="20"/>
        </w:trPr>
        <w:tc>
          <w:tcPr>
            <w:tcW w:w="661" w:type="pct"/>
            <w:vMerge/>
          </w:tcPr>
          <w:p w14:paraId="1A65210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4B01B7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31AD150"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3C567A" w:rsidRPr="003C567A" w14:paraId="078040BA" w14:textId="77777777" w:rsidTr="00FC4481">
        <w:trPr>
          <w:trHeight w:val="20"/>
        </w:trPr>
        <w:tc>
          <w:tcPr>
            <w:tcW w:w="661" w:type="pct"/>
            <w:vMerge w:val="restart"/>
          </w:tcPr>
          <w:p w14:paraId="31B85F8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03</w:t>
            </w:r>
          </w:p>
        </w:tc>
        <w:tc>
          <w:tcPr>
            <w:tcW w:w="1265" w:type="pct"/>
            <w:vMerge w:val="restart"/>
          </w:tcPr>
          <w:p w14:paraId="0935D33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Планировать </w:t>
            </w:r>
            <w:r w:rsidRPr="003C567A">
              <w:rPr>
                <w:rFonts w:ascii="Times New Roman" w:eastAsia="Calibri" w:hAnsi="Times New Roman" w:cs="Times New Roman"/>
                <w:sz w:val="24"/>
                <w:szCs w:val="24"/>
              </w:rPr>
              <w:br/>
              <w:t xml:space="preserve">и реализовывать собственное профессиональное </w:t>
            </w:r>
            <w:r w:rsidRPr="003C567A">
              <w:rPr>
                <w:rFonts w:ascii="Times New Roman" w:eastAsia="Calibri" w:hAnsi="Times New Roman" w:cs="Times New Roman"/>
                <w:sz w:val="24"/>
                <w:szCs w:val="24"/>
              </w:rPr>
              <w:br/>
              <w:t xml:space="preserve">и личностное развитие, предпринимательскую деятельность </w:t>
            </w:r>
            <w:r w:rsidRPr="003C567A">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3C567A">
              <w:rPr>
                <w:rFonts w:ascii="Times New Roman" w:eastAsia="Calibri" w:hAnsi="Times New Roman" w:cs="Times New Roman"/>
                <w:sz w:val="24"/>
                <w:szCs w:val="24"/>
              </w:rPr>
              <w:br/>
              <w:t>в различных жизненных ситуациях</w:t>
            </w:r>
          </w:p>
        </w:tc>
        <w:tc>
          <w:tcPr>
            <w:tcW w:w="3074" w:type="pct"/>
          </w:tcPr>
          <w:p w14:paraId="70F5245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
                <w:bCs/>
                <w:iCs/>
                <w:sz w:val="24"/>
                <w:szCs w:val="24"/>
              </w:rPr>
              <w:t xml:space="preserve">Умения: </w:t>
            </w:r>
          </w:p>
        </w:tc>
      </w:tr>
      <w:tr w:rsidR="003C567A" w:rsidRPr="003C567A" w14:paraId="695F47D9" w14:textId="77777777" w:rsidTr="00FC4481">
        <w:trPr>
          <w:trHeight w:val="20"/>
        </w:trPr>
        <w:tc>
          <w:tcPr>
            <w:tcW w:w="661" w:type="pct"/>
            <w:vMerge/>
          </w:tcPr>
          <w:p w14:paraId="5E3FE3A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40E685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7C4F106"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3C567A" w:rsidRPr="003C567A" w14:paraId="50E52652" w14:textId="77777777" w:rsidTr="00FC4481">
        <w:trPr>
          <w:trHeight w:val="20"/>
        </w:trPr>
        <w:tc>
          <w:tcPr>
            <w:tcW w:w="661" w:type="pct"/>
            <w:vMerge/>
          </w:tcPr>
          <w:p w14:paraId="0754336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4452C5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CC306B5"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применять современную научную профессиональную терминологию</w:t>
            </w:r>
          </w:p>
        </w:tc>
      </w:tr>
      <w:tr w:rsidR="003C567A" w:rsidRPr="003C567A" w14:paraId="6CA99385" w14:textId="77777777" w:rsidTr="00FC4481">
        <w:trPr>
          <w:trHeight w:val="20"/>
        </w:trPr>
        <w:tc>
          <w:tcPr>
            <w:tcW w:w="661" w:type="pct"/>
            <w:vMerge/>
          </w:tcPr>
          <w:p w14:paraId="01FBE618"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7B6D31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BCC6E1F"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C567A" w:rsidRPr="003C567A" w14:paraId="19B2A8D5" w14:textId="77777777" w:rsidTr="00FC4481">
        <w:trPr>
          <w:trHeight w:val="20"/>
        </w:trPr>
        <w:tc>
          <w:tcPr>
            <w:tcW w:w="661" w:type="pct"/>
            <w:vMerge/>
          </w:tcPr>
          <w:p w14:paraId="408D43B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66A7FD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EB7513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bCs/>
                <w:sz w:val="24"/>
                <w:szCs w:val="24"/>
              </w:rPr>
              <w:t>выявлять достоинства и недостатки коммерческой идеи</w:t>
            </w:r>
          </w:p>
        </w:tc>
      </w:tr>
      <w:tr w:rsidR="003C567A" w:rsidRPr="003C567A" w14:paraId="04F118A5" w14:textId="77777777" w:rsidTr="00FC4481">
        <w:trPr>
          <w:trHeight w:val="20"/>
        </w:trPr>
        <w:tc>
          <w:tcPr>
            <w:tcW w:w="661" w:type="pct"/>
            <w:vMerge/>
          </w:tcPr>
          <w:p w14:paraId="7603B9A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7F670C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4511075"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3C567A" w:rsidRPr="003C567A" w14:paraId="09FF40FB" w14:textId="77777777" w:rsidTr="00FC4481">
        <w:trPr>
          <w:trHeight w:val="20"/>
        </w:trPr>
        <w:tc>
          <w:tcPr>
            <w:tcW w:w="661" w:type="pct"/>
            <w:vMerge/>
          </w:tcPr>
          <w:p w14:paraId="304B380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0B02B7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18081C6"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рассчитывать размеры выплат по процентным ставкам кредитования</w:t>
            </w:r>
          </w:p>
        </w:tc>
      </w:tr>
      <w:tr w:rsidR="003C567A" w:rsidRPr="003C567A" w14:paraId="1055C931" w14:textId="77777777" w:rsidTr="00FC4481">
        <w:trPr>
          <w:trHeight w:val="20"/>
        </w:trPr>
        <w:tc>
          <w:tcPr>
            <w:tcW w:w="661" w:type="pct"/>
            <w:vMerge/>
          </w:tcPr>
          <w:p w14:paraId="206C8B9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F32FDD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241C600"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3C567A" w:rsidRPr="003C567A" w14:paraId="7F731ADD" w14:textId="77777777" w:rsidTr="00FC4481">
        <w:trPr>
          <w:trHeight w:val="20"/>
        </w:trPr>
        <w:tc>
          <w:tcPr>
            <w:tcW w:w="661" w:type="pct"/>
            <w:vMerge/>
          </w:tcPr>
          <w:p w14:paraId="4614127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B14A1B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18CBE73"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 xml:space="preserve">презентовать бизнес-идею </w:t>
            </w:r>
          </w:p>
        </w:tc>
      </w:tr>
      <w:tr w:rsidR="003C567A" w:rsidRPr="003C567A" w14:paraId="4DE4E2DF" w14:textId="77777777" w:rsidTr="00FC4481">
        <w:trPr>
          <w:trHeight w:val="20"/>
        </w:trPr>
        <w:tc>
          <w:tcPr>
            <w:tcW w:w="661" w:type="pct"/>
            <w:vMerge/>
          </w:tcPr>
          <w:p w14:paraId="7DDA8F5C"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4BABF0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B3F13B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источники финансирования</w:t>
            </w:r>
          </w:p>
        </w:tc>
      </w:tr>
      <w:tr w:rsidR="003C567A" w:rsidRPr="003C567A" w14:paraId="456FBBB8" w14:textId="77777777" w:rsidTr="00FC4481">
        <w:trPr>
          <w:trHeight w:val="20"/>
        </w:trPr>
        <w:tc>
          <w:tcPr>
            <w:tcW w:w="661" w:type="pct"/>
            <w:vMerge/>
          </w:tcPr>
          <w:p w14:paraId="60E05B1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A13E95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8EB4982"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C567A" w:rsidRPr="003C567A" w14:paraId="378D7523" w14:textId="77777777" w:rsidTr="00FC4481">
        <w:trPr>
          <w:trHeight w:val="20"/>
        </w:trPr>
        <w:tc>
          <w:tcPr>
            <w:tcW w:w="661" w:type="pct"/>
            <w:vMerge/>
          </w:tcPr>
          <w:p w14:paraId="6A81643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0EECB8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401E3CF"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iCs/>
                <w:sz w:val="24"/>
                <w:szCs w:val="24"/>
              </w:rPr>
              <w:t>содержание актуальной нормативно-правовой документации</w:t>
            </w:r>
          </w:p>
        </w:tc>
      </w:tr>
      <w:tr w:rsidR="003C567A" w:rsidRPr="003C567A" w14:paraId="45EEA405" w14:textId="77777777" w:rsidTr="00FC4481">
        <w:trPr>
          <w:trHeight w:val="20"/>
        </w:trPr>
        <w:tc>
          <w:tcPr>
            <w:tcW w:w="661" w:type="pct"/>
            <w:vMerge/>
          </w:tcPr>
          <w:p w14:paraId="48D3851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5A5F19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A310736"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современная научная и профессиональная терминология</w:t>
            </w:r>
          </w:p>
        </w:tc>
      </w:tr>
      <w:tr w:rsidR="003C567A" w:rsidRPr="003C567A" w14:paraId="1C493FFE" w14:textId="77777777" w:rsidTr="00FC4481">
        <w:trPr>
          <w:trHeight w:val="20"/>
        </w:trPr>
        <w:tc>
          <w:tcPr>
            <w:tcW w:w="661" w:type="pct"/>
            <w:vMerge/>
          </w:tcPr>
          <w:p w14:paraId="6F1721F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57EEBE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12BE6FC"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3C567A" w:rsidRPr="003C567A" w14:paraId="2D2CE9FF" w14:textId="77777777" w:rsidTr="00FC4481">
        <w:trPr>
          <w:trHeight w:val="20"/>
        </w:trPr>
        <w:tc>
          <w:tcPr>
            <w:tcW w:w="661" w:type="pct"/>
            <w:vMerge/>
          </w:tcPr>
          <w:p w14:paraId="4128C31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3D0748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F13944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3C567A" w:rsidRPr="003C567A" w14:paraId="3979107F" w14:textId="77777777" w:rsidTr="00FC4481">
        <w:trPr>
          <w:trHeight w:val="20"/>
        </w:trPr>
        <w:tc>
          <w:tcPr>
            <w:tcW w:w="661" w:type="pct"/>
            <w:vMerge/>
          </w:tcPr>
          <w:p w14:paraId="2F19B31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7F7DF2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B37DF29"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разработки бизнес-планов</w:t>
            </w:r>
          </w:p>
        </w:tc>
      </w:tr>
      <w:tr w:rsidR="003C567A" w:rsidRPr="003C567A" w14:paraId="0B1CD89F" w14:textId="77777777" w:rsidTr="00FC4481">
        <w:trPr>
          <w:trHeight w:val="20"/>
        </w:trPr>
        <w:tc>
          <w:tcPr>
            <w:tcW w:w="661" w:type="pct"/>
            <w:vMerge/>
          </w:tcPr>
          <w:p w14:paraId="747AA1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F9231F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692DC5E"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порядок выстраивания презентации </w:t>
            </w:r>
          </w:p>
        </w:tc>
      </w:tr>
      <w:tr w:rsidR="003C567A" w:rsidRPr="003C567A" w14:paraId="5B40D7A4" w14:textId="77777777" w:rsidTr="00FC4481">
        <w:trPr>
          <w:trHeight w:val="20"/>
        </w:trPr>
        <w:tc>
          <w:tcPr>
            <w:tcW w:w="661" w:type="pct"/>
            <w:vMerge/>
          </w:tcPr>
          <w:p w14:paraId="6CAEF06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E49727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2B8166B"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кредитные банковские продукты</w:t>
            </w:r>
          </w:p>
        </w:tc>
      </w:tr>
      <w:tr w:rsidR="003C567A" w:rsidRPr="003C567A" w14:paraId="1A6F31B6" w14:textId="77777777" w:rsidTr="00FC4481">
        <w:trPr>
          <w:trHeight w:val="20"/>
        </w:trPr>
        <w:tc>
          <w:tcPr>
            <w:tcW w:w="661" w:type="pct"/>
            <w:vMerge w:val="restart"/>
          </w:tcPr>
          <w:p w14:paraId="619DA77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04</w:t>
            </w:r>
          </w:p>
        </w:tc>
        <w:tc>
          <w:tcPr>
            <w:tcW w:w="1265" w:type="pct"/>
            <w:vMerge w:val="restart"/>
          </w:tcPr>
          <w:p w14:paraId="782D4D0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Эффективно взаимодействовать </w:t>
            </w:r>
            <w:r w:rsidRPr="003C567A">
              <w:rPr>
                <w:rFonts w:ascii="Times New Roman" w:eastAsia="Calibri" w:hAnsi="Times New Roman" w:cs="Times New Roman"/>
                <w:sz w:val="24"/>
                <w:szCs w:val="24"/>
              </w:rPr>
              <w:br/>
              <w:t>и работать в коллективе и команде</w:t>
            </w:r>
          </w:p>
        </w:tc>
        <w:tc>
          <w:tcPr>
            <w:tcW w:w="3074" w:type="pct"/>
          </w:tcPr>
          <w:p w14:paraId="7CEFE69E"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
                <w:bCs/>
                <w:iCs/>
                <w:spacing w:val="-4"/>
                <w:sz w:val="24"/>
                <w:szCs w:val="24"/>
              </w:rPr>
              <w:t xml:space="preserve">Умения: </w:t>
            </w:r>
          </w:p>
        </w:tc>
      </w:tr>
      <w:tr w:rsidR="003C567A" w:rsidRPr="003C567A" w14:paraId="3EBC30EC" w14:textId="77777777" w:rsidTr="00FC4481">
        <w:trPr>
          <w:trHeight w:val="20"/>
        </w:trPr>
        <w:tc>
          <w:tcPr>
            <w:tcW w:w="661" w:type="pct"/>
            <w:vMerge/>
          </w:tcPr>
          <w:p w14:paraId="36D2E5C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3C5511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3C4C4BC" w14:textId="77777777" w:rsidR="003C567A" w:rsidRPr="003C567A" w:rsidRDefault="003C567A" w:rsidP="003C567A">
            <w:pPr>
              <w:suppressAutoHyphens/>
              <w:spacing w:after="0" w:line="240" w:lineRule="auto"/>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организовывать работу коллектива и команды</w:t>
            </w:r>
          </w:p>
        </w:tc>
      </w:tr>
      <w:tr w:rsidR="003C567A" w:rsidRPr="003C567A" w14:paraId="01FC5FE4" w14:textId="77777777" w:rsidTr="00FC4481">
        <w:trPr>
          <w:trHeight w:val="20"/>
        </w:trPr>
        <w:tc>
          <w:tcPr>
            <w:tcW w:w="661" w:type="pct"/>
            <w:vMerge/>
          </w:tcPr>
          <w:p w14:paraId="54AD924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1D228C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6742D59" w14:textId="77777777" w:rsidR="003C567A" w:rsidRPr="003C567A" w:rsidRDefault="003C567A" w:rsidP="003C567A">
            <w:pPr>
              <w:suppressAutoHyphens/>
              <w:spacing w:after="0" w:line="240" w:lineRule="auto"/>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3C567A" w:rsidRPr="003C567A" w14:paraId="7573EB99" w14:textId="77777777" w:rsidTr="00FC4481">
        <w:trPr>
          <w:trHeight w:val="20"/>
        </w:trPr>
        <w:tc>
          <w:tcPr>
            <w:tcW w:w="661" w:type="pct"/>
            <w:vMerge/>
          </w:tcPr>
          <w:p w14:paraId="49F755E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0A7D2A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149C0BD" w14:textId="77777777" w:rsidR="003C567A" w:rsidRPr="003C567A" w:rsidRDefault="003C567A" w:rsidP="003C567A">
            <w:pPr>
              <w:suppressAutoHyphens/>
              <w:spacing w:after="0" w:line="240" w:lineRule="auto"/>
              <w:rPr>
                <w:rFonts w:ascii="Times New Roman" w:eastAsia="Calibri" w:hAnsi="Times New Roman" w:cs="Times New Roman"/>
                <w:bCs/>
                <w:spacing w:val="-4"/>
                <w:sz w:val="24"/>
                <w:szCs w:val="24"/>
              </w:rPr>
            </w:pPr>
            <w:r w:rsidRPr="003C567A">
              <w:rPr>
                <w:rFonts w:ascii="Times New Roman" w:eastAsia="Calibri" w:hAnsi="Times New Roman" w:cs="Times New Roman"/>
                <w:b/>
                <w:bCs/>
                <w:iCs/>
                <w:sz w:val="24"/>
                <w:szCs w:val="24"/>
              </w:rPr>
              <w:t>Знания:</w:t>
            </w:r>
          </w:p>
        </w:tc>
      </w:tr>
      <w:tr w:rsidR="003C567A" w:rsidRPr="003C567A" w14:paraId="05257E80" w14:textId="77777777" w:rsidTr="00FC4481">
        <w:trPr>
          <w:trHeight w:val="20"/>
        </w:trPr>
        <w:tc>
          <w:tcPr>
            <w:tcW w:w="661" w:type="pct"/>
            <w:vMerge/>
          </w:tcPr>
          <w:p w14:paraId="7B223DB8"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BA6C6D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826D77B" w14:textId="77777777" w:rsidR="003C567A" w:rsidRPr="003C567A" w:rsidRDefault="003C567A" w:rsidP="003C567A">
            <w:pPr>
              <w:suppressAutoHyphens/>
              <w:spacing w:after="0" w:line="240" w:lineRule="auto"/>
              <w:rPr>
                <w:rFonts w:ascii="Times New Roman" w:eastAsia="Calibri" w:hAnsi="Times New Roman" w:cs="Times New Roman"/>
                <w:b/>
                <w:bCs/>
                <w:iCs/>
                <w:spacing w:val="-4"/>
                <w:sz w:val="24"/>
                <w:szCs w:val="24"/>
              </w:rPr>
            </w:pPr>
            <w:r w:rsidRPr="003C567A">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3C567A" w:rsidRPr="003C567A" w14:paraId="7820A636" w14:textId="77777777" w:rsidTr="00FC4481">
        <w:trPr>
          <w:trHeight w:val="20"/>
        </w:trPr>
        <w:tc>
          <w:tcPr>
            <w:tcW w:w="661" w:type="pct"/>
            <w:vMerge/>
          </w:tcPr>
          <w:p w14:paraId="0A72AED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CAB6797"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6B2101C"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проектной деятельности</w:t>
            </w:r>
          </w:p>
        </w:tc>
      </w:tr>
      <w:tr w:rsidR="003C567A" w:rsidRPr="003C567A" w14:paraId="1E711736" w14:textId="77777777" w:rsidTr="00FC4481">
        <w:trPr>
          <w:trHeight w:val="20"/>
        </w:trPr>
        <w:tc>
          <w:tcPr>
            <w:tcW w:w="661" w:type="pct"/>
            <w:vMerge w:val="restart"/>
          </w:tcPr>
          <w:p w14:paraId="17954D9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05</w:t>
            </w:r>
          </w:p>
        </w:tc>
        <w:tc>
          <w:tcPr>
            <w:tcW w:w="1265" w:type="pct"/>
            <w:vMerge w:val="restart"/>
          </w:tcPr>
          <w:p w14:paraId="55CF84B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Осуществлять устную </w:t>
            </w:r>
            <w:r w:rsidRPr="003C567A">
              <w:rPr>
                <w:rFonts w:ascii="Times New Roman" w:eastAsia="Calibri" w:hAnsi="Times New Roman" w:cs="Times New Roman"/>
                <w:sz w:val="24"/>
                <w:szCs w:val="24"/>
              </w:rPr>
              <w:br/>
              <w:t xml:space="preserve">и письменную коммуникацию </w:t>
            </w:r>
            <w:r w:rsidRPr="003C567A">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3C567A">
              <w:rPr>
                <w:rFonts w:ascii="Times New Roman" w:eastAsia="Calibri" w:hAnsi="Times New Roman" w:cs="Times New Roman"/>
                <w:sz w:val="24"/>
                <w:szCs w:val="24"/>
              </w:rPr>
              <w:br/>
              <w:t>и культурного контекста</w:t>
            </w:r>
          </w:p>
        </w:tc>
        <w:tc>
          <w:tcPr>
            <w:tcW w:w="3074" w:type="pct"/>
          </w:tcPr>
          <w:p w14:paraId="1523EE13"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C567A" w:rsidRPr="003C567A" w14:paraId="39D90757" w14:textId="77777777" w:rsidTr="00FC4481">
        <w:trPr>
          <w:trHeight w:val="20"/>
        </w:trPr>
        <w:tc>
          <w:tcPr>
            <w:tcW w:w="661" w:type="pct"/>
            <w:vMerge/>
          </w:tcPr>
          <w:p w14:paraId="739430F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72705A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F1027F0"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грамотно </w:t>
            </w:r>
            <w:r w:rsidRPr="003C567A">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3C567A">
              <w:rPr>
                <w:rFonts w:ascii="Times New Roman" w:eastAsia="Calibri" w:hAnsi="Times New Roman" w:cs="Times New Roman"/>
                <w:bCs/>
                <w:sz w:val="24"/>
                <w:szCs w:val="24"/>
              </w:rPr>
              <w:br/>
              <w:t xml:space="preserve">на государственном языке, </w:t>
            </w:r>
            <w:r w:rsidRPr="003C567A">
              <w:rPr>
                <w:rFonts w:ascii="Times New Roman" w:eastAsia="Calibri" w:hAnsi="Times New Roman" w:cs="Times New Roman"/>
                <w:iCs/>
                <w:sz w:val="24"/>
                <w:szCs w:val="24"/>
              </w:rPr>
              <w:t>проявлять толерантность в рабочем коллективе</w:t>
            </w:r>
          </w:p>
        </w:tc>
      </w:tr>
      <w:tr w:rsidR="003C567A" w:rsidRPr="003C567A" w14:paraId="3D1FEA22" w14:textId="77777777" w:rsidTr="00FC4481">
        <w:trPr>
          <w:trHeight w:val="20"/>
        </w:trPr>
        <w:tc>
          <w:tcPr>
            <w:tcW w:w="661" w:type="pct"/>
            <w:vMerge/>
          </w:tcPr>
          <w:p w14:paraId="55FB76B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B050ED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C17EE5A"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C567A" w:rsidRPr="003C567A" w14:paraId="40FA58B4" w14:textId="77777777" w:rsidTr="00FC4481">
        <w:trPr>
          <w:trHeight w:val="20"/>
        </w:trPr>
        <w:tc>
          <w:tcPr>
            <w:tcW w:w="661" w:type="pct"/>
            <w:vMerge/>
          </w:tcPr>
          <w:p w14:paraId="0C65E28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BAF6BF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3CED626"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особенности социального и культурного контекста</w:t>
            </w:r>
          </w:p>
        </w:tc>
      </w:tr>
      <w:tr w:rsidR="003C567A" w:rsidRPr="003C567A" w14:paraId="13B4EA93" w14:textId="77777777" w:rsidTr="00FC4481">
        <w:trPr>
          <w:trHeight w:val="20"/>
        </w:trPr>
        <w:tc>
          <w:tcPr>
            <w:tcW w:w="661" w:type="pct"/>
            <w:vMerge/>
          </w:tcPr>
          <w:p w14:paraId="5F29D69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31B547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A838C95"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оформления документов и построения устных сообщений</w:t>
            </w:r>
          </w:p>
        </w:tc>
      </w:tr>
      <w:tr w:rsidR="003C567A" w:rsidRPr="003C567A" w14:paraId="2FE3BA8F" w14:textId="77777777" w:rsidTr="00FC4481">
        <w:trPr>
          <w:trHeight w:val="20"/>
        </w:trPr>
        <w:tc>
          <w:tcPr>
            <w:tcW w:w="661" w:type="pct"/>
            <w:vMerge w:val="restart"/>
            <w:shd w:val="clear" w:color="auto" w:fill="auto"/>
          </w:tcPr>
          <w:p w14:paraId="1E97D6F5"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06</w:t>
            </w:r>
          </w:p>
        </w:tc>
        <w:tc>
          <w:tcPr>
            <w:tcW w:w="1265" w:type="pct"/>
            <w:vMerge w:val="restart"/>
            <w:shd w:val="clear" w:color="auto" w:fill="auto"/>
          </w:tcPr>
          <w:p w14:paraId="421E2868"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3C567A">
              <w:rPr>
                <w:rFonts w:ascii="Times New Roman" w:eastAsia="Calibri" w:hAnsi="Times New Roman" w:cs="Times New Roman"/>
                <w:sz w:val="24"/>
                <w:szCs w:val="24"/>
              </w:rPr>
              <w:br/>
              <w:t xml:space="preserve">на основе традиционных общечеловеческих ценностей, в том числе </w:t>
            </w:r>
            <w:r w:rsidRPr="003C567A">
              <w:rPr>
                <w:rFonts w:ascii="Times New Roman" w:eastAsia="Calibri" w:hAnsi="Times New Roman" w:cs="Times New Roman"/>
                <w:sz w:val="24"/>
                <w:szCs w:val="24"/>
              </w:rPr>
              <w:br/>
              <w:t xml:space="preserve">с учетом гармонизации межнациональных </w:t>
            </w:r>
            <w:r w:rsidRPr="003C567A">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3074" w:type="pct"/>
            <w:shd w:val="clear" w:color="auto" w:fill="auto"/>
          </w:tcPr>
          <w:p w14:paraId="1A00E87D"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bCs/>
                <w:iCs/>
                <w:sz w:val="24"/>
                <w:szCs w:val="24"/>
              </w:rPr>
              <w:t xml:space="preserve"> </w:t>
            </w:r>
          </w:p>
        </w:tc>
      </w:tr>
      <w:tr w:rsidR="003C567A" w:rsidRPr="003C567A" w14:paraId="327B2C1B" w14:textId="77777777" w:rsidTr="00FC4481">
        <w:trPr>
          <w:trHeight w:val="20"/>
        </w:trPr>
        <w:tc>
          <w:tcPr>
            <w:tcW w:w="661" w:type="pct"/>
            <w:vMerge/>
            <w:shd w:val="clear" w:color="auto" w:fill="auto"/>
          </w:tcPr>
          <w:p w14:paraId="4E78CDC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shd w:val="clear" w:color="auto" w:fill="auto"/>
          </w:tcPr>
          <w:p w14:paraId="0B7C00C0"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shd w:val="clear" w:color="auto" w:fill="auto"/>
          </w:tcPr>
          <w:p w14:paraId="2F357FF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описывать значимость своей </w:t>
            </w:r>
            <w:r w:rsidRPr="003C567A">
              <w:rPr>
                <w:rFonts w:ascii="Times New Roman" w:eastAsia="Calibri" w:hAnsi="Times New Roman" w:cs="Times New Roman"/>
                <w:bCs/>
                <w:sz w:val="24"/>
                <w:szCs w:val="24"/>
              </w:rPr>
              <w:t xml:space="preserve">профессии </w:t>
            </w:r>
          </w:p>
        </w:tc>
      </w:tr>
      <w:tr w:rsidR="003C567A" w:rsidRPr="003C567A" w14:paraId="6A434D47" w14:textId="77777777" w:rsidTr="00FC4481">
        <w:trPr>
          <w:trHeight w:val="20"/>
        </w:trPr>
        <w:tc>
          <w:tcPr>
            <w:tcW w:w="661" w:type="pct"/>
            <w:vMerge/>
            <w:shd w:val="clear" w:color="auto" w:fill="auto"/>
          </w:tcPr>
          <w:p w14:paraId="3A57C79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shd w:val="clear" w:color="auto" w:fill="auto"/>
          </w:tcPr>
          <w:p w14:paraId="54901BF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shd w:val="clear" w:color="auto" w:fill="auto"/>
          </w:tcPr>
          <w:p w14:paraId="378E544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применять стандарты антикоррупционного поведения</w:t>
            </w:r>
          </w:p>
        </w:tc>
      </w:tr>
      <w:tr w:rsidR="003C567A" w:rsidRPr="003C567A" w14:paraId="2178D8C9" w14:textId="77777777" w:rsidTr="00FC4481">
        <w:trPr>
          <w:trHeight w:val="20"/>
        </w:trPr>
        <w:tc>
          <w:tcPr>
            <w:tcW w:w="661" w:type="pct"/>
            <w:vMerge/>
            <w:shd w:val="clear" w:color="auto" w:fill="auto"/>
          </w:tcPr>
          <w:p w14:paraId="32F88CD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shd w:val="clear" w:color="auto" w:fill="auto"/>
          </w:tcPr>
          <w:p w14:paraId="043ED03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shd w:val="clear" w:color="auto" w:fill="auto"/>
          </w:tcPr>
          <w:p w14:paraId="78C7BBB4" w14:textId="77777777" w:rsidR="003C567A" w:rsidRPr="003C567A" w:rsidRDefault="003C567A" w:rsidP="003C567A">
            <w:pPr>
              <w:suppressAutoHyphens/>
              <w:spacing w:after="0" w:line="240" w:lineRule="auto"/>
              <w:rPr>
                <w:rFonts w:ascii="Times New Roman" w:eastAsia="Calibri" w:hAnsi="Times New Roman" w:cs="Times New Roman"/>
                <w:bCs/>
                <w:iCs/>
                <w:sz w:val="24"/>
                <w:szCs w:val="24"/>
              </w:rPr>
            </w:pPr>
            <w:r w:rsidRPr="003C567A">
              <w:rPr>
                <w:rFonts w:ascii="Times New Roman" w:eastAsia="Calibri" w:hAnsi="Times New Roman" w:cs="Times New Roman"/>
                <w:b/>
                <w:bCs/>
                <w:iCs/>
                <w:sz w:val="24"/>
                <w:szCs w:val="24"/>
              </w:rPr>
              <w:t>Знания:</w:t>
            </w:r>
          </w:p>
        </w:tc>
      </w:tr>
      <w:tr w:rsidR="003C567A" w:rsidRPr="003C567A" w14:paraId="420DD802" w14:textId="77777777" w:rsidTr="00FC4481">
        <w:trPr>
          <w:trHeight w:val="20"/>
        </w:trPr>
        <w:tc>
          <w:tcPr>
            <w:tcW w:w="661" w:type="pct"/>
            <w:vMerge/>
          </w:tcPr>
          <w:p w14:paraId="34215C2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EDA1D49"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0A26BC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3C567A" w:rsidRPr="003C567A" w14:paraId="363CBC0C" w14:textId="77777777" w:rsidTr="00FC4481">
        <w:trPr>
          <w:trHeight w:val="20"/>
        </w:trPr>
        <w:tc>
          <w:tcPr>
            <w:tcW w:w="661" w:type="pct"/>
            <w:vMerge/>
          </w:tcPr>
          <w:p w14:paraId="2824A45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0C1486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202F34E" w14:textId="77777777" w:rsidR="003C567A" w:rsidRPr="003C567A" w:rsidRDefault="003C567A" w:rsidP="003C567A">
            <w:pPr>
              <w:suppressAutoHyphens/>
              <w:spacing w:after="0" w:line="240" w:lineRule="auto"/>
              <w:rPr>
                <w:rFonts w:ascii="Times New Roman" w:eastAsia="Calibri" w:hAnsi="Times New Roman" w:cs="Times New Roman"/>
                <w:bCs/>
                <w:iCs/>
                <w:sz w:val="24"/>
                <w:szCs w:val="24"/>
              </w:rPr>
            </w:pPr>
            <w:r w:rsidRPr="003C567A">
              <w:rPr>
                <w:rFonts w:ascii="Times New Roman" w:eastAsia="Calibri" w:hAnsi="Times New Roman" w:cs="Times New Roman"/>
                <w:bCs/>
                <w:iCs/>
                <w:sz w:val="24"/>
                <w:szCs w:val="24"/>
              </w:rPr>
              <w:t xml:space="preserve">значимость профессиональной деятельности </w:t>
            </w:r>
            <w:r w:rsidRPr="003C567A">
              <w:rPr>
                <w:rFonts w:ascii="Times New Roman" w:eastAsia="Calibri" w:hAnsi="Times New Roman" w:cs="Times New Roman"/>
                <w:bCs/>
                <w:iCs/>
                <w:sz w:val="24"/>
                <w:szCs w:val="24"/>
              </w:rPr>
              <w:br/>
              <w:t xml:space="preserve">по профессии </w:t>
            </w:r>
          </w:p>
        </w:tc>
      </w:tr>
      <w:tr w:rsidR="003C567A" w:rsidRPr="003C567A" w14:paraId="0716F162" w14:textId="77777777" w:rsidTr="00FC4481">
        <w:trPr>
          <w:trHeight w:val="20"/>
        </w:trPr>
        <w:tc>
          <w:tcPr>
            <w:tcW w:w="661" w:type="pct"/>
            <w:vMerge/>
          </w:tcPr>
          <w:p w14:paraId="5306E17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A055D0A"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ACF204C"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Cs/>
                <w:iCs/>
                <w:sz w:val="24"/>
                <w:szCs w:val="24"/>
              </w:rPr>
              <w:t xml:space="preserve">стандарты антикоррупционного поведения </w:t>
            </w:r>
            <w:r w:rsidRPr="003C567A">
              <w:rPr>
                <w:rFonts w:ascii="Times New Roman" w:eastAsia="Calibri" w:hAnsi="Times New Roman" w:cs="Times New Roman"/>
                <w:bCs/>
                <w:iCs/>
                <w:sz w:val="24"/>
                <w:szCs w:val="24"/>
              </w:rPr>
              <w:br/>
              <w:t>и последствия его нарушения</w:t>
            </w:r>
          </w:p>
        </w:tc>
      </w:tr>
      <w:tr w:rsidR="003C567A" w:rsidRPr="003C567A" w14:paraId="301826BD" w14:textId="77777777" w:rsidTr="00FC4481">
        <w:trPr>
          <w:trHeight w:val="20"/>
        </w:trPr>
        <w:tc>
          <w:tcPr>
            <w:tcW w:w="661" w:type="pct"/>
            <w:vMerge w:val="restart"/>
          </w:tcPr>
          <w:p w14:paraId="1636F40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07</w:t>
            </w:r>
          </w:p>
        </w:tc>
        <w:tc>
          <w:tcPr>
            <w:tcW w:w="1265" w:type="pct"/>
            <w:vMerge w:val="restart"/>
          </w:tcPr>
          <w:p w14:paraId="553D5A1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3C567A">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3C567A">
              <w:rPr>
                <w:rFonts w:ascii="Times New Roman" w:eastAsia="Calibri" w:hAnsi="Times New Roman" w:cs="Times New Roman"/>
                <w:sz w:val="24"/>
                <w:szCs w:val="24"/>
              </w:rPr>
              <w:br/>
              <w:t>в чрезвычайных ситуациях</w:t>
            </w:r>
          </w:p>
        </w:tc>
        <w:tc>
          <w:tcPr>
            <w:tcW w:w="3074" w:type="pct"/>
          </w:tcPr>
          <w:p w14:paraId="2DB5BCC9"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 xml:space="preserve">Умения: </w:t>
            </w:r>
          </w:p>
        </w:tc>
      </w:tr>
      <w:tr w:rsidR="003C567A" w:rsidRPr="003C567A" w14:paraId="68C6D7F8" w14:textId="77777777" w:rsidTr="00FC4481">
        <w:trPr>
          <w:trHeight w:val="20"/>
        </w:trPr>
        <w:tc>
          <w:tcPr>
            <w:tcW w:w="661" w:type="pct"/>
            <w:vMerge/>
          </w:tcPr>
          <w:p w14:paraId="2992F19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54AC19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FF0826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соблюдать нормы экологической безопасности</w:t>
            </w:r>
          </w:p>
        </w:tc>
      </w:tr>
      <w:tr w:rsidR="003C567A" w:rsidRPr="003C567A" w14:paraId="7A02D80E" w14:textId="77777777" w:rsidTr="00FC4481">
        <w:trPr>
          <w:trHeight w:val="20"/>
        </w:trPr>
        <w:tc>
          <w:tcPr>
            <w:tcW w:w="661" w:type="pct"/>
            <w:vMerge/>
          </w:tcPr>
          <w:p w14:paraId="2F58344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5DAC3A3"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14902C5E" w14:textId="1F7726C1"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определять направления ресурсосбережения </w:t>
            </w:r>
            <w:r w:rsidRPr="003C567A">
              <w:rPr>
                <w:rFonts w:ascii="Times New Roman" w:eastAsia="Calibri" w:hAnsi="Times New Roman" w:cs="Times New Roman"/>
                <w:bCs/>
                <w:iCs/>
                <w:sz w:val="24"/>
                <w:szCs w:val="24"/>
              </w:rPr>
              <w:br/>
              <w:t xml:space="preserve">в рамках профессиональной деятельности </w:t>
            </w:r>
            <w:r w:rsidRPr="003C567A">
              <w:rPr>
                <w:rFonts w:ascii="Times New Roman" w:eastAsia="Calibri" w:hAnsi="Times New Roman" w:cs="Times New Roman"/>
                <w:bCs/>
                <w:iCs/>
                <w:sz w:val="24"/>
                <w:szCs w:val="24"/>
              </w:rPr>
              <w:br/>
              <w:t xml:space="preserve">по </w:t>
            </w:r>
            <w:r w:rsidRPr="003C567A">
              <w:rPr>
                <w:rFonts w:ascii="Times New Roman" w:eastAsia="Calibri" w:hAnsi="Times New Roman" w:cs="Times New Roman"/>
                <w:bCs/>
                <w:sz w:val="24"/>
                <w:szCs w:val="24"/>
              </w:rPr>
              <w:t>профессии,</w:t>
            </w:r>
            <w:r w:rsidRPr="003C567A">
              <w:rPr>
                <w:rFonts w:ascii="Times New Roman" w:eastAsia="Calibri" w:hAnsi="Times New Roman" w:cs="Times New Roman"/>
                <w:sz w:val="24"/>
                <w:szCs w:val="24"/>
              </w:rPr>
              <w:t xml:space="preserve"> </w:t>
            </w:r>
            <w:r w:rsidRPr="003C567A">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3C567A" w:rsidRPr="003C567A" w14:paraId="3CA9FB19" w14:textId="77777777" w:rsidTr="00FC4481">
        <w:trPr>
          <w:trHeight w:val="20"/>
        </w:trPr>
        <w:tc>
          <w:tcPr>
            <w:tcW w:w="661" w:type="pct"/>
            <w:vMerge/>
          </w:tcPr>
          <w:p w14:paraId="5A277CF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7F2989A"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0D5299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3C567A" w:rsidRPr="003C567A" w14:paraId="01B93086" w14:textId="77777777" w:rsidTr="00FC4481">
        <w:trPr>
          <w:trHeight w:val="20"/>
        </w:trPr>
        <w:tc>
          <w:tcPr>
            <w:tcW w:w="661" w:type="pct"/>
            <w:vMerge/>
          </w:tcPr>
          <w:p w14:paraId="6012B53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8BDDAB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67D5881" w14:textId="77777777" w:rsidR="003C567A" w:rsidRPr="003C567A" w:rsidRDefault="003C567A" w:rsidP="003C567A">
            <w:pPr>
              <w:suppressAutoHyphens/>
              <w:spacing w:after="0" w:line="240" w:lineRule="auto"/>
              <w:rPr>
                <w:rFonts w:ascii="Times New Roman" w:eastAsia="Calibri" w:hAnsi="Times New Roman" w:cs="Times New Roman"/>
                <w:bCs/>
                <w:sz w:val="24"/>
                <w:szCs w:val="24"/>
              </w:rPr>
            </w:pPr>
            <w:r w:rsidRPr="003C567A">
              <w:rPr>
                <w:rFonts w:ascii="Times New Roman" w:eastAsia="Calibri" w:hAnsi="Times New Roman" w:cs="Times New Roman"/>
                <w:b/>
                <w:bCs/>
                <w:iCs/>
                <w:sz w:val="24"/>
                <w:szCs w:val="24"/>
              </w:rPr>
              <w:t>Знания:</w:t>
            </w:r>
          </w:p>
        </w:tc>
      </w:tr>
      <w:tr w:rsidR="003C567A" w:rsidRPr="003C567A" w14:paraId="7F500148" w14:textId="77777777" w:rsidTr="00FC4481">
        <w:trPr>
          <w:trHeight w:val="20"/>
        </w:trPr>
        <w:tc>
          <w:tcPr>
            <w:tcW w:w="661" w:type="pct"/>
            <w:vMerge/>
          </w:tcPr>
          <w:p w14:paraId="3887281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41B03E2"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B70BEAF" w14:textId="391688A4"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3C567A" w:rsidRPr="003C567A" w14:paraId="46E3CF6C" w14:textId="77777777" w:rsidTr="00FC4481">
        <w:trPr>
          <w:trHeight w:val="20"/>
        </w:trPr>
        <w:tc>
          <w:tcPr>
            <w:tcW w:w="661" w:type="pct"/>
            <w:vMerge/>
          </w:tcPr>
          <w:p w14:paraId="3B4E32D3"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200924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AF9A962"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основные ресурсы, задействованные </w:t>
            </w:r>
            <w:r w:rsidRPr="003C567A">
              <w:rPr>
                <w:rFonts w:ascii="Times New Roman" w:eastAsia="Calibri" w:hAnsi="Times New Roman" w:cs="Times New Roman"/>
                <w:bCs/>
                <w:iCs/>
                <w:sz w:val="24"/>
                <w:szCs w:val="24"/>
              </w:rPr>
              <w:br/>
              <w:t>в профессиональной деятельности</w:t>
            </w:r>
          </w:p>
        </w:tc>
      </w:tr>
      <w:tr w:rsidR="003C567A" w:rsidRPr="003C567A" w14:paraId="1BDD2531" w14:textId="77777777" w:rsidTr="00FC4481">
        <w:trPr>
          <w:trHeight w:val="20"/>
        </w:trPr>
        <w:tc>
          <w:tcPr>
            <w:tcW w:w="661" w:type="pct"/>
            <w:vMerge/>
          </w:tcPr>
          <w:p w14:paraId="2C992C44"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B43F1DE"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8A277DD"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пути обеспечения ресурсосбережения</w:t>
            </w:r>
          </w:p>
        </w:tc>
      </w:tr>
      <w:tr w:rsidR="003C567A" w:rsidRPr="003C567A" w14:paraId="02A07132" w14:textId="77777777" w:rsidTr="00FC4481">
        <w:trPr>
          <w:trHeight w:val="20"/>
        </w:trPr>
        <w:tc>
          <w:tcPr>
            <w:tcW w:w="661" w:type="pct"/>
            <w:vMerge/>
          </w:tcPr>
          <w:p w14:paraId="0DE87C5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AF7615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F5DF582"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принципы бережливого производства</w:t>
            </w:r>
          </w:p>
        </w:tc>
      </w:tr>
      <w:tr w:rsidR="003C567A" w:rsidRPr="003C567A" w14:paraId="10AABDA8" w14:textId="77777777" w:rsidTr="00FC4481">
        <w:trPr>
          <w:trHeight w:val="20"/>
        </w:trPr>
        <w:tc>
          <w:tcPr>
            <w:tcW w:w="661" w:type="pct"/>
            <w:vMerge/>
          </w:tcPr>
          <w:p w14:paraId="60232D1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086498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ABF1C39"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Cs/>
                <w:iCs/>
                <w:sz w:val="24"/>
                <w:szCs w:val="24"/>
              </w:rPr>
              <w:t>основные направления изменения климатических условий региона</w:t>
            </w:r>
          </w:p>
        </w:tc>
      </w:tr>
      <w:tr w:rsidR="003C567A" w:rsidRPr="003C567A" w14:paraId="6CC374CB" w14:textId="77777777" w:rsidTr="00FC4481">
        <w:trPr>
          <w:trHeight w:val="20"/>
        </w:trPr>
        <w:tc>
          <w:tcPr>
            <w:tcW w:w="661" w:type="pct"/>
            <w:vMerge w:val="restart"/>
          </w:tcPr>
          <w:p w14:paraId="013A8EC2"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lastRenderedPageBreak/>
              <w:t>ОК 08</w:t>
            </w:r>
          </w:p>
        </w:tc>
        <w:tc>
          <w:tcPr>
            <w:tcW w:w="1265" w:type="pct"/>
            <w:vMerge w:val="restart"/>
          </w:tcPr>
          <w:p w14:paraId="3E8348D9" w14:textId="77777777" w:rsidR="003C567A" w:rsidRPr="003C567A" w:rsidRDefault="003C567A" w:rsidP="003C567A">
            <w:pPr>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средства физической культуры для сохранения </w:t>
            </w:r>
            <w:r w:rsidRPr="003C567A">
              <w:rPr>
                <w:rFonts w:ascii="Times New Roman" w:eastAsia="Calibri" w:hAnsi="Times New Roman" w:cs="Times New Roman"/>
                <w:sz w:val="24"/>
                <w:szCs w:val="24"/>
              </w:rPr>
              <w:br/>
              <w:t xml:space="preserve">и укрепления здоровья </w:t>
            </w:r>
            <w:r w:rsidRPr="003C567A">
              <w:rPr>
                <w:rFonts w:ascii="Times New Roman" w:eastAsia="Calibri" w:hAnsi="Times New Roman" w:cs="Times New Roman"/>
                <w:sz w:val="24"/>
                <w:szCs w:val="24"/>
              </w:rPr>
              <w:br/>
              <w:t xml:space="preserve">в процессе профессиональной деятельности </w:t>
            </w:r>
            <w:r w:rsidRPr="003C567A">
              <w:rPr>
                <w:rFonts w:ascii="Times New Roman" w:eastAsia="Calibri" w:hAnsi="Times New Roman" w:cs="Times New Roman"/>
                <w:sz w:val="24"/>
                <w:szCs w:val="24"/>
              </w:rPr>
              <w:br/>
              <w:t>и поддержания необходимого уровня физической подготовленности</w:t>
            </w:r>
          </w:p>
        </w:tc>
        <w:tc>
          <w:tcPr>
            <w:tcW w:w="3074" w:type="pct"/>
          </w:tcPr>
          <w:p w14:paraId="4D8E724B"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Умения: </w:t>
            </w:r>
          </w:p>
        </w:tc>
      </w:tr>
      <w:tr w:rsidR="003C567A" w:rsidRPr="003C567A" w14:paraId="702366EC" w14:textId="77777777" w:rsidTr="00FC4481">
        <w:trPr>
          <w:trHeight w:val="20"/>
        </w:trPr>
        <w:tc>
          <w:tcPr>
            <w:tcW w:w="661" w:type="pct"/>
            <w:vMerge/>
          </w:tcPr>
          <w:p w14:paraId="21648FE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9F04F3B"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031C4F86"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3C567A" w:rsidRPr="003C567A" w14:paraId="5BED3333" w14:textId="77777777" w:rsidTr="00FC4481">
        <w:trPr>
          <w:trHeight w:val="20"/>
        </w:trPr>
        <w:tc>
          <w:tcPr>
            <w:tcW w:w="661" w:type="pct"/>
            <w:vMerge/>
          </w:tcPr>
          <w:p w14:paraId="1930622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0312FE0"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2A06A4CE"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3C567A" w:rsidRPr="003C567A" w14:paraId="7D6B7979" w14:textId="77777777" w:rsidTr="00FC4481">
        <w:trPr>
          <w:trHeight w:val="20"/>
        </w:trPr>
        <w:tc>
          <w:tcPr>
            <w:tcW w:w="661" w:type="pct"/>
            <w:vMerge/>
          </w:tcPr>
          <w:p w14:paraId="35D2067E"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554FD6E1"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72F35E09"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3C567A">
              <w:rPr>
                <w:rFonts w:ascii="Times New Roman" w:eastAsia="Calibri" w:hAnsi="Times New Roman" w:cs="Times New Roman"/>
                <w:sz w:val="24"/>
                <w:szCs w:val="24"/>
              </w:rPr>
              <w:t>профессии</w:t>
            </w:r>
          </w:p>
        </w:tc>
      </w:tr>
      <w:tr w:rsidR="003C567A" w:rsidRPr="003C567A" w14:paraId="28507C0F" w14:textId="77777777" w:rsidTr="00FC4481">
        <w:trPr>
          <w:trHeight w:val="20"/>
        </w:trPr>
        <w:tc>
          <w:tcPr>
            <w:tcW w:w="661" w:type="pct"/>
            <w:vMerge/>
          </w:tcPr>
          <w:p w14:paraId="1F20210D"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EA0C092"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68087A80"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C567A" w:rsidRPr="003C567A" w14:paraId="2361A4C6" w14:textId="77777777" w:rsidTr="00FC4481">
        <w:trPr>
          <w:trHeight w:val="20"/>
        </w:trPr>
        <w:tc>
          <w:tcPr>
            <w:tcW w:w="661" w:type="pct"/>
            <w:vMerge/>
          </w:tcPr>
          <w:p w14:paraId="32B41315"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414CD8FB" w14:textId="77777777" w:rsidR="003C567A" w:rsidRPr="003C567A" w:rsidRDefault="003C567A" w:rsidP="003C567A">
            <w:pPr>
              <w:spacing w:after="0" w:line="240" w:lineRule="auto"/>
              <w:rPr>
                <w:rFonts w:ascii="Times New Roman" w:eastAsia="Calibri" w:hAnsi="Times New Roman" w:cs="Times New Roman"/>
                <w:sz w:val="24"/>
                <w:szCs w:val="24"/>
              </w:rPr>
            </w:pPr>
          </w:p>
        </w:tc>
        <w:tc>
          <w:tcPr>
            <w:tcW w:w="3074" w:type="pct"/>
          </w:tcPr>
          <w:p w14:paraId="3C2CF28B" w14:textId="3A0ACDA4"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3C567A" w:rsidRPr="003C567A" w14:paraId="595ACE09" w14:textId="77777777" w:rsidTr="00FC4481">
        <w:trPr>
          <w:trHeight w:val="20"/>
        </w:trPr>
        <w:tc>
          <w:tcPr>
            <w:tcW w:w="661" w:type="pct"/>
            <w:vMerge/>
          </w:tcPr>
          <w:p w14:paraId="73FB177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2BF5040" w14:textId="77777777" w:rsidR="003C567A" w:rsidRPr="003C567A" w:rsidRDefault="003C567A" w:rsidP="003C567A">
            <w:pPr>
              <w:suppressAutoHyphens/>
              <w:spacing w:after="0" w:line="240" w:lineRule="auto"/>
              <w:jc w:val="both"/>
              <w:rPr>
                <w:rFonts w:ascii="Times New Roman" w:eastAsia="Calibri" w:hAnsi="Times New Roman" w:cs="Times New Roman"/>
                <w:sz w:val="24"/>
                <w:szCs w:val="24"/>
              </w:rPr>
            </w:pPr>
          </w:p>
        </w:tc>
        <w:tc>
          <w:tcPr>
            <w:tcW w:w="3074" w:type="pct"/>
          </w:tcPr>
          <w:p w14:paraId="00766705"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основы здорового образа жизни</w:t>
            </w:r>
          </w:p>
        </w:tc>
      </w:tr>
      <w:tr w:rsidR="003C567A" w:rsidRPr="003C567A" w14:paraId="0B0A540C" w14:textId="77777777" w:rsidTr="00FC4481">
        <w:trPr>
          <w:trHeight w:val="20"/>
        </w:trPr>
        <w:tc>
          <w:tcPr>
            <w:tcW w:w="661" w:type="pct"/>
            <w:vMerge/>
          </w:tcPr>
          <w:p w14:paraId="0B9F07FB"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6F01F150" w14:textId="77777777" w:rsidR="003C567A" w:rsidRPr="003C567A" w:rsidRDefault="003C567A" w:rsidP="003C567A">
            <w:pPr>
              <w:suppressAutoHyphens/>
              <w:spacing w:after="0" w:line="240" w:lineRule="auto"/>
              <w:jc w:val="both"/>
              <w:rPr>
                <w:rFonts w:ascii="Times New Roman" w:eastAsia="Calibri" w:hAnsi="Times New Roman" w:cs="Times New Roman"/>
                <w:sz w:val="24"/>
                <w:szCs w:val="24"/>
              </w:rPr>
            </w:pPr>
          </w:p>
        </w:tc>
        <w:tc>
          <w:tcPr>
            <w:tcW w:w="3074" w:type="pct"/>
          </w:tcPr>
          <w:p w14:paraId="38936EB1" w14:textId="05BCFCC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3C567A">
              <w:rPr>
                <w:rFonts w:ascii="Times New Roman" w:eastAsia="Calibri" w:hAnsi="Times New Roman" w:cs="Times New Roman"/>
                <w:sz w:val="24"/>
                <w:szCs w:val="24"/>
              </w:rPr>
              <w:t>профессии</w:t>
            </w:r>
          </w:p>
        </w:tc>
      </w:tr>
      <w:tr w:rsidR="003C567A" w:rsidRPr="003C567A" w14:paraId="49558FC2" w14:textId="77777777" w:rsidTr="00FC4481">
        <w:trPr>
          <w:trHeight w:val="20"/>
        </w:trPr>
        <w:tc>
          <w:tcPr>
            <w:tcW w:w="661" w:type="pct"/>
            <w:vMerge/>
          </w:tcPr>
          <w:p w14:paraId="2646F85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BB32E34" w14:textId="77777777" w:rsidR="003C567A" w:rsidRPr="003C567A" w:rsidRDefault="003C567A" w:rsidP="003C567A">
            <w:pPr>
              <w:suppressAutoHyphens/>
              <w:spacing w:after="0" w:line="240" w:lineRule="auto"/>
              <w:jc w:val="both"/>
              <w:rPr>
                <w:rFonts w:ascii="Times New Roman" w:eastAsia="Calibri" w:hAnsi="Times New Roman" w:cs="Times New Roman"/>
                <w:sz w:val="24"/>
                <w:szCs w:val="24"/>
              </w:rPr>
            </w:pPr>
          </w:p>
        </w:tc>
        <w:tc>
          <w:tcPr>
            <w:tcW w:w="3074" w:type="pct"/>
          </w:tcPr>
          <w:p w14:paraId="7400449F" w14:textId="77777777" w:rsidR="003C567A" w:rsidRPr="003C567A" w:rsidRDefault="003C567A" w:rsidP="003C567A">
            <w:pPr>
              <w:suppressAutoHyphens/>
              <w:spacing w:after="0" w:line="240" w:lineRule="auto"/>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средства профилактики перенапряжения</w:t>
            </w:r>
          </w:p>
        </w:tc>
      </w:tr>
      <w:tr w:rsidR="003C567A" w:rsidRPr="003C567A" w14:paraId="3FE63EAC" w14:textId="77777777" w:rsidTr="00FC4481">
        <w:trPr>
          <w:trHeight w:val="20"/>
        </w:trPr>
        <w:tc>
          <w:tcPr>
            <w:tcW w:w="661" w:type="pct"/>
            <w:vMerge w:val="restart"/>
          </w:tcPr>
          <w:p w14:paraId="7278D30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09</w:t>
            </w:r>
          </w:p>
        </w:tc>
        <w:tc>
          <w:tcPr>
            <w:tcW w:w="1265" w:type="pct"/>
            <w:vMerge w:val="restart"/>
          </w:tcPr>
          <w:p w14:paraId="20448D4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Пользоваться профессиональной документацией </w:t>
            </w:r>
            <w:r w:rsidRPr="003C567A">
              <w:rPr>
                <w:rFonts w:ascii="Times New Roman" w:eastAsia="Calibri" w:hAnsi="Times New Roman" w:cs="Times New Roman"/>
                <w:sz w:val="24"/>
                <w:szCs w:val="24"/>
              </w:rPr>
              <w:br/>
              <w:t xml:space="preserve">на государственном </w:t>
            </w:r>
            <w:r w:rsidRPr="003C567A">
              <w:rPr>
                <w:rFonts w:ascii="Times New Roman" w:eastAsia="Calibri" w:hAnsi="Times New Roman" w:cs="Times New Roman"/>
                <w:sz w:val="24"/>
                <w:szCs w:val="24"/>
              </w:rPr>
              <w:br/>
              <w:t>и иностранном языках</w:t>
            </w:r>
          </w:p>
        </w:tc>
        <w:tc>
          <w:tcPr>
            <w:tcW w:w="3074" w:type="pct"/>
          </w:tcPr>
          <w:p w14:paraId="00EDDA8F"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C567A" w:rsidRPr="003C567A" w14:paraId="0F1E659F" w14:textId="77777777" w:rsidTr="00FC4481">
        <w:trPr>
          <w:trHeight w:val="20"/>
        </w:trPr>
        <w:tc>
          <w:tcPr>
            <w:tcW w:w="661" w:type="pct"/>
            <w:vMerge/>
          </w:tcPr>
          <w:p w14:paraId="7EFF1217"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A65FE3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55D608D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C567A" w:rsidRPr="003C567A" w14:paraId="2376A884" w14:textId="77777777" w:rsidTr="00FC4481">
        <w:trPr>
          <w:trHeight w:val="20"/>
        </w:trPr>
        <w:tc>
          <w:tcPr>
            <w:tcW w:w="661" w:type="pct"/>
            <w:vMerge/>
          </w:tcPr>
          <w:p w14:paraId="1C2D30B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CB3DAC5"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ADC60B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участвовать в диалогах на знакомые общие </w:t>
            </w:r>
            <w:r w:rsidRPr="003C567A">
              <w:rPr>
                <w:rFonts w:ascii="Times New Roman" w:eastAsia="Calibri" w:hAnsi="Times New Roman" w:cs="Times New Roman"/>
                <w:iCs/>
                <w:sz w:val="24"/>
                <w:szCs w:val="24"/>
              </w:rPr>
              <w:br/>
              <w:t>и профессиональные темы</w:t>
            </w:r>
          </w:p>
        </w:tc>
      </w:tr>
      <w:tr w:rsidR="003C567A" w:rsidRPr="003C567A" w14:paraId="2F61111A" w14:textId="77777777" w:rsidTr="00FC4481">
        <w:trPr>
          <w:trHeight w:val="20"/>
        </w:trPr>
        <w:tc>
          <w:tcPr>
            <w:tcW w:w="661" w:type="pct"/>
            <w:vMerge/>
          </w:tcPr>
          <w:p w14:paraId="1A2BA29A"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709AED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98506C1"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строить простые высказывания о себе </w:t>
            </w:r>
            <w:r w:rsidRPr="003C567A">
              <w:rPr>
                <w:rFonts w:ascii="Times New Roman" w:eastAsia="Calibri" w:hAnsi="Times New Roman" w:cs="Times New Roman"/>
                <w:iCs/>
                <w:sz w:val="24"/>
                <w:szCs w:val="24"/>
              </w:rPr>
              <w:br/>
              <w:t>и о своей профессиональной деятельности</w:t>
            </w:r>
          </w:p>
        </w:tc>
      </w:tr>
      <w:tr w:rsidR="003C567A" w:rsidRPr="003C567A" w14:paraId="3B89E784" w14:textId="77777777" w:rsidTr="00FC4481">
        <w:trPr>
          <w:trHeight w:val="20"/>
        </w:trPr>
        <w:tc>
          <w:tcPr>
            <w:tcW w:w="661" w:type="pct"/>
            <w:vMerge/>
          </w:tcPr>
          <w:p w14:paraId="39D9D701"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51A22E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06BA7E3F"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3C567A" w:rsidRPr="003C567A" w14:paraId="6F781799" w14:textId="77777777" w:rsidTr="00FC4481">
        <w:trPr>
          <w:trHeight w:val="20"/>
        </w:trPr>
        <w:tc>
          <w:tcPr>
            <w:tcW w:w="661" w:type="pct"/>
            <w:vMerge/>
          </w:tcPr>
          <w:p w14:paraId="3483885F"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513810D"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84A8FB6"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писать простые связные сообщения </w:t>
            </w:r>
            <w:r w:rsidRPr="003C567A">
              <w:rPr>
                <w:rFonts w:ascii="Times New Roman" w:eastAsia="Calibri" w:hAnsi="Times New Roman" w:cs="Times New Roman"/>
                <w:iCs/>
                <w:sz w:val="24"/>
                <w:szCs w:val="24"/>
              </w:rPr>
              <w:br/>
              <w:t>на знакомые или интересующие профессиональные темы</w:t>
            </w:r>
          </w:p>
        </w:tc>
      </w:tr>
      <w:tr w:rsidR="003C567A" w:rsidRPr="003C567A" w14:paraId="5D136477" w14:textId="77777777" w:rsidTr="00FC4481">
        <w:trPr>
          <w:trHeight w:val="20"/>
        </w:trPr>
        <w:tc>
          <w:tcPr>
            <w:tcW w:w="661" w:type="pct"/>
            <w:vMerge/>
          </w:tcPr>
          <w:p w14:paraId="6D2E4AA8"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23F2F576"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ABF6F08"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C567A" w:rsidRPr="003C567A" w14:paraId="49A052E1" w14:textId="77777777" w:rsidTr="00FC4481">
        <w:trPr>
          <w:trHeight w:val="20"/>
        </w:trPr>
        <w:tc>
          <w:tcPr>
            <w:tcW w:w="661" w:type="pct"/>
            <w:vMerge/>
          </w:tcPr>
          <w:p w14:paraId="4C020BE9"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58FCBF4"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78900F1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3C567A" w:rsidRPr="003C567A" w14:paraId="3FDF5137" w14:textId="77777777" w:rsidTr="00FC4481">
        <w:trPr>
          <w:trHeight w:val="20"/>
        </w:trPr>
        <w:tc>
          <w:tcPr>
            <w:tcW w:w="661" w:type="pct"/>
            <w:vMerge/>
          </w:tcPr>
          <w:p w14:paraId="2698541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3CDE9B5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42FB5B03"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3C567A" w:rsidRPr="003C567A" w14:paraId="34988FFA" w14:textId="77777777" w:rsidTr="00FC4481">
        <w:trPr>
          <w:trHeight w:val="20"/>
        </w:trPr>
        <w:tc>
          <w:tcPr>
            <w:tcW w:w="661" w:type="pct"/>
            <w:vMerge/>
          </w:tcPr>
          <w:p w14:paraId="753B7DA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064F4A61"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2AE52A68"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3C567A" w:rsidRPr="003C567A" w14:paraId="4BBA8DD4" w14:textId="77777777" w:rsidTr="00FC4481">
        <w:trPr>
          <w:trHeight w:val="20"/>
        </w:trPr>
        <w:tc>
          <w:tcPr>
            <w:tcW w:w="661" w:type="pct"/>
            <w:vMerge/>
          </w:tcPr>
          <w:p w14:paraId="5BD84C80"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13FBACCF"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392140AA" w14:textId="77777777" w:rsidR="003C567A" w:rsidRPr="003C567A" w:rsidRDefault="003C567A" w:rsidP="003C567A">
            <w:pPr>
              <w:suppressAutoHyphens/>
              <w:spacing w:after="0" w:line="240" w:lineRule="auto"/>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особенности произношения</w:t>
            </w:r>
          </w:p>
        </w:tc>
      </w:tr>
      <w:tr w:rsidR="003C567A" w:rsidRPr="003C567A" w14:paraId="1E489646" w14:textId="77777777" w:rsidTr="00FC4481">
        <w:trPr>
          <w:trHeight w:val="20"/>
        </w:trPr>
        <w:tc>
          <w:tcPr>
            <w:tcW w:w="661" w:type="pct"/>
            <w:vMerge/>
          </w:tcPr>
          <w:p w14:paraId="4EDFD036" w14:textId="77777777" w:rsidR="003C567A" w:rsidRPr="003C567A" w:rsidRDefault="003C567A" w:rsidP="003C567A">
            <w:pPr>
              <w:spacing w:after="0" w:line="240" w:lineRule="auto"/>
              <w:jc w:val="center"/>
              <w:rPr>
                <w:rFonts w:ascii="Times New Roman" w:eastAsia="Calibri" w:hAnsi="Times New Roman" w:cs="Times New Roman"/>
                <w:iCs/>
                <w:sz w:val="24"/>
                <w:szCs w:val="24"/>
              </w:rPr>
            </w:pPr>
          </w:p>
        </w:tc>
        <w:tc>
          <w:tcPr>
            <w:tcW w:w="1265" w:type="pct"/>
            <w:vMerge/>
          </w:tcPr>
          <w:p w14:paraId="7B438B6B" w14:textId="77777777" w:rsidR="003C567A" w:rsidRPr="003C567A" w:rsidRDefault="003C567A" w:rsidP="003C567A">
            <w:pPr>
              <w:suppressAutoHyphens/>
              <w:spacing w:after="0" w:line="240" w:lineRule="auto"/>
              <w:rPr>
                <w:rFonts w:ascii="Times New Roman" w:eastAsia="Calibri" w:hAnsi="Times New Roman" w:cs="Times New Roman"/>
                <w:sz w:val="24"/>
                <w:szCs w:val="24"/>
              </w:rPr>
            </w:pPr>
          </w:p>
        </w:tc>
        <w:tc>
          <w:tcPr>
            <w:tcW w:w="3074" w:type="pct"/>
          </w:tcPr>
          <w:p w14:paraId="694885F9" w14:textId="77777777" w:rsidR="003C567A" w:rsidRPr="003C567A" w:rsidRDefault="003C567A" w:rsidP="003C567A">
            <w:pPr>
              <w:suppressAutoHyphens/>
              <w:spacing w:after="0" w:line="240" w:lineRule="auto"/>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правила чтения текстов профессиональной направленности</w:t>
            </w:r>
          </w:p>
        </w:tc>
      </w:tr>
    </w:tbl>
    <w:p w14:paraId="61B9B5B9" w14:textId="77777777" w:rsidR="003C567A" w:rsidRPr="003C567A" w:rsidRDefault="003C567A" w:rsidP="003C567A">
      <w:pPr>
        <w:spacing w:after="200" w:line="276" w:lineRule="auto"/>
        <w:rPr>
          <w:rFonts w:ascii="Calibri" w:eastAsia="Times New Roman" w:hAnsi="Calibri" w:cs="Times New Roman"/>
          <w:lang w:eastAsia="ru-RU"/>
        </w:rPr>
      </w:pPr>
    </w:p>
    <w:p w14:paraId="2C7D6030" w14:textId="77777777" w:rsidR="003C567A" w:rsidRPr="003C567A" w:rsidRDefault="003C567A" w:rsidP="003C567A">
      <w:pPr>
        <w:spacing w:after="60" w:line="276" w:lineRule="auto"/>
        <w:ind w:firstLine="709"/>
        <w:outlineLvl w:val="1"/>
        <w:rPr>
          <w:rFonts w:ascii="Times New Roman" w:eastAsia="Times New Roman" w:hAnsi="Times New Roman" w:cs="Times New Roman"/>
          <w:sz w:val="24"/>
          <w:szCs w:val="24"/>
          <w:lang w:eastAsia="ru-RU"/>
        </w:rPr>
      </w:pPr>
      <w:bookmarkStart w:id="10" w:name="_Toc168652921"/>
      <w:r w:rsidRPr="003C567A">
        <w:rPr>
          <w:rFonts w:ascii="Times New Roman" w:eastAsia="Times New Roman" w:hAnsi="Times New Roman" w:cs="Times New Roman"/>
          <w:sz w:val="24"/>
          <w:szCs w:val="24"/>
          <w:lang w:eastAsia="ru-RU"/>
        </w:rPr>
        <w:t>4.2. Профессиональные компетенции</w:t>
      </w:r>
      <w:bookmarkEnd w:id="10"/>
    </w:p>
    <w:tbl>
      <w:tblPr>
        <w:tblW w:w="0" w:type="auto"/>
        <w:tblLook w:val="04A0" w:firstRow="1" w:lastRow="0" w:firstColumn="1" w:lastColumn="0" w:noHBand="0" w:noVBand="1"/>
      </w:tblPr>
      <w:tblGrid>
        <w:gridCol w:w="2182"/>
        <w:gridCol w:w="2424"/>
        <w:gridCol w:w="4822"/>
      </w:tblGrid>
      <w:tr w:rsidR="00EA6C8D" w:rsidRPr="00EA6C8D" w14:paraId="502BF3D6" w14:textId="77777777" w:rsidTr="00171DA0">
        <w:trPr>
          <w:trHeight w:val="2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70034" w14:textId="77777777" w:rsidR="00EA6C8D" w:rsidRPr="00EA6C8D" w:rsidRDefault="00EA6C8D" w:rsidP="00EA6C8D">
            <w:pPr>
              <w:spacing w:after="0" w:line="240" w:lineRule="auto"/>
              <w:jc w:val="center"/>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Виды деятельности</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14:paraId="78EFC386" w14:textId="77777777" w:rsidR="00EA6C8D" w:rsidRPr="00EA6C8D" w:rsidRDefault="00EA6C8D" w:rsidP="00EA6C8D">
            <w:pPr>
              <w:spacing w:after="0" w:line="240" w:lineRule="auto"/>
              <w:jc w:val="center"/>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Код и наименование компетенции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2CD674" w14:textId="77777777" w:rsidR="00EA6C8D" w:rsidRPr="00EA6C8D" w:rsidRDefault="00EA6C8D" w:rsidP="00EA6C8D">
            <w:pPr>
              <w:spacing w:after="0" w:line="240" w:lineRule="auto"/>
              <w:jc w:val="center"/>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iCs/>
                <w:color w:val="000000"/>
                <w:sz w:val="24"/>
                <w:szCs w:val="24"/>
                <w:lang w:eastAsia="ru-RU"/>
              </w:rPr>
              <w:t>Показатели освоения компетенции</w:t>
            </w:r>
          </w:p>
        </w:tc>
      </w:tr>
      <w:tr w:rsidR="00EA6C8D" w:rsidRPr="00EA6C8D" w14:paraId="6B2A655B" w14:textId="77777777" w:rsidTr="00171DA0">
        <w:trPr>
          <w:trHeight w:val="20"/>
        </w:trPr>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14:paraId="41362E76" w14:textId="4F378067" w:rsidR="00EA6C8D" w:rsidRPr="00EA6C8D" w:rsidRDefault="00EA6C8D" w:rsidP="00EA6C8D">
            <w:pPr>
              <w:spacing w:after="0" w:line="240" w:lineRule="auto"/>
              <w:jc w:val="both"/>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Проведение подготовительных, </w:t>
            </w:r>
            <w:r w:rsidRPr="00EA6C8D">
              <w:rPr>
                <w:rFonts w:ascii="Times New Roman" w:eastAsia="Times New Roman" w:hAnsi="Times New Roman" w:cs="Times New Roman"/>
                <w:color w:val="000000"/>
                <w:sz w:val="24"/>
                <w:szCs w:val="24"/>
                <w:lang w:eastAsia="ru-RU"/>
              </w:rPr>
              <w:lastRenderedPageBreak/>
              <w:t>сборочных операций перед сваркой, зачистка и кон</w:t>
            </w:r>
            <w:r w:rsidR="00F41A95">
              <w:rPr>
                <w:rFonts w:ascii="Times New Roman" w:eastAsia="Times New Roman" w:hAnsi="Times New Roman" w:cs="Times New Roman"/>
                <w:color w:val="000000"/>
                <w:sz w:val="24"/>
                <w:szCs w:val="24"/>
                <w:lang w:eastAsia="ru-RU"/>
              </w:rPr>
              <w:t>троль сварных швов после сварки</w:t>
            </w: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6A136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lastRenderedPageBreak/>
              <w:t xml:space="preserve">ПК 1.1. Читать чертежи средней </w:t>
            </w:r>
            <w:r w:rsidRPr="00EA6C8D">
              <w:rPr>
                <w:rFonts w:ascii="Times New Roman" w:eastAsia="Times New Roman" w:hAnsi="Times New Roman" w:cs="Times New Roman"/>
                <w:iCs/>
                <w:color w:val="000000"/>
                <w:sz w:val="24"/>
                <w:szCs w:val="24"/>
                <w:lang w:eastAsia="ru-RU"/>
              </w:rPr>
              <w:lastRenderedPageBreak/>
              <w:t>сложности и сложных сварных металлоконструкций.</w:t>
            </w:r>
          </w:p>
        </w:tc>
        <w:tc>
          <w:tcPr>
            <w:tcW w:w="0" w:type="auto"/>
            <w:tcBorders>
              <w:top w:val="nil"/>
              <w:left w:val="nil"/>
              <w:bottom w:val="single" w:sz="4" w:space="0" w:color="auto"/>
              <w:right w:val="single" w:sz="4" w:space="0" w:color="auto"/>
            </w:tcBorders>
            <w:shd w:val="clear" w:color="auto" w:fill="auto"/>
            <w:vAlign w:val="center"/>
            <w:hideMark/>
          </w:tcPr>
          <w:p w14:paraId="01C484E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 xml:space="preserve">Навыки: </w:t>
            </w:r>
          </w:p>
        </w:tc>
      </w:tr>
      <w:tr w:rsidR="00EA6C8D" w:rsidRPr="00EA6C8D" w14:paraId="20D78E2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47F48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1FBEC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A018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 xml:space="preserve">выполнения сборки элементов конструкции </w:t>
            </w:r>
            <w:r w:rsidRPr="00EA6C8D">
              <w:rPr>
                <w:rFonts w:ascii="Times New Roman" w:eastAsia="Segoe UI" w:hAnsi="Times New Roman" w:cs="Times New Roman"/>
                <w:color w:val="000000"/>
                <w:sz w:val="24"/>
                <w:szCs w:val="24"/>
                <w:lang w:eastAsia="ru-RU"/>
              </w:rPr>
              <w:lastRenderedPageBreak/>
              <w:t>(изделий, узлов, деталей) под сварку с применением сборочных приспособлений</w:t>
            </w:r>
          </w:p>
        </w:tc>
      </w:tr>
      <w:tr w:rsidR="00EA6C8D" w:rsidRPr="00EA6C8D" w14:paraId="39DED90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8766B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20EAE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59D8C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528593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53805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14489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60C9B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читать чертежи средней сложности и сложных конструкций, изделий, узлов и деталей</w:t>
            </w:r>
          </w:p>
        </w:tc>
      </w:tr>
      <w:tr w:rsidR="00EA6C8D" w:rsidRPr="00EA6C8D" w14:paraId="2E5969F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7F348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B3904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66A87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06F953B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74324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5D3F28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0B7E4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правила чтения конструкторской документации; общие сведения о сборочных чертежах; основы машиностроительного черчения; основные типы, конструктивные элементы, размеры сварных соединений и обозначение их на чертежах</w:t>
            </w:r>
          </w:p>
        </w:tc>
      </w:tr>
      <w:tr w:rsidR="00EA6C8D" w:rsidRPr="00EA6C8D" w14:paraId="2CC868C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60CB9F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1462A1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1.2. Использовать конструкторскую, нормативно-техническую и производственно-технологическую документацию по сварке.</w:t>
            </w:r>
          </w:p>
        </w:tc>
        <w:tc>
          <w:tcPr>
            <w:tcW w:w="0" w:type="auto"/>
            <w:tcBorders>
              <w:top w:val="nil"/>
              <w:left w:val="nil"/>
              <w:bottom w:val="single" w:sz="4" w:space="0" w:color="auto"/>
              <w:right w:val="single" w:sz="4" w:space="0" w:color="auto"/>
            </w:tcBorders>
            <w:shd w:val="clear" w:color="auto" w:fill="auto"/>
            <w:vAlign w:val="center"/>
            <w:hideMark/>
          </w:tcPr>
          <w:p w14:paraId="0BC8AE0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782F593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F6883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780B3E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8263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использования измерительного инструмента для контроля геометрических размеров сварного шва</w:t>
            </w:r>
          </w:p>
        </w:tc>
      </w:tr>
      <w:tr w:rsidR="00EA6C8D" w:rsidRPr="00EA6C8D" w14:paraId="5B95AEF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B7EBD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82AFB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FB526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69CC65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865CFE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4E5EE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FB313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пользоваться конструкторской документацией для выполнения трудовых функций; пользоваться производственно-технологической и нормативной документацией для выполнения трудовых функций;</w:t>
            </w:r>
          </w:p>
        </w:tc>
      </w:tr>
      <w:tr w:rsidR="00EA6C8D" w:rsidRPr="00EA6C8D" w14:paraId="410EE0D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77258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8C14AA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59C60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6E71A7D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2D3AF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E0C51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A5F3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требования единой системы конструкторской документации; основные правила чтения технологической документации;</w:t>
            </w:r>
          </w:p>
        </w:tc>
      </w:tr>
      <w:tr w:rsidR="00EA6C8D" w:rsidRPr="00EA6C8D" w14:paraId="192555B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940583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4860F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ПК.1.3. Проверять оснащенность, работоспособность, исправность и осуществлять настройку оборудования поста для различных способов сварки.</w:t>
            </w:r>
          </w:p>
        </w:tc>
        <w:tc>
          <w:tcPr>
            <w:tcW w:w="0" w:type="auto"/>
            <w:tcBorders>
              <w:top w:val="nil"/>
              <w:left w:val="nil"/>
              <w:bottom w:val="single" w:sz="4" w:space="0" w:color="auto"/>
              <w:right w:val="single" w:sz="4" w:space="0" w:color="auto"/>
            </w:tcBorders>
            <w:shd w:val="clear" w:color="auto" w:fill="auto"/>
            <w:vAlign w:val="center"/>
            <w:hideMark/>
          </w:tcPr>
          <w:p w14:paraId="360C83B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0A5742C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8558E8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54A2E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D98F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эксплуатирования оборудования для сварки</w:t>
            </w:r>
          </w:p>
        </w:tc>
      </w:tr>
      <w:tr w:rsidR="00EA6C8D" w:rsidRPr="00EA6C8D" w14:paraId="5049671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0A905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F3BAD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83045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DE9B90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B0420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8716E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9AF6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проверять работоспособность и исправность оборудования поста для сварки</w:t>
            </w:r>
          </w:p>
        </w:tc>
      </w:tr>
      <w:tr w:rsidR="00EA6C8D" w:rsidRPr="00EA6C8D" w14:paraId="0F164BB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A6C35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45442E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96967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EBFC27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56262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A5F02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FECB0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устройство сварочного оборудования, назначение, правила его эксплуатации и область применения; устройство вспомогательного оборудования, назначение, правила его эксплуатации и область применения; </w:t>
            </w:r>
          </w:p>
        </w:tc>
      </w:tr>
      <w:tr w:rsidR="00EA6C8D" w:rsidRPr="00EA6C8D" w14:paraId="12A77D1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D93C0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8401E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D5FF1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технической эксплуатации электроустановок; основные принципы работы источников питания для сварки</w:t>
            </w:r>
          </w:p>
        </w:tc>
      </w:tr>
      <w:tr w:rsidR="00EA6C8D" w:rsidRPr="00EA6C8D" w14:paraId="2D0A6D8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E7647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AAD4DA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1.4. Испытание изоляции цепей вторичной коммутации.</w:t>
            </w:r>
          </w:p>
        </w:tc>
        <w:tc>
          <w:tcPr>
            <w:tcW w:w="0" w:type="auto"/>
            <w:tcBorders>
              <w:top w:val="nil"/>
              <w:left w:val="nil"/>
              <w:bottom w:val="single" w:sz="4" w:space="0" w:color="auto"/>
              <w:right w:val="single" w:sz="4" w:space="0" w:color="auto"/>
            </w:tcBorders>
            <w:shd w:val="clear" w:color="auto" w:fill="auto"/>
            <w:vAlign w:val="center"/>
            <w:hideMark/>
          </w:tcPr>
          <w:p w14:paraId="4588D2C3"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13144C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41913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118D8E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4578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выполнения типовых слесарных операций, применяемых при подготовке деталей перед сваркой</w:t>
            </w:r>
          </w:p>
        </w:tc>
      </w:tr>
      <w:tr w:rsidR="00EA6C8D" w:rsidRPr="00EA6C8D" w14:paraId="33EB962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A2858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8C657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A7586"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80D07B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FED505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E2F9C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9D63D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 xml:space="preserve">подготавливать сварочные материалы к </w:t>
            </w:r>
            <w:r w:rsidRPr="00EA6C8D">
              <w:rPr>
                <w:rFonts w:ascii="Times New Roman" w:eastAsia="Segoe UI" w:hAnsi="Times New Roman" w:cs="Times New Roman"/>
                <w:color w:val="000000"/>
                <w:sz w:val="24"/>
                <w:szCs w:val="24"/>
                <w:lang w:eastAsia="ru-RU"/>
              </w:rPr>
              <w:lastRenderedPageBreak/>
              <w:t>сварке</w:t>
            </w:r>
          </w:p>
        </w:tc>
      </w:tr>
      <w:tr w:rsidR="00EA6C8D" w:rsidRPr="00EA6C8D" w14:paraId="192D58D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6ED45E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79E992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65A9B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6119751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BB68E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59695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E039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классификацию сварочного оборудования и материалов;</w:t>
            </w:r>
          </w:p>
        </w:tc>
      </w:tr>
      <w:tr w:rsidR="00EA6C8D" w:rsidRPr="00EA6C8D" w14:paraId="2206E9A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8AE7D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903192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E9CA6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хранения и транспортировки сварочных материалов</w:t>
            </w:r>
          </w:p>
        </w:tc>
      </w:tr>
      <w:tr w:rsidR="00EA6C8D" w:rsidRPr="00EA6C8D" w14:paraId="615037B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E3F48E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CDD4C9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1.5. Выполнять сборку и подготовку элементов конструкции под сварку.</w:t>
            </w:r>
          </w:p>
        </w:tc>
        <w:tc>
          <w:tcPr>
            <w:tcW w:w="0" w:type="auto"/>
            <w:tcBorders>
              <w:top w:val="nil"/>
              <w:left w:val="nil"/>
              <w:bottom w:val="single" w:sz="4" w:space="0" w:color="auto"/>
              <w:right w:val="single" w:sz="4" w:space="0" w:color="auto"/>
            </w:tcBorders>
            <w:shd w:val="clear" w:color="auto" w:fill="auto"/>
            <w:vAlign w:val="center"/>
            <w:hideMark/>
          </w:tcPr>
          <w:p w14:paraId="30D11CF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3C26C5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D7581F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00742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98F38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эксплуатирования оборудования для сварки</w:t>
            </w:r>
          </w:p>
        </w:tc>
      </w:tr>
      <w:tr w:rsidR="00EA6C8D" w:rsidRPr="00EA6C8D" w14:paraId="4BA9AE6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4C309D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95E4F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1646DF"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E0365E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7958E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F88847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4F8D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использовать ручной и механизированный инструмент для подготовки элементов конструкции (изделий, узлов, деталей) под сварку; </w:t>
            </w:r>
          </w:p>
        </w:tc>
      </w:tr>
      <w:tr w:rsidR="00EA6C8D" w:rsidRPr="00EA6C8D" w14:paraId="290D397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369355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630566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7044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применять сборочные приспособления для сборки элементов конструкции (изделий, узлов, деталей) под сварку</w:t>
            </w:r>
          </w:p>
        </w:tc>
      </w:tr>
      <w:tr w:rsidR="00EA6C8D" w:rsidRPr="00EA6C8D" w14:paraId="0A739E39"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B61F91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89D10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9DBD4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24E0B7E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08998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99DA5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E5906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виды и назначение сборочных, технологических приспособлений и оснастки;</w:t>
            </w:r>
          </w:p>
        </w:tc>
      </w:tr>
      <w:tr w:rsidR="00EA6C8D" w:rsidRPr="00EA6C8D" w14:paraId="1BD5B5D9"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BFACF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00044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4ED1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правила сборки элементов конструкции под сварку;</w:t>
            </w:r>
          </w:p>
        </w:tc>
      </w:tr>
      <w:tr w:rsidR="00EA6C8D" w:rsidRPr="00EA6C8D" w14:paraId="46B723B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0ADFFE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E3F11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1.6. Проводить контроль подготовки и сборки элементов конструкции под сварку</w:t>
            </w:r>
          </w:p>
        </w:tc>
        <w:tc>
          <w:tcPr>
            <w:tcW w:w="0" w:type="auto"/>
            <w:tcBorders>
              <w:top w:val="nil"/>
              <w:left w:val="nil"/>
              <w:bottom w:val="single" w:sz="4" w:space="0" w:color="auto"/>
              <w:right w:val="single" w:sz="4" w:space="0" w:color="auto"/>
            </w:tcBorders>
            <w:shd w:val="clear" w:color="auto" w:fill="auto"/>
            <w:vAlign w:val="center"/>
            <w:hideMark/>
          </w:tcPr>
          <w:p w14:paraId="34A2056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74D4F8E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AE27D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DF367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CF4D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эксплуатирования оборудования для сварки</w:t>
            </w:r>
          </w:p>
        </w:tc>
      </w:tr>
      <w:tr w:rsidR="00EA6C8D" w:rsidRPr="00EA6C8D" w14:paraId="47A1BF8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95EB5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16A9C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EFCD3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235D2E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33D8F7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BB6620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DBD2E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проводить контроль подготовки элементов конструкции под сварку</w:t>
            </w:r>
          </w:p>
        </w:tc>
      </w:tr>
      <w:tr w:rsidR="00EA6C8D" w:rsidRPr="00EA6C8D" w14:paraId="3C025039"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5E81D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4C11CA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744ED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93C852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FCC6F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0E518F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FA87E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основы теории сварочных процессов (понятия: сварочный термический цикл, сварочные деформации и напряжения)</w:t>
            </w:r>
          </w:p>
        </w:tc>
      </w:tr>
      <w:tr w:rsidR="00EA6C8D" w:rsidRPr="00EA6C8D" w14:paraId="50B208E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1CD1A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746BAD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1.7. Выполнять предварительный, сопутствующий (межслойный) подогрева металла</w:t>
            </w:r>
          </w:p>
        </w:tc>
        <w:tc>
          <w:tcPr>
            <w:tcW w:w="0" w:type="auto"/>
            <w:tcBorders>
              <w:top w:val="nil"/>
              <w:left w:val="nil"/>
              <w:bottom w:val="single" w:sz="4" w:space="0" w:color="auto"/>
              <w:right w:val="single" w:sz="4" w:space="0" w:color="auto"/>
            </w:tcBorders>
            <w:shd w:val="clear" w:color="auto" w:fill="auto"/>
            <w:vAlign w:val="center"/>
            <w:hideMark/>
          </w:tcPr>
          <w:p w14:paraId="61F35FE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A7B69F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90BD79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65B72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3662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предварительного, сопутствующего (межслойного) подогрева свариваемых кромок</w:t>
            </w:r>
          </w:p>
        </w:tc>
      </w:tr>
      <w:tr w:rsidR="00EA6C8D" w:rsidRPr="00EA6C8D" w14:paraId="2D8ADD3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B9CEC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E3112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9E937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EBB33D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3567E2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8323D7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6DBB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EA6C8D" w:rsidRPr="00EA6C8D" w14:paraId="4CFE27E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EC0754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8600B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9868E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F6AB73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D4CF67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C99477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579E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необходимость проведения подогрева при сварке; порядок проведения работ по предварительному, сопутствующему (межслойному) подогреву металла</w:t>
            </w:r>
          </w:p>
        </w:tc>
      </w:tr>
      <w:tr w:rsidR="00EA6C8D" w:rsidRPr="00EA6C8D" w14:paraId="03C2771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C041FC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254340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ПК 1.8. Зачищать и удалять поверхностные дефекты сварных </w:t>
            </w:r>
            <w:r w:rsidRPr="00EA6C8D">
              <w:rPr>
                <w:rFonts w:ascii="Times New Roman" w:eastAsia="Times New Roman" w:hAnsi="Times New Roman" w:cs="Times New Roman"/>
                <w:color w:val="000000"/>
                <w:sz w:val="24"/>
                <w:szCs w:val="24"/>
                <w:lang w:eastAsia="ru-RU"/>
              </w:rPr>
              <w:lastRenderedPageBreak/>
              <w:t>швов после сварки.</w:t>
            </w:r>
          </w:p>
        </w:tc>
        <w:tc>
          <w:tcPr>
            <w:tcW w:w="0" w:type="auto"/>
            <w:tcBorders>
              <w:top w:val="nil"/>
              <w:left w:val="nil"/>
              <w:bottom w:val="single" w:sz="4" w:space="0" w:color="auto"/>
              <w:right w:val="single" w:sz="4" w:space="0" w:color="auto"/>
            </w:tcBorders>
            <w:shd w:val="clear" w:color="auto" w:fill="auto"/>
            <w:vAlign w:val="center"/>
            <w:hideMark/>
          </w:tcPr>
          <w:p w14:paraId="2015EA19"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 xml:space="preserve">Навыки: </w:t>
            </w:r>
          </w:p>
        </w:tc>
      </w:tr>
      <w:tr w:rsidR="00EA6C8D" w:rsidRPr="00EA6C8D" w14:paraId="11B79AF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6601F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09AB46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08E1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зачистки швов после сварки</w:t>
            </w:r>
          </w:p>
        </w:tc>
      </w:tr>
      <w:tr w:rsidR="00EA6C8D" w:rsidRPr="00EA6C8D" w14:paraId="70BC3F7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BC1C43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3911F7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70D585"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0EBBBFD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0DC4E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EC2A8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CEA5C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использовать ручной и механизированный </w:t>
            </w:r>
            <w:r w:rsidRPr="00EA6C8D">
              <w:rPr>
                <w:rFonts w:ascii="Times New Roman" w:eastAsia="Times New Roman" w:hAnsi="Times New Roman" w:cs="Times New Roman"/>
                <w:bCs/>
                <w:color w:val="000000"/>
                <w:sz w:val="24"/>
                <w:szCs w:val="24"/>
                <w:lang w:eastAsia="ru-RU"/>
              </w:rPr>
              <w:lastRenderedPageBreak/>
              <w:t>инструмент зачистки сварных швов и удаления поверхностных дефектов после сварки;</w:t>
            </w:r>
          </w:p>
        </w:tc>
      </w:tr>
      <w:tr w:rsidR="00EA6C8D" w:rsidRPr="00EA6C8D" w14:paraId="1398796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3BA8D4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6CBB9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9447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зачищать швы после сварки</w:t>
            </w:r>
          </w:p>
        </w:tc>
      </w:tr>
      <w:tr w:rsidR="00EA6C8D" w:rsidRPr="00EA6C8D" w14:paraId="3CCDD51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B7685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CFE1F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1A020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501153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F748C8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53FE1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B01A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устройства ручного и механизированного инструмента зачистки сварных швов и удаления поверхностных дефектов после сварки</w:t>
            </w:r>
          </w:p>
        </w:tc>
      </w:tr>
      <w:tr w:rsidR="00EA6C8D" w:rsidRPr="00EA6C8D" w14:paraId="5AE3256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598E58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5A97AFA" w14:textId="010A1D9F" w:rsidR="00EA6C8D" w:rsidRPr="00EA6C8D" w:rsidRDefault="00EA6C8D" w:rsidP="00F41A95">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ПК 1.9. Проводить контроль сварных соединений на соответствие геометрическим размерам, требуемым конструкторской и </w:t>
            </w:r>
            <w:r w:rsidRPr="00F41A95">
              <w:rPr>
                <w:rFonts w:ascii="Times New Roman" w:eastAsia="Times New Roman" w:hAnsi="Times New Roman" w:cs="Times New Roman"/>
                <w:color w:val="000000"/>
                <w:sz w:val="24"/>
                <w:szCs w:val="24"/>
                <w:lang w:eastAsia="ru-RU"/>
              </w:rPr>
              <w:t>производственно-</w:t>
            </w:r>
            <w:r w:rsidR="00F41A95" w:rsidRPr="00F41A95">
              <w:rPr>
                <w:rFonts w:ascii="Times New Roman" w:hAnsi="Times New Roman" w:cs="Times New Roman"/>
                <w:sz w:val="24"/>
                <w:szCs w:val="24"/>
              </w:rPr>
              <w:t>технологической документации по сварке</w:t>
            </w:r>
          </w:p>
        </w:tc>
        <w:tc>
          <w:tcPr>
            <w:tcW w:w="0" w:type="auto"/>
            <w:tcBorders>
              <w:top w:val="nil"/>
              <w:left w:val="nil"/>
              <w:bottom w:val="single" w:sz="4" w:space="0" w:color="auto"/>
              <w:right w:val="single" w:sz="4" w:space="0" w:color="auto"/>
            </w:tcBorders>
            <w:shd w:val="clear" w:color="auto" w:fill="auto"/>
            <w:vAlign w:val="center"/>
            <w:hideMark/>
          </w:tcPr>
          <w:p w14:paraId="61DF9EF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124D90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71EC3E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24F16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30E09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использования измерительного инструмента для контроля геометрических размеров сварного шва;</w:t>
            </w:r>
          </w:p>
        </w:tc>
      </w:tr>
      <w:tr w:rsidR="00EA6C8D" w:rsidRPr="00EA6C8D" w14:paraId="00D5F60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DA7732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BFA93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E7AC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определения причин дефектов сварочных швов и соединений</w:t>
            </w:r>
          </w:p>
        </w:tc>
      </w:tr>
      <w:tr w:rsidR="00EA6C8D" w:rsidRPr="00EA6C8D" w14:paraId="1B9FA9A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B4D239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95B54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B2DB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предупреждения и устранения различных видов дефектов в сварных швах</w:t>
            </w:r>
          </w:p>
        </w:tc>
      </w:tr>
      <w:tr w:rsidR="00EA6C8D" w:rsidRPr="00EA6C8D" w14:paraId="30B5FBD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73CCF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2E6B0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025CF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1F79283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08AA43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1C9E4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41E19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контролировать качество выполняемых работ</w:t>
            </w:r>
          </w:p>
        </w:tc>
      </w:tr>
      <w:tr w:rsidR="00EA6C8D" w:rsidRPr="00EA6C8D" w14:paraId="4BEEEB7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6089A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31076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A50CF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12ABBE9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7CD2E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57F684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D1621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системы допусков и посадок, точность обработки, квалитеты, классы точности;</w:t>
            </w:r>
          </w:p>
        </w:tc>
      </w:tr>
      <w:tr w:rsidR="00EA6C8D" w:rsidRPr="00EA6C8D" w14:paraId="5AC37CD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1BBFC0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3C069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9ADAA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допуски и отклонения формы и расположения поверхностей;</w:t>
            </w:r>
          </w:p>
        </w:tc>
      </w:tr>
      <w:tr w:rsidR="00EA6C8D" w:rsidRPr="00EA6C8D" w14:paraId="34D2817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898BF6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6F301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98B7D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типы дефектов сварного шва;</w:t>
            </w:r>
          </w:p>
        </w:tc>
      </w:tr>
      <w:tr w:rsidR="00EA6C8D" w:rsidRPr="00EA6C8D" w14:paraId="5276DB6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ABC6B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97892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8A51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методы неразрушающего контроля; причины возникновения и меры предупреждения видимых дефектов; </w:t>
            </w:r>
          </w:p>
        </w:tc>
      </w:tr>
      <w:tr w:rsidR="00EA6C8D" w:rsidRPr="00EA6C8D" w14:paraId="5198764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4CAD4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44C0D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B8D3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способы устранения дефектов сварных швов;</w:t>
            </w:r>
          </w:p>
        </w:tc>
      </w:tr>
      <w:tr w:rsidR="00EA6C8D" w:rsidRPr="00EA6C8D" w14:paraId="5239BE4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0FF5D0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FA00B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DDEF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подготовки кромок изделий под сварку</w:t>
            </w:r>
          </w:p>
        </w:tc>
      </w:tr>
      <w:tr w:rsidR="00EA6C8D" w:rsidRPr="00EA6C8D" w14:paraId="3EB646C2" w14:textId="77777777" w:rsidTr="00171DA0">
        <w:trPr>
          <w:trHeight w:val="20"/>
        </w:trPr>
        <w:tc>
          <w:tcPr>
            <w:tcW w:w="2182" w:type="dxa"/>
            <w:vMerge w:val="restart"/>
            <w:tcBorders>
              <w:top w:val="nil"/>
              <w:left w:val="single" w:sz="4" w:space="0" w:color="auto"/>
              <w:bottom w:val="single" w:sz="4" w:space="0" w:color="auto"/>
              <w:right w:val="single" w:sz="4" w:space="0" w:color="auto"/>
            </w:tcBorders>
            <w:shd w:val="clear" w:color="auto" w:fill="auto"/>
            <w:vAlign w:val="center"/>
            <w:hideMark/>
          </w:tcPr>
          <w:p w14:paraId="0C451C89" w14:textId="51FF0964"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Ручная дуговая сварка (наплавка, резка)</w:t>
            </w:r>
            <w:r w:rsidR="00F41A95">
              <w:rPr>
                <w:rFonts w:ascii="Times New Roman" w:eastAsia="Times New Roman" w:hAnsi="Times New Roman" w:cs="Times New Roman"/>
                <w:iCs/>
                <w:color w:val="000000"/>
                <w:sz w:val="24"/>
                <w:szCs w:val="24"/>
                <w:lang w:eastAsia="ru-RU"/>
              </w:rPr>
              <w:t xml:space="preserve"> плавящимся покрытым электродом</w:t>
            </w: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264617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6FFC578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1E07414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1C5583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AD62A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31AE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выполнения ручной дуговой сварки (наплавки, резки) плавящимся покрытым электродом различных деталей и конструкций</w:t>
            </w:r>
          </w:p>
        </w:tc>
      </w:tr>
      <w:tr w:rsidR="00EA6C8D" w:rsidRPr="00EA6C8D" w14:paraId="1295310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75EE74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EDB5D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8C549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72DD939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08647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A6B82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84487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выполнять сварку различных деталей и конструкций во всех пространственных положениях сварного шва</w:t>
            </w:r>
          </w:p>
        </w:tc>
      </w:tr>
      <w:tr w:rsidR="00EA6C8D" w:rsidRPr="00EA6C8D" w14:paraId="5DB9A29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973D9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C78691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637CDB"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AD3326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59E79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BAEDC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48683A" w14:textId="727AB00F"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r w:rsidR="006411B2">
              <w:rPr>
                <w:rFonts w:ascii="Times New Roman" w:eastAsia="Times New Roman" w:hAnsi="Times New Roman" w:cs="Times New Roman"/>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 xml:space="preserve">сварочные (наплавочные) материалы для ручной дуговой сварки (наплавки, резки) </w:t>
            </w:r>
            <w:r w:rsidRPr="00EA6C8D">
              <w:rPr>
                <w:rFonts w:ascii="Times New Roman" w:eastAsia="Times New Roman" w:hAnsi="Times New Roman" w:cs="Times New Roman"/>
                <w:color w:val="000000"/>
                <w:sz w:val="24"/>
                <w:szCs w:val="24"/>
                <w:lang w:eastAsia="ru-RU"/>
              </w:rPr>
              <w:lastRenderedPageBreak/>
              <w:t xml:space="preserve">плавящимся покрытым электродом; </w:t>
            </w:r>
          </w:p>
        </w:tc>
      </w:tr>
      <w:tr w:rsidR="00EA6C8D" w:rsidRPr="00EA6C8D" w14:paraId="3A2C7FA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340FE7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F6E26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BEEA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основные группы и марки материалов, свариваемых ручной дуговой сваркой (наплавкой, резкой) плавящимся покрытым электродом; </w:t>
            </w:r>
          </w:p>
        </w:tc>
      </w:tr>
      <w:tr w:rsidR="00EA6C8D" w:rsidRPr="00EA6C8D" w14:paraId="5FD02F9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829CF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6FEFE2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69904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резке) плавящимся покрытым электродом</w:t>
            </w:r>
          </w:p>
        </w:tc>
      </w:tr>
      <w:tr w:rsidR="00EA6C8D" w:rsidRPr="00EA6C8D" w14:paraId="76BA18B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0BF42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545E3F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iCs/>
                <w:color w:val="000000"/>
                <w:sz w:val="24"/>
                <w:szCs w:val="24"/>
                <w:lang w:eastAsia="ru-RU"/>
              </w:rPr>
              <w:t>ПК 2.2. Выполнять ручную дуговую сварку различных деталей из цветных металлов и сплавов во всех пространственных положениях сварного шва</w:t>
            </w:r>
            <w:r w:rsidRPr="00EA6C8D">
              <w:rPr>
                <w:rFonts w:ascii="Times New Roman" w:eastAsia="Times New Roman" w:hAnsi="Times New Roman" w:cs="Times New Roman"/>
                <w:i/>
                <w:iCs/>
                <w:color w:val="000000"/>
                <w:sz w:val="24"/>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EBD1421"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32240D9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C541A4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181B76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6552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ручной дуговой сварки (наплавки, резки) плавящимся покрытым электродом; проверки работоспособности и исправности оборудования поста ручной дуговой сварки (наплавки, резки) плавящимся покрытым электродом</w:t>
            </w:r>
          </w:p>
        </w:tc>
      </w:tr>
      <w:tr w:rsidR="00EA6C8D" w:rsidRPr="00EA6C8D" w14:paraId="11612AD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C29B6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744FDB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C58A8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0E944A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7B5A8B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F154A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D0F2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выполнять сварку различных деталей из цветных металлов и сплавов во всех пространственных положениях сварного шва;</w:t>
            </w:r>
          </w:p>
        </w:tc>
      </w:tr>
      <w:tr w:rsidR="00EA6C8D" w:rsidRPr="00EA6C8D" w14:paraId="59F8B649"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FFBB39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625FB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23C99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DD0CD2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575FC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A765F8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BA90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технику и технологию ручной дуговой сварки (наплавки, резки) плавящимся покрытым электродом различных деталей и конструкций в пространственных положениях сварного шва;</w:t>
            </w:r>
          </w:p>
        </w:tc>
      </w:tr>
      <w:tr w:rsidR="00EA6C8D" w:rsidRPr="00EA6C8D" w14:paraId="2E73B30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E5B60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028C61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2.3. Выполнять ручную дуговую наплавку покрытыми электродами различных деталей.</w:t>
            </w:r>
          </w:p>
        </w:tc>
        <w:tc>
          <w:tcPr>
            <w:tcW w:w="0" w:type="auto"/>
            <w:tcBorders>
              <w:top w:val="nil"/>
              <w:left w:val="nil"/>
              <w:bottom w:val="single" w:sz="4" w:space="0" w:color="auto"/>
              <w:right w:val="single" w:sz="4" w:space="0" w:color="auto"/>
            </w:tcBorders>
            <w:shd w:val="clear" w:color="auto" w:fill="auto"/>
            <w:vAlign w:val="center"/>
            <w:hideMark/>
          </w:tcPr>
          <w:p w14:paraId="5E7E4D9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4CD721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7A74F0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890CB8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DD45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резки) плавящимся покрытым электродом</w:t>
            </w:r>
          </w:p>
        </w:tc>
      </w:tr>
      <w:tr w:rsidR="00EA6C8D" w:rsidRPr="00EA6C8D" w14:paraId="439599E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89DE70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CB473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BCD0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резки) плавящимся покрытым электродом</w:t>
            </w:r>
          </w:p>
        </w:tc>
      </w:tr>
      <w:tr w:rsidR="00EA6C8D" w:rsidRPr="00EA6C8D" w14:paraId="0A50D59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D3F04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592CB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A880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резки) плавящимся покрытым электродом для выполнения сварки</w:t>
            </w:r>
          </w:p>
        </w:tc>
      </w:tr>
      <w:tr w:rsidR="00EA6C8D" w:rsidRPr="00EA6C8D" w14:paraId="30B2442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A1DB9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159829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F4356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25EDF71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1ED76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DF30F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A3C5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сварочного оборудования для ручной дуговой сварки (наплавки, резки) плавящимся покрытым электродом;</w:t>
            </w:r>
          </w:p>
        </w:tc>
      </w:tr>
      <w:tr w:rsidR="00EA6C8D" w:rsidRPr="00EA6C8D" w14:paraId="24D3F6A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52BD6F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DE3736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CEFD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ручной дуговой сварки (наплавки, резки) плавящимся покрытым электродом</w:t>
            </w:r>
          </w:p>
        </w:tc>
      </w:tr>
      <w:tr w:rsidR="00EA6C8D" w:rsidRPr="00EA6C8D" w14:paraId="2125195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2AB15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85E00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377F8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4725498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74A05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DC6E8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CB95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техники и технологии ручной дуговой наплавки покрытыми электродами</w:t>
            </w:r>
          </w:p>
        </w:tc>
      </w:tr>
      <w:tr w:rsidR="00EA6C8D" w:rsidRPr="00EA6C8D" w14:paraId="7C795EF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C8212B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2514AE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ПК 2.4. Выполнять такелажные работы, проводить проверку такелажного оборудования и оснастки.</w:t>
            </w:r>
          </w:p>
        </w:tc>
        <w:tc>
          <w:tcPr>
            <w:tcW w:w="0" w:type="auto"/>
            <w:tcBorders>
              <w:top w:val="nil"/>
              <w:left w:val="nil"/>
              <w:bottom w:val="single" w:sz="4" w:space="0" w:color="auto"/>
              <w:right w:val="single" w:sz="4" w:space="0" w:color="auto"/>
            </w:tcBorders>
            <w:shd w:val="clear" w:color="auto" w:fill="auto"/>
            <w:vAlign w:val="center"/>
            <w:hideMark/>
          </w:tcPr>
          <w:p w14:paraId="256706B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0DBFE96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73D04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ADB88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10274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выполнения дуговой резки</w:t>
            </w:r>
            <w:r w:rsidRPr="00EA6C8D">
              <w:rPr>
                <w:rFonts w:ascii="Times New Roman" w:eastAsia="Segoe UI" w:hAnsi="Times New Roman" w:cs="Times New Roman"/>
                <w:b/>
                <w:bCs/>
                <w:color w:val="000000"/>
                <w:sz w:val="24"/>
                <w:szCs w:val="24"/>
                <w:lang w:eastAsia="ru-RU"/>
              </w:rPr>
              <w:t xml:space="preserve"> </w:t>
            </w:r>
          </w:p>
        </w:tc>
      </w:tr>
      <w:tr w:rsidR="00EA6C8D" w:rsidRPr="00EA6C8D" w14:paraId="6ABD07C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668B0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952EF9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BEC5F5"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1B8F38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0DFDA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6C0A58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9A9E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владеть техникой дуговой резки металла</w:t>
            </w:r>
          </w:p>
        </w:tc>
      </w:tr>
      <w:tr w:rsidR="00EA6C8D" w:rsidRPr="00EA6C8D" w14:paraId="39C6EE4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F62606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C19F0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76266"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F57B13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FAFB9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377435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601D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Segoe UI" w:hAnsi="Times New Roman" w:cs="Times New Roman"/>
                <w:color w:val="000000"/>
                <w:sz w:val="24"/>
                <w:szCs w:val="24"/>
                <w:lang w:eastAsia="ru-RU"/>
              </w:rPr>
              <w:t>основы дуговой резки</w:t>
            </w:r>
          </w:p>
        </w:tc>
      </w:tr>
      <w:tr w:rsidR="00EA6C8D" w:rsidRPr="00EA6C8D" w14:paraId="0F5DF855" w14:textId="77777777" w:rsidTr="00171DA0">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4236EB18" w14:textId="793002C5" w:rsidR="00EA6C8D" w:rsidRPr="00EA6C8D" w:rsidRDefault="00EA6C8D" w:rsidP="00EA6C8D">
            <w:pPr>
              <w:spacing w:after="0" w:line="240" w:lineRule="auto"/>
              <w:jc w:val="both"/>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Ручная дуговая сварка (наплавка) неплавящ</w:t>
            </w:r>
            <w:r w:rsidR="00F41A95">
              <w:rPr>
                <w:rFonts w:ascii="Times New Roman" w:eastAsia="Times New Roman" w:hAnsi="Times New Roman" w:cs="Times New Roman"/>
                <w:color w:val="000000"/>
                <w:sz w:val="24"/>
                <w:szCs w:val="24"/>
                <w:lang w:eastAsia="ru-RU"/>
              </w:rPr>
              <w:t>имся электродом в защитном газе</w:t>
            </w: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4FE5C1A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3C43C80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19A48E7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30CA06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67293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8692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оснащенности сварочного поста ручной дуговой сварки (наплавки) неплавящимся электродом в защитном газе;</w:t>
            </w:r>
          </w:p>
        </w:tc>
      </w:tr>
      <w:tr w:rsidR="00EA6C8D" w:rsidRPr="00EA6C8D" w14:paraId="7733462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8FA4B7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52CEA3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223A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tc>
      </w:tr>
      <w:tr w:rsidR="00EA6C8D" w:rsidRPr="00EA6C8D" w14:paraId="2A8F8A7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51872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5FA35A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E97D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неплавящимся электродом в защитном газе;</w:t>
            </w:r>
          </w:p>
        </w:tc>
      </w:tr>
      <w:tr w:rsidR="00EA6C8D" w:rsidRPr="00EA6C8D" w14:paraId="18AFB20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FBED9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79CBD2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1145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tc>
      </w:tr>
      <w:tr w:rsidR="00EA6C8D" w:rsidRPr="00EA6C8D" w14:paraId="1792B75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74C6C6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9E6E94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8F53E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неплавящимся электродом в защитном газе для выполнения сварки;</w:t>
            </w:r>
          </w:p>
        </w:tc>
      </w:tr>
      <w:tr w:rsidR="00EA6C8D" w:rsidRPr="00EA6C8D" w14:paraId="443EC9F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2901FB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E1E19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BEA7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ручной дуговой сварки (наплавки) неплавящимся электродом в защитном газе различных деталей и конструкций;</w:t>
            </w:r>
          </w:p>
        </w:tc>
      </w:tr>
      <w:tr w:rsidR="00EA6C8D" w:rsidRPr="00EA6C8D" w14:paraId="2612FD0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7D789C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2CEAC0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AB777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5A277DB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181C57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A8245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AB21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проверять работоспособность и исправность оборудования для ручной дуговой сварки (наплавки) неплавящимся электродом в защитном газе;</w:t>
            </w:r>
          </w:p>
        </w:tc>
      </w:tr>
      <w:tr w:rsidR="00EA6C8D" w:rsidRPr="00EA6C8D" w14:paraId="7780449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80FFF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8B66B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36D4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настраивать сварочное оборудование для ручной дуговой сварки (наплавки) неплавящимся электродом в защитном газе;</w:t>
            </w:r>
          </w:p>
        </w:tc>
      </w:tr>
      <w:tr w:rsidR="00EA6C8D" w:rsidRPr="00EA6C8D" w14:paraId="46D76E8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ED463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50358D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745B1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tc>
      </w:tr>
      <w:tr w:rsidR="00EA6C8D" w:rsidRPr="00EA6C8D" w14:paraId="7C7C3DE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1B7FD8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A86A8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0651C8"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39C4FD8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5605F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D3D7A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A2FCB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tc>
      </w:tr>
      <w:tr w:rsidR="00EA6C8D" w:rsidRPr="00EA6C8D" w14:paraId="7D5EC1B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53ED4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6747FC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56A7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основные группы и марки материалов, </w:t>
            </w:r>
            <w:r w:rsidRPr="00EA6C8D">
              <w:rPr>
                <w:rFonts w:ascii="Times New Roman" w:eastAsia="Times New Roman" w:hAnsi="Times New Roman" w:cs="Times New Roman"/>
                <w:bCs/>
                <w:color w:val="000000"/>
                <w:sz w:val="24"/>
                <w:szCs w:val="24"/>
                <w:lang w:eastAsia="ru-RU"/>
              </w:rPr>
              <w:lastRenderedPageBreak/>
              <w:t>свариваемых ручной дуговой сваркой (наплавкой) неплавящимся электродом в защитном газе;</w:t>
            </w:r>
          </w:p>
        </w:tc>
      </w:tr>
      <w:tr w:rsidR="00EA6C8D" w:rsidRPr="00EA6C8D" w14:paraId="4F62BBF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739A4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96D7B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311E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(наплавочные) материалы для ручной дуговой сварки (наплавки) неплавящимся электродом в защитном газе;</w:t>
            </w:r>
          </w:p>
        </w:tc>
      </w:tr>
      <w:tr w:rsidR="00EA6C8D" w:rsidRPr="00EA6C8D" w14:paraId="70B4084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9D0F0F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FB8A9C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5597F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приборов, правила их эксплуатации и область применения;</w:t>
            </w:r>
          </w:p>
        </w:tc>
      </w:tr>
      <w:tr w:rsidR="00EA6C8D" w:rsidRPr="00EA6C8D" w14:paraId="669CB049"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5AF011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5CA5D5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6AFDF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и устройства для возбуждения и стабилизации сварочной дуги (сварочные осцилляторы);</w:t>
            </w:r>
          </w:p>
        </w:tc>
      </w:tr>
      <w:tr w:rsidR="00EA6C8D" w:rsidRPr="00EA6C8D" w14:paraId="03D3A17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423C10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AB101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969B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эксплуатации газовых баллонов;</w:t>
            </w:r>
          </w:p>
        </w:tc>
      </w:tr>
      <w:tr w:rsidR="00EA6C8D" w:rsidRPr="00EA6C8D" w14:paraId="59D3F91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8E557A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1604ED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BDC8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tc>
      </w:tr>
      <w:tr w:rsidR="00EA6C8D" w:rsidRPr="00EA6C8D" w14:paraId="28D35BE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4087C4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49509E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AA00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w:t>
            </w:r>
            <w:r w:rsidRPr="00EA6C8D">
              <w:rPr>
                <w:rFonts w:ascii="Times New Roman" w:eastAsia="Times New Roman" w:hAnsi="Times New Roman" w:cs="Times New Roman"/>
                <w:b/>
                <w:bCs/>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электродом в защитном газе</w:t>
            </w:r>
          </w:p>
        </w:tc>
      </w:tr>
      <w:tr w:rsidR="00EA6C8D" w:rsidRPr="00EA6C8D" w14:paraId="4217217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F78D6E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69D921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49EDC7CF"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29C7BEC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C6CE2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828C9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BB26A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оснащенности сварочного поста ручной дуговой сварки (наплавки) неплавящимся электродом в защитном газе;</w:t>
            </w:r>
          </w:p>
        </w:tc>
      </w:tr>
      <w:tr w:rsidR="00EA6C8D" w:rsidRPr="00EA6C8D" w14:paraId="04332FB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EEF6CE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232B19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D4B51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tc>
      </w:tr>
      <w:tr w:rsidR="00EA6C8D" w:rsidRPr="00EA6C8D" w14:paraId="662B5BC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ABA07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DB01E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8876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неплавящимся электродом в защитном газе;</w:t>
            </w:r>
          </w:p>
        </w:tc>
      </w:tr>
      <w:tr w:rsidR="00EA6C8D" w:rsidRPr="00EA6C8D" w14:paraId="519DCE7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86C54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F00298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46F7D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tc>
      </w:tr>
      <w:tr w:rsidR="00EA6C8D" w:rsidRPr="00EA6C8D" w14:paraId="0105FD2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E0768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D4B6C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825B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неплавящимся электродом в защитном газе для выполнения сварки;</w:t>
            </w:r>
          </w:p>
        </w:tc>
      </w:tr>
      <w:tr w:rsidR="00EA6C8D" w:rsidRPr="00EA6C8D" w14:paraId="3966E50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DCDDAC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D4EAAD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FCE19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ручной дуговой сварки (наплавки) неплавящимся электродом в защитном газе различных деталей и конструкций;</w:t>
            </w:r>
          </w:p>
        </w:tc>
      </w:tr>
      <w:tr w:rsidR="00EA6C8D" w:rsidRPr="00EA6C8D" w14:paraId="7541750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B6DE7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269743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9CD26D"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2A6C24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B330DF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0ACA6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845B1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проверять работоспособность и исправность оборудования для ручной дуговой сварки (наплавки) неплавящимся электродом в защитном газе;</w:t>
            </w:r>
          </w:p>
        </w:tc>
      </w:tr>
      <w:tr w:rsidR="00EA6C8D" w:rsidRPr="00EA6C8D" w14:paraId="5791D06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27786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E7AD6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7BA5B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настраивать сварочное оборудование для ручной дуговой сварки (наплавки) неплавящимся электродом в защитном газе;</w:t>
            </w:r>
          </w:p>
        </w:tc>
      </w:tr>
      <w:tr w:rsidR="00EA6C8D" w:rsidRPr="00EA6C8D" w14:paraId="33FB358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FF4AE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8CD94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D56E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tc>
      </w:tr>
      <w:tr w:rsidR="00EA6C8D" w:rsidRPr="00EA6C8D" w14:paraId="1DEBA3F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74055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A278A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050709"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4F822BD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3FDD6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C2D210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587B6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tc>
      </w:tr>
      <w:tr w:rsidR="00EA6C8D" w:rsidRPr="00EA6C8D" w14:paraId="736C83F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FD92E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9D7CC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DEFBB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ручной дуговой сваркой (наплавкой) неплавящимся электродом в защитном газе;</w:t>
            </w:r>
          </w:p>
        </w:tc>
      </w:tr>
      <w:tr w:rsidR="00EA6C8D" w:rsidRPr="00EA6C8D" w14:paraId="7C6EA13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50F49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67D41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45F25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(наплавочные) материалы для ручной дуговой сварки (наплавки) неплавящимся электродом в защитном газе;</w:t>
            </w:r>
          </w:p>
        </w:tc>
      </w:tr>
      <w:tr w:rsidR="00EA6C8D" w:rsidRPr="00EA6C8D" w14:paraId="1C028B1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B2C6C6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246F9E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ED773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приборов, правила их эксплуатации и область применения;</w:t>
            </w:r>
          </w:p>
        </w:tc>
      </w:tr>
      <w:tr w:rsidR="00EA6C8D" w:rsidRPr="00EA6C8D" w14:paraId="419A8C6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89DAC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3F8DD4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4CAD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и устройства для возбуждения и стабилизации сварочной дуги (сварочные осцилляторы);</w:t>
            </w:r>
          </w:p>
        </w:tc>
      </w:tr>
      <w:tr w:rsidR="00EA6C8D" w:rsidRPr="00EA6C8D" w14:paraId="5B93E97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10914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471A2F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85F1A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эксплуатации газовых баллонов;</w:t>
            </w:r>
          </w:p>
        </w:tc>
      </w:tr>
      <w:tr w:rsidR="00EA6C8D" w:rsidRPr="00EA6C8D" w14:paraId="1EC6ABA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47109C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F90AE9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86E9D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tc>
      </w:tr>
      <w:tr w:rsidR="00EA6C8D" w:rsidRPr="00EA6C8D" w14:paraId="6395AB6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6B44D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E02C9C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04149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w:t>
            </w:r>
            <w:r w:rsidRPr="00EA6C8D">
              <w:rPr>
                <w:rFonts w:ascii="Times New Roman" w:eastAsia="Times New Roman" w:hAnsi="Times New Roman" w:cs="Times New Roman"/>
                <w:b/>
                <w:bCs/>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электродом в защитном газе</w:t>
            </w:r>
          </w:p>
        </w:tc>
      </w:tr>
      <w:tr w:rsidR="00EA6C8D" w:rsidRPr="00EA6C8D" w14:paraId="540F9A4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FDD9F7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743BFE5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ПК 3.3. Выполнять ручную дуговую </w:t>
            </w:r>
            <w:r w:rsidRPr="00EA6C8D">
              <w:rPr>
                <w:rFonts w:ascii="Times New Roman" w:eastAsia="Times New Roman" w:hAnsi="Times New Roman" w:cs="Times New Roman"/>
                <w:color w:val="000000"/>
                <w:sz w:val="24"/>
                <w:szCs w:val="24"/>
                <w:lang w:eastAsia="ru-RU"/>
              </w:rPr>
              <w:lastRenderedPageBreak/>
              <w:t>наплавку неплавящимся электродом в защитном газе различных деталей</w:t>
            </w:r>
          </w:p>
        </w:tc>
        <w:tc>
          <w:tcPr>
            <w:tcW w:w="0" w:type="auto"/>
            <w:tcBorders>
              <w:top w:val="nil"/>
              <w:left w:val="nil"/>
              <w:bottom w:val="single" w:sz="4" w:space="0" w:color="auto"/>
              <w:right w:val="single" w:sz="4" w:space="0" w:color="auto"/>
            </w:tcBorders>
            <w:shd w:val="clear" w:color="auto" w:fill="auto"/>
            <w:vAlign w:val="center"/>
            <w:hideMark/>
          </w:tcPr>
          <w:p w14:paraId="3C98FC3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 xml:space="preserve">Навыки: </w:t>
            </w:r>
          </w:p>
        </w:tc>
      </w:tr>
      <w:tr w:rsidR="00EA6C8D" w:rsidRPr="00EA6C8D" w14:paraId="4470E74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59E4B4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4BB4A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1C30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проверки оснащенности сварочного поста </w:t>
            </w:r>
            <w:r w:rsidRPr="00EA6C8D">
              <w:rPr>
                <w:rFonts w:ascii="Times New Roman" w:eastAsia="Times New Roman" w:hAnsi="Times New Roman" w:cs="Times New Roman"/>
                <w:bCs/>
                <w:color w:val="000000"/>
                <w:sz w:val="24"/>
                <w:szCs w:val="24"/>
                <w:lang w:eastAsia="ru-RU"/>
              </w:rPr>
              <w:lastRenderedPageBreak/>
              <w:t>ручной дуговой сварки (наплавки) неплавящимся электродом в защитном газе;</w:t>
            </w:r>
          </w:p>
        </w:tc>
      </w:tr>
      <w:tr w:rsidR="00EA6C8D" w:rsidRPr="00EA6C8D" w14:paraId="3B15FAF9"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A6603E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6AFD4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7A5B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работоспособности и исправности оборудования поста ручной дуговой сварки (наплавки) неплавящимся электродом в защитном газе;</w:t>
            </w:r>
          </w:p>
        </w:tc>
      </w:tr>
      <w:tr w:rsidR="00EA6C8D" w:rsidRPr="00EA6C8D" w14:paraId="400C30B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549ED6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024BB0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7704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проверки наличия заземления сварочного поста ручной дуговой сварки (наплавки) неплавящимся электродом в защитном газе;</w:t>
            </w:r>
          </w:p>
        </w:tc>
      </w:tr>
      <w:tr w:rsidR="00EA6C8D" w:rsidRPr="00EA6C8D" w14:paraId="29FA382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EB6726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84F34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AB76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подготовки и проверки сварочных материалов для ручной дуговой сварки (наплавки) неплавящимся электродом в защитном газе;</w:t>
            </w:r>
          </w:p>
        </w:tc>
      </w:tr>
      <w:tr w:rsidR="00EA6C8D" w:rsidRPr="00EA6C8D" w14:paraId="3F40C16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F48C5D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5DA0D1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34F25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настройки оборудования ручной дуговой сварки (наплавки) неплавящимся электродом в защитном газе для выполнения сварки;</w:t>
            </w:r>
          </w:p>
        </w:tc>
      </w:tr>
      <w:tr w:rsidR="00EA6C8D" w:rsidRPr="00EA6C8D" w14:paraId="38949FD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2494EB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15C72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A0A98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ручной дуговой сварки (наплавки) неплавящимся электродом в защитном газе различных деталей и конструкций;</w:t>
            </w:r>
          </w:p>
        </w:tc>
      </w:tr>
      <w:tr w:rsidR="00EA6C8D" w:rsidRPr="00EA6C8D" w14:paraId="0C60464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8C6033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F75CF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B503D2"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47CF370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47544C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1DD1DA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C662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проверять работоспособность и исправность оборудования для ручной дуговой сварки (наплавки) неплавящимся электродом в защитном газе;</w:t>
            </w:r>
          </w:p>
        </w:tc>
      </w:tr>
      <w:tr w:rsidR="00EA6C8D" w:rsidRPr="00EA6C8D" w14:paraId="4EA3604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380141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38E8CF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C1DF6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настраивать сварочное оборудование для ручной дуговой сварки (наплавки) неплавящимся электродом в защитном газе;</w:t>
            </w:r>
          </w:p>
        </w:tc>
      </w:tr>
      <w:tr w:rsidR="00EA6C8D" w:rsidRPr="00EA6C8D" w14:paraId="3FEBE99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CB288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83A9D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A5BA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w:t>
            </w:r>
          </w:p>
        </w:tc>
      </w:tr>
      <w:tr w:rsidR="00EA6C8D" w:rsidRPr="00EA6C8D" w14:paraId="55F1B89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86E05B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FDE744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0B5F7"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48A76EE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5428B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4FB5F9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8E1A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w:t>
            </w:r>
          </w:p>
        </w:tc>
      </w:tr>
      <w:tr w:rsidR="00EA6C8D" w:rsidRPr="00EA6C8D" w14:paraId="2D782A2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A57AAB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03C9A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F0A1B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группы и марки материалов, свариваемых ручной дуговой сваркой (наплавкой) неплавящимся электродом в защитном газе;</w:t>
            </w:r>
          </w:p>
        </w:tc>
      </w:tr>
      <w:tr w:rsidR="00EA6C8D" w:rsidRPr="00EA6C8D" w14:paraId="2D8D0C4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5F67A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BD1F9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66BD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сварочные (наплавочные) материалы для ручной дуговой сварки (наплавки) неплавящимся электродом в защитном газе;</w:t>
            </w:r>
          </w:p>
        </w:tc>
      </w:tr>
      <w:tr w:rsidR="00EA6C8D" w:rsidRPr="00EA6C8D" w14:paraId="03F8432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71D35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688CF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96A9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 xml:space="preserve">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w:t>
            </w:r>
            <w:r w:rsidRPr="00EA6C8D">
              <w:rPr>
                <w:rFonts w:ascii="Times New Roman" w:eastAsia="Times New Roman" w:hAnsi="Times New Roman" w:cs="Times New Roman"/>
                <w:bCs/>
                <w:color w:val="000000"/>
                <w:sz w:val="24"/>
                <w:szCs w:val="24"/>
                <w:lang w:eastAsia="ru-RU"/>
              </w:rPr>
              <w:lastRenderedPageBreak/>
              <w:t>работы контрольно-измерительных приборов, правила их эксплуатации и область применения;</w:t>
            </w:r>
          </w:p>
        </w:tc>
      </w:tr>
      <w:tr w:rsidR="00EA6C8D" w:rsidRPr="00EA6C8D" w14:paraId="202B1BE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634882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85741D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85A58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основные типы и устройства для возбуждения и стабилизации сварочной дуги (сварочные осцилляторы);</w:t>
            </w:r>
          </w:p>
        </w:tc>
      </w:tr>
      <w:tr w:rsidR="00EA6C8D" w:rsidRPr="00EA6C8D" w14:paraId="1BBFB4D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0D974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15D3CC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F17FC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правила эксплуатации газовых баллонов;</w:t>
            </w:r>
          </w:p>
        </w:tc>
      </w:tr>
      <w:tr w:rsidR="00EA6C8D" w:rsidRPr="00EA6C8D" w14:paraId="02FBCCF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4892A6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D2D18F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22E0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w:t>
            </w:r>
          </w:p>
        </w:tc>
      </w:tr>
      <w:tr w:rsidR="00EA6C8D" w:rsidRPr="00EA6C8D" w14:paraId="75561E1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0F1F35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D106C5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19A83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bCs/>
                <w:color w:val="000000"/>
                <w:sz w:val="24"/>
                <w:szCs w:val="24"/>
                <w:lang w:eastAsia="ru-RU"/>
              </w:rPr>
              <w:t>причины возникновения дефектов сварных швов, способы их предупреждения и исправления при ручной дуговой сварке (наплавке) неплавящимся</w:t>
            </w:r>
            <w:r w:rsidRPr="00EA6C8D">
              <w:rPr>
                <w:rFonts w:ascii="Times New Roman" w:eastAsia="Times New Roman" w:hAnsi="Times New Roman" w:cs="Times New Roman"/>
                <w:b/>
                <w:bCs/>
                <w:color w:val="000000"/>
                <w:sz w:val="24"/>
                <w:szCs w:val="24"/>
                <w:lang w:eastAsia="ru-RU"/>
              </w:rPr>
              <w:t xml:space="preserve"> </w:t>
            </w:r>
            <w:r w:rsidRPr="00EA6C8D">
              <w:rPr>
                <w:rFonts w:ascii="Times New Roman" w:eastAsia="Times New Roman" w:hAnsi="Times New Roman" w:cs="Times New Roman"/>
                <w:color w:val="000000"/>
                <w:sz w:val="24"/>
                <w:szCs w:val="24"/>
                <w:lang w:eastAsia="ru-RU"/>
              </w:rPr>
              <w:t>электродом в защитном газе</w:t>
            </w:r>
          </w:p>
        </w:tc>
      </w:tr>
      <w:tr w:rsidR="00EA6C8D" w:rsidRPr="00EA6C8D" w14:paraId="58C19594" w14:textId="77777777" w:rsidTr="00171DA0">
        <w:trPr>
          <w:trHeight w:val="20"/>
        </w:trPr>
        <w:tc>
          <w:tcPr>
            <w:tcW w:w="2182" w:type="dxa"/>
            <w:vMerge w:val="restart"/>
            <w:tcBorders>
              <w:top w:val="nil"/>
              <w:left w:val="single" w:sz="4" w:space="0" w:color="auto"/>
              <w:bottom w:val="single" w:sz="4" w:space="0" w:color="auto"/>
              <w:right w:val="single" w:sz="4" w:space="0" w:color="auto"/>
            </w:tcBorders>
            <w:shd w:val="clear" w:color="auto" w:fill="auto"/>
            <w:hideMark/>
          </w:tcPr>
          <w:p w14:paraId="03CC49D9" w14:textId="316A254F"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Частично механизированная сварка (наплавк</w:t>
            </w:r>
            <w:r w:rsidR="00F41A95">
              <w:rPr>
                <w:rFonts w:ascii="Times New Roman" w:eastAsia="Times New Roman" w:hAnsi="Times New Roman" w:cs="Times New Roman"/>
                <w:color w:val="000000"/>
                <w:sz w:val="24"/>
                <w:szCs w:val="24"/>
                <w:lang w:eastAsia="ru-RU"/>
              </w:rPr>
              <w:t>а) плавлением различных деталей</w:t>
            </w: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4F39AB0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7262F0E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3D6DF8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59434B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1B83F0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56DFD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частично механизированной сварки (наплавки) плавлением;</w:t>
            </w:r>
          </w:p>
        </w:tc>
      </w:tr>
      <w:tr w:rsidR="00EA6C8D" w:rsidRPr="00EA6C8D" w14:paraId="7EAE7BE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54AFB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8AE213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3DD8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поста частично механизированной сварки (наплавки) плавлением;</w:t>
            </w:r>
          </w:p>
        </w:tc>
      </w:tr>
      <w:tr w:rsidR="00EA6C8D" w:rsidRPr="00EA6C8D" w14:paraId="6B640AB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6D42DF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4F3A5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2CCA9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сварочного поста частично механизированной сварки (наплавки) плавлением;</w:t>
            </w:r>
          </w:p>
        </w:tc>
      </w:tr>
      <w:tr w:rsidR="00EA6C8D" w:rsidRPr="00EA6C8D" w14:paraId="7545B1F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7FD14B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3103CF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00C3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сварочных материалов для частично механизированной сварки (наплавки);</w:t>
            </w:r>
          </w:p>
        </w:tc>
      </w:tr>
      <w:tr w:rsidR="00EA6C8D" w:rsidRPr="00EA6C8D" w14:paraId="687337A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DC917D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6A455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23A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частично механизированной сварки (наплавки) плавлением для выполнения сварки;</w:t>
            </w:r>
          </w:p>
        </w:tc>
      </w:tr>
      <w:tr w:rsidR="00EA6C8D" w:rsidRPr="00EA6C8D" w14:paraId="68599AC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72ACBD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FDB16E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0B6C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выполнения частично механизированной сваркой (наплавкой) плавлением различных деталей и конструкций во всех пространственных положениях сварного шва; </w:t>
            </w:r>
          </w:p>
        </w:tc>
      </w:tr>
      <w:tr w:rsidR="00EA6C8D" w:rsidRPr="00EA6C8D" w14:paraId="53D61C9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092FD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21C1B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67AFF4"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653A7FB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81313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EECC9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071E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частично механизированной сварки (наплавки) плавлением;</w:t>
            </w:r>
          </w:p>
        </w:tc>
      </w:tr>
      <w:tr w:rsidR="00EA6C8D" w:rsidRPr="00EA6C8D" w14:paraId="559AAE3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042F8A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44A290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1611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частично механизированной сварки (наплавки) плавлением;</w:t>
            </w:r>
          </w:p>
        </w:tc>
      </w:tr>
      <w:tr w:rsidR="00EA6C8D" w:rsidRPr="00EA6C8D" w14:paraId="6E47FFC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A1B694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8A279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24792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выполнять частично механизированную сварку (наплавку) плавлением простых </w:t>
            </w:r>
            <w:r w:rsidRPr="00EA6C8D">
              <w:rPr>
                <w:rFonts w:ascii="Times New Roman" w:eastAsia="Times New Roman" w:hAnsi="Times New Roman" w:cs="Times New Roman"/>
                <w:color w:val="000000"/>
                <w:sz w:val="24"/>
                <w:szCs w:val="24"/>
                <w:lang w:eastAsia="ru-RU"/>
              </w:rPr>
              <w:lastRenderedPageBreak/>
              <w:t>деталей неответственных конструкций в нижнем, вертикальном и горизонтальном пространственном положении сварного шва;</w:t>
            </w:r>
          </w:p>
        </w:tc>
      </w:tr>
      <w:tr w:rsidR="00EA6C8D" w:rsidRPr="00EA6C8D" w14:paraId="084D898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B2BEA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EBEEBA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6289C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708D703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1A1531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4FD4D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90580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частично механизированной сваркой (наплавкой) плавлением;</w:t>
            </w:r>
          </w:p>
        </w:tc>
      </w:tr>
      <w:tr w:rsidR="00EA6C8D" w:rsidRPr="00EA6C8D" w14:paraId="364E7A2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D17A56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F30768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40998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сварочные (наплавочные) материалы для частично механизированной сварки (наплавки) плавлением;</w:t>
            </w:r>
          </w:p>
        </w:tc>
      </w:tr>
      <w:tr w:rsidR="00EA6C8D" w:rsidRPr="00EA6C8D" w14:paraId="7BEF082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BB1072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16C4C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D18BD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tc>
      </w:tr>
      <w:tr w:rsidR="00EA6C8D" w:rsidRPr="00EA6C8D" w14:paraId="318AE83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C18B7D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B511D0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D272C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tc>
      </w:tr>
      <w:tr w:rsidR="00EA6C8D" w:rsidRPr="00EA6C8D" w14:paraId="433B555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8FBFD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637BCD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551C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порядок проведения работ по предварительному, сопутствующему (межслойному) подогреву металла;</w:t>
            </w:r>
          </w:p>
        </w:tc>
      </w:tr>
      <w:tr w:rsidR="00EA6C8D" w:rsidRPr="00EA6C8D" w14:paraId="0CF60DD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645178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3A3C5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DF48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и меры предупреждения внутренних напряжений и деформаций в свариваемых (наплавляемых) изделиях;</w:t>
            </w:r>
          </w:p>
        </w:tc>
      </w:tr>
      <w:tr w:rsidR="00EA6C8D" w:rsidRPr="00EA6C8D" w14:paraId="36F5763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67DDE2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5BF567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6572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0E8F849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1C5BA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199977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tc>
        <w:tc>
          <w:tcPr>
            <w:tcW w:w="0" w:type="auto"/>
            <w:tcBorders>
              <w:top w:val="nil"/>
              <w:left w:val="nil"/>
              <w:bottom w:val="single" w:sz="4" w:space="0" w:color="auto"/>
              <w:right w:val="single" w:sz="4" w:space="0" w:color="auto"/>
            </w:tcBorders>
            <w:shd w:val="clear" w:color="auto" w:fill="auto"/>
            <w:vAlign w:val="center"/>
            <w:hideMark/>
          </w:tcPr>
          <w:p w14:paraId="2F7AA16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Навыки: </w:t>
            </w:r>
          </w:p>
        </w:tc>
      </w:tr>
      <w:tr w:rsidR="00EA6C8D" w:rsidRPr="00EA6C8D" w14:paraId="51C195D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32DDDB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42D92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6C6D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частично механизированной сварки (наплавки) плавлением;</w:t>
            </w:r>
          </w:p>
        </w:tc>
      </w:tr>
      <w:tr w:rsidR="00EA6C8D" w:rsidRPr="00EA6C8D" w14:paraId="31C72A6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A9DCE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3068D0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5C878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поста частично механизированной сварки (наплавки) плавлением;</w:t>
            </w:r>
          </w:p>
        </w:tc>
      </w:tr>
      <w:tr w:rsidR="00EA6C8D" w:rsidRPr="00EA6C8D" w14:paraId="1486376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0B31A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20A5D8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B212C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сварочного поста частично механизированной сварки (наплавки) плавлением;</w:t>
            </w:r>
          </w:p>
        </w:tc>
      </w:tr>
      <w:tr w:rsidR="00EA6C8D" w:rsidRPr="00EA6C8D" w14:paraId="4695AFBE"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C073FB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D24CB5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8A8E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сварочных материалов для частично механизированной сварки (наплавки);</w:t>
            </w:r>
          </w:p>
        </w:tc>
      </w:tr>
      <w:tr w:rsidR="00EA6C8D" w:rsidRPr="00EA6C8D" w14:paraId="133281D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783DA7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861349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C51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частично механизированной сварки (наплавки) плавлением для выполнения сварки;</w:t>
            </w:r>
          </w:p>
        </w:tc>
      </w:tr>
      <w:tr w:rsidR="00EA6C8D" w:rsidRPr="00EA6C8D" w14:paraId="2EAF150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3ABD6D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25CF53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38A2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выполнения частично механизированной </w:t>
            </w:r>
            <w:r w:rsidRPr="00EA6C8D">
              <w:rPr>
                <w:rFonts w:ascii="Times New Roman" w:eastAsia="Times New Roman" w:hAnsi="Times New Roman" w:cs="Times New Roman"/>
                <w:color w:val="000000"/>
                <w:sz w:val="24"/>
                <w:szCs w:val="24"/>
                <w:lang w:eastAsia="ru-RU"/>
              </w:rPr>
              <w:lastRenderedPageBreak/>
              <w:t xml:space="preserve">сваркой (наплавкой) плавлением различных деталей и конструкций во всех пространственных положениях сварного шва; </w:t>
            </w:r>
          </w:p>
        </w:tc>
      </w:tr>
      <w:tr w:rsidR="00EA6C8D" w:rsidRPr="00EA6C8D" w14:paraId="1580F07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DC6DB7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0DDD22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D4C470"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39E329C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E955E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345A5E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FAB44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частично механизированной сварки (наплавки) плавлением;</w:t>
            </w:r>
          </w:p>
        </w:tc>
      </w:tr>
      <w:tr w:rsidR="00EA6C8D" w:rsidRPr="00EA6C8D" w14:paraId="56397AB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AC6F92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E50638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06BAD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частично механизированной сварки (наплавки) плавлением;</w:t>
            </w:r>
          </w:p>
        </w:tc>
      </w:tr>
      <w:tr w:rsidR="00EA6C8D" w:rsidRPr="00EA6C8D" w14:paraId="0F06E43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6252D9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B540BA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4EAB1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A6C8D" w:rsidRPr="00EA6C8D" w14:paraId="79A19D7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66D7D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186A68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B05B0C"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2FA1C85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8220BB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D2795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AC1B5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частично механизированной сваркой (наплавкой) плавлением;</w:t>
            </w:r>
          </w:p>
        </w:tc>
      </w:tr>
      <w:tr w:rsidR="00EA6C8D" w:rsidRPr="00EA6C8D" w14:paraId="58DB6362"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C8EEB5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1E69A7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C0431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сварочные (наплавочные) материалы для частично механизированной сварки (наплавки) плавлением;</w:t>
            </w:r>
          </w:p>
        </w:tc>
      </w:tr>
      <w:tr w:rsidR="00EA6C8D" w:rsidRPr="00EA6C8D" w14:paraId="3B504DB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3809B1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7CB92A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C713D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tc>
      </w:tr>
      <w:tr w:rsidR="00EA6C8D" w:rsidRPr="00EA6C8D" w14:paraId="3F36941D"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2C2F51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C4184B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8D490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tc>
      </w:tr>
      <w:tr w:rsidR="00EA6C8D" w:rsidRPr="00EA6C8D" w14:paraId="72F6649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BDCF3D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5682D6F1"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7CCDF7"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порядок проведения работ по предварительному, сопутствующему (межслойному) подогреву металла;</w:t>
            </w:r>
          </w:p>
        </w:tc>
      </w:tr>
      <w:tr w:rsidR="00EA6C8D" w:rsidRPr="00EA6C8D" w14:paraId="2FE4F62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17D78A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58B68E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43461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и меры предупреждения внутренних напряжений и деформаций в свариваемых (наплавляемых) изделиях;</w:t>
            </w:r>
          </w:p>
        </w:tc>
      </w:tr>
      <w:tr w:rsidR="00EA6C8D" w:rsidRPr="00EA6C8D" w14:paraId="3BADC19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DC37A60"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F3A9F0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F4780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r w:rsidR="00EA6C8D" w:rsidRPr="00EA6C8D" w14:paraId="0DA48CB3"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3E8B3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val="restart"/>
            <w:tcBorders>
              <w:top w:val="nil"/>
              <w:left w:val="single" w:sz="4" w:space="0" w:color="auto"/>
              <w:bottom w:val="single" w:sz="4" w:space="0" w:color="auto"/>
              <w:right w:val="single" w:sz="4" w:space="0" w:color="auto"/>
            </w:tcBorders>
            <w:shd w:val="clear" w:color="auto" w:fill="auto"/>
            <w:hideMark/>
          </w:tcPr>
          <w:p w14:paraId="613229BE" w14:textId="5E6664E5"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ПК 4.3. Выполнять частично механизированную наплавку различных </w:t>
            </w:r>
            <w:r w:rsidR="00F41A95">
              <w:rPr>
                <w:rFonts w:ascii="Times New Roman" w:eastAsia="Times New Roman" w:hAnsi="Times New Roman" w:cs="Times New Roman"/>
                <w:color w:val="000000"/>
                <w:sz w:val="24"/>
                <w:szCs w:val="24"/>
                <w:lang w:eastAsia="ru-RU"/>
              </w:rPr>
              <w:lastRenderedPageBreak/>
              <w:t>деталей</w:t>
            </w:r>
          </w:p>
        </w:tc>
        <w:tc>
          <w:tcPr>
            <w:tcW w:w="0" w:type="auto"/>
            <w:tcBorders>
              <w:top w:val="nil"/>
              <w:left w:val="nil"/>
              <w:bottom w:val="single" w:sz="4" w:space="0" w:color="auto"/>
              <w:right w:val="single" w:sz="4" w:space="0" w:color="auto"/>
            </w:tcBorders>
            <w:shd w:val="clear" w:color="auto" w:fill="auto"/>
            <w:vAlign w:val="center"/>
            <w:hideMark/>
          </w:tcPr>
          <w:p w14:paraId="5C784965"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lastRenderedPageBreak/>
              <w:t xml:space="preserve">Навыки: </w:t>
            </w:r>
          </w:p>
        </w:tc>
      </w:tr>
      <w:tr w:rsidR="00EA6C8D" w:rsidRPr="00EA6C8D" w14:paraId="0462E08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CB65CC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B134A5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18B1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оснащенности сварочного поста частично механизированной сварки (наплавки) плавлением;</w:t>
            </w:r>
          </w:p>
        </w:tc>
      </w:tr>
      <w:tr w:rsidR="00EA6C8D" w:rsidRPr="00EA6C8D" w14:paraId="1592180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04C649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DBD0FD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156A0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работоспособности и исправности оборудования поста частично механизированной сварки (наплавки) плавлением;</w:t>
            </w:r>
          </w:p>
        </w:tc>
      </w:tr>
      <w:tr w:rsidR="00EA6C8D" w:rsidRPr="00EA6C8D" w14:paraId="5AFDEDA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0B01A2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EE76B8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1530C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проверки наличия заземления сварочного поста частично механизированной сварки (наплавки) плавлением;</w:t>
            </w:r>
          </w:p>
        </w:tc>
      </w:tr>
      <w:tr w:rsidR="00EA6C8D" w:rsidRPr="00EA6C8D" w14:paraId="693A302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A922C6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4BF43D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9B4F3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подготовки и проверки сварочных материалов для частично механизированной сварки (наплавки);</w:t>
            </w:r>
          </w:p>
        </w:tc>
      </w:tr>
      <w:tr w:rsidR="00EA6C8D" w:rsidRPr="00EA6C8D" w14:paraId="3368D868"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856B6E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31B3176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969F4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настройки оборудования для частично механизированной сварки (наплавки) плавлением для выполнения сварки;</w:t>
            </w:r>
          </w:p>
        </w:tc>
      </w:tr>
      <w:tr w:rsidR="00EA6C8D" w:rsidRPr="00EA6C8D" w14:paraId="039106B0"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5842EC6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A74882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9844B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 xml:space="preserve">выполнения частично механизированной сваркой (наплавкой) плавлением различных деталей и конструкций во всех пространственных положениях сварного шва; </w:t>
            </w:r>
          </w:p>
        </w:tc>
      </w:tr>
      <w:tr w:rsidR="00EA6C8D" w:rsidRPr="00EA6C8D" w14:paraId="4758394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DBA381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C07E13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57E0CE"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Умения: </w:t>
            </w:r>
          </w:p>
        </w:tc>
      </w:tr>
      <w:tr w:rsidR="00EA6C8D" w:rsidRPr="00EA6C8D" w14:paraId="3F34A4D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1E99DE6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0FF653E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FCFAF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проверять работоспособность и исправность оборудования для частично механизированной сварки (наплавки) плавлением;</w:t>
            </w:r>
          </w:p>
        </w:tc>
      </w:tr>
      <w:tr w:rsidR="00EA6C8D" w:rsidRPr="00EA6C8D" w14:paraId="24631521"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1A5383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A6A0A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13EC74"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настраивать сварочное оборудование для частично механизированной сварки (наплавки) плавлением;</w:t>
            </w:r>
          </w:p>
        </w:tc>
      </w:tr>
      <w:tr w:rsidR="00EA6C8D" w:rsidRPr="00EA6C8D" w14:paraId="3E2E023B"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82E578D"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4E1776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AF0A6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A6C8D" w:rsidRPr="00EA6C8D" w14:paraId="78918827"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61866D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12E95BB"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330D4A" w14:textId="77777777" w:rsidR="00EA6C8D" w:rsidRPr="00EA6C8D" w:rsidRDefault="00EA6C8D" w:rsidP="00EA6C8D">
            <w:pPr>
              <w:spacing w:after="0" w:line="240" w:lineRule="auto"/>
              <w:rPr>
                <w:rFonts w:ascii="Times New Roman" w:eastAsia="Times New Roman" w:hAnsi="Times New Roman" w:cs="Times New Roman"/>
                <w:b/>
                <w:bCs/>
                <w:color w:val="000000"/>
                <w:sz w:val="24"/>
                <w:szCs w:val="24"/>
                <w:lang w:eastAsia="ru-RU"/>
              </w:rPr>
            </w:pPr>
            <w:r w:rsidRPr="00EA6C8D">
              <w:rPr>
                <w:rFonts w:ascii="Times New Roman" w:eastAsia="Times New Roman" w:hAnsi="Times New Roman" w:cs="Times New Roman"/>
                <w:b/>
                <w:bCs/>
                <w:color w:val="000000"/>
                <w:sz w:val="24"/>
                <w:szCs w:val="24"/>
                <w:lang w:eastAsia="ru-RU"/>
              </w:rPr>
              <w:t xml:space="preserve">Знания: </w:t>
            </w:r>
          </w:p>
        </w:tc>
      </w:tr>
      <w:tr w:rsidR="00EA6C8D" w:rsidRPr="00EA6C8D" w14:paraId="593D5335"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022129D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D4E154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2791E"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основные группы и марки материалов, свариваемых частично механизированной сваркой (наплавкой) плавлением;</w:t>
            </w:r>
          </w:p>
        </w:tc>
      </w:tr>
      <w:tr w:rsidR="00EA6C8D" w:rsidRPr="00EA6C8D" w14:paraId="57A53AE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20ADF3E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C72514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A54718"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сварочные (наплавочные) материалы для частично механизированной сварки (наплавки) плавлением;</w:t>
            </w:r>
          </w:p>
        </w:tc>
      </w:tr>
      <w:tr w:rsidR="00EA6C8D" w:rsidRPr="00EA6C8D" w14:paraId="23686746"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8D2CD2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4A14FAFA"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ED3073"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tc>
      </w:tr>
      <w:tr w:rsidR="00EA6C8D" w:rsidRPr="00EA6C8D" w14:paraId="6CB73E3F"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774EA47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1F07963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1A6592"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технику и технологию частично механизированной сварки (наплавки) плавлением для сварки различных деталей и конструкций во всех пространственных положениях сварного шва;</w:t>
            </w:r>
          </w:p>
        </w:tc>
      </w:tr>
      <w:tr w:rsidR="00EA6C8D" w:rsidRPr="00EA6C8D" w14:paraId="331CADBA"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4CDBD72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28DA81B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AFDF7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порядок проведения работ по предварительному, сопутствующему (межслойному) подогреву металла;</w:t>
            </w:r>
          </w:p>
        </w:tc>
      </w:tr>
      <w:tr w:rsidR="00EA6C8D" w:rsidRPr="00EA6C8D" w14:paraId="613901DC"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E4175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604DA959"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669A45"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и меры предупреждения внутренних напряжений и деформаций в свариваемых (наплавляемых) изделиях;</w:t>
            </w:r>
          </w:p>
        </w:tc>
      </w:tr>
      <w:tr w:rsidR="00EA6C8D" w:rsidRPr="00EA6C8D" w14:paraId="22F22474" w14:textId="77777777" w:rsidTr="00171DA0">
        <w:trPr>
          <w:trHeight w:val="20"/>
        </w:trPr>
        <w:tc>
          <w:tcPr>
            <w:tcW w:w="2182" w:type="dxa"/>
            <w:vMerge/>
            <w:tcBorders>
              <w:top w:val="nil"/>
              <w:left w:val="single" w:sz="4" w:space="0" w:color="auto"/>
              <w:bottom w:val="single" w:sz="4" w:space="0" w:color="auto"/>
              <w:right w:val="single" w:sz="4" w:space="0" w:color="auto"/>
            </w:tcBorders>
            <w:vAlign w:val="center"/>
            <w:hideMark/>
          </w:tcPr>
          <w:p w14:paraId="630948FC"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2424" w:type="dxa"/>
            <w:vMerge/>
            <w:tcBorders>
              <w:top w:val="nil"/>
              <w:left w:val="single" w:sz="4" w:space="0" w:color="auto"/>
              <w:bottom w:val="single" w:sz="4" w:space="0" w:color="auto"/>
              <w:right w:val="single" w:sz="4" w:space="0" w:color="auto"/>
            </w:tcBorders>
            <w:vAlign w:val="center"/>
            <w:hideMark/>
          </w:tcPr>
          <w:p w14:paraId="7641D33F"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5200B6" w14:textId="77777777" w:rsidR="00EA6C8D" w:rsidRPr="00EA6C8D" w:rsidRDefault="00EA6C8D" w:rsidP="00EA6C8D">
            <w:pPr>
              <w:spacing w:after="0" w:line="240" w:lineRule="auto"/>
              <w:rPr>
                <w:rFonts w:ascii="Times New Roman" w:eastAsia="Times New Roman" w:hAnsi="Times New Roman" w:cs="Times New Roman"/>
                <w:color w:val="000000"/>
                <w:sz w:val="24"/>
                <w:szCs w:val="24"/>
                <w:lang w:eastAsia="ru-RU"/>
              </w:rPr>
            </w:pPr>
            <w:r w:rsidRPr="00EA6C8D">
              <w:rPr>
                <w:rFonts w:ascii="Times New Roman" w:eastAsia="Times New Roman" w:hAnsi="Times New Roman" w:cs="Times New Roman"/>
                <w:color w:val="000000"/>
                <w:sz w:val="24"/>
                <w:szCs w:val="24"/>
                <w:lang w:eastAsia="ru-RU"/>
              </w:rPr>
              <w:t>причины возникновения дефектов сварных швов, способы их предупреждения и исправления.</w:t>
            </w:r>
          </w:p>
        </w:tc>
      </w:tr>
    </w:tbl>
    <w:p w14:paraId="1A86B764" w14:textId="77777777" w:rsidR="003C567A" w:rsidRPr="003C567A" w:rsidRDefault="003C567A" w:rsidP="003C567A">
      <w:pPr>
        <w:spacing w:after="0" w:line="276" w:lineRule="auto"/>
        <w:ind w:firstLine="709"/>
        <w:jc w:val="both"/>
        <w:rPr>
          <w:rFonts w:ascii="Times New Roman" w:eastAsia="Times New Roman" w:hAnsi="Times New Roman" w:cs="Times New Roman"/>
          <w:sz w:val="24"/>
          <w:szCs w:val="24"/>
          <w:lang w:eastAsia="ru-RU"/>
        </w:rPr>
        <w:sectPr w:rsidR="003C567A" w:rsidRPr="003C567A" w:rsidSect="004127CC">
          <w:pgSz w:w="11906" w:h="16838"/>
          <w:pgMar w:top="1134" w:right="851" w:bottom="1134" w:left="1843" w:header="709" w:footer="709" w:gutter="0"/>
          <w:cols w:space="708"/>
          <w:docGrid w:linePitch="360"/>
        </w:sectPr>
      </w:pPr>
    </w:p>
    <w:p w14:paraId="3D3641F5" w14:textId="0D2512C6" w:rsidR="003C567A" w:rsidRPr="003C567A" w:rsidRDefault="003C567A" w:rsidP="003C567A">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bookmarkStart w:id="11" w:name="_Toc168652922"/>
      <w:r w:rsidRPr="003C567A">
        <w:rPr>
          <w:rFonts w:ascii="Times New Roman" w:eastAsia="Times New Roman" w:hAnsi="Times New Roman" w:cs="Times New Roman"/>
          <w:b/>
          <w:bCs/>
          <w:kern w:val="32"/>
          <w:sz w:val="24"/>
          <w:szCs w:val="24"/>
          <w:lang w:val="x-none" w:eastAsia="x-none"/>
        </w:rPr>
        <w:lastRenderedPageBreak/>
        <w:t>Раздел 5.</w:t>
      </w:r>
      <w:r w:rsidR="00AA0D0B">
        <w:rPr>
          <w:rFonts w:ascii="Times New Roman" w:eastAsia="Times New Roman" w:hAnsi="Times New Roman" w:cs="Times New Roman"/>
          <w:b/>
          <w:bCs/>
          <w:kern w:val="32"/>
          <w:sz w:val="24"/>
          <w:szCs w:val="24"/>
          <w:lang w:eastAsia="x-none"/>
        </w:rPr>
        <w:t xml:space="preserve"> </w:t>
      </w:r>
      <w:r w:rsidR="00F41A95">
        <w:rPr>
          <w:rFonts w:ascii="Times New Roman" w:eastAsia="Times New Roman" w:hAnsi="Times New Roman" w:cs="Times New Roman"/>
          <w:b/>
          <w:bCs/>
          <w:kern w:val="32"/>
          <w:sz w:val="24"/>
          <w:szCs w:val="24"/>
          <w:lang w:eastAsia="x-none"/>
        </w:rPr>
        <w:t>С</w:t>
      </w:r>
      <w:proofErr w:type="spellStart"/>
      <w:r w:rsidR="006B20AB">
        <w:rPr>
          <w:rFonts w:ascii="Times New Roman" w:eastAsia="Times New Roman" w:hAnsi="Times New Roman" w:cs="Times New Roman"/>
          <w:b/>
          <w:bCs/>
          <w:kern w:val="32"/>
          <w:sz w:val="24"/>
          <w:szCs w:val="24"/>
          <w:lang w:val="x-none" w:eastAsia="x-none"/>
        </w:rPr>
        <w:t>труктур</w:t>
      </w:r>
      <w:r w:rsidR="006B20AB">
        <w:rPr>
          <w:rFonts w:ascii="Times New Roman" w:eastAsia="Times New Roman" w:hAnsi="Times New Roman" w:cs="Times New Roman"/>
          <w:b/>
          <w:bCs/>
          <w:kern w:val="32"/>
          <w:sz w:val="24"/>
          <w:szCs w:val="24"/>
          <w:lang w:eastAsia="x-none"/>
        </w:rPr>
        <w:t>а</w:t>
      </w:r>
      <w:proofErr w:type="spellEnd"/>
      <w:r w:rsidR="006B20AB">
        <w:rPr>
          <w:rFonts w:ascii="Times New Roman" w:eastAsia="Times New Roman" w:hAnsi="Times New Roman" w:cs="Times New Roman"/>
          <w:b/>
          <w:bCs/>
          <w:kern w:val="32"/>
          <w:sz w:val="24"/>
          <w:szCs w:val="24"/>
          <w:lang w:eastAsia="x-none"/>
        </w:rPr>
        <w:t xml:space="preserve"> </w:t>
      </w:r>
      <w:r w:rsidRPr="003C567A">
        <w:rPr>
          <w:rFonts w:ascii="Times New Roman" w:eastAsia="Times New Roman" w:hAnsi="Times New Roman" w:cs="Times New Roman"/>
          <w:b/>
          <w:bCs/>
          <w:kern w:val="32"/>
          <w:sz w:val="24"/>
          <w:szCs w:val="24"/>
          <w:lang w:val="x-none" w:eastAsia="x-none"/>
        </w:rPr>
        <w:t>образовательной программы</w:t>
      </w:r>
      <w:bookmarkEnd w:id="11"/>
    </w:p>
    <w:p w14:paraId="658D2A8B" w14:textId="5AEB09AE" w:rsidR="003C567A" w:rsidRPr="003C567A" w:rsidRDefault="00F41A95"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12" w:name="_Toc168652923"/>
      <w:r>
        <w:rPr>
          <w:rFonts w:ascii="Times New Roman" w:eastAsia="Times New Roman" w:hAnsi="Times New Roman" w:cs="Times New Roman"/>
          <w:sz w:val="24"/>
          <w:szCs w:val="24"/>
          <w:lang w:eastAsia="ru-RU"/>
        </w:rPr>
        <w:t>5.1. У</w:t>
      </w:r>
      <w:r w:rsidR="003C567A" w:rsidRPr="003C567A">
        <w:rPr>
          <w:rFonts w:ascii="Times New Roman" w:eastAsia="Times New Roman" w:hAnsi="Times New Roman" w:cs="Times New Roman"/>
          <w:sz w:val="24"/>
          <w:szCs w:val="24"/>
          <w:lang w:eastAsia="ru-RU"/>
        </w:rPr>
        <w:t>чебный план</w:t>
      </w:r>
      <w:bookmarkEnd w:id="12"/>
      <w:r w:rsidR="00BD4729">
        <w:rPr>
          <w:rFonts w:ascii="Times New Roman" w:eastAsia="Times New Roman" w:hAnsi="Times New Roman" w:cs="Times New Roman"/>
          <w:sz w:val="24"/>
          <w:szCs w:val="24"/>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8505"/>
        <w:gridCol w:w="1134"/>
        <w:gridCol w:w="1843"/>
        <w:gridCol w:w="1636"/>
      </w:tblGrid>
      <w:tr w:rsidR="003C567A" w:rsidRPr="003C567A" w14:paraId="18CF4BC0" w14:textId="77777777" w:rsidTr="00315B43">
        <w:trPr>
          <w:trHeight w:val="276"/>
          <w:jc w:val="center"/>
        </w:trPr>
        <w:tc>
          <w:tcPr>
            <w:tcW w:w="1414" w:type="dxa"/>
            <w:vMerge w:val="restart"/>
            <w:vAlign w:val="center"/>
          </w:tcPr>
          <w:p w14:paraId="73A60ED4" w14:textId="77777777" w:rsidR="003C567A" w:rsidRPr="003C567A" w:rsidRDefault="003C567A" w:rsidP="003C567A">
            <w:pPr>
              <w:suppressAutoHyphens/>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Индекс</w:t>
            </w:r>
          </w:p>
        </w:tc>
        <w:tc>
          <w:tcPr>
            <w:tcW w:w="8505" w:type="dxa"/>
            <w:vMerge w:val="restart"/>
            <w:vAlign w:val="center"/>
          </w:tcPr>
          <w:p w14:paraId="4493D047" w14:textId="77777777" w:rsidR="003C567A" w:rsidRPr="003C567A" w:rsidRDefault="003C567A" w:rsidP="003C567A">
            <w:pPr>
              <w:suppressAutoHyphens/>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Наименование</w:t>
            </w:r>
          </w:p>
        </w:tc>
        <w:tc>
          <w:tcPr>
            <w:tcW w:w="1134" w:type="dxa"/>
            <w:vMerge w:val="restart"/>
            <w:textDirection w:val="btLr"/>
            <w:vAlign w:val="center"/>
          </w:tcPr>
          <w:p w14:paraId="75AA17F8" w14:textId="77777777" w:rsidR="003C567A" w:rsidRPr="003C567A" w:rsidRDefault="003C567A" w:rsidP="003C567A">
            <w:pPr>
              <w:spacing w:after="0" w:line="240" w:lineRule="auto"/>
              <w:ind w:right="29"/>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Всего</w:t>
            </w:r>
          </w:p>
        </w:tc>
        <w:tc>
          <w:tcPr>
            <w:tcW w:w="1843" w:type="dxa"/>
            <w:vMerge w:val="restart"/>
            <w:textDirection w:val="btLr"/>
            <w:vAlign w:val="center"/>
          </w:tcPr>
          <w:p w14:paraId="19667FAE" w14:textId="77777777" w:rsidR="003C567A" w:rsidRPr="003C567A" w:rsidRDefault="003C567A" w:rsidP="003C567A">
            <w:pPr>
              <w:suppressAutoHyphens/>
              <w:spacing w:after="0" w:line="240" w:lineRule="auto"/>
              <w:ind w:right="29"/>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В т.ч. в форме </w:t>
            </w:r>
            <w:r w:rsidRPr="003C567A">
              <w:rPr>
                <w:rFonts w:ascii="Times New Roman" w:eastAsia="Times New Roman" w:hAnsi="Times New Roman" w:cs="Times New Roman"/>
                <w:sz w:val="24"/>
                <w:szCs w:val="24"/>
                <w:lang w:eastAsia="ru-RU"/>
              </w:rPr>
              <w:br/>
              <w:t>практической подготовки</w:t>
            </w:r>
          </w:p>
        </w:tc>
        <w:tc>
          <w:tcPr>
            <w:tcW w:w="1636" w:type="dxa"/>
            <w:vMerge w:val="restart"/>
            <w:textDirection w:val="btLr"/>
            <w:vAlign w:val="center"/>
          </w:tcPr>
          <w:p w14:paraId="0C3CEFFC" w14:textId="77777777" w:rsidR="003C567A" w:rsidRPr="003C567A" w:rsidRDefault="003C567A" w:rsidP="003C567A">
            <w:pPr>
              <w:spacing w:after="0" w:line="240" w:lineRule="auto"/>
              <w:ind w:left="113" w:right="113"/>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Рекомендуемый курс изучения</w:t>
            </w:r>
          </w:p>
        </w:tc>
      </w:tr>
      <w:tr w:rsidR="003C567A" w:rsidRPr="003C567A" w14:paraId="50316662" w14:textId="77777777" w:rsidTr="00315B43">
        <w:trPr>
          <w:cantSplit/>
          <w:trHeight w:val="1997"/>
          <w:jc w:val="center"/>
        </w:trPr>
        <w:tc>
          <w:tcPr>
            <w:tcW w:w="1414" w:type="dxa"/>
            <w:vMerge/>
            <w:vAlign w:val="center"/>
          </w:tcPr>
          <w:p w14:paraId="6399B6E0"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c>
          <w:tcPr>
            <w:tcW w:w="8505" w:type="dxa"/>
            <w:vMerge/>
            <w:vAlign w:val="center"/>
          </w:tcPr>
          <w:p w14:paraId="1B099D13"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14:paraId="5ADB9261"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c>
          <w:tcPr>
            <w:tcW w:w="1843" w:type="dxa"/>
            <w:vMerge/>
            <w:textDirection w:val="btLr"/>
            <w:vAlign w:val="center"/>
          </w:tcPr>
          <w:p w14:paraId="348B8116" w14:textId="77777777" w:rsidR="003C567A" w:rsidRPr="003C567A" w:rsidRDefault="003C567A" w:rsidP="003C567A">
            <w:pPr>
              <w:suppressAutoHyphens/>
              <w:spacing w:after="0" w:line="240" w:lineRule="auto"/>
              <w:ind w:left="113" w:right="113"/>
              <w:jc w:val="center"/>
              <w:rPr>
                <w:rFonts w:ascii="Times New Roman" w:eastAsia="Times New Roman" w:hAnsi="Times New Roman" w:cs="Times New Roman"/>
                <w:sz w:val="24"/>
                <w:szCs w:val="24"/>
                <w:lang w:eastAsia="ru-RU"/>
              </w:rPr>
            </w:pPr>
          </w:p>
        </w:tc>
        <w:tc>
          <w:tcPr>
            <w:tcW w:w="1636" w:type="dxa"/>
            <w:vMerge/>
            <w:vAlign w:val="center"/>
          </w:tcPr>
          <w:p w14:paraId="66E3E768"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p>
        </w:tc>
      </w:tr>
      <w:tr w:rsidR="003C567A" w:rsidRPr="003C567A" w14:paraId="5E9AEA05" w14:textId="77777777" w:rsidTr="00315B43">
        <w:trPr>
          <w:jc w:val="center"/>
        </w:trPr>
        <w:tc>
          <w:tcPr>
            <w:tcW w:w="1414" w:type="dxa"/>
            <w:vAlign w:val="center"/>
          </w:tcPr>
          <w:p w14:paraId="1231A322"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1</w:t>
            </w:r>
          </w:p>
        </w:tc>
        <w:tc>
          <w:tcPr>
            <w:tcW w:w="8505" w:type="dxa"/>
            <w:vAlign w:val="center"/>
          </w:tcPr>
          <w:p w14:paraId="154C078D"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2</w:t>
            </w:r>
          </w:p>
        </w:tc>
        <w:tc>
          <w:tcPr>
            <w:tcW w:w="1134" w:type="dxa"/>
            <w:vAlign w:val="center"/>
          </w:tcPr>
          <w:p w14:paraId="20CA688B"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3</w:t>
            </w:r>
          </w:p>
        </w:tc>
        <w:tc>
          <w:tcPr>
            <w:tcW w:w="1843" w:type="dxa"/>
            <w:vAlign w:val="center"/>
          </w:tcPr>
          <w:p w14:paraId="10195871"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4</w:t>
            </w:r>
          </w:p>
        </w:tc>
        <w:tc>
          <w:tcPr>
            <w:tcW w:w="1636" w:type="dxa"/>
            <w:vAlign w:val="center"/>
          </w:tcPr>
          <w:p w14:paraId="3762A684" w14:textId="77777777" w:rsidR="003C567A" w:rsidRPr="003C567A" w:rsidRDefault="003C567A" w:rsidP="003C567A">
            <w:pPr>
              <w:spacing w:after="0" w:line="240" w:lineRule="auto"/>
              <w:jc w:val="center"/>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5</w:t>
            </w:r>
          </w:p>
        </w:tc>
      </w:tr>
      <w:tr w:rsidR="003C567A" w:rsidRPr="003C567A" w14:paraId="7B1CE824" w14:textId="77777777" w:rsidTr="00FC49FF">
        <w:trPr>
          <w:jc w:val="center"/>
        </w:trPr>
        <w:tc>
          <w:tcPr>
            <w:tcW w:w="9919" w:type="dxa"/>
            <w:gridSpan w:val="2"/>
            <w:shd w:val="clear" w:color="auto" w:fill="FFFFFF" w:themeFill="background1"/>
            <w:vAlign w:val="center"/>
          </w:tcPr>
          <w:p w14:paraId="7810BA5F" w14:textId="77777777" w:rsidR="003C567A" w:rsidRPr="00FC49FF" w:rsidRDefault="003C567A" w:rsidP="003C567A">
            <w:pPr>
              <w:spacing w:after="0" w:line="240" w:lineRule="auto"/>
              <w:rPr>
                <w:rFonts w:ascii="Times New Roman" w:eastAsia="Times New Roman" w:hAnsi="Times New Roman" w:cs="Times New Roman"/>
                <w:b/>
                <w:color w:val="7030A0"/>
                <w:sz w:val="24"/>
                <w:szCs w:val="24"/>
                <w:lang w:eastAsia="ru-RU"/>
              </w:rPr>
            </w:pPr>
            <w:r w:rsidRPr="00FC49FF">
              <w:rPr>
                <w:rFonts w:ascii="Times New Roman" w:eastAsia="Times New Roman" w:hAnsi="Times New Roman" w:cs="Times New Roman"/>
                <w:b/>
                <w:sz w:val="24"/>
                <w:szCs w:val="24"/>
                <w:lang w:eastAsia="ru-RU"/>
              </w:rPr>
              <w:t>Обязательная часть образовательной программы</w:t>
            </w:r>
          </w:p>
        </w:tc>
        <w:tc>
          <w:tcPr>
            <w:tcW w:w="1134" w:type="dxa"/>
            <w:shd w:val="clear" w:color="auto" w:fill="FFFFFF" w:themeFill="background1"/>
          </w:tcPr>
          <w:p w14:paraId="34CAD8AE" w14:textId="77777777"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843" w:type="dxa"/>
            <w:shd w:val="clear" w:color="auto" w:fill="FFFFFF" w:themeFill="background1"/>
          </w:tcPr>
          <w:p w14:paraId="64E762F3" w14:textId="77777777"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636" w:type="dxa"/>
            <w:shd w:val="clear" w:color="auto" w:fill="FFFFFF" w:themeFill="background1"/>
          </w:tcPr>
          <w:p w14:paraId="1BCBF905"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p>
        </w:tc>
      </w:tr>
      <w:tr w:rsidR="003C567A" w:rsidRPr="003C567A" w14:paraId="2B302743" w14:textId="77777777" w:rsidTr="00FC49FF">
        <w:trPr>
          <w:trHeight w:val="115"/>
          <w:jc w:val="center"/>
        </w:trPr>
        <w:tc>
          <w:tcPr>
            <w:tcW w:w="1414" w:type="dxa"/>
            <w:shd w:val="clear" w:color="auto" w:fill="FFFFFF" w:themeFill="background1"/>
          </w:tcPr>
          <w:p w14:paraId="1F02972E" w14:textId="77777777" w:rsidR="003C567A" w:rsidRPr="00FC49FF" w:rsidRDefault="003C567A" w:rsidP="003C567A">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ОПБ</w:t>
            </w:r>
          </w:p>
        </w:tc>
        <w:tc>
          <w:tcPr>
            <w:tcW w:w="8505" w:type="dxa"/>
            <w:shd w:val="clear" w:color="auto" w:fill="FFFFFF" w:themeFill="background1"/>
          </w:tcPr>
          <w:p w14:paraId="416E7AFB" w14:textId="77777777" w:rsidR="003C567A" w:rsidRPr="00FC49FF" w:rsidRDefault="003C567A" w:rsidP="003C567A">
            <w:pPr>
              <w:spacing w:after="0" w:line="240" w:lineRule="auto"/>
              <w:rPr>
                <w:rFonts w:ascii="Times New Roman" w:eastAsia="Batang" w:hAnsi="Times New Roman" w:cs="Times New Roman"/>
                <w:b/>
                <w:bCs/>
                <w:sz w:val="24"/>
                <w:szCs w:val="24"/>
              </w:rPr>
            </w:pPr>
            <w:r w:rsidRPr="00FC49FF">
              <w:rPr>
                <w:rFonts w:ascii="Times New Roman" w:eastAsia="Batang" w:hAnsi="Times New Roman" w:cs="Times New Roman"/>
                <w:b/>
                <w:bCs/>
                <w:sz w:val="24"/>
                <w:szCs w:val="24"/>
              </w:rPr>
              <w:t>Обязательный профессиональный блок</w:t>
            </w:r>
          </w:p>
        </w:tc>
        <w:tc>
          <w:tcPr>
            <w:tcW w:w="1134" w:type="dxa"/>
            <w:shd w:val="clear" w:color="auto" w:fill="FFFFFF" w:themeFill="background1"/>
          </w:tcPr>
          <w:p w14:paraId="4670BCA9" w14:textId="14487FA4"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843" w:type="dxa"/>
            <w:shd w:val="clear" w:color="auto" w:fill="FFFFFF" w:themeFill="background1"/>
          </w:tcPr>
          <w:p w14:paraId="6E027230" w14:textId="7E1204A1"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636" w:type="dxa"/>
            <w:shd w:val="clear" w:color="auto" w:fill="FFFFFF" w:themeFill="background1"/>
          </w:tcPr>
          <w:p w14:paraId="6EE3909F" w14:textId="77777777"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r>
      <w:tr w:rsidR="003C567A" w:rsidRPr="003C567A" w14:paraId="7AA23C77" w14:textId="77777777" w:rsidTr="00FC49FF">
        <w:trPr>
          <w:jc w:val="center"/>
        </w:trPr>
        <w:tc>
          <w:tcPr>
            <w:tcW w:w="1414" w:type="dxa"/>
            <w:shd w:val="clear" w:color="auto" w:fill="FFFFFF" w:themeFill="background1"/>
          </w:tcPr>
          <w:p w14:paraId="715F06C9" w14:textId="508D6556" w:rsidR="003C567A" w:rsidRPr="00FC49FF" w:rsidRDefault="00791ECE" w:rsidP="003C567A">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ОП.00</w:t>
            </w:r>
          </w:p>
        </w:tc>
        <w:tc>
          <w:tcPr>
            <w:tcW w:w="8505" w:type="dxa"/>
            <w:shd w:val="clear" w:color="auto" w:fill="FFFFFF" w:themeFill="background1"/>
          </w:tcPr>
          <w:p w14:paraId="659437DE" w14:textId="77777777" w:rsidR="003C567A" w:rsidRPr="00FC49FF" w:rsidRDefault="003C567A" w:rsidP="003C567A">
            <w:pPr>
              <w:spacing w:after="0" w:line="240" w:lineRule="auto"/>
              <w:rPr>
                <w:rFonts w:ascii="Times New Roman" w:eastAsia="Times New Roman" w:hAnsi="Times New Roman" w:cs="Times New Roman"/>
                <w:b/>
                <w:bCs/>
                <w:sz w:val="24"/>
                <w:szCs w:val="24"/>
                <w:lang w:eastAsia="ru-RU"/>
              </w:rPr>
            </w:pPr>
            <w:r w:rsidRPr="00FC49FF">
              <w:rPr>
                <w:rFonts w:ascii="Times New Roman" w:eastAsia="Batang" w:hAnsi="Times New Roman" w:cs="Times New Roman"/>
                <w:b/>
                <w:bCs/>
                <w:sz w:val="24"/>
                <w:szCs w:val="24"/>
              </w:rPr>
              <w:t>Общепрофессиональный цикл</w:t>
            </w:r>
          </w:p>
        </w:tc>
        <w:tc>
          <w:tcPr>
            <w:tcW w:w="1134" w:type="dxa"/>
            <w:shd w:val="clear" w:color="auto" w:fill="FFFFFF" w:themeFill="background1"/>
          </w:tcPr>
          <w:p w14:paraId="02301A64" w14:textId="2F1BC75D" w:rsidR="003C567A" w:rsidRPr="00FC49FF" w:rsidRDefault="006411B2" w:rsidP="003C567A">
            <w:pPr>
              <w:spacing w:after="0" w:line="240" w:lineRule="auto"/>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216</w:t>
            </w:r>
          </w:p>
        </w:tc>
        <w:tc>
          <w:tcPr>
            <w:tcW w:w="1843" w:type="dxa"/>
            <w:shd w:val="clear" w:color="auto" w:fill="FFFFFF" w:themeFill="background1"/>
          </w:tcPr>
          <w:p w14:paraId="0A712089" w14:textId="40953927" w:rsidR="003C567A" w:rsidRPr="00FC49FF" w:rsidRDefault="00B548D9" w:rsidP="003C567A">
            <w:pPr>
              <w:spacing w:after="0" w:line="240" w:lineRule="auto"/>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130</w:t>
            </w:r>
          </w:p>
        </w:tc>
        <w:tc>
          <w:tcPr>
            <w:tcW w:w="1636" w:type="dxa"/>
            <w:shd w:val="clear" w:color="auto" w:fill="FFFFFF" w:themeFill="background1"/>
          </w:tcPr>
          <w:p w14:paraId="30F9CFB6" w14:textId="36EA9E22"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p>
        </w:tc>
      </w:tr>
      <w:tr w:rsidR="003C567A" w:rsidRPr="003C567A" w14:paraId="05A7773C" w14:textId="77777777" w:rsidTr="00FC49FF">
        <w:trPr>
          <w:jc w:val="center"/>
        </w:trPr>
        <w:tc>
          <w:tcPr>
            <w:tcW w:w="1414" w:type="dxa"/>
            <w:shd w:val="clear" w:color="auto" w:fill="FFFFFF" w:themeFill="background1"/>
          </w:tcPr>
          <w:p w14:paraId="3CF69D80" w14:textId="77777777" w:rsidR="003C567A" w:rsidRPr="00FC49FF" w:rsidRDefault="003C567A" w:rsidP="003C567A">
            <w:pPr>
              <w:spacing w:after="0" w:line="240" w:lineRule="auto"/>
              <w:rPr>
                <w:rFonts w:ascii="Times New Roman" w:eastAsia="Times New Roman" w:hAnsi="Times New Roman" w:cs="Times New Roman"/>
                <w:b/>
                <w:sz w:val="24"/>
                <w:szCs w:val="24"/>
                <w:u w:val="single"/>
                <w:lang w:eastAsia="ru-RU"/>
              </w:rPr>
            </w:pPr>
            <w:r w:rsidRPr="00FC49FF">
              <w:rPr>
                <w:rFonts w:ascii="Times New Roman" w:eastAsia="Times New Roman" w:hAnsi="Times New Roman" w:cs="Times New Roman"/>
                <w:color w:val="000000"/>
                <w:sz w:val="24"/>
                <w:szCs w:val="24"/>
                <w:lang w:eastAsia="ru-RU"/>
              </w:rPr>
              <w:t>ОП.01</w:t>
            </w:r>
          </w:p>
        </w:tc>
        <w:tc>
          <w:tcPr>
            <w:tcW w:w="8505" w:type="dxa"/>
            <w:shd w:val="clear" w:color="auto" w:fill="FFFFFF" w:themeFill="background1"/>
          </w:tcPr>
          <w:p w14:paraId="5C0507E6" w14:textId="77777777" w:rsidR="003C567A" w:rsidRPr="00FC49FF" w:rsidRDefault="003C567A" w:rsidP="003C567A">
            <w:pPr>
              <w:spacing w:after="0" w:line="240" w:lineRule="auto"/>
              <w:rPr>
                <w:rFonts w:ascii="Times New Roman" w:eastAsia="Batang" w:hAnsi="Times New Roman" w:cs="Times New Roman"/>
                <w:bCs/>
                <w:sz w:val="24"/>
                <w:szCs w:val="24"/>
              </w:rPr>
            </w:pPr>
            <w:r w:rsidRPr="00FC49FF">
              <w:rPr>
                <w:rFonts w:ascii="Times New Roman" w:eastAsia="Batang" w:hAnsi="Times New Roman" w:cs="Times New Roman"/>
                <w:bCs/>
                <w:sz w:val="24"/>
                <w:szCs w:val="24"/>
              </w:rPr>
              <w:t>Основы инженерной графики</w:t>
            </w:r>
          </w:p>
        </w:tc>
        <w:tc>
          <w:tcPr>
            <w:tcW w:w="1134" w:type="dxa"/>
            <w:shd w:val="clear" w:color="auto" w:fill="FFFFFF" w:themeFill="background1"/>
          </w:tcPr>
          <w:p w14:paraId="480CD892" w14:textId="7B9632E8" w:rsidR="003C567A"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24</w:t>
            </w:r>
          </w:p>
        </w:tc>
        <w:tc>
          <w:tcPr>
            <w:tcW w:w="1843" w:type="dxa"/>
            <w:shd w:val="clear" w:color="auto" w:fill="FFFFFF" w:themeFill="background1"/>
          </w:tcPr>
          <w:p w14:paraId="2FDD46F6" w14:textId="762396C5" w:rsidR="003C567A" w:rsidRPr="00FC49FF" w:rsidRDefault="00B548D9"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20</w:t>
            </w:r>
          </w:p>
        </w:tc>
        <w:tc>
          <w:tcPr>
            <w:tcW w:w="1636" w:type="dxa"/>
            <w:shd w:val="clear" w:color="auto" w:fill="FFFFFF" w:themeFill="background1"/>
          </w:tcPr>
          <w:p w14:paraId="56F810C0"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C567A" w:rsidRPr="003C567A" w14:paraId="1B8F2DC0" w14:textId="77777777" w:rsidTr="00FC49FF">
        <w:trPr>
          <w:jc w:val="center"/>
        </w:trPr>
        <w:tc>
          <w:tcPr>
            <w:tcW w:w="1414" w:type="dxa"/>
            <w:shd w:val="clear" w:color="auto" w:fill="FFFFFF" w:themeFill="background1"/>
            <w:vAlign w:val="bottom"/>
          </w:tcPr>
          <w:p w14:paraId="0495F857" w14:textId="77777777" w:rsidR="003C567A" w:rsidRPr="00FC49FF" w:rsidRDefault="003C567A" w:rsidP="003C567A">
            <w:pPr>
              <w:spacing w:after="0" w:line="240" w:lineRule="auto"/>
              <w:rPr>
                <w:rFonts w:ascii="Times New Roman" w:eastAsia="Batang" w:hAnsi="Times New Roman" w:cs="Times New Roman"/>
                <w:b/>
                <w:bCs/>
                <w:sz w:val="24"/>
                <w:szCs w:val="24"/>
              </w:rPr>
            </w:pPr>
            <w:r w:rsidRPr="00FC49FF">
              <w:rPr>
                <w:rFonts w:ascii="Times New Roman" w:eastAsia="Times New Roman" w:hAnsi="Times New Roman" w:cs="Times New Roman"/>
                <w:color w:val="000000"/>
                <w:sz w:val="24"/>
                <w:szCs w:val="24"/>
                <w:lang w:eastAsia="ru-RU"/>
              </w:rPr>
              <w:t>ОП.02</w:t>
            </w:r>
          </w:p>
        </w:tc>
        <w:tc>
          <w:tcPr>
            <w:tcW w:w="8505" w:type="dxa"/>
            <w:shd w:val="clear" w:color="auto" w:fill="FFFFFF" w:themeFill="background1"/>
            <w:vAlign w:val="bottom"/>
          </w:tcPr>
          <w:p w14:paraId="0864D649" w14:textId="77777777" w:rsidR="003C567A" w:rsidRPr="00FC49FF" w:rsidRDefault="003C567A" w:rsidP="003C567A">
            <w:pPr>
              <w:spacing w:after="0" w:line="240" w:lineRule="auto"/>
              <w:rPr>
                <w:rFonts w:ascii="Times New Roman" w:eastAsia="Batang" w:hAnsi="Times New Roman" w:cs="Times New Roman"/>
                <w:bCs/>
                <w:sz w:val="24"/>
                <w:szCs w:val="24"/>
              </w:rPr>
            </w:pPr>
            <w:r w:rsidRPr="00FC49FF">
              <w:rPr>
                <w:rFonts w:ascii="Times New Roman" w:eastAsia="Batang" w:hAnsi="Times New Roman" w:cs="Times New Roman"/>
                <w:bCs/>
                <w:sz w:val="24"/>
                <w:szCs w:val="24"/>
              </w:rPr>
              <w:t>Основы электротехники</w:t>
            </w:r>
          </w:p>
        </w:tc>
        <w:tc>
          <w:tcPr>
            <w:tcW w:w="1134" w:type="dxa"/>
            <w:shd w:val="clear" w:color="auto" w:fill="FFFFFF" w:themeFill="background1"/>
          </w:tcPr>
          <w:p w14:paraId="1F7D563C" w14:textId="1CD398D4" w:rsidR="003C567A"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26</w:t>
            </w:r>
          </w:p>
        </w:tc>
        <w:tc>
          <w:tcPr>
            <w:tcW w:w="1843" w:type="dxa"/>
            <w:shd w:val="clear" w:color="auto" w:fill="FFFFFF" w:themeFill="background1"/>
          </w:tcPr>
          <w:p w14:paraId="2661F99D" w14:textId="701F118B"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r w:rsidR="00B548D9" w:rsidRPr="00FC49FF">
              <w:rPr>
                <w:rFonts w:ascii="Times New Roman" w:eastAsia="Times New Roman" w:hAnsi="Times New Roman" w:cs="Times New Roman"/>
                <w:sz w:val="24"/>
                <w:szCs w:val="24"/>
                <w:lang w:eastAsia="ru-RU"/>
              </w:rPr>
              <w:t>0</w:t>
            </w:r>
          </w:p>
        </w:tc>
        <w:tc>
          <w:tcPr>
            <w:tcW w:w="1636" w:type="dxa"/>
            <w:shd w:val="clear" w:color="auto" w:fill="FFFFFF" w:themeFill="background1"/>
          </w:tcPr>
          <w:p w14:paraId="17B1D042"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C567A" w:rsidRPr="003C567A" w14:paraId="7EEF2FB2" w14:textId="77777777" w:rsidTr="00FC49FF">
        <w:trPr>
          <w:jc w:val="center"/>
        </w:trPr>
        <w:tc>
          <w:tcPr>
            <w:tcW w:w="1414" w:type="dxa"/>
            <w:shd w:val="clear" w:color="auto" w:fill="FFFFFF" w:themeFill="background1"/>
            <w:vAlign w:val="bottom"/>
          </w:tcPr>
          <w:p w14:paraId="5EDAD3F3" w14:textId="77777777" w:rsidR="003C567A" w:rsidRPr="00FC49FF" w:rsidRDefault="003C567A" w:rsidP="003C567A">
            <w:pPr>
              <w:spacing w:after="0" w:line="240" w:lineRule="auto"/>
              <w:rPr>
                <w:rFonts w:ascii="Times New Roman" w:eastAsia="Batang" w:hAnsi="Times New Roman" w:cs="Times New Roman"/>
                <w:b/>
                <w:bCs/>
                <w:sz w:val="24"/>
                <w:szCs w:val="24"/>
              </w:rPr>
            </w:pPr>
            <w:r w:rsidRPr="00FC49FF">
              <w:rPr>
                <w:rFonts w:ascii="Times New Roman" w:eastAsia="Times New Roman" w:hAnsi="Times New Roman" w:cs="Times New Roman"/>
                <w:color w:val="000000"/>
                <w:sz w:val="24"/>
                <w:szCs w:val="24"/>
                <w:lang w:eastAsia="ru-RU"/>
              </w:rPr>
              <w:t>ОП.03</w:t>
            </w:r>
          </w:p>
        </w:tc>
        <w:tc>
          <w:tcPr>
            <w:tcW w:w="8505" w:type="dxa"/>
            <w:shd w:val="clear" w:color="auto" w:fill="FFFFFF" w:themeFill="background1"/>
            <w:vAlign w:val="bottom"/>
          </w:tcPr>
          <w:p w14:paraId="0C01E9C5" w14:textId="77777777" w:rsidR="003C567A" w:rsidRPr="00FC49FF" w:rsidRDefault="003C567A" w:rsidP="003C567A">
            <w:pPr>
              <w:spacing w:after="0" w:line="240" w:lineRule="auto"/>
              <w:rPr>
                <w:rFonts w:ascii="Times New Roman" w:eastAsia="Batang" w:hAnsi="Times New Roman" w:cs="Times New Roman"/>
                <w:bCs/>
                <w:sz w:val="24"/>
                <w:szCs w:val="24"/>
              </w:rPr>
            </w:pPr>
            <w:r w:rsidRPr="00FC49FF">
              <w:rPr>
                <w:rFonts w:ascii="Times New Roman" w:eastAsia="Batang" w:hAnsi="Times New Roman" w:cs="Times New Roman"/>
                <w:bCs/>
                <w:sz w:val="24"/>
                <w:szCs w:val="24"/>
              </w:rPr>
              <w:t>Основы материаловедения</w:t>
            </w:r>
          </w:p>
        </w:tc>
        <w:tc>
          <w:tcPr>
            <w:tcW w:w="1134" w:type="dxa"/>
            <w:shd w:val="clear" w:color="auto" w:fill="FFFFFF" w:themeFill="background1"/>
          </w:tcPr>
          <w:p w14:paraId="4071F1E6" w14:textId="3EDC619A" w:rsidR="003C567A"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24</w:t>
            </w:r>
          </w:p>
        </w:tc>
        <w:tc>
          <w:tcPr>
            <w:tcW w:w="1843" w:type="dxa"/>
            <w:shd w:val="clear" w:color="auto" w:fill="FFFFFF" w:themeFill="background1"/>
          </w:tcPr>
          <w:p w14:paraId="6E59DB65"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12</w:t>
            </w:r>
          </w:p>
        </w:tc>
        <w:tc>
          <w:tcPr>
            <w:tcW w:w="1636" w:type="dxa"/>
            <w:shd w:val="clear" w:color="auto" w:fill="FFFFFF" w:themeFill="background1"/>
          </w:tcPr>
          <w:p w14:paraId="08429F8A"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C567A" w:rsidRPr="003C567A" w14:paraId="69392113" w14:textId="77777777" w:rsidTr="00FC49FF">
        <w:trPr>
          <w:jc w:val="center"/>
        </w:trPr>
        <w:tc>
          <w:tcPr>
            <w:tcW w:w="1414" w:type="dxa"/>
            <w:shd w:val="clear" w:color="auto" w:fill="FFFFFF" w:themeFill="background1"/>
            <w:vAlign w:val="bottom"/>
          </w:tcPr>
          <w:p w14:paraId="3905B334" w14:textId="77777777" w:rsidR="003C567A" w:rsidRPr="00FC49FF" w:rsidRDefault="003C567A" w:rsidP="003C567A">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color w:val="000000"/>
                <w:sz w:val="24"/>
                <w:szCs w:val="24"/>
                <w:lang w:eastAsia="ru-RU"/>
              </w:rPr>
              <w:t>ОП.04</w:t>
            </w:r>
          </w:p>
        </w:tc>
        <w:tc>
          <w:tcPr>
            <w:tcW w:w="8505" w:type="dxa"/>
            <w:shd w:val="clear" w:color="auto" w:fill="FFFFFF" w:themeFill="background1"/>
            <w:vAlign w:val="bottom"/>
          </w:tcPr>
          <w:p w14:paraId="2AB8AF54" w14:textId="77777777" w:rsidR="003C567A" w:rsidRPr="00FC49FF" w:rsidRDefault="003C567A" w:rsidP="003C567A">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Допуски и технические измерения</w:t>
            </w:r>
          </w:p>
        </w:tc>
        <w:tc>
          <w:tcPr>
            <w:tcW w:w="1134" w:type="dxa"/>
            <w:shd w:val="clear" w:color="auto" w:fill="FFFFFF" w:themeFill="background1"/>
          </w:tcPr>
          <w:p w14:paraId="0A2AF067" w14:textId="756E5230" w:rsidR="003C567A"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24</w:t>
            </w:r>
          </w:p>
        </w:tc>
        <w:tc>
          <w:tcPr>
            <w:tcW w:w="1843" w:type="dxa"/>
            <w:shd w:val="clear" w:color="auto" w:fill="FFFFFF" w:themeFill="background1"/>
          </w:tcPr>
          <w:p w14:paraId="2C554C74"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12</w:t>
            </w:r>
          </w:p>
        </w:tc>
        <w:tc>
          <w:tcPr>
            <w:tcW w:w="1636" w:type="dxa"/>
            <w:shd w:val="clear" w:color="auto" w:fill="FFFFFF" w:themeFill="background1"/>
          </w:tcPr>
          <w:p w14:paraId="5F62B7FC"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C567A" w:rsidRPr="003C567A" w14:paraId="2B0CEBD5" w14:textId="77777777" w:rsidTr="00FC49FF">
        <w:trPr>
          <w:jc w:val="center"/>
        </w:trPr>
        <w:tc>
          <w:tcPr>
            <w:tcW w:w="1414" w:type="dxa"/>
            <w:shd w:val="clear" w:color="auto" w:fill="FFFFFF" w:themeFill="background1"/>
            <w:vAlign w:val="bottom"/>
          </w:tcPr>
          <w:p w14:paraId="4FB6D0A2" w14:textId="77777777" w:rsidR="003C567A" w:rsidRPr="00FC49FF" w:rsidRDefault="003C567A" w:rsidP="003C567A">
            <w:pPr>
              <w:spacing w:after="0" w:line="240" w:lineRule="auto"/>
              <w:rPr>
                <w:rFonts w:ascii="Times New Roman" w:eastAsia="Times New Roman" w:hAnsi="Times New Roman" w:cs="Times New Roman"/>
                <w:color w:val="000000"/>
                <w:sz w:val="24"/>
                <w:szCs w:val="24"/>
                <w:lang w:eastAsia="ru-RU"/>
              </w:rPr>
            </w:pPr>
            <w:r w:rsidRPr="00FC49FF">
              <w:rPr>
                <w:rFonts w:ascii="Times New Roman" w:eastAsia="Times New Roman" w:hAnsi="Times New Roman" w:cs="Times New Roman"/>
                <w:color w:val="000000"/>
                <w:sz w:val="24"/>
                <w:szCs w:val="24"/>
                <w:lang w:eastAsia="ru-RU"/>
              </w:rPr>
              <w:t>ОП.05</w:t>
            </w:r>
          </w:p>
        </w:tc>
        <w:tc>
          <w:tcPr>
            <w:tcW w:w="8505" w:type="dxa"/>
            <w:shd w:val="clear" w:color="auto" w:fill="FFFFFF" w:themeFill="background1"/>
            <w:vAlign w:val="bottom"/>
          </w:tcPr>
          <w:p w14:paraId="336EC4EC" w14:textId="77777777" w:rsidR="003C567A" w:rsidRPr="00FC49FF" w:rsidRDefault="003C567A" w:rsidP="003C567A">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Основы экономики</w:t>
            </w:r>
          </w:p>
        </w:tc>
        <w:tc>
          <w:tcPr>
            <w:tcW w:w="1134" w:type="dxa"/>
            <w:shd w:val="clear" w:color="auto" w:fill="FFFFFF" w:themeFill="background1"/>
          </w:tcPr>
          <w:p w14:paraId="3B85650E" w14:textId="7F9A15B3" w:rsidR="003C567A"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20</w:t>
            </w:r>
          </w:p>
        </w:tc>
        <w:tc>
          <w:tcPr>
            <w:tcW w:w="1843" w:type="dxa"/>
            <w:shd w:val="clear" w:color="auto" w:fill="FFFFFF" w:themeFill="background1"/>
          </w:tcPr>
          <w:p w14:paraId="0782A354" w14:textId="0C4A349E"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r w:rsidR="00B548D9" w:rsidRPr="00FC49FF">
              <w:rPr>
                <w:rFonts w:ascii="Times New Roman" w:eastAsia="Times New Roman" w:hAnsi="Times New Roman" w:cs="Times New Roman"/>
                <w:sz w:val="24"/>
                <w:szCs w:val="24"/>
                <w:lang w:eastAsia="ru-RU"/>
              </w:rPr>
              <w:t>0</w:t>
            </w:r>
          </w:p>
        </w:tc>
        <w:tc>
          <w:tcPr>
            <w:tcW w:w="1636" w:type="dxa"/>
            <w:shd w:val="clear" w:color="auto" w:fill="FFFFFF" w:themeFill="background1"/>
          </w:tcPr>
          <w:p w14:paraId="39C08DCE"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C567A" w:rsidRPr="003C567A" w14:paraId="4F01A618" w14:textId="77777777" w:rsidTr="00FC49FF">
        <w:trPr>
          <w:jc w:val="center"/>
        </w:trPr>
        <w:tc>
          <w:tcPr>
            <w:tcW w:w="1414" w:type="dxa"/>
            <w:shd w:val="clear" w:color="auto" w:fill="FFFFFF" w:themeFill="background1"/>
            <w:vAlign w:val="bottom"/>
          </w:tcPr>
          <w:p w14:paraId="29C0159C" w14:textId="77777777" w:rsidR="003C567A" w:rsidRPr="00FC49FF" w:rsidRDefault="003C567A" w:rsidP="003C567A">
            <w:pPr>
              <w:spacing w:after="0" w:line="240" w:lineRule="auto"/>
              <w:rPr>
                <w:rFonts w:ascii="Times New Roman" w:eastAsia="Times New Roman" w:hAnsi="Times New Roman" w:cs="Times New Roman"/>
                <w:color w:val="000000"/>
                <w:sz w:val="24"/>
                <w:szCs w:val="24"/>
                <w:lang w:eastAsia="ru-RU"/>
              </w:rPr>
            </w:pPr>
            <w:r w:rsidRPr="00FC49FF">
              <w:rPr>
                <w:rFonts w:ascii="Times New Roman" w:eastAsia="Times New Roman" w:hAnsi="Times New Roman" w:cs="Times New Roman"/>
                <w:color w:val="000000"/>
                <w:sz w:val="24"/>
                <w:szCs w:val="24"/>
                <w:lang w:eastAsia="ru-RU"/>
              </w:rPr>
              <w:t>ОП.06</w:t>
            </w:r>
          </w:p>
        </w:tc>
        <w:tc>
          <w:tcPr>
            <w:tcW w:w="8505" w:type="dxa"/>
            <w:shd w:val="clear" w:color="auto" w:fill="FFFFFF" w:themeFill="background1"/>
            <w:vAlign w:val="bottom"/>
          </w:tcPr>
          <w:p w14:paraId="4909C33C" w14:textId="77777777" w:rsidR="003C567A" w:rsidRPr="00FC49FF" w:rsidRDefault="003C567A" w:rsidP="003C567A">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Безопасность жизнедеятельности</w:t>
            </w:r>
          </w:p>
        </w:tc>
        <w:tc>
          <w:tcPr>
            <w:tcW w:w="1134" w:type="dxa"/>
            <w:shd w:val="clear" w:color="auto" w:fill="FFFFFF" w:themeFill="background1"/>
          </w:tcPr>
          <w:p w14:paraId="1693AC2B" w14:textId="5199D1F0" w:rsidR="003C567A"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26</w:t>
            </w:r>
          </w:p>
        </w:tc>
        <w:tc>
          <w:tcPr>
            <w:tcW w:w="1843" w:type="dxa"/>
            <w:shd w:val="clear" w:color="auto" w:fill="FFFFFF" w:themeFill="background1"/>
          </w:tcPr>
          <w:p w14:paraId="3A409928" w14:textId="52BB3478" w:rsidR="003C567A" w:rsidRPr="00FC49FF" w:rsidRDefault="00B548D9"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18</w:t>
            </w:r>
          </w:p>
        </w:tc>
        <w:tc>
          <w:tcPr>
            <w:tcW w:w="1636" w:type="dxa"/>
            <w:shd w:val="clear" w:color="auto" w:fill="FFFFFF" w:themeFill="background1"/>
          </w:tcPr>
          <w:p w14:paraId="5B405B76" w14:textId="77777777"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B548D9" w:rsidRPr="003C567A" w14:paraId="76B71E14" w14:textId="77777777" w:rsidTr="00FC49FF">
        <w:trPr>
          <w:jc w:val="center"/>
        </w:trPr>
        <w:tc>
          <w:tcPr>
            <w:tcW w:w="1414" w:type="dxa"/>
            <w:shd w:val="clear" w:color="auto" w:fill="FFFFFF" w:themeFill="background1"/>
            <w:vAlign w:val="bottom"/>
          </w:tcPr>
          <w:p w14:paraId="35C77326" w14:textId="5D5DDC26" w:rsidR="00B548D9" w:rsidRPr="00FC49FF" w:rsidRDefault="00B548D9" w:rsidP="003C567A">
            <w:pPr>
              <w:spacing w:after="0" w:line="240" w:lineRule="auto"/>
              <w:rPr>
                <w:rFonts w:ascii="Times New Roman" w:eastAsia="Times New Roman" w:hAnsi="Times New Roman" w:cs="Times New Roman"/>
                <w:color w:val="000000"/>
                <w:sz w:val="24"/>
                <w:szCs w:val="24"/>
                <w:lang w:eastAsia="ru-RU"/>
              </w:rPr>
            </w:pPr>
            <w:r w:rsidRPr="00FC49FF">
              <w:rPr>
                <w:rFonts w:ascii="Times New Roman" w:eastAsia="Times New Roman" w:hAnsi="Times New Roman" w:cs="Times New Roman"/>
                <w:color w:val="000000"/>
                <w:sz w:val="24"/>
                <w:szCs w:val="24"/>
                <w:lang w:eastAsia="ru-RU"/>
              </w:rPr>
              <w:t>ОП.07</w:t>
            </w:r>
          </w:p>
        </w:tc>
        <w:tc>
          <w:tcPr>
            <w:tcW w:w="8505" w:type="dxa"/>
            <w:shd w:val="clear" w:color="auto" w:fill="FFFFFF" w:themeFill="background1"/>
            <w:vAlign w:val="bottom"/>
          </w:tcPr>
          <w:p w14:paraId="3F994023" w14:textId="2BAAAC88" w:rsidR="00B548D9" w:rsidRPr="00FC49FF" w:rsidRDefault="00B548D9" w:rsidP="003C567A">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Основы финансовой грамотности</w:t>
            </w:r>
            <w:r w:rsidR="008A6471">
              <w:rPr>
                <w:rFonts w:ascii="Times New Roman" w:eastAsia="Times New Roman" w:hAnsi="Times New Roman" w:cs="Times New Roman"/>
                <w:sz w:val="24"/>
                <w:szCs w:val="24"/>
                <w:lang w:eastAsia="ru-RU"/>
              </w:rPr>
              <w:t xml:space="preserve"> и предпринимательства</w:t>
            </w:r>
          </w:p>
        </w:tc>
        <w:tc>
          <w:tcPr>
            <w:tcW w:w="1134" w:type="dxa"/>
            <w:shd w:val="clear" w:color="auto" w:fill="FFFFFF" w:themeFill="background1"/>
          </w:tcPr>
          <w:p w14:paraId="753E558E" w14:textId="3E37F1E8" w:rsidR="00B548D9" w:rsidRPr="00FC49FF" w:rsidRDefault="006411B2"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72</w:t>
            </w:r>
          </w:p>
        </w:tc>
        <w:tc>
          <w:tcPr>
            <w:tcW w:w="1843" w:type="dxa"/>
            <w:shd w:val="clear" w:color="auto" w:fill="FFFFFF" w:themeFill="background1"/>
          </w:tcPr>
          <w:p w14:paraId="7365166E" w14:textId="79A0BE2A" w:rsidR="00B548D9" w:rsidRPr="00FC49FF" w:rsidRDefault="00B548D9"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48</w:t>
            </w:r>
          </w:p>
        </w:tc>
        <w:tc>
          <w:tcPr>
            <w:tcW w:w="1636" w:type="dxa"/>
            <w:shd w:val="clear" w:color="auto" w:fill="FFFFFF" w:themeFill="background1"/>
          </w:tcPr>
          <w:p w14:paraId="081A5EE5" w14:textId="2B158F50" w:rsidR="00B548D9" w:rsidRPr="00FC49FF" w:rsidRDefault="00B548D9" w:rsidP="003C567A">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C567A" w:rsidRPr="003C567A" w14:paraId="0AD70695" w14:textId="77777777" w:rsidTr="00FC49FF">
        <w:trPr>
          <w:jc w:val="center"/>
        </w:trPr>
        <w:tc>
          <w:tcPr>
            <w:tcW w:w="1414" w:type="dxa"/>
            <w:shd w:val="clear" w:color="auto" w:fill="FFFFFF" w:themeFill="background1"/>
          </w:tcPr>
          <w:p w14:paraId="0D4DB399" w14:textId="753D8C17" w:rsidR="003C567A" w:rsidRPr="00FC49FF" w:rsidRDefault="00791ECE" w:rsidP="003C567A">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ПМ.00</w:t>
            </w:r>
          </w:p>
        </w:tc>
        <w:tc>
          <w:tcPr>
            <w:tcW w:w="8505" w:type="dxa"/>
            <w:shd w:val="clear" w:color="auto" w:fill="FFFFFF" w:themeFill="background1"/>
          </w:tcPr>
          <w:p w14:paraId="78EFB5FE" w14:textId="77777777" w:rsidR="003C567A" w:rsidRPr="00FC49FF" w:rsidRDefault="003C567A" w:rsidP="003C567A">
            <w:pPr>
              <w:spacing w:after="0" w:line="240" w:lineRule="auto"/>
              <w:rPr>
                <w:rFonts w:ascii="Times New Roman" w:eastAsia="Times New Roman" w:hAnsi="Times New Roman" w:cs="Times New Roman"/>
                <w:b/>
                <w:bCs/>
                <w:sz w:val="24"/>
                <w:szCs w:val="24"/>
                <w:u w:val="single"/>
                <w:lang w:eastAsia="ru-RU"/>
              </w:rPr>
            </w:pPr>
            <w:r w:rsidRPr="00FC49FF">
              <w:rPr>
                <w:rFonts w:ascii="Times New Roman" w:eastAsia="Times New Roman" w:hAnsi="Times New Roman" w:cs="Times New Roman"/>
                <w:b/>
                <w:bCs/>
                <w:sz w:val="24"/>
                <w:szCs w:val="24"/>
                <w:lang w:eastAsia="ru-RU"/>
              </w:rPr>
              <w:t>Профессиональный цикл</w:t>
            </w:r>
          </w:p>
        </w:tc>
        <w:tc>
          <w:tcPr>
            <w:tcW w:w="1134" w:type="dxa"/>
            <w:shd w:val="clear" w:color="auto" w:fill="FFFFFF" w:themeFill="background1"/>
          </w:tcPr>
          <w:p w14:paraId="1F25C112" w14:textId="072052B8"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843" w:type="dxa"/>
            <w:shd w:val="clear" w:color="auto" w:fill="FFFFFF" w:themeFill="background1"/>
          </w:tcPr>
          <w:p w14:paraId="066C8351" w14:textId="2628D280"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c>
          <w:tcPr>
            <w:tcW w:w="1636" w:type="dxa"/>
            <w:shd w:val="clear" w:color="auto" w:fill="FFFFFF" w:themeFill="background1"/>
          </w:tcPr>
          <w:p w14:paraId="0BF6819C" w14:textId="09C3C85F" w:rsidR="003C567A" w:rsidRPr="00FC49FF" w:rsidRDefault="003C567A" w:rsidP="003C567A">
            <w:pPr>
              <w:spacing w:after="0" w:line="240" w:lineRule="auto"/>
              <w:jc w:val="center"/>
              <w:rPr>
                <w:rFonts w:ascii="Times New Roman" w:eastAsia="Times New Roman" w:hAnsi="Times New Roman" w:cs="Times New Roman"/>
                <w:b/>
                <w:bCs/>
                <w:sz w:val="24"/>
                <w:szCs w:val="24"/>
                <w:lang w:eastAsia="ru-RU"/>
              </w:rPr>
            </w:pPr>
          </w:p>
        </w:tc>
      </w:tr>
      <w:tr w:rsidR="003C567A" w:rsidRPr="003C567A" w14:paraId="1D20B6E7" w14:textId="77777777" w:rsidTr="00FC49FF">
        <w:trPr>
          <w:jc w:val="center"/>
        </w:trPr>
        <w:tc>
          <w:tcPr>
            <w:tcW w:w="1414" w:type="dxa"/>
            <w:shd w:val="clear" w:color="auto" w:fill="FFFFFF" w:themeFill="background1"/>
          </w:tcPr>
          <w:p w14:paraId="76242B7D" w14:textId="77777777" w:rsidR="003C567A" w:rsidRPr="00FC49FF" w:rsidRDefault="003C567A" w:rsidP="003C567A">
            <w:pPr>
              <w:spacing w:after="0" w:line="240" w:lineRule="auto"/>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ПМ.01</w:t>
            </w:r>
          </w:p>
        </w:tc>
        <w:tc>
          <w:tcPr>
            <w:tcW w:w="8505" w:type="dxa"/>
            <w:shd w:val="clear" w:color="auto" w:fill="FFFFFF" w:themeFill="background1"/>
          </w:tcPr>
          <w:p w14:paraId="64A53E70" w14:textId="77777777" w:rsidR="003C567A" w:rsidRPr="00FC49FF" w:rsidRDefault="003C567A" w:rsidP="003C567A">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color w:val="000000"/>
                <w:sz w:val="24"/>
                <w:szCs w:val="24"/>
                <w:lang w:eastAsia="ru-RU"/>
              </w:rPr>
              <w:t>Подготовительно-сварочные работы и контроль качества сварных швов после сварки</w:t>
            </w:r>
          </w:p>
        </w:tc>
        <w:tc>
          <w:tcPr>
            <w:tcW w:w="1134" w:type="dxa"/>
            <w:shd w:val="clear" w:color="auto" w:fill="FFFFFF" w:themeFill="background1"/>
          </w:tcPr>
          <w:p w14:paraId="32593B69" w14:textId="3688F11C" w:rsidR="003C567A" w:rsidRPr="00FC49FF" w:rsidRDefault="00815299" w:rsidP="003C567A">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294</w:t>
            </w:r>
          </w:p>
        </w:tc>
        <w:tc>
          <w:tcPr>
            <w:tcW w:w="1843" w:type="dxa"/>
            <w:shd w:val="clear" w:color="auto" w:fill="FFFFFF" w:themeFill="background1"/>
          </w:tcPr>
          <w:p w14:paraId="1DCA4652" w14:textId="17436F51" w:rsidR="003C567A" w:rsidRPr="00FC49FF" w:rsidRDefault="006411B2" w:rsidP="00791EC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144</w:t>
            </w:r>
          </w:p>
        </w:tc>
        <w:tc>
          <w:tcPr>
            <w:tcW w:w="1636" w:type="dxa"/>
            <w:shd w:val="clear" w:color="auto" w:fill="FFFFFF" w:themeFill="background1"/>
          </w:tcPr>
          <w:p w14:paraId="73F87155" w14:textId="06EE9481" w:rsidR="003C567A" w:rsidRPr="00FC49FF" w:rsidRDefault="003C567A" w:rsidP="003C567A">
            <w:pPr>
              <w:spacing w:after="0" w:line="240" w:lineRule="auto"/>
              <w:jc w:val="center"/>
              <w:rPr>
                <w:rFonts w:ascii="Times New Roman" w:eastAsia="Times New Roman" w:hAnsi="Times New Roman" w:cs="Times New Roman"/>
                <w:sz w:val="24"/>
                <w:szCs w:val="24"/>
                <w:lang w:eastAsia="ru-RU"/>
              </w:rPr>
            </w:pPr>
          </w:p>
        </w:tc>
      </w:tr>
      <w:tr w:rsidR="0079318E" w:rsidRPr="003C567A" w14:paraId="614C7341" w14:textId="77777777" w:rsidTr="00FC49FF">
        <w:trPr>
          <w:jc w:val="center"/>
        </w:trPr>
        <w:tc>
          <w:tcPr>
            <w:tcW w:w="1414" w:type="dxa"/>
            <w:shd w:val="clear" w:color="auto" w:fill="FFFFFF" w:themeFill="background1"/>
          </w:tcPr>
          <w:p w14:paraId="03DA020E" w14:textId="0EBAD27A" w:rsidR="0079318E" w:rsidRPr="00FC49FF" w:rsidRDefault="0079318E" w:rsidP="0079318E">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sz w:val="24"/>
                <w:szCs w:val="24"/>
              </w:rPr>
              <w:t>МДК.01.01.</w:t>
            </w:r>
          </w:p>
        </w:tc>
        <w:tc>
          <w:tcPr>
            <w:tcW w:w="8505" w:type="dxa"/>
            <w:shd w:val="clear" w:color="auto" w:fill="FFFFFF" w:themeFill="background1"/>
          </w:tcPr>
          <w:p w14:paraId="5D8D7ED8" w14:textId="6620ADDD" w:rsidR="0079318E" w:rsidRPr="00FC49FF" w:rsidRDefault="0079318E" w:rsidP="0079318E">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sz w:val="24"/>
                <w:szCs w:val="24"/>
              </w:rPr>
              <w:t>Основы технологии сварки и сварочное оборудование</w:t>
            </w:r>
          </w:p>
        </w:tc>
        <w:tc>
          <w:tcPr>
            <w:tcW w:w="1134" w:type="dxa"/>
            <w:shd w:val="clear" w:color="auto" w:fill="FFFFFF" w:themeFill="background1"/>
          </w:tcPr>
          <w:p w14:paraId="1848014F" w14:textId="663F06CE" w:rsidR="0079318E" w:rsidRPr="00FC49FF" w:rsidRDefault="006411B2"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42</w:t>
            </w:r>
          </w:p>
        </w:tc>
        <w:tc>
          <w:tcPr>
            <w:tcW w:w="1843" w:type="dxa"/>
            <w:shd w:val="clear" w:color="auto" w:fill="FFFFFF" w:themeFill="background1"/>
          </w:tcPr>
          <w:p w14:paraId="1D66E933" w14:textId="46CD7290" w:rsidR="0079318E" w:rsidRPr="00FC49FF" w:rsidRDefault="00B548D9"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20</w:t>
            </w:r>
          </w:p>
        </w:tc>
        <w:tc>
          <w:tcPr>
            <w:tcW w:w="1636" w:type="dxa"/>
            <w:shd w:val="clear" w:color="auto" w:fill="FFFFFF" w:themeFill="background1"/>
          </w:tcPr>
          <w:p w14:paraId="100D1788" w14:textId="7B0FCCCF" w:rsidR="0079318E" w:rsidRPr="00FC49FF" w:rsidRDefault="0079318E" w:rsidP="0079318E">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79318E" w:rsidRPr="003C567A" w14:paraId="00C2A4B1" w14:textId="77777777" w:rsidTr="00FC49FF">
        <w:trPr>
          <w:jc w:val="center"/>
        </w:trPr>
        <w:tc>
          <w:tcPr>
            <w:tcW w:w="1414" w:type="dxa"/>
            <w:shd w:val="clear" w:color="auto" w:fill="FFFFFF" w:themeFill="background1"/>
          </w:tcPr>
          <w:p w14:paraId="3310F727" w14:textId="0C38E246" w:rsidR="0079318E" w:rsidRPr="00FC49FF" w:rsidRDefault="0079318E" w:rsidP="0079318E">
            <w:pPr>
              <w:spacing w:after="0" w:line="240" w:lineRule="auto"/>
              <w:rPr>
                <w:rFonts w:ascii="Times New Roman" w:hAnsi="Times New Roman" w:cs="Times New Roman"/>
                <w:sz w:val="24"/>
                <w:szCs w:val="24"/>
              </w:rPr>
            </w:pPr>
            <w:r w:rsidRPr="00FC49FF">
              <w:rPr>
                <w:rFonts w:ascii="Times New Roman" w:hAnsi="Times New Roman" w:cs="Times New Roman"/>
                <w:sz w:val="24"/>
                <w:szCs w:val="24"/>
              </w:rPr>
              <w:t>МДК.01.02.</w:t>
            </w:r>
          </w:p>
        </w:tc>
        <w:tc>
          <w:tcPr>
            <w:tcW w:w="8505" w:type="dxa"/>
            <w:shd w:val="clear" w:color="auto" w:fill="FFFFFF" w:themeFill="background1"/>
          </w:tcPr>
          <w:p w14:paraId="2CE65DA6" w14:textId="3EDBAAEB" w:rsidR="0079318E" w:rsidRPr="00FC49FF" w:rsidRDefault="0079318E" w:rsidP="0079318E">
            <w:pPr>
              <w:spacing w:after="0" w:line="240" w:lineRule="auto"/>
              <w:rPr>
                <w:rFonts w:ascii="Times New Roman" w:hAnsi="Times New Roman" w:cs="Times New Roman"/>
                <w:sz w:val="24"/>
                <w:szCs w:val="24"/>
              </w:rPr>
            </w:pPr>
            <w:r w:rsidRPr="00FC49FF">
              <w:rPr>
                <w:rFonts w:ascii="Times New Roman" w:hAnsi="Times New Roman" w:cs="Times New Roman"/>
                <w:sz w:val="24"/>
                <w:szCs w:val="24"/>
              </w:rPr>
              <w:t>Технология производства сварных конструкций</w:t>
            </w:r>
          </w:p>
        </w:tc>
        <w:tc>
          <w:tcPr>
            <w:tcW w:w="1134" w:type="dxa"/>
            <w:shd w:val="clear" w:color="auto" w:fill="FFFFFF" w:themeFill="background1"/>
          </w:tcPr>
          <w:p w14:paraId="1CA371EA" w14:textId="4DB2C171" w:rsidR="0079318E" w:rsidRPr="00FC49FF" w:rsidRDefault="006411B2"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36</w:t>
            </w:r>
          </w:p>
        </w:tc>
        <w:tc>
          <w:tcPr>
            <w:tcW w:w="1843" w:type="dxa"/>
            <w:shd w:val="clear" w:color="auto" w:fill="FFFFFF" w:themeFill="background1"/>
          </w:tcPr>
          <w:p w14:paraId="4555D1DC" w14:textId="0D3D35EA" w:rsidR="0079318E" w:rsidRPr="00FC49FF" w:rsidRDefault="00B548D9"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16</w:t>
            </w:r>
          </w:p>
        </w:tc>
        <w:tc>
          <w:tcPr>
            <w:tcW w:w="1636" w:type="dxa"/>
            <w:shd w:val="clear" w:color="auto" w:fill="FFFFFF" w:themeFill="background1"/>
          </w:tcPr>
          <w:p w14:paraId="0860B313" w14:textId="283119FC" w:rsidR="0079318E" w:rsidRPr="00FC49FF" w:rsidRDefault="0079318E" w:rsidP="0079318E">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79318E" w:rsidRPr="003C567A" w14:paraId="48DD68FC" w14:textId="77777777" w:rsidTr="00FC49FF">
        <w:trPr>
          <w:jc w:val="center"/>
        </w:trPr>
        <w:tc>
          <w:tcPr>
            <w:tcW w:w="1414" w:type="dxa"/>
            <w:shd w:val="clear" w:color="auto" w:fill="FFFFFF" w:themeFill="background1"/>
          </w:tcPr>
          <w:p w14:paraId="65C752C6" w14:textId="3BBE1BD5" w:rsidR="0079318E" w:rsidRPr="00FC49FF" w:rsidRDefault="0079318E" w:rsidP="0079318E">
            <w:pPr>
              <w:spacing w:after="0" w:line="240" w:lineRule="auto"/>
              <w:rPr>
                <w:rFonts w:ascii="Times New Roman" w:hAnsi="Times New Roman" w:cs="Times New Roman"/>
                <w:sz w:val="24"/>
                <w:szCs w:val="24"/>
              </w:rPr>
            </w:pPr>
            <w:r w:rsidRPr="00FC49FF">
              <w:rPr>
                <w:rFonts w:ascii="Times New Roman" w:hAnsi="Times New Roman" w:cs="Times New Roman"/>
                <w:sz w:val="24"/>
                <w:szCs w:val="24"/>
              </w:rPr>
              <w:t xml:space="preserve">МДК.01.03. </w:t>
            </w:r>
          </w:p>
        </w:tc>
        <w:tc>
          <w:tcPr>
            <w:tcW w:w="8505" w:type="dxa"/>
            <w:shd w:val="clear" w:color="auto" w:fill="FFFFFF" w:themeFill="background1"/>
          </w:tcPr>
          <w:p w14:paraId="2ABF5B3C" w14:textId="073E7EF1" w:rsidR="0079318E" w:rsidRPr="00FC49FF" w:rsidRDefault="0079318E" w:rsidP="0079318E">
            <w:pPr>
              <w:spacing w:after="0" w:line="240" w:lineRule="auto"/>
              <w:rPr>
                <w:rFonts w:ascii="Times New Roman" w:hAnsi="Times New Roman" w:cs="Times New Roman"/>
                <w:sz w:val="24"/>
                <w:szCs w:val="24"/>
              </w:rPr>
            </w:pPr>
            <w:r w:rsidRPr="00FC49FF">
              <w:rPr>
                <w:rFonts w:ascii="Times New Roman" w:hAnsi="Times New Roman" w:cs="Times New Roman"/>
                <w:sz w:val="24"/>
                <w:szCs w:val="24"/>
              </w:rPr>
              <w:t>Подготовительные и сборочные операции перед сваркой</w:t>
            </w:r>
          </w:p>
        </w:tc>
        <w:tc>
          <w:tcPr>
            <w:tcW w:w="1134" w:type="dxa"/>
            <w:shd w:val="clear" w:color="auto" w:fill="FFFFFF" w:themeFill="background1"/>
          </w:tcPr>
          <w:p w14:paraId="0A1BD674" w14:textId="62A28188" w:rsidR="0079318E" w:rsidRPr="00FC49FF" w:rsidRDefault="006411B2"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36</w:t>
            </w:r>
          </w:p>
        </w:tc>
        <w:tc>
          <w:tcPr>
            <w:tcW w:w="1843" w:type="dxa"/>
            <w:shd w:val="clear" w:color="auto" w:fill="FFFFFF" w:themeFill="background1"/>
          </w:tcPr>
          <w:p w14:paraId="68FEE8D2" w14:textId="66EC886F" w:rsidR="0079318E" w:rsidRPr="00FC49FF" w:rsidRDefault="00B548D9"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16</w:t>
            </w:r>
          </w:p>
        </w:tc>
        <w:tc>
          <w:tcPr>
            <w:tcW w:w="1636" w:type="dxa"/>
            <w:shd w:val="clear" w:color="auto" w:fill="FFFFFF" w:themeFill="background1"/>
          </w:tcPr>
          <w:p w14:paraId="1636A179" w14:textId="7EBEAAE4" w:rsidR="0079318E" w:rsidRPr="00FC49FF" w:rsidRDefault="0079318E" w:rsidP="0079318E">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79318E" w:rsidRPr="003C567A" w14:paraId="6BB430BA" w14:textId="77777777" w:rsidTr="00FC49FF">
        <w:trPr>
          <w:jc w:val="center"/>
        </w:trPr>
        <w:tc>
          <w:tcPr>
            <w:tcW w:w="1414" w:type="dxa"/>
            <w:shd w:val="clear" w:color="auto" w:fill="FFFFFF" w:themeFill="background1"/>
          </w:tcPr>
          <w:p w14:paraId="75ED07F8" w14:textId="5996DB0F" w:rsidR="0079318E" w:rsidRPr="00FC49FF" w:rsidRDefault="0079318E" w:rsidP="0079318E">
            <w:pPr>
              <w:spacing w:after="0" w:line="240" w:lineRule="auto"/>
              <w:rPr>
                <w:rFonts w:ascii="Times New Roman" w:hAnsi="Times New Roman" w:cs="Times New Roman"/>
                <w:sz w:val="24"/>
                <w:szCs w:val="24"/>
              </w:rPr>
            </w:pPr>
            <w:r w:rsidRPr="00FC49FF">
              <w:rPr>
                <w:rFonts w:ascii="Times New Roman" w:hAnsi="Times New Roman" w:cs="Times New Roman"/>
                <w:sz w:val="24"/>
                <w:szCs w:val="24"/>
              </w:rPr>
              <w:t>МДК.01.04.</w:t>
            </w:r>
          </w:p>
        </w:tc>
        <w:tc>
          <w:tcPr>
            <w:tcW w:w="8505" w:type="dxa"/>
            <w:shd w:val="clear" w:color="auto" w:fill="FFFFFF" w:themeFill="background1"/>
          </w:tcPr>
          <w:p w14:paraId="21579F1F" w14:textId="3E1F80A4" w:rsidR="0079318E" w:rsidRPr="00FC49FF" w:rsidRDefault="0079318E" w:rsidP="0079318E">
            <w:pPr>
              <w:spacing w:after="0" w:line="240" w:lineRule="auto"/>
              <w:rPr>
                <w:rFonts w:ascii="Times New Roman" w:hAnsi="Times New Roman" w:cs="Times New Roman"/>
                <w:sz w:val="24"/>
                <w:szCs w:val="24"/>
              </w:rPr>
            </w:pPr>
            <w:r w:rsidRPr="00FC49FF">
              <w:rPr>
                <w:rFonts w:ascii="Times New Roman" w:hAnsi="Times New Roman" w:cs="Times New Roman"/>
                <w:sz w:val="24"/>
                <w:szCs w:val="24"/>
              </w:rPr>
              <w:t>Контроль качества сварных соединений</w:t>
            </w:r>
          </w:p>
        </w:tc>
        <w:tc>
          <w:tcPr>
            <w:tcW w:w="1134" w:type="dxa"/>
            <w:shd w:val="clear" w:color="auto" w:fill="FFFFFF" w:themeFill="background1"/>
          </w:tcPr>
          <w:p w14:paraId="39801CA3" w14:textId="00890A08" w:rsidR="0079318E" w:rsidRPr="00FC49FF" w:rsidRDefault="006411B2"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36</w:t>
            </w:r>
          </w:p>
        </w:tc>
        <w:tc>
          <w:tcPr>
            <w:tcW w:w="1843" w:type="dxa"/>
            <w:shd w:val="clear" w:color="auto" w:fill="FFFFFF" w:themeFill="background1"/>
          </w:tcPr>
          <w:p w14:paraId="02D771C9" w14:textId="38AEB4ED" w:rsidR="0079318E" w:rsidRPr="00FC49FF" w:rsidRDefault="00B548D9"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16</w:t>
            </w:r>
          </w:p>
        </w:tc>
        <w:tc>
          <w:tcPr>
            <w:tcW w:w="1636" w:type="dxa"/>
            <w:shd w:val="clear" w:color="auto" w:fill="FFFFFF" w:themeFill="background1"/>
          </w:tcPr>
          <w:p w14:paraId="1E34D3F5" w14:textId="73AEDE91" w:rsidR="0079318E" w:rsidRPr="00FC49FF" w:rsidRDefault="0079318E" w:rsidP="0079318E">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79318E" w:rsidRPr="003C567A" w14:paraId="52B6A656" w14:textId="77777777" w:rsidTr="00FC49FF">
        <w:trPr>
          <w:jc w:val="center"/>
        </w:trPr>
        <w:tc>
          <w:tcPr>
            <w:tcW w:w="1414" w:type="dxa"/>
            <w:shd w:val="clear" w:color="auto" w:fill="FFFFFF" w:themeFill="background1"/>
          </w:tcPr>
          <w:p w14:paraId="0A0C6C84" w14:textId="2C0765D3" w:rsidR="0079318E" w:rsidRPr="00FC49FF" w:rsidRDefault="0079318E" w:rsidP="0079318E">
            <w:pPr>
              <w:spacing w:after="0" w:line="240" w:lineRule="auto"/>
              <w:rPr>
                <w:rFonts w:ascii="Times New Roman" w:hAnsi="Times New Roman" w:cs="Times New Roman"/>
                <w:b/>
                <w:bCs/>
                <w:sz w:val="24"/>
                <w:szCs w:val="24"/>
              </w:rPr>
            </w:pPr>
            <w:r w:rsidRPr="00FC49FF">
              <w:rPr>
                <w:rFonts w:ascii="Times New Roman" w:hAnsi="Times New Roman" w:cs="Times New Roman"/>
                <w:b/>
                <w:bCs/>
                <w:sz w:val="24"/>
                <w:szCs w:val="24"/>
              </w:rPr>
              <w:t>УП.01</w:t>
            </w:r>
          </w:p>
        </w:tc>
        <w:tc>
          <w:tcPr>
            <w:tcW w:w="8505" w:type="dxa"/>
            <w:shd w:val="clear" w:color="auto" w:fill="FFFFFF" w:themeFill="background1"/>
          </w:tcPr>
          <w:p w14:paraId="19ABAC6B" w14:textId="25EF4467" w:rsidR="0079318E" w:rsidRPr="00FC49FF" w:rsidRDefault="0079318E" w:rsidP="0079318E">
            <w:pPr>
              <w:spacing w:after="0" w:line="240" w:lineRule="auto"/>
              <w:rPr>
                <w:rFonts w:ascii="Times New Roman" w:hAnsi="Times New Roman" w:cs="Times New Roman"/>
                <w:b/>
                <w:bCs/>
                <w:sz w:val="24"/>
                <w:szCs w:val="24"/>
              </w:rPr>
            </w:pPr>
            <w:r w:rsidRPr="00FC49FF">
              <w:rPr>
                <w:rFonts w:ascii="Times New Roman" w:hAnsi="Times New Roman" w:cs="Times New Roman"/>
                <w:b/>
                <w:bCs/>
                <w:sz w:val="24"/>
                <w:szCs w:val="24"/>
              </w:rPr>
              <w:t>Учебная практика</w:t>
            </w:r>
          </w:p>
        </w:tc>
        <w:tc>
          <w:tcPr>
            <w:tcW w:w="1134" w:type="dxa"/>
            <w:shd w:val="clear" w:color="auto" w:fill="FFFFFF" w:themeFill="background1"/>
          </w:tcPr>
          <w:p w14:paraId="6A023BA4" w14:textId="7C1E6DF0" w:rsidR="0079318E" w:rsidRPr="00FC49FF" w:rsidRDefault="00B548D9" w:rsidP="0079318E">
            <w:pPr>
              <w:spacing w:after="0" w:line="240" w:lineRule="auto"/>
              <w:jc w:val="center"/>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72</w:t>
            </w:r>
          </w:p>
        </w:tc>
        <w:tc>
          <w:tcPr>
            <w:tcW w:w="1843" w:type="dxa"/>
            <w:shd w:val="clear" w:color="auto" w:fill="FFFFFF" w:themeFill="background1"/>
          </w:tcPr>
          <w:p w14:paraId="72B6FA50" w14:textId="6802230A" w:rsidR="0079318E" w:rsidRPr="00FC49FF" w:rsidRDefault="00B548D9"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72</w:t>
            </w:r>
          </w:p>
        </w:tc>
        <w:tc>
          <w:tcPr>
            <w:tcW w:w="1636" w:type="dxa"/>
            <w:shd w:val="clear" w:color="auto" w:fill="FFFFFF" w:themeFill="background1"/>
          </w:tcPr>
          <w:p w14:paraId="70ADB2F0" w14:textId="169D56B1" w:rsidR="0079318E" w:rsidRPr="00FC49FF" w:rsidRDefault="0079318E" w:rsidP="0079318E">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79318E" w:rsidRPr="003C567A" w14:paraId="0D6D5217" w14:textId="77777777" w:rsidTr="00FC49FF">
        <w:trPr>
          <w:jc w:val="center"/>
        </w:trPr>
        <w:tc>
          <w:tcPr>
            <w:tcW w:w="1414" w:type="dxa"/>
            <w:shd w:val="clear" w:color="auto" w:fill="FFFFFF" w:themeFill="background1"/>
          </w:tcPr>
          <w:p w14:paraId="5E3241DA" w14:textId="76CFCB70" w:rsidR="0079318E" w:rsidRPr="00FC49FF" w:rsidRDefault="0079318E" w:rsidP="0079318E">
            <w:pPr>
              <w:spacing w:after="0" w:line="240" w:lineRule="auto"/>
              <w:rPr>
                <w:rFonts w:ascii="Times New Roman" w:hAnsi="Times New Roman" w:cs="Times New Roman"/>
                <w:b/>
                <w:bCs/>
                <w:sz w:val="24"/>
                <w:szCs w:val="24"/>
              </w:rPr>
            </w:pPr>
            <w:r w:rsidRPr="00FC49FF">
              <w:rPr>
                <w:rFonts w:ascii="Times New Roman" w:hAnsi="Times New Roman" w:cs="Times New Roman"/>
                <w:b/>
                <w:bCs/>
                <w:sz w:val="24"/>
                <w:szCs w:val="24"/>
              </w:rPr>
              <w:t>ПП.01</w:t>
            </w:r>
          </w:p>
        </w:tc>
        <w:tc>
          <w:tcPr>
            <w:tcW w:w="8505" w:type="dxa"/>
            <w:shd w:val="clear" w:color="auto" w:fill="FFFFFF" w:themeFill="background1"/>
          </w:tcPr>
          <w:p w14:paraId="49152E06" w14:textId="2B4988C6" w:rsidR="0079318E" w:rsidRPr="00FC49FF" w:rsidRDefault="0079318E" w:rsidP="0079318E">
            <w:pPr>
              <w:spacing w:after="0" w:line="240" w:lineRule="auto"/>
              <w:rPr>
                <w:rFonts w:ascii="Times New Roman" w:hAnsi="Times New Roman" w:cs="Times New Roman"/>
                <w:b/>
                <w:bCs/>
                <w:sz w:val="24"/>
                <w:szCs w:val="24"/>
              </w:rPr>
            </w:pPr>
            <w:r w:rsidRPr="00FC49FF">
              <w:rPr>
                <w:rFonts w:ascii="Times New Roman" w:hAnsi="Times New Roman" w:cs="Times New Roman"/>
                <w:b/>
                <w:bCs/>
                <w:sz w:val="24"/>
                <w:szCs w:val="24"/>
              </w:rPr>
              <w:t>Производственная практика</w:t>
            </w:r>
          </w:p>
        </w:tc>
        <w:tc>
          <w:tcPr>
            <w:tcW w:w="1134" w:type="dxa"/>
            <w:shd w:val="clear" w:color="auto" w:fill="FFFFFF" w:themeFill="background1"/>
          </w:tcPr>
          <w:p w14:paraId="4C937040" w14:textId="23096E80" w:rsidR="0079318E" w:rsidRPr="00FC49FF" w:rsidRDefault="00B548D9" w:rsidP="0079318E">
            <w:pPr>
              <w:spacing w:after="0" w:line="240" w:lineRule="auto"/>
              <w:jc w:val="center"/>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72</w:t>
            </w:r>
          </w:p>
        </w:tc>
        <w:tc>
          <w:tcPr>
            <w:tcW w:w="1843" w:type="dxa"/>
            <w:shd w:val="clear" w:color="auto" w:fill="FFFFFF" w:themeFill="background1"/>
          </w:tcPr>
          <w:p w14:paraId="4F461972" w14:textId="0B019E3E" w:rsidR="0079318E" w:rsidRPr="00FC49FF" w:rsidRDefault="00B548D9" w:rsidP="0079318E">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72</w:t>
            </w:r>
          </w:p>
        </w:tc>
        <w:tc>
          <w:tcPr>
            <w:tcW w:w="1636" w:type="dxa"/>
            <w:shd w:val="clear" w:color="auto" w:fill="FFFFFF" w:themeFill="background1"/>
          </w:tcPr>
          <w:p w14:paraId="4F4B0E38" w14:textId="2D137B13" w:rsidR="0079318E" w:rsidRPr="00FC49FF" w:rsidRDefault="0079318E" w:rsidP="0079318E">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315B43" w:rsidRPr="003C567A" w14:paraId="14C6EFAA" w14:textId="77777777" w:rsidTr="00FC49FF">
        <w:trPr>
          <w:jc w:val="center"/>
        </w:trPr>
        <w:tc>
          <w:tcPr>
            <w:tcW w:w="1414" w:type="dxa"/>
            <w:shd w:val="clear" w:color="auto" w:fill="FFFFFF" w:themeFill="background1"/>
          </w:tcPr>
          <w:p w14:paraId="0B157A7D" w14:textId="77777777" w:rsidR="00315B43" w:rsidRPr="00FC49FF" w:rsidRDefault="00315B43" w:rsidP="00315B43">
            <w:pPr>
              <w:spacing w:after="0" w:line="240" w:lineRule="auto"/>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ПМ.02</w:t>
            </w:r>
          </w:p>
        </w:tc>
        <w:tc>
          <w:tcPr>
            <w:tcW w:w="8505" w:type="dxa"/>
            <w:shd w:val="clear" w:color="auto" w:fill="FFFFFF" w:themeFill="background1"/>
          </w:tcPr>
          <w:p w14:paraId="5208B439" w14:textId="77777777" w:rsidR="00315B43" w:rsidRPr="00FC49FF" w:rsidRDefault="00315B43" w:rsidP="00315B43">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color w:val="000000"/>
                <w:sz w:val="24"/>
                <w:szCs w:val="24"/>
                <w:lang w:eastAsia="ru-RU"/>
              </w:rPr>
              <w:t>Ручная дуговая сварка (наплавка, резка) плавящимся покрытым электродом</w:t>
            </w:r>
          </w:p>
        </w:tc>
        <w:tc>
          <w:tcPr>
            <w:tcW w:w="1134" w:type="dxa"/>
            <w:shd w:val="clear" w:color="auto" w:fill="FFFFFF" w:themeFill="background1"/>
          </w:tcPr>
          <w:p w14:paraId="32F6CBFE" w14:textId="5D783F16" w:rsidR="00315B43" w:rsidRPr="00FC49FF" w:rsidRDefault="006411B2" w:rsidP="00315B43">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272</w:t>
            </w:r>
          </w:p>
        </w:tc>
        <w:tc>
          <w:tcPr>
            <w:tcW w:w="1843" w:type="dxa"/>
            <w:shd w:val="clear" w:color="auto" w:fill="FFFFFF" w:themeFill="background1"/>
          </w:tcPr>
          <w:p w14:paraId="40FCAE95" w14:textId="5B1E8770" w:rsidR="00315B43" w:rsidRPr="00FC49FF" w:rsidRDefault="006411B2" w:rsidP="00315B43">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216</w:t>
            </w:r>
          </w:p>
        </w:tc>
        <w:tc>
          <w:tcPr>
            <w:tcW w:w="1636" w:type="dxa"/>
            <w:shd w:val="clear" w:color="auto" w:fill="FFFFFF" w:themeFill="background1"/>
          </w:tcPr>
          <w:p w14:paraId="38C265C4" w14:textId="16AC07DD" w:rsidR="00315B43" w:rsidRPr="00FC49FF" w:rsidRDefault="00315B43" w:rsidP="00315B43">
            <w:pPr>
              <w:spacing w:after="0" w:line="240" w:lineRule="auto"/>
              <w:jc w:val="center"/>
              <w:rPr>
                <w:rFonts w:ascii="Times New Roman" w:eastAsia="Times New Roman" w:hAnsi="Times New Roman" w:cs="Times New Roman"/>
                <w:sz w:val="24"/>
                <w:szCs w:val="24"/>
                <w:lang w:eastAsia="ru-RU"/>
              </w:rPr>
            </w:pPr>
          </w:p>
        </w:tc>
      </w:tr>
      <w:tr w:rsidR="00E81276" w:rsidRPr="003C567A" w14:paraId="48350F7C" w14:textId="77777777" w:rsidTr="00FC49FF">
        <w:trPr>
          <w:jc w:val="center"/>
        </w:trPr>
        <w:tc>
          <w:tcPr>
            <w:tcW w:w="1414" w:type="dxa"/>
            <w:shd w:val="clear" w:color="auto" w:fill="FFFFFF" w:themeFill="background1"/>
          </w:tcPr>
          <w:p w14:paraId="32A0F344" w14:textId="03C206F3"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sz w:val="24"/>
                <w:szCs w:val="24"/>
              </w:rPr>
              <w:lastRenderedPageBreak/>
              <w:t>МДК.02.01.</w:t>
            </w:r>
          </w:p>
        </w:tc>
        <w:tc>
          <w:tcPr>
            <w:tcW w:w="8505" w:type="dxa"/>
            <w:shd w:val="clear" w:color="auto" w:fill="FFFFFF" w:themeFill="background1"/>
          </w:tcPr>
          <w:p w14:paraId="63A15716" w14:textId="06F0201A"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sz w:val="24"/>
                <w:szCs w:val="24"/>
              </w:rPr>
              <w:t>МДК.02.01. Техника и технология ручной дуговой сварки (наплавки, резки) покрытыми электродами</w:t>
            </w:r>
          </w:p>
        </w:tc>
        <w:tc>
          <w:tcPr>
            <w:tcW w:w="1134" w:type="dxa"/>
            <w:shd w:val="clear" w:color="auto" w:fill="FFFFFF" w:themeFill="background1"/>
          </w:tcPr>
          <w:p w14:paraId="3F96C999" w14:textId="6C713AF4" w:rsidR="00E81276" w:rsidRPr="00FC49FF" w:rsidRDefault="006411B2"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56</w:t>
            </w:r>
          </w:p>
        </w:tc>
        <w:tc>
          <w:tcPr>
            <w:tcW w:w="1843" w:type="dxa"/>
            <w:shd w:val="clear" w:color="auto" w:fill="FFFFFF" w:themeFill="background1"/>
          </w:tcPr>
          <w:p w14:paraId="16C0CDEC" w14:textId="6D7EBE23" w:rsidR="00E81276" w:rsidRPr="00FC49FF" w:rsidRDefault="006411B2"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22</w:t>
            </w:r>
          </w:p>
        </w:tc>
        <w:tc>
          <w:tcPr>
            <w:tcW w:w="1636" w:type="dxa"/>
            <w:shd w:val="clear" w:color="auto" w:fill="FFFFFF" w:themeFill="background1"/>
          </w:tcPr>
          <w:p w14:paraId="7DA89A51" w14:textId="42E9A592"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E81276" w:rsidRPr="003C567A" w14:paraId="0539597F" w14:textId="77777777" w:rsidTr="00FC49FF">
        <w:trPr>
          <w:jc w:val="center"/>
        </w:trPr>
        <w:tc>
          <w:tcPr>
            <w:tcW w:w="1414" w:type="dxa"/>
            <w:shd w:val="clear" w:color="auto" w:fill="FFFFFF" w:themeFill="background1"/>
          </w:tcPr>
          <w:p w14:paraId="55EA2702" w14:textId="62BA8375"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b/>
                <w:bCs/>
                <w:sz w:val="24"/>
                <w:szCs w:val="24"/>
              </w:rPr>
              <w:t>УП.02</w:t>
            </w:r>
          </w:p>
        </w:tc>
        <w:tc>
          <w:tcPr>
            <w:tcW w:w="8505" w:type="dxa"/>
            <w:shd w:val="clear" w:color="auto" w:fill="FFFFFF" w:themeFill="background1"/>
          </w:tcPr>
          <w:p w14:paraId="12E7510B" w14:textId="28520ED9"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b/>
                <w:bCs/>
                <w:sz w:val="24"/>
                <w:szCs w:val="24"/>
              </w:rPr>
              <w:t>Учебная практика</w:t>
            </w:r>
          </w:p>
        </w:tc>
        <w:tc>
          <w:tcPr>
            <w:tcW w:w="1134" w:type="dxa"/>
            <w:shd w:val="clear" w:color="auto" w:fill="FFFFFF" w:themeFill="background1"/>
          </w:tcPr>
          <w:p w14:paraId="4F1CDA41" w14:textId="3C59D21F"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72</w:t>
            </w:r>
          </w:p>
        </w:tc>
        <w:tc>
          <w:tcPr>
            <w:tcW w:w="1843" w:type="dxa"/>
            <w:shd w:val="clear" w:color="auto" w:fill="FFFFFF" w:themeFill="background1"/>
          </w:tcPr>
          <w:p w14:paraId="20EDBF7D" w14:textId="52402AC5"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72</w:t>
            </w:r>
          </w:p>
        </w:tc>
        <w:tc>
          <w:tcPr>
            <w:tcW w:w="1636" w:type="dxa"/>
            <w:shd w:val="clear" w:color="auto" w:fill="FFFFFF" w:themeFill="background1"/>
          </w:tcPr>
          <w:p w14:paraId="5BD7EA03" w14:textId="1881B998"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E81276" w:rsidRPr="003C567A" w14:paraId="3F9F22C0" w14:textId="77777777" w:rsidTr="00FC49FF">
        <w:trPr>
          <w:jc w:val="center"/>
        </w:trPr>
        <w:tc>
          <w:tcPr>
            <w:tcW w:w="1414" w:type="dxa"/>
            <w:shd w:val="clear" w:color="auto" w:fill="FFFFFF" w:themeFill="background1"/>
          </w:tcPr>
          <w:p w14:paraId="2F7DD81D" w14:textId="6F107186"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b/>
                <w:bCs/>
                <w:sz w:val="24"/>
                <w:szCs w:val="24"/>
              </w:rPr>
              <w:t>ПП.02</w:t>
            </w:r>
          </w:p>
        </w:tc>
        <w:tc>
          <w:tcPr>
            <w:tcW w:w="8505" w:type="dxa"/>
            <w:shd w:val="clear" w:color="auto" w:fill="FFFFFF" w:themeFill="background1"/>
          </w:tcPr>
          <w:p w14:paraId="09D89BB1" w14:textId="64E00196"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b/>
                <w:bCs/>
                <w:sz w:val="24"/>
                <w:szCs w:val="24"/>
              </w:rPr>
              <w:t>Производственная практика</w:t>
            </w:r>
          </w:p>
        </w:tc>
        <w:tc>
          <w:tcPr>
            <w:tcW w:w="1134" w:type="dxa"/>
            <w:shd w:val="clear" w:color="auto" w:fill="FFFFFF" w:themeFill="background1"/>
          </w:tcPr>
          <w:p w14:paraId="55D98FE5" w14:textId="6D6DF54C"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144</w:t>
            </w:r>
          </w:p>
        </w:tc>
        <w:tc>
          <w:tcPr>
            <w:tcW w:w="1843" w:type="dxa"/>
            <w:shd w:val="clear" w:color="auto" w:fill="FFFFFF" w:themeFill="background1"/>
          </w:tcPr>
          <w:p w14:paraId="16721FAF" w14:textId="1ADCF27E"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144</w:t>
            </w:r>
          </w:p>
        </w:tc>
        <w:tc>
          <w:tcPr>
            <w:tcW w:w="1636" w:type="dxa"/>
            <w:shd w:val="clear" w:color="auto" w:fill="FFFFFF" w:themeFill="background1"/>
          </w:tcPr>
          <w:p w14:paraId="333627BC" w14:textId="43B9B0BE"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E81276" w:rsidRPr="003C567A" w14:paraId="36926E8B" w14:textId="77777777" w:rsidTr="00FC49FF">
        <w:trPr>
          <w:jc w:val="center"/>
        </w:trPr>
        <w:tc>
          <w:tcPr>
            <w:tcW w:w="1414" w:type="dxa"/>
            <w:shd w:val="clear" w:color="auto" w:fill="FFFFFF" w:themeFill="background1"/>
          </w:tcPr>
          <w:p w14:paraId="2EE50FF8" w14:textId="77777777"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ПМ.03</w:t>
            </w:r>
          </w:p>
        </w:tc>
        <w:tc>
          <w:tcPr>
            <w:tcW w:w="8505" w:type="dxa"/>
            <w:shd w:val="clear" w:color="auto" w:fill="FFFFFF" w:themeFill="background1"/>
            <w:vAlign w:val="center"/>
          </w:tcPr>
          <w:p w14:paraId="24A27450" w14:textId="77777777"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eastAsia="Times New Roman" w:hAnsi="Times New Roman" w:cs="Times New Roman"/>
                <w:color w:val="000000"/>
                <w:sz w:val="24"/>
                <w:szCs w:val="24"/>
                <w:lang w:eastAsia="ru-RU"/>
              </w:rPr>
              <w:t>Ручная дуговая сварка (наплавка) неплавящимся</w:t>
            </w:r>
          </w:p>
          <w:p w14:paraId="0754E507" w14:textId="77777777" w:rsidR="00E81276" w:rsidRPr="00FC49FF" w:rsidRDefault="00E81276" w:rsidP="00E81276">
            <w:pPr>
              <w:spacing w:after="0" w:line="240" w:lineRule="auto"/>
              <w:rPr>
                <w:rFonts w:ascii="Times New Roman" w:eastAsia="Times New Roman" w:hAnsi="Times New Roman" w:cs="Times New Roman"/>
                <w:sz w:val="24"/>
                <w:szCs w:val="24"/>
                <w:lang w:eastAsia="ru-RU"/>
              </w:rPr>
            </w:pPr>
            <w:r w:rsidRPr="00FC49FF">
              <w:rPr>
                <w:rFonts w:ascii="Times New Roman" w:eastAsia="Times New Roman" w:hAnsi="Times New Roman" w:cs="Times New Roman"/>
                <w:color w:val="000000"/>
                <w:sz w:val="24"/>
                <w:szCs w:val="24"/>
                <w:lang w:eastAsia="ru-RU"/>
              </w:rPr>
              <w:t>электродом в защитном газе</w:t>
            </w:r>
          </w:p>
        </w:tc>
        <w:tc>
          <w:tcPr>
            <w:tcW w:w="1134" w:type="dxa"/>
            <w:shd w:val="clear" w:color="auto" w:fill="FFFFFF" w:themeFill="background1"/>
          </w:tcPr>
          <w:p w14:paraId="5EE2E75A" w14:textId="56D060CF" w:rsidR="00E81276" w:rsidRPr="00FC49FF" w:rsidRDefault="006411B2" w:rsidP="001704EC">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272</w:t>
            </w:r>
          </w:p>
        </w:tc>
        <w:tc>
          <w:tcPr>
            <w:tcW w:w="1843" w:type="dxa"/>
            <w:shd w:val="clear" w:color="auto" w:fill="FFFFFF" w:themeFill="background1"/>
          </w:tcPr>
          <w:p w14:paraId="41D24F2C" w14:textId="3D6BA2FC" w:rsidR="00E81276" w:rsidRPr="00FC49FF" w:rsidRDefault="006411B2"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216</w:t>
            </w:r>
          </w:p>
        </w:tc>
        <w:tc>
          <w:tcPr>
            <w:tcW w:w="1636" w:type="dxa"/>
            <w:shd w:val="clear" w:color="auto" w:fill="FFFFFF" w:themeFill="background1"/>
          </w:tcPr>
          <w:p w14:paraId="3C341EE8" w14:textId="6BE020D1"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p>
        </w:tc>
      </w:tr>
      <w:tr w:rsidR="00E81276" w:rsidRPr="003C567A" w14:paraId="1A188BFA" w14:textId="77777777" w:rsidTr="00FC49FF">
        <w:trPr>
          <w:jc w:val="center"/>
        </w:trPr>
        <w:tc>
          <w:tcPr>
            <w:tcW w:w="1414" w:type="dxa"/>
            <w:shd w:val="clear" w:color="auto" w:fill="FFFFFF" w:themeFill="background1"/>
          </w:tcPr>
          <w:p w14:paraId="006D0C40" w14:textId="4D824A83"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sz w:val="24"/>
                <w:szCs w:val="24"/>
              </w:rPr>
              <w:t>МДК.03.01.</w:t>
            </w:r>
          </w:p>
        </w:tc>
        <w:tc>
          <w:tcPr>
            <w:tcW w:w="8505" w:type="dxa"/>
            <w:shd w:val="clear" w:color="auto" w:fill="FFFFFF" w:themeFill="background1"/>
            <w:vAlign w:val="center"/>
          </w:tcPr>
          <w:p w14:paraId="727BA081" w14:textId="249399DC"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sz w:val="24"/>
                <w:szCs w:val="24"/>
              </w:rPr>
              <w:t>Техника и технология ручной дуговой сварки (наплавки) неплавящимся электродом в защитном газе</w:t>
            </w:r>
          </w:p>
        </w:tc>
        <w:tc>
          <w:tcPr>
            <w:tcW w:w="1134" w:type="dxa"/>
            <w:shd w:val="clear" w:color="auto" w:fill="FFFFFF" w:themeFill="background1"/>
          </w:tcPr>
          <w:p w14:paraId="0BC969FB" w14:textId="5BE28747" w:rsidR="00E81276" w:rsidRPr="00FC49FF" w:rsidRDefault="006411B2"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56</w:t>
            </w:r>
          </w:p>
        </w:tc>
        <w:tc>
          <w:tcPr>
            <w:tcW w:w="1843" w:type="dxa"/>
            <w:shd w:val="clear" w:color="auto" w:fill="FFFFFF" w:themeFill="background1"/>
          </w:tcPr>
          <w:p w14:paraId="48F37D9A" w14:textId="6EE56A1F"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w:t>
            </w:r>
            <w:r w:rsidR="006411B2" w:rsidRPr="00FC49FF">
              <w:rPr>
                <w:rFonts w:ascii="Times New Roman" w:eastAsia="Times New Roman" w:hAnsi="Times New Roman" w:cs="Times New Roman"/>
                <w:sz w:val="24"/>
                <w:szCs w:val="24"/>
                <w:lang w:eastAsia="ru-RU"/>
              </w:rPr>
              <w:t>6</w:t>
            </w:r>
          </w:p>
        </w:tc>
        <w:tc>
          <w:tcPr>
            <w:tcW w:w="1636" w:type="dxa"/>
            <w:shd w:val="clear" w:color="auto" w:fill="FFFFFF" w:themeFill="background1"/>
          </w:tcPr>
          <w:p w14:paraId="4026585C" w14:textId="6FEAEB5C"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E81276" w:rsidRPr="003C567A" w14:paraId="0CA10EFF" w14:textId="77777777" w:rsidTr="00FC49FF">
        <w:trPr>
          <w:jc w:val="center"/>
        </w:trPr>
        <w:tc>
          <w:tcPr>
            <w:tcW w:w="1414" w:type="dxa"/>
            <w:shd w:val="clear" w:color="auto" w:fill="FFFFFF" w:themeFill="background1"/>
          </w:tcPr>
          <w:p w14:paraId="41693227" w14:textId="3F9B4FE4"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b/>
                <w:bCs/>
                <w:sz w:val="24"/>
                <w:szCs w:val="24"/>
              </w:rPr>
              <w:t>УП.0</w:t>
            </w:r>
            <w:r w:rsidR="00FC4481" w:rsidRPr="00FC49FF">
              <w:rPr>
                <w:rFonts w:ascii="Times New Roman" w:hAnsi="Times New Roman" w:cs="Times New Roman"/>
                <w:b/>
                <w:bCs/>
                <w:sz w:val="24"/>
                <w:szCs w:val="24"/>
              </w:rPr>
              <w:t>3</w:t>
            </w:r>
          </w:p>
        </w:tc>
        <w:tc>
          <w:tcPr>
            <w:tcW w:w="8505" w:type="dxa"/>
            <w:shd w:val="clear" w:color="auto" w:fill="FFFFFF" w:themeFill="background1"/>
          </w:tcPr>
          <w:p w14:paraId="7BB5CC45" w14:textId="56AB2D6E"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b/>
                <w:bCs/>
                <w:sz w:val="24"/>
                <w:szCs w:val="24"/>
              </w:rPr>
              <w:t>Учебная практика</w:t>
            </w:r>
          </w:p>
        </w:tc>
        <w:tc>
          <w:tcPr>
            <w:tcW w:w="1134" w:type="dxa"/>
            <w:shd w:val="clear" w:color="auto" w:fill="FFFFFF" w:themeFill="background1"/>
          </w:tcPr>
          <w:p w14:paraId="086A6590" w14:textId="3F832355" w:rsidR="00E81276" w:rsidRPr="00FC49FF" w:rsidRDefault="001704EC"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72</w:t>
            </w:r>
          </w:p>
        </w:tc>
        <w:tc>
          <w:tcPr>
            <w:tcW w:w="1843" w:type="dxa"/>
            <w:shd w:val="clear" w:color="auto" w:fill="FFFFFF" w:themeFill="background1"/>
          </w:tcPr>
          <w:p w14:paraId="74C6E767" w14:textId="0807FF86"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72</w:t>
            </w:r>
          </w:p>
        </w:tc>
        <w:tc>
          <w:tcPr>
            <w:tcW w:w="1636" w:type="dxa"/>
            <w:shd w:val="clear" w:color="auto" w:fill="FFFFFF" w:themeFill="background1"/>
          </w:tcPr>
          <w:p w14:paraId="0DA84D10" w14:textId="68AE6020"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E81276" w:rsidRPr="003C567A" w14:paraId="3B8217D5" w14:textId="77777777" w:rsidTr="00FC49FF">
        <w:trPr>
          <w:jc w:val="center"/>
        </w:trPr>
        <w:tc>
          <w:tcPr>
            <w:tcW w:w="1414" w:type="dxa"/>
            <w:shd w:val="clear" w:color="auto" w:fill="FFFFFF" w:themeFill="background1"/>
          </w:tcPr>
          <w:p w14:paraId="2FA68248" w14:textId="021C8107"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b/>
                <w:bCs/>
                <w:sz w:val="24"/>
                <w:szCs w:val="24"/>
              </w:rPr>
              <w:t>ПП.0</w:t>
            </w:r>
            <w:r w:rsidR="00FC4481" w:rsidRPr="00FC49FF">
              <w:rPr>
                <w:rFonts w:ascii="Times New Roman" w:hAnsi="Times New Roman" w:cs="Times New Roman"/>
                <w:b/>
                <w:bCs/>
                <w:sz w:val="24"/>
                <w:szCs w:val="24"/>
              </w:rPr>
              <w:t>3</w:t>
            </w:r>
          </w:p>
        </w:tc>
        <w:tc>
          <w:tcPr>
            <w:tcW w:w="8505" w:type="dxa"/>
            <w:shd w:val="clear" w:color="auto" w:fill="FFFFFF" w:themeFill="background1"/>
          </w:tcPr>
          <w:p w14:paraId="21E0CAAA" w14:textId="5169851D"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b/>
                <w:bCs/>
                <w:sz w:val="24"/>
                <w:szCs w:val="24"/>
              </w:rPr>
              <w:t>Производственная практика</w:t>
            </w:r>
          </w:p>
        </w:tc>
        <w:tc>
          <w:tcPr>
            <w:tcW w:w="1134" w:type="dxa"/>
            <w:shd w:val="clear" w:color="auto" w:fill="FFFFFF" w:themeFill="background1"/>
          </w:tcPr>
          <w:p w14:paraId="47CBB2AD" w14:textId="60446E51" w:rsidR="00E81276" w:rsidRPr="00FC49FF" w:rsidRDefault="001704EC"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144</w:t>
            </w:r>
          </w:p>
        </w:tc>
        <w:tc>
          <w:tcPr>
            <w:tcW w:w="1843" w:type="dxa"/>
            <w:shd w:val="clear" w:color="auto" w:fill="FFFFFF" w:themeFill="background1"/>
          </w:tcPr>
          <w:p w14:paraId="6C92654C" w14:textId="63B94294"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144</w:t>
            </w:r>
          </w:p>
        </w:tc>
        <w:tc>
          <w:tcPr>
            <w:tcW w:w="1636" w:type="dxa"/>
            <w:shd w:val="clear" w:color="auto" w:fill="FFFFFF" w:themeFill="background1"/>
          </w:tcPr>
          <w:p w14:paraId="4744F544" w14:textId="41BE35E9"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E81276" w:rsidRPr="003C567A" w14:paraId="230A8365" w14:textId="77777777" w:rsidTr="00FC49FF">
        <w:trPr>
          <w:jc w:val="center"/>
        </w:trPr>
        <w:tc>
          <w:tcPr>
            <w:tcW w:w="1414" w:type="dxa"/>
            <w:shd w:val="clear" w:color="auto" w:fill="FFFFFF" w:themeFill="background1"/>
          </w:tcPr>
          <w:p w14:paraId="2AA7902E" w14:textId="77777777"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ПМ.04</w:t>
            </w:r>
          </w:p>
        </w:tc>
        <w:tc>
          <w:tcPr>
            <w:tcW w:w="8505" w:type="dxa"/>
            <w:shd w:val="clear" w:color="auto" w:fill="FFFFFF" w:themeFill="background1"/>
            <w:vAlign w:val="center"/>
          </w:tcPr>
          <w:p w14:paraId="79530BB3" w14:textId="77777777"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eastAsia="Times New Roman" w:hAnsi="Times New Roman" w:cs="Times New Roman"/>
                <w:color w:val="000000"/>
                <w:sz w:val="24"/>
                <w:szCs w:val="24"/>
                <w:lang w:eastAsia="ru-RU"/>
              </w:rPr>
              <w:t>Частично механизированная сварка (наплавка)</w:t>
            </w:r>
          </w:p>
          <w:p w14:paraId="01F4CDD0" w14:textId="77777777"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eastAsia="Times New Roman" w:hAnsi="Times New Roman" w:cs="Times New Roman"/>
                <w:color w:val="000000"/>
                <w:sz w:val="24"/>
                <w:szCs w:val="24"/>
                <w:lang w:eastAsia="ru-RU"/>
              </w:rPr>
              <w:t>плавлением</w:t>
            </w:r>
          </w:p>
        </w:tc>
        <w:tc>
          <w:tcPr>
            <w:tcW w:w="1134" w:type="dxa"/>
            <w:shd w:val="clear" w:color="auto" w:fill="FFFFFF" w:themeFill="background1"/>
          </w:tcPr>
          <w:p w14:paraId="27885ABD" w14:textId="29B31E8B" w:rsidR="00E81276" w:rsidRPr="00FC49FF" w:rsidRDefault="006411B2"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282</w:t>
            </w:r>
          </w:p>
        </w:tc>
        <w:tc>
          <w:tcPr>
            <w:tcW w:w="1843" w:type="dxa"/>
            <w:shd w:val="clear" w:color="auto" w:fill="FFFFFF" w:themeFill="background1"/>
          </w:tcPr>
          <w:p w14:paraId="350DC4A7" w14:textId="4302BCAC" w:rsidR="00E81276" w:rsidRPr="00FC49FF" w:rsidRDefault="006411B2"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216</w:t>
            </w:r>
          </w:p>
        </w:tc>
        <w:tc>
          <w:tcPr>
            <w:tcW w:w="1636" w:type="dxa"/>
            <w:shd w:val="clear" w:color="auto" w:fill="FFFFFF" w:themeFill="background1"/>
          </w:tcPr>
          <w:p w14:paraId="6C3E09CA" w14:textId="3BD81666"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p>
        </w:tc>
      </w:tr>
      <w:tr w:rsidR="00E81276" w:rsidRPr="003C567A" w14:paraId="7C739ECE" w14:textId="77777777" w:rsidTr="00FC49FF">
        <w:trPr>
          <w:jc w:val="center"/>
        </w:trPr>
        <w:tc>
          <w:tcPr>
            <w:tcW w:w="1414" w:type="dxa"/>
            <w:shd w:val="clear" w:color="auto" w:fill="FFFFFF" w:themeFill="background1"/>
          </w:tcPr>
          <w:p w14:paraId="70A156DE" w14:textId="4DF6A4C6" w:rsidR="00E81276" w:rsidRPr="00FC49FF" w:rsidRDefault="00E81276" w:rsidP="00E81276">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sz w:val="24"/>
                <w:szCs w:val="24"/>
              </w:rPr>
              <w:t>МДК.04.01.</w:t>
            </w:r>
          </w:p>
        </w:tc>
        <w:tc>
          <w:tcPr>
            <w:tcW w:w="8505" w:type="dxa"/>
            <w:shd w:val="clear" w:color="auto" w:fill="FFFFFF" w:themeFill="background1"/>
            <w:vAlign w:val="center"/>
          </w:tcPr>
          <w:p w14:paraId="788E6B8B" w14:textId="7518A81F" w:rsidR="00E81276" w:rsidRPr="00FC49FF" w:rsidRDefault="00E81276" w:rsidP="00E81276">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sz w:val="24"/>
                <w:szCs w:val="24"/>
              </w:rPr>
              <w:t>Техника и технология частично механизированной сварки (наплавки) плавлением в защитном газе</w:t>
            </w:r>
          </w:p>
        </w:tc>
        <w:tc>
          <w:tcPr>
            <w:tcW w:w="1134" w:type="dxa"/>
            <w:shd w:val="clear" w:color="auto" w:fill="FFFFFF" w:themeFill="background1"/>
          </w:tcPr>
          <w:p w14:paraId="0AC0BF17" w14:textId="529A581D" w:rsidR="00E81276" w:rsidRPr="00FC49FF" w:rsidRDefault="006411B2" w:rsidP="00E81276">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66</w:t>
            </w:r>
          </w:p>
        </w:tc>
        <w:tc>
          <w:tcPr>
            <w:tcW w:w="1843" w:type="dxa"/>
            <w:shd w:val="clear" w:color="auto" w:fill="FFFFFF" w:themeFill="background1"/>
          </w:tcPr>
          <w:p w14:paraId="1F6F981E" w14:textId="359CF400" w:rsidR="00E81276" w:rsidRPr="00FC49FF" w:rsidRDefault="001704EC"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20</w:t>
            </w:r>
          </w:p>
        </w:tc>
        <w:tc>
          <w:tcPr>
            <w:tcW w:w="1636" w:type="dxa"/>
            <w:shd w:val="clear" w:color="auto" w:fill="FFFFFF" w:themeFill="background1"/>
          </w:tcPr>
          <w:p w14:paraId="172B8AAC" w14:textId="29CD70CD" w:rsidR="00E81276" w:rsidRPr="00FC49FF" w:rsidRDefault="00E81276" w:rsidP="00E81276">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FC4481" w:rsidRPr="003C567A" w14:paraId="7E592F7D" w14:textId="77777777" w:rsidTr="00FC49FF">
        <w:trPr>
          <w:jc w:val="center"/>
        </w:trPr>
        <w:tc>
          <w:tcPr>
            <w:tcW w:w="1414" w:type="dxa"/>
            <w:shd w:val="clear" w:color="auto" w:fill="FFFFFF" w:themeFill="background1"/>
          </w:tcPr>
          <w:p w14:paraId="2052CFBC" w14:textId="636E1393" w:rsidR="00FC4481" w:rsidRPr="00FC49FF" w:rsidRDefault="00FC4481" w:rsidP="00FC4481">
            <w:pPr>
              <w:spacing w:after="0" w:line="240" w:lineRule="auto"/>
              <w:rPr>
                <w:rFonts w:ascii="Times New Roman" w:hAnsi="Times New Roman" w:cs="Times New Roman"/>
                <w:sz w:val="24"/>
                <w:szCs w:val="24"/>
              </w:rPr>
            </w:pPr>
            <w:r w:rsidRPr="00FC49FF">
              <w:rPr>
                <w:rFonts w:ascii="Times New Roman" w:hAnsi="Times New Roman" w:cs="Times New Roman"/>
                <w:b/>
                <w:bCs/>
                <w:sz w:val="24"/>
                <w:szCs w:val="24"/>
              </w:rPr>
              <w:t>УП.04</w:t>
            </w:r>
          </w:p>
        </w:tc>
        <w:tc>
          <w:tcPr>
            <w:tcW w:w="8505" w:type="dxa"/>
            <w:shd w:val="clear" w:color="auto" w:fill="FFFFFF" w:themeFill="background1"/>
          </w:tcPr>
          <w:p w14:paraId="23F82548" w14:textId="065C7A8E" w:rsidR="00FC4481" w:rsidRPr="00FC49FF" w:rsidRDefault="00FC4481" w:rsidP="00FC4481">
            <w:pPr>
              <w:spacing w:after="0" w:line="240" w:lineRule="auto"/>
              <w:rPr>
                <w:rFonts w:ascii="Times New Roman" w:hAnsi="Times New Roman" w:cs="Times New Roman"/>
                <w:sz w:val="24"/>
                <w:szCs w:val="24"/>
              </w:rPr>
            </w:pPr>
            <w:r w:rsidRPr="00FC49FF">
              <w:rPr>
                <w:rFonts w:ascii="Times New Roman" w:hAnsi="Times New Roman" w:cs="Times New Roman"/>
                <w:b/>
                <w:bCs/>
                <w:sz w:val="24"/>
                <w:szCs w:val="24"/>
              </w:rPr>
              <w:t>Учебная практика</w:t>
            </w:r>
          </w:p>
        </w:tc>
        <w:tc>
          <w:tcPr>
            <w:tcW w:w="1134" w:type="dxa"/>
            <w:shd w:val="clear" w:color="auto" w:fill="FFFFFF" w:themeFill="background1"/>
          </w:tcPr>
          <w:p w14:paraId="01BB07AA" w14:textId="1E70D3C4" w:rsidR="00FC4481" w:rsidRPr="00FC49FF" w:rsidRDefault="001704EC" w:rsidP="00FC4481">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108</w:t>
            </w:r>
          </w:p>
        </w:tc>
        <w:tc>
          <w:tcPr>
            <w:tcW w:w="1843" w:type="dxa"/>
            <w:shd w:val="clear" w:color="auto" w:fill="FFFFFF" w:themeFill="background1"/>
          </w:tcPr>
          <w:p w14:paraId="7F21A353" w14:textId="292762EF" w:rsidR="00FC4481" w:rsidRPr="00FC49FF" w:rsidRDefault="001704EC" w:rsidP="00FC4481">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108</w:t>
            </w:r>
          </w:p>
        </w:tc>
        <w:tc>
          <w:tcPr>
            <w:tcW w:w="1636" w:type="dxa"/>
            <w:shd w:val="clear" w:color="auto" w:fill="FFFFFF" w:themeFill="background1"/>
          </w:tcPr>
          <w:p w14:paraId="4883AB8E" w14:textId="7B15EB5B" w:rsidR="00FC4481" w:rsidRPr="00FC49FF" w:rsidRDefault="00FC4481" w:rsidP="00FC4481">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FC4481" w:rsidRPr="003C567A" w14:paraId="1DD2F5ED" w14:textId="77777777" w:rsidTr="00FC49FF">
        <w:trPr>
          <w:jc w:val="center"/>
        </w:trPr>
        <w:tc>
          <w:tcPr>
            <w:tcW w:w="1414" w:type="dxa"/>
            <w:shd w:val="clear" w:color="auto" w:fill="FFFFFF" w:themeFill="background1"/>
          </w:tcPr>
          <w:p w14:paraId="36CD870F" w14:textId="57B1D32C" w:rsidR="00FC4481" w:rsidRPr="00FC49FF" w:rsidRDefault="00FC4481" w:rsidP="00FC4481">
            <w:pPr>
              <w:spacing w:after="0" w:line="240" w:lineRule="auto"/>
              <w:rPr>
                <w:rFonts w:ascii="Times New Roman" w:eastAsia="Times New Roman" w:hAnsi="Times New Roman" w:cs="Times New Roman"/>
                <w:bCs/>
                <w:sz w:val="24"/>
                <w:szCs w:val="24"/>
                <w:lang w:eastAsia="ru-RU"/>
              </w:rPr>
            </w:pPr>
            <w:r w:rsidRPr="00FC49FF">
              <w:rPr>
                <w:rFonts w:ascii="Times New Roman" w:hAnsi="Times New Roman" w:cs="Times New Roman"/>
                <w:b/>
                <w:bCs/>
                <w:sz w:val="24"/>
                <w:szCs w:val="24"/>
              </w:rPr>
              <w:t>ПП.04</w:t>
            </w:r>
          </w:p>
        </w:tc>
        <w:tc>
          <w:tcPr>
            <w:tcW w:w="8505" w:type="dxa"/>
            <w:shd w:val="clear" w:color="auto" w:fill="FFFFFF" w:themeFill="background1"/>
          </w:tcPr>
          <w:p w14:paraId="05C32065" w14:textId="4D8502E8" w:rsidR="00FC4481" w:rsidRPr="00FC49FF" w:rsidRDefault="00FC4481" w:rsidP="00FC4481">
            <w:pPr>
              <w:spacing w:after="0" w:line="240" w:lineRule="auto"/>
              <w:rPr>
                <w:rFonts w:ascii="Times New Roman" w:eastAsia="Times New Roman" w:hAnsi="Times New Roman" w:cs="Times New Roman"/>
                <w:color w:val="000000"/>
                <w:sz w:val="24"/>
                <w:szCs w:val="24"/>
                <w:lang w:eastAsia="ru-RU"/>
              </w:rPr>
            </w:pPr>
            <w:r w:rsidRPr="00FC49FF">
              <w:rPr>
                <w:rFonts w:ascii="Times New Roman" w:hAnsi="Times New Roman" w:cs="Times New Roman"/>
                <w:b/>
                <w:bCs/>
                <w:sz w:val="24"/>
                <w:szCs w:val="24"/>
              </w:rPr>
              <w:t>Производственная практика</w:t>
            </w:r>
          </w:p>
        </w:tc>
        <w:tc>
          <w:tcPr>
            <w:tcW w:w="1134" w:type="dxa"/>
            <w:shd w:val="clear" w:color="auto" w:fill="FFFFFF" w:themeFill="background1"/>
          </w:tcPr>
          <w:p w14:paraId="29BE8348" w14:textId="707824B9" w:rsidR="00FC4481" w:rsidRPr="00FC49FF" w:rsidRDefault="001704EC" w:rsidP="00FC4481">
            <w:pPr>
              <w:spacing w:after="0" w:line="240" w:lineRule="auto"/>
              <w:jc w:val="center"/>
              <w:rPr>
                <w:rFonts w:ascii="Times New Roman" w:eastAsia="Times New Roman" w:hAnsi="Times New Roman" w:cs="Times New Roman"/>
                <w:bCs/>
                <w:sz w:val="24"/>
                <w:szCs w:val="24"/>
                <w:lang w:eastAsia="ru-RU"/>
              </w:rPr>
            </w:pPr>
            <w:r w:rsidRPr="00FC49FF">
              <w:rPr>
                <w:rFonts w:ascii="Times New Roman" w:eastAsia="Times New Roman" w:hAnsi="Times New Roman" w:cs="Times New Roman"/>
                <w:bCs/>
                <w:sz w:val="24"/>
                <w:szCs w:val="24"/>
                <w:lang w:eastAsia="ru-RU"/>
              </w:rPr>
              <w:t>108</w:t>
            </w:r>
          </w:p>
        </w:tc>
        <w:tc>
          <w:tcPr>
            <w:tcW w:w="1843" w:type="dxa"/>
            <w:shd w:val="clear" w:color="auto" w:fill="FFFFFF" w:themeFill="background1"/>
          </w:tcPr>
          <w:p w14:paraId="0CBF2AAA" w14:textId="6D1B5341" w:rsidR="00FC4481" w:rsidRPr="00FC49FF" w:rsidRDefault="001704EC" w:rsidP="00FC4481">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108</w:t>
            </w:r>
          </w:p>
        </w:tc>
        <w:tc>
          <w:tcPr>
            <w:tcW w:w="1636" w:type="dxa"/>
            <w:shd w:val="clear" w:color="auto" w:fill="FFFFFF" w:themeFill="background1"/>
          </w:tcPr>
          <w:p w14:paraId="1CD47681" w14:textId="4FCAC1A8" w:rsidR="00FC4481" w:rsidRPr="00FC49FF" w:rsidRDefault="00FC4481" w:rsidP="00FC4481">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FC4481" w:rsidRPr="003C567A" w14:paraId="4BDBD962" w14:textId="77777777" w:rsidTr="00FC49FF">
        <w:trPr>
          <w:jc w:val="center"/>
        </w:trPr>
        <w:tc>
          <w:tcPr>
            <w:tcW w:w="1414" w:type="dxa"/>
            <w:shd w:val="clear" w:color="auto" w:fill="FFFFFF" w:themeFill="background1"/>
          </w:tcPr>
          <w:p w14:paraId="5640CF45" w14:textId="77777777" w:rsidR="00FC4481" w:rsidRPr="00FC49FF" w:rsidRDefault="00FC4481" w:rsidP="00FC4481">
            <w:pPr>
              <w:spacing w:after="0" w:line="240" w:lineRule="auto"/>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ФК.00</w:t>
            </w:r>
          </w:p>
        </w:tc>
        <w:tc>
          <w:tcPr>
            <w:tcW w:w="8505" w:type="dxa"/>
            <w:shd w:val="clear" w:color="auto" w:fill="FFFFFF" w:themeFill="background1"/>
            <w:vAlign w:val="center"/>
          </w:tcPr>
          <w:p w14:paraId="0F5C5EE3" w14:textId="77777777" w:rsidR="00FC4481" w:rsidRPr="00FC49FF" w:rsidRDefault="00FC4481" w:rsidP="00FC4481">
            <w:pPr>
              <w:spacing w:after="0" w:line="240" w:lineRule="auto"/>
              <w:rPr>
                <w:rFonts w:ascii="Times New Roman" w:eastAsia="Times New Roman" w:hAnsi="Times New Roman" w:cs="Times New Roman"/>
                <w:b/>
                <w:color w:val="000000"/>
                <w:sz w:val="24"/>
                <w:szCs w:val="24"/>
                <w:lang w:eastAsia="ru-RU"/>
              </w:rPr>
            </w:pPr>
            <w:r w:rsidRPr="00FC49FF">
              <w:rPr>
                <w:rFonts w:ascii="Times New Roman" w:eastAsia="Times New Roman" w:hAnsi="Times New Roman" w:cs="Times New Roman"/>
                <w:b/>
                <w:color w:val="000000"/>
                <w:sz w:val="24"/>
                <w:szCs w:val="24"/>
                <w:lang w:eastAsia="ru-RU"/>
              </w:rPr>
              <w:t>Физическая культура</w:t>
            </w:r>
          </w:p>
        </w:tc>
        <w:tc>
          <w:tcPr>
            <w:tcW w:w="1134" w:type="dxa"/>
            <w:shd w:val="clear" w:color="auto" w:fill="FFFFFF" w:themeFill="background1"/>
          </w:tcPr>
          <w:p w14:paraId="65B0F59E" w14:textId="168BA282" w:rsidR="00FC4481" w:rsidRPr="00FC49FF" w:rsidRDefault="000772D3" w:rsidP="00FC4481">
            <w:pPr>
              <w:spacing w:after="0" w:line="240" w:lineRule="auto"/>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32</w:t>
            </w:r>
          </w:p>
        </w:tc>
        <w:tc>
          <w:tcPr>
            <w:tcW w:w="1843" w:type="dxa"/>
            <w:shd w:val="clear" w:color="auto" w:fill="FFFFFF" w:themeFill="background1"/>
          </w:tcPr>
          <w:p w14:paraId="50CB8F5B" w14:textId="0B1F366A" w:rsidR="00FC4481" w:rsidRPr="00FC49FF" w:rsidRDefault="00AA0D0B" w:rsidP="00FC4481">
            <w:pPr>
              <w:spacing w:after="0" w:line="240" w:lineRule="auto"/>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22</w:t>
            </w:r>
          </w:p>
        </w:tc>
        <w:tc>
          <w:tcPr>
            <w:tcW w:w="1636" w:type="dxa"/>
            <w:shd w:val="clear" w:color="auto" w:fill="FFFFFF" w:themeFill="background1"/>
          </w:tcPr>
          <w:p w14:paraId="2C47718C" w14:textId="77777777" w:rsidR="00FC4481" w:rsidRPr="00FC49FF" w:rsidRDefault="00FC4481" w:rsidP="00FC4481">
            <w:pPr>
              <w:spacing w:after="0" w:line="240" w:lineRule="auto"/>
              <w:jc w:val="center"/>
              <w:rPr>
                <w:rFonts w:ascii="Times New Roman" w:eastAsia="Times New Roman" w:hAnsi="Times New Roman" w:cs="Times New Roman"/>
                <w:sz w:val="24"/>
                <w:szCs w:val="24"/>
                <w:lang w:eastAsia="ru-RU"/>
              </w:rPr>
            </w:pPr>
            <w:r w:rsidRPr="00FC49FF">
              <w:rPr>
                <w:rFonts w:ascii="Times New Roman" w:eastAsia="Times New Roman" w:hAnsi="Times New Roman" w:cs="Times New Roman"/>
                <w:sz w:val="24"/>
                <w:szCs w:val="24"/>
                <w:lang w:eastAsia="ru-RU"/>
              </w:rPr>
              <w:t>1</w:t>
            </w:r>
          </w:p>
        </w:tc>
      </w:tr>
      <w:tr w:rsidR="000772D3" w:rsidRPr="003C567A" w14:paraId="3EBA0A59" w14:textId="77777777" w:rsidTr="00FC49FF">
        <w:trPr>
          <w:jc w:val="center"/>
        </w:trPr>
        <w:tc>
          <w:tcPr>
            <w:tcW w:w="1414" w:type="dxa"/>
            <w:shd w:val="clear" w:color="auto" w:fill="FFFFFF" w:themeFill="background1"/>
          </w:tcPr>
          <w:p w14:paraId="7871CAAD" w14:textId="2A1703A8" w:rsidR="000772D3" w:rsidRPr="00FC49FF" w:rsidRDefault="000772D3" w:rsidP="00FC4481">
            <w:pPr>
              <w:spacing w:after="0" w:line="240" w:lineRule="auto"/>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ПА.00</w:t>
            </w:r>
          </w:p>
        </w:tc>
        <w:tc>
          <w:tcPr>
            <w:tcW w:w="8505" w:type="dxa"/>
            <w:shd w:val="clear" w:color="auto" w:fill="FFFFFF" w:themeFill="background1"/>
            <w:vAlign w:val="center"/>
          </w:tcPr>
          <w:p w14:paraId="4079520C" w14:textId="466E7C13" w:rsidR="000772D3" w:rsidRPr="00FC49FF" w:rsidRDefault="000772D3" w:rsidP="00FC4481">
            <w:pPr>
              <w:spacing w:after="0" w:line="240" w:lineRule="auto"/>
              <w:rPr>
                <w:rFonts w:ascii="Times New Roman" w:eastAsia="Times New Roman" w:hAnsi="Times New Roman" w:cs="Times New Roman"/>
                <w:b/>
                <w:color w:val="000000"/>
                <w:sz w:val="24"/>
                <w:szCs w:val="24"/>
                <w:lang w:eastAsia="ru-RU"/>
              </w:rPr>
            </w:pPr>
            <w:r w:rsidRPr="00FC49FF">
              <w:rPr>
                <w:rFonts w:ascii="Times New Roman" w:eastAsia="Times New Roman" w:hAnsi="Times New Roman" w:cs="Times New Roman"/>
                <w:b/>
                <w:color w:val="000000"/>
                <w:sz w:val="24"/>
                <w:szCs w:val="24"/>
                <w:lang w:eastAsia="ru-RU"/>
              </w:rPr>
              <w:t>Промежуточная аттестация</w:t>
            </w:r>
          </w:p>
        </w:tc>
        <w:tc>
          <w:tcPr>
            <w:tcW w:w="1134" w:type="dxa"/>
            <w:shd w:val="clear" w:color="auto" w:fill="FFFFFF" w:themeFill="background1"/>
          </w:tcPr>
          <w:p w14:paraId="094D724D" w14:textId="250D6249" w:rsidR="000772D3" w:rsidRPr="00FC49FF" w:rsidRDefault="000772D3" w:rsidP="00FC4481">
            <w:pPr>
              <w:spacing w:after="0" w:line="240" w:lineRule="auto"/>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36</w:t>
            </w:r>
          </w:p>
        </w:tc>
        <w:tc>
          <w:tcPr>
            <w:tcW w:w="1843" w:type="dxa"/>
            <w:shd w:val="clear" w:color="auto" w:fill="FFFFFF" w:themeFill="background1"/>
          </w:tcPr>
          <w:p w14:paraId="7B26A293" w14:textId="77777777" w:rsidR="000772D3" w:rsidRPr="00FC49FF" w:rsidRDefault="000772D3" w:rsidP="00FC4481">
            <w:pPr>
              <w:spacing w:after="0" w:line="240" w:lineRule="auto"/>
              <w:jc w:val="center"/>
              <w:rPr>
                <w:rFonts w:ascii="Times New Roman" w:eastAsia="Times New Roman" w:hAnsi="Times New Roman" w:cs="Times New Roman"/>
                <w:b/>
                <w:bCs/>
                <w:sz w:val="24"/>
                <w:szCs w:val="24"/>
                <w:lang w:eastAsia="ru-RU"/>
              </w:rPr>
            </w:pPr>
          </w:p>
        </w:tc>
        <w:tc>
          <w:tcPr>
            <w:tcW w:w="1636" w:type="dxa"/>
            <w:shd w:val="clear" w:color="auto" w:fill="FFFFFF" w:themeFill="background1"/>
          </w:tcPr>
          <w:p w14:paraId="1437E0DC" w14:textId="360FBE12" w:rsidR="000772D3" w:rsidRPr="00FC49FF" w:rsidRDefault="000F62B3" w:rsidP="00FC4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4481" w:rsidRPr="003C567A" w14:paraId="43AD31A8" w14:textId="77777777" w:rsidTr="00FC49FF">
        <w:trPr>
          <w:jc w:val="center"/>
        </w:trPr>
        <w:tc>
          <w:tcPr>
            <w:tcW w:w="1414" w:type="dxa"/>
            <w:shd w:val="clear" w:color="auto" w:fill="FFFFFF" w:themeFill="background1"/>
            <w:vAlign w:val="center"/>
          </w:tcPr>
          <w:p w14:paraId="4C2F500E" w14:textId="77777777" w:rsidR="00FC4481" w:rsidRPr="00FC49FF" w:rsidRDefault="00FC4481" w:rsidP="00FC4481">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ГИА.00</w:t>
            </w:r>
          </w:p>
        </w:tc>
        <w:tc>
          <w:tcPr>
            <w:tcW w:w="8505" w:type="dxa"/>
            <w:shd w:val="clear" w:color="auto" w:fill="FFFFFF" w:themeFill="background1"/>
            <w:vAlign w:val="center"/>
          </w:tcPr>
          <w:p w14:paraId="4E1EFF8D" w14:textId="77777777" w:rsidR="00FC4481" w:rsidRPr="00FC49FF" w:rsidRDefault="00FC4481" w:rsidP="00FC4481">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 xml:space="preserve">Государственная итоговая аттестация </w:t>
            </w:r>
          </w:p>
        </w:tc>
        <w:tc>
          <w:tcPr>
            <w:tcW w:w="1134" w:type="dxa"/>
            <w:shd w:val="clear" w:color="auto" w:fill="FFFFFF" w:themeFill="background1"/>
            <w:vAlign w:val="center"/>
          </w:tcPr>
          <w:p w14:paraId="163EB598"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bCs/>
                <w:color w:val="000000"/>
                <w:sz w:val="24"/>
                <w:szCs w:val="24"/>
                <w:lang w:eastAsia="ru-RU"/>
              </w:rPr>
              <w:t>72</w:t>
            </w:r>
          </w:p>
        </w:tc>
        <w:tc>
          <w:tcPr>
            <w:tcW w:w="1843" w:type="dxa"/>
            <w:shd w:val="clear" w:color="auto" w:fill="FFFFFF" w:themeFill="background1"/>
            <w:vAlign w:val="center"/>
          </w:tcPr>
          <w:p w14:paraId="7EC934DF"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shd w:val="clear" w:color="auto" w:fill="FFFFFF" w:themeFill="background1"/>
            <w:vAlign w:val="center"/>
          </w:tcPr>
          <w:p w14:paraId="07FE591C" w14:textId="77777777" w:rsidR="00FC4481" w:rsidRPr="00FC49FF" w:rsidRDefault="00FC4481" w:rsidP="00FC4481">
            <w:pPr>
              <w:spacing w:after="0" w:line="240" w:lineRule="auto"/>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sz w:val="24"/>
                <w:szCs w:val="24"/>
                <w:lang w:eastAsia="ru-RU"/>
              </w:rPr>
              <w:t>1</w:t>
            </w:r>
          </w:p>
        </w:tc>
      </w:tr>
      <w:tr w:rsidR="00FC4481" w:rsidRPr="003C567A" w14:paraId="4EB1CBE9" w14:textId="77777777" w:rsidTr="00FC49FF">
        <w:trPr>
          <w:jc w:val="center"/>
        </w:trPr>
        <w:tc>
          <w:tcPr>
            <w:tcW w:w="9919" w:type="dxa"/>
            <w:gridSpan w:val="2"/>
            <w:shd w:val="clear" w:color="auto" w:fill="FFFFFF" w:themeFill="background1"/>
            <w:vAlign w:val="center"/>
          </w:tcPr>
          <w:p w14:paraId="6656D37E" w14:textId="77777777" w:rsidR="00FC4481" w:rsidRPr="00FC49FF" w:rsidRDefault="00FC4481" w:rsidP="00FC4481">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 xml:space="preserve">Итого </w:t>
            </w:r>
            <w:r w:rsidRPr="00FC49FF">
              <w:rPr>
                <w:rFonts w:ascii="Times New Roman" w:eastAsia="Times New Roman" w:hAnsi="Times New Roman" w:cs="Times New Roman"/>
                <w:bCs/>
                <w:sz w:val="24"/>
                <w:szCs w:val="24"/>
                <w:lang w:eastAsia="ru-RU"/>
              </w:rPr>
              <w:t>(минимальные требования)</w:t>
            </w:r>
            <w:r w:rsidRPr="00FC49FF">
              <w:rPr>
                <w:rFonts w:ascii="Times New Roman" w:eastAsia="Times New Roman" w:hAnsi="Times New Roman" w:cs="Times New Roman"/>
                <w:b/>
                <w:sz w:val="24"/>
                <w:szCs w:val="24"/>
                <w:lang w:eastAsia="ru-RU"/>
              </w:rPr>
              <w:t>:</w:t>
            </w:r>
          </w:p>
        </w:tc>
        <w:tc>
          <w:tcPr>
            <w:tcW w:w="1134" w:type="dxa"/>
            <w:shd w:val="clear" w:color="auto" w:fill="FFFFFF" w:themeFill="background1"/>
            <w:vAlign w:val="center"/>
          </w:tcPr>
          <w:p w14:paraId="2BFC8455" w14:textId="48A90B4D"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843" w:type="dxa"/>
            <w:shd w:val="clear" w:color="auto" w:fill="FFFFFF" w:themeFill="background1"/>
            <w:vAlign w:val="center"/>
          </w:tcPr>
          <w:p w14:paraId="116D7883"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shd w:val="clear" w:color="auto" w:fill="FFFFFF" w:themeFill="background1"/>
          </w:tcPr>
          <w:p w14:paraId="2FB505F1" w14:textId="77777777" w:rsidR="00FC4481" w:rsidRPr="00FC49FF" w:rsidRDefault="00FC4481" w:rsidP="00FC4481">
            <w:pPr>
              <w:spacing w:after="0" w:line="240" w:lineRule="auto"/>
              <w:jc w:val="center"/>
              <w:rPr>
                <w:rFonts w:ascii="Times New Roman" w:eastAsia="Times New Roman" w:hAnsi="Times New Roman" w:cs="Times New Roman"/>
                <w:b/>
                <w:bCs/>
                <w:sz w:val="24"/>
                <w:szCs w:val="24"/>
                <w:lang w:eastAsia="ru-RU"/>
              </w:rPr>
            </w:pPr>
          </w:p>
        </w:tc>
      </w:tr>
      <w:tr w:rsidR="00FC4481" w:rsidRPr="003C567A" w14:paraId="6F8482F0" w14:textId="77777777" w:rsidTr="00FC49FF">
        <w:trPr>
          <w:jc w:val="center"/>
        </w:trPr>
        <w:tc>
          <w:tcPr>
            <w:tcW w:w="9919" w:type="dxa"/>
            <w:gridSpan w:val="2"/>
            <w:shd w:val="clear" w:color="auto" w:fill="FFFFFF" w:themeFill="background1"/>
            <w:vAlign w:val="center"/>
          </w:tcPr>
          <w:p w14:paraId="2CC05BD0" w14:textId="0D8054ED" w:rsidR="00FC4481" w:rsidRPr="00FC49FF" w:rsidRDefault="00FC4481" w:rsidP="00FC4481">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sz w:val="24"/>
                <w:szCs w:val="24"/>
                <w:lang w:eastAsia="ru-RU"/>
              </w:rPr>
              <w:t>Объем образовательной программы</w:t>
            </w:r>
            <w:r w:rsidR="006411B2" w:rsidRPr="00FC49FF">
              <w:rPr>
                <w:rFonts w:ascii="Times New Roman" w:eastAsia="Times New Roman" w:hAnsi="Times New Roman" w:cs="Times New Roman"/>
                <w:b/>
                <w:sz w:val="24"/>
                <w:szCs w:val="24"/>
                <w:lang w:eastAsia="ru-RU"/>
              </w:rPr>
              <w:t xml:space="preserve"> </w:t>
            </w:r>
          </w:p>
        </w:tc>
        <w:tc>
          <w:tcPr>
            <w:tcW w:w="1134" w:type="dxa"/>
            <w:shd w:val="clear" w:color="auto" w:fill="FFFFFF" w:themeFill="background1"/>
            <w:vAlign w:val="center"/>
          </w:tcPr>
          <w:p w14:paraId="6A8F17D9"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
                <w:bCs/>
                <w:sz w:val="24"/>
                <w:szCs w:val="24"/>
                <w:lang w:eastAsia="ru-RU"/>
              </w:rPr>
              <w:t>1476</w:t>
            </w:r>
          </w:p>
        </w:tc>
        <w:tc>
          <w:tcPr>
            <w:tcW w:w="1843" w:type="dxa"/>
            <w:shd w:val="clear" w:color="auto" w:fill="FFFFFF" w:themeFill="background1"/>
            <w:vAlign w:val="center"/>
          </w:tcPr>
          <w:p w14:paraId="0E92BF25"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shd w:val="clear" w:color="auto" w:fill="FFFFFF" w:themeFill="background1"/>
          </w:tcPr>
          <w:p w14:paraId="2EBBA3B8" w14:textId="77777777" w:rsidR="00FC4481" w:rsidRPr="00FC49FF" w:rsidRDefault="00FC4481" w:rsidP="00FC4481">
            <w:pPr>
              <w:spacing w:after="0" w:line="240" w:lineRule="auto"/>
              <w:jc w:val="center"/>
              <w:rPr>
                <w:rFonts w:ascii="Times New Roman" w:eastAsia="Times New Roman" w:hAnsi="Times New Roman" w:cs="Times New Roman"/>
                <w:b/>
                <w:bCs/>
                <w:sz w:val="24"/>
                <w:szCs w:val="24"/>
                <w:lang w:eastAsia="ru-RU"/>
              </w:rPr>
            </w:pPr>
          </w:p>
        </w:tc>
      </w:tr>
      <w:tr w:rsidR="00FC4481" w:rsidRPr="003C567A" w14:paraId="200A1C1B" w14:textId="77777777" w:rsidTr="00315B43">
        <w:trPr>
          <w:jc w:val="center"/>
        </w:trPr>
        <w:tc>
          <w:tcPr>
            <w:tcW w:w="9919" w:type="dxa"/>
            <w:gridSpan w:val="2"/>
            <w:vAlign w:val="center"/>
          </w:tcPr>
          <w:p w14:paraId="49A01AC3" w14:textId="77777777" w:rsidR="00FC4481" w:rsidRPr="00FC49FF" w:rsidRDefault="00FC4481" w:rsidP="00FC4481">
            <w:pPr>
              <w:spacing w:after="0" w:line="240" w:lineRule="auto"/>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Cs/>
                <w:sz w:val="24"/>
                <w:szCs w:val="24"/>
                <w:lang w:eastAsia="ru-RU"/>
              </w:rPr>
              <w:t>Срок обучения</w:t>
            </w:r>
          </w:p>
        </w:tc>
        <w:tc>
          <w:tcPr>
            <w:tcW w:w="1134" w:type="dxa"/>
            <w:vAlign w:val="center"/>
          </w:tcPr>
          <w:p w14:paraId="1E2F8222"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r w:rsidRPr="00FC49FF">
              <w:rPr>
                <w:rFonts w:ascii="Times New Roman" w:eastAsia="Times New Roman" w:hAnsi="Times New Roman" w:cs="Times New Roman"/>
                <w:bCs/>
                <w:sz w:val="24"/>
                <w:szCs w:val="24"/>
                <w:lang w:eastAsia="ru-RU"/>
              </w:rPr>
              <w:t>10 мес.</w:t>
            </w:r>
          </w:p>
        </w:tc>
        <w:tc>
          <w:tcPr>
            <w:tcW w:w="1843" w:type="dxa"/>
            <w:vAlign w:val="center"/>
          </w:tcPr>
          <w:p w14:paraId="1FA01D48" w14:textId="77777777" w:rsidR="00FC4481" w:rsidRPr="00FC49FF" w:rsidRDefault="00FC4481" w:rsidP="00FC4481">
            <w:pPr>
              <w:spacing w:after="0" w:line="240" w:lineRule="auto"/>
              <w:jc w:val="center"/>
              <w:rPr>
                <w:rFonts w:ascii="Times New Roman" w:eastAsia="Times New Roman" w:hAnsi="Times New Roman" w:cs="Times New Roman"/>
                <w:b/>
                <w:sz w:val="24"/>
                <w:szCs w:val="24"/>
                <w:lang w:eastAsia="ru-RU"/>
              </w:rPr>
            </w:pPr>
          </w:p>
        </w:tc>
        <w:tc>
          <w:tcPr>
            <w:tcW w:w="1636" w:type="dxa"/>
          </w:tcPr>
          <w:p w14:paraId="5C901F35" w14:textId="77777777" w:rsidR="00FC4481" w:rsidRPr="00FC49FF" w:rsidRDefault="00FC4481" w:rsidP="00FC4481">
            <w:pPr>
              <w:spacing w:after="0" w:line="240" w:lineRule="auto"/>
              <w:jc w:val="center"/>
              <w:rPr>
                <w:rFonts w:ascii="Times New Roman" w:eastAsia="Times New Roman" w:hAnsi="Times New Roman" w:cs="Times New Roman"/>
                <w:b/>
                <w:bCs/>
                <w:sz w:val="24"/>
                <w:szCs w:val="24"/>
                <w:lang w:eastAsia="ru-RU"/>
              </w:rPr>
            </w:pPr>
          </w:p>
        </w:tc>
      </w:tr>
    </w:tbl>
    <w:p w14:paraId="3EE50835" w14:textId="77777777" w:rsidR="003C567A" w:rsidRPr="003C567A" w:rsidRDefault="003C567A" w:rsidP="003C567A">
      <w:pPr>
        <w:spacing w:after="200" w:line="276" w:lineRule="auto"/>
        <w:jc w:val="both"/>
        <w:rPr>
          <w:rFonts w:ascii="Calibri" w:eastAsia="Times New Roman" w:hAnsi="Calibri" w:cs="Times New Roman"/>
          <w:lang w:eastAsia="ru-RU"/>
        </w:rPr>
      </w:pPr>
    </w:p>
    <w:p w14:paraId="7378AF45" w14:textId="77777777" w:rsidR="003C567A" w:rsidRPr="003C567A" w:rsidRDefault="003C567A" w:rsidP="003C567A">
      <w:pPr>
        <w:spacing w:after="0" w:line="276" w:lineRule="auto"/>
        <w:ind w:firstLine="709"/>
        <w:jc w:val="both"/>
        <w:rPr>
          <w:rFonts w:ascii="Times New Roman" w:eastAsia="Times New Roman" w:hAnsi="Times New Roman" w:cs="Times New Roman"/>
          <w:i/>
          <w:sz w:val="14"/>
          <w:szCs w:val="24"/>
          <w:lang w:eastAsia="ru-RU"/>
        </w:rPr>
      </w:pPr>
    </w:p>
    <w:p w14:paraId="77E8D7FC" w14:textId="77777777" w:rsidR="003C567A" w:rsidRPr="003C567A" w:rsidRDefault="003C567A" w:rsidP="003C567A">
      <w:pPr>
        <w:spacing w:after="0" w:line="240" w:lineRule="auto"/>
        <w:jc w:val="center"/>
        <w:rPr>
          <w:rFonts w:ascii="Times New Roman" w:eastAsia="Times New Roman" w:hAnsi="Times New Roman" w:cs="Times New Roman"/>
          <w:lang w:eastAsia="ru-RU"/>
        </w:rPr>
      </w:pPr>
    </w:p>
    <w:p w14:paraId="3AB2CA5F" w14:textId="77777777" w:rsidR="003C567A" w:rsidRPr="003C567A" w:rsidRDefault="003C567A" w:rsidP="003C567A">
      <w:pPr>
        <w:spacing w:after="0" w:line="240" w:lineRule="auto"/>
        <w:rPr>
          <w:rFonts w:ascii="Times New Roman" w:eastAsia="Times New Roman" w:hAnsi="Times New Roman" w:cs="Times New Roman"/>
          <w:b/>
          <w:lang w:eastAsia="ru-RU"/>
        </w:rPr>
        <w:sectPr w:rsidR="003C567A" w:rsidRPr="003C567A" w:rsidSect="004127CC">
          <w:pgSz w:w="16838" w:h="11906" w:orient="landscape"/>
          <w:pgMar w:top="851" w:right="1134" w:bottom="851" w:left="1134" w:header="709" w:footer="709" w:gutter="0"/>
          <w:cols w:space="708"/>
          <w:docGrid w:linePitch="360"/>
        </w:sectPr>
      </w:pPr>
    </w:p>
    <w:p w14:paraId="4E0300BC" w14:textId="42C24F70" w:rsidR="003C567A" w:rsidRPr="003C567A" w:rsidRDefault="00BD4729" w:rsidP="003C567A">
      <w:pPr>
        <w:spacing w:after="60" w:line="276" w:lineRule="auto"/>
        <w:ind w:firstLine="709"/>
        <w:jc w:val="both"/>
        <w:outlineLvl w:val="1"/>
        <w:rPr>
          <w:rFonts w:ascii="Times New Roman" w:eastAsia="Segoe UI" w:hAnsi="Times New Roman" w:cs="Times New Roman"/>
          <w:sz w:val="24"/>
          <w:szCs w:val="24"/>
          <w:lang w:eastAsia="ru-RU"/>
        </w:rPr>
      </w:pPr>
      <w:r>
        <w:rPr>
          <w:rFonts w:ascii="Times New Roman" w:eastAsia="Segoe UI" w:hAnsi="Times New Roman" w:cs="Times New Roman"/>
          <w:sz w:val="28"/>
          <w:szCs w:val="28"/>
          <w:lang w:eastAsia="ru-RU"/>
        </w:rPr>
        <w:lastRenderedPageBreak/>
        <w:t xml:space="preserve">  </w:t>
      </w:r>
      <w:bookmarkStart w:id="13" w:name="_Toc128660446"/>
      <w:bookmarkStart w:id="14" w:name="_Toc128660700"/>
      <w:bookmarkStart w:id="15" w:name="_Toc168652924"/>
      <w:r w:rsidR="003C567A" w:rsidRPr="003C567A">
        <w:rPr>
          <w:rFonts w:ascii="Times New Roman" w:eastAsia="Segoe UI" w:hAnsi="Times New Roman" w:cs="Times New Roman"/>
          <w:sz w:val="24"/>
          <w:szCs w:val="24"/>
        </w:rPr>
        <w:t>5.</w:t>
      </w:r>
      <w:r w:rsidR="00AA0D0B">
        <w:rPr>
          <w:rFonts w:ascii="Times New Roman" w:eastAsia="Segoe UI" w:hAnsi="Times New Roman" w:cs="Times New Roman"/>
          <w:sz w:val="24"/>
          <w:szCs w:val="24"/>
        </w:rPr>
        <w:t>2</w:t>
      </w:r>
      <w:r w:rsidR="003C567A" w:rsidRPr="003C567A">
        <w:rPr>
          <w:rFonts w:ascii="Times New Roman" w:eastAsia="Segoe UI" w:hAnsi="Times New Roman" w:cs="Times New Roman"/>
          <w:sz w:val="24"/>
          <w:szCs w:val="24"/>
        </w:rPr>
        <w:t>. </w:t>
      </w:r>
      <w:r w:rsidR="00AA0D0B">
        <w:rPr>
          <w:rFonts w:ascii="Times New Roman" w:eastAsia="Segoe UI" w:hAnsi="Times New Roman" w:cs="Times New Roman"/>
          <w:sz w:val="24"/>
          <w:szCs w:val="24"/>
        </w:rPr>
        <w:t>К</w:t>
      </w:r>
      <w:r w:rsidR="003C567A" w:rsidRPr="003C567A">
        <w:rPr>
          <w:rFonts w:ascii="Times New Roman" w:eastAsia="Segoe UI" w:hAnsi="Times New Roman" w:cs="Times New Roman"/>
          <w:sz w:val="24"/>
          <w:szCs w:val="24"/>
          <w:lang w:eastAsia="ru-RU"/>
        </w:rPr>
        <w:t>алендарный учебный график</w:t>
      </w:r>
      <w:bookmarkEnd w:id="13"/>
      <w:bookmarkEnd w:id="14"/>
      <w:bookmarkEnd w:id="15"/>
    </w:p>
    <w:p w14:paraId="26CC7A99" w14:textId="77777777" w:rsidR="003C567A" w:rsidRDefault="003C567A" w:rsidP="003C567A">
      <w:pPr>
        <w:spacing w:after="200" w:line="276" w:lineRule="auto"/>
        <w:rPr>
          <w:rFonts w:ascii="Times New Roman" w:eastAsia="Times New Roman" w:hAnsi="Times New Roman" w:cs="Times New Roman"/>
          <w:sz w:val="28"/>
          <w:szCs w:val="28"/>
          <w:lang w:eastAsia="ru-RU"/>
        </w:rPr>
      </w:pPr>
    </w:p>
    <w:p w14:paraId="65C457DC" w14:textId="48FEF8CB" w:rsidR="00AA0D0B" w:rsidRPr="003C567A" w:rsidRDefault="00AA0D0B" w:rsidP="003C567A">
      <w:pPr>
        <w:spacing w:after="200" w:line="276" w:lineRule="auto"/>
        <w:rPr>
          <w:rFonts w:ascii="Times New Roman" w:eastAsia="Times New Roman" w:hAnsi="Times New Roman" w:cs="Times New Roman"/>
          <w:sz w:val="28"/>
          <w:szCs w:val="28"/>
          <w:lang w:eastAsia="ru-RU"/>
        </w:rPr>
        <w:sectPr w:rsidR="00AA0D0B" w:rsidRPr="003C567A" w:rsidSect="004127CC">
          <w:pgSz w:w="16838" w:h="11906" w:orient="landscape"/>
          <w:pgMar w:top="720" w:right="720" w:bottom="720" w:left="720" w:header="709" w:footer="709" w:gutter="0"/>
          <w:cols w:space="708"/>
          <w:docGrid w:linePitch="360"/>
        </w:sectPr>
      </w:pPr>
      <w:r>
        <w:rPr>
          <w:rFonts w:ascii="Times New Roman" w:eastAsia="Times New Roman" w:hAnsi="Times New Roman" w:cs="Times New Roman"/>
          <w:noProof/>
          <w:sz w:val="28"/>
          <w:szCs w:val="28"/>
          <w:lang w:eastAsia="ru-RU"/>
        </w:rPr>
        <w:drawing>
          <wp:inline distT="0" distB="0" distL="0" distR="0" wp14:anchorId="60F8AB00" wp14:editId="3D412032">
            <wp:extent cx="9894918" cy="3152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1670" cy="3158112"/>
                    </a:xfrm>
                    <a:prstGeom prst="rect">
                      <a:avLst/>
                    </a:prstGeom>
                    <a:noFill/>
                  </pic:spPr>
                </pic:pic>
              </a:graphicData>
            </a:graphic>
          </wp:inline>
        </w:drawing>
      </w:r>
    </w:p>
    <w:p w14:paraId="386B8291" w14:textId="65FB3F17" w:rsidR="003C567A" w:rsidRPr="003C567A" w:rsidRDefault="003C567A" w:rsidP="00FC4481">
      <w:pPr>
        <w:spacing w:after="200" w:line="276" w:lineRule="auto"/>
        <w:ind w:firstLine="709"/>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lastRenderedPageBreak/>
        <w:t>5.</w:t>
      </w:r>
      <w:r w:rsidR="00794736">
        <w:rPr>
          <w:rFonts w:ascii="Times New Roman" w:eastAsia="Times New Roman" w:hAnsi="Times New Roman" w:cs="Times New Roman"/>
          <w:sz w:val="24"/>
          <w:szCs w:val="24"/>
          <w:lang w:eastAsia="ru-RU"/>
        </w:rPr>
        <w:t>3</w:t>
      </w:r>
      <w:r w:rsidRPr="003C567A">
        <w:rPr>
          <w:rFonts w:ascii="Times New Roman" w:eastAsia="Times New Roman" w:hAnsi="Times New Roman" w:cs="Times New Roman"/>
          <w:sz w:val="24"/>
          <w:szCs w:val="24"/>
          <w:lang w:eastAsia="ru-RU"/>
        </w:rPr>
        <w:t xml:space="preserve">. </w:t>
      </w:r>
      <w:r w:rsidR="0051721A">
        <w:rPr>
          <w:rFonts w:ascii="Times New Roman" w:eastAsia="Times New Roman" w:hAnsi="Times New Roman" w:cs="Times New Roman"/>
          <w:sz w:val="24"/>
          <w:szCs w:val="24"/>
          <w:lang w:eastAsia="ru-RU"/>
        </w:rPr>
        <w:t>Р</w:t>
      </w:r>
      <w:r w:rsidRPr="003C567A">
        <w:rPr>
          <w:rFonts w:ascii="Times New Roman" w:eastAsia="Times New Roman" w:hAnsi="Times New Roman" w:cs="Times New Roman"/>
          <w:sz w:val="24"/>
          <w:szCs w:val="24"/>
          <w:lang w:eastAsia="ru-RU"/>
        </w:rPr>
        <w:t>абочая программа воспитания</w:t>
      </w:r>
    </w:p>
    <w:p w14:paraId="0F7CC0E2" w14:textId="6C2381EE"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5.</w:t>
      </w:r>
      <w:r w:rsidR="00794736">
        <w:rPr>
          <w:rFonts w:ascii="Times New Roman" w:eastAsia="Times New Roman" w:hAnsi="Times New Roman" w:cs="Times New Roman"/>
          <w:sz w:val="24"/>
          <w:szCs w:val="24"/>
          <w:lang w:eastAsia="ru-RU"/>
        </w:rPr>
        <w:t>3</w:t>
      </w:r>
      <w:r w:rsidRPr="003C567A">
        <w:rPr>
          <w:rFonts w:ascii="Times New Roman" w:eastAsia="Times New Roman" w:hAnsi="Times New Roman" w:cs="Times New Roman"/>
          <w:sz w:val="24"/>
          <w:szCs w:val="24"/>
          <w:lang w:eastAsia="ru-RU"/>
        </w:rPr>
        <w:t xml:space="preserve">.1. Цели и задачи воспитания обучающихся при освоении ими образовательной </w:t>
      </w:r>
      <w:r w:rsidRPr="008A6471">
        <w:rPr>
          <w:rFonts w:ascii="Times New Roman" w:eastAsia="Times New Roman" w:hAnsi="Times New Roman" w:cs="Times New Roman"/>
          <w:sz w:val="24"/>
          <w:szCs w:val="24"/>
          <w:lang w:eastAsia="ru-RU"/>
        </w:rPr>
        <w:t>программы:</w:t>
      </w:r>
    </w:p>
    <w:p w14:paraId="4000472A" w14:textId="77777777"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8A6471">
        <w:rPr>
          <w:rFonts w:ascii="Times New Roman" w:eastAsia="Times New Roman" w:hAnsi="Times New Roman" w:cs="Times New Roman"/>
          <w:sz w:val="24"/>
          <w:szCs w:val="24"/>
          <w:lang w:eastAsia="ru-RU"/>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8A6471">
        <w:rPr>
          <w:rFonts w:ascii="Times New Roman" w:eastAsia="Times New Roman" w:hAnsi="Times New Roman" w:cs="Times New Roman"/>
          <w:sz w:val="24"/>
          <w:szCs w:val="24"/>
          <w:lang w:eastAsia="ru-RU"/>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65B6DE69" w14:textId="77777777"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8A6471">
        <w:rPr>
          <w:rFonts w:ascii="Times New Roman" w:eastAsia="Times New Roman" w:hAnsi="Times New Roman" w:cs="Times New Roman"/>
          <w:sz w:val="24"/>
          <w:szCs w:val="24"/>
          <w:lang w:eastAsia="ru-RU"/>
        </w:rPr>
        <w:t xml:space="preserve">Задачи: </w:t>
      </w:r>
    </w:p>
    <w:p w14:paraId="337F5F47" w14:textId="77777777"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8A6471">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876E74F" w14:textId="77777777"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8A6471">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4494843C" w14:textId="77777777"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8A6471">
        <w:rPr>
          <w:rFonts w:ascii="Times New Roman" w:eastAsia="Times New Roman" w:hAnsi="Times New Roman" w:cs="Times New Roman"/>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0A1D707" w14:textId="77777777" w:rsidR="003C567A" w:rsidRPr="008A6471"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8A6471">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2BC2EA3B" w14:textId="0DCC48F2"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5.</w:t>
      </w:r>
      <w:r w:rsidR="00794736">
        <w:rPr>
          <w:rFonts w:ascii="Times New Roman" w:eastAsia="Times New Roman" w:hAnsi="Times New Roman" w:cs="Times New Roman"/>
          <w:sz w:val="24"/>
          <w:szCs w:val="24"/>
          <w:lang w:eastAsia="ru-RU"/>
        </w:rPr>
        <w:t>3</w:t>
      </w:r>
      <w:r w:rsidRPr="003C567A">
        <w:rPr>
          <w:rFonts w:ascii="Times New Roman" w:eastAsia="Times New Roman" w:hAnsi="Times New Roman" w:cs="Times New Roman"/>
          <w:sz w:val="24"/>
          <w:szCs w:val="24"/>
          <w:lang w:eastAsia="ru-RU"/>
        </w:rPr>
        <w:t xml:space="preserve">.2. </w:t>
      </w:r>
      <w:r w:rsidR="003C7D5C">
        <w:rPr>
          <w:rFonts w:ascii="Times New Roman" w:eastAsia="Times New Roman" w:hAnsi="Times New Roman" w:cs="Times New Roman"/>
          <w:sz w:val="24"/>
          <w:szCs w:val="24"/>
          <w:lang w:eastAsia="ru-RU"/>
        </w:rPr>
        <w:t>Р</w:t>
      </w:r>
      <w:r w:rsidRPr="003C567A">
        <w:rPr>
          <w:rFonts w:ascii="Times New Roman" w:eastAsia="Times New Roman" w:hAnsi="Times New Roman" w:cs="Times New Roman"/>
          <w:sz w:val="24"/>
          <w:szCs w:val="24"/>
          <w:lang w:eastAsia="ru-RU"/>
        </w:rPr>
        <w:t>абочая программа воспитания представлена в приложении 4.</w:t>
      </w:r>
    </w:p>
    <w:p w14:paraId="6FA0A63C" w14:textId="03DA0D04" w:rsidR="003C567A" w:rsidRPr="003C567A" w:rsidRDefault="003C567A" w:rsidP="00FC4481">
      <w:pPr>
        <w:keepNext/>
        <w:spacing w:before="240" w:after="60" w:line="276" w:lineRule="auto"/>
        <w:ind w:firstLine="709"/>
        <w:outlineLvl w:val="0"/>
        <w:rPr>
          <w:rFonts w:ascii="Times New Roman" w:eastAsia="Times New Roman" w:hAnsi="Times New Roman" w:cs="Times New Roman"/>
          <w:b/>
          <w:bCs/>
          <w:kern w:val="32"/>
          <w:sz w:val="24"/>
          <w:szCs w:val="24"/>
          <w:lang w:val="x-none" w:eastAsia="x-none"/>
        </w:rPr>
      </w:pPr>
      <w:bookmarkStart w:id="16" w:name="_Toc168652925"/>
      <w:r w:rsidRPr="003C567A">
        <w:rPr>
          <w:rFonts w:ascii="Times New Roman" w:eastAsia="Times New Roman" w:hAnsi="Times New Roman" w:cs="Times New Roman"/>
          <w:b/>
          <w:bCs/>
          <w:kern w:val="32"/>
          <w:sz w:val="24"/>
          <w:szCs w:val="24"/>
          <w:lang w:val="x-none" w:eastAsia="x-none"/>
        </w:rPr>
        <w:t xml:space="preserve">Раздел 6. </w:t>
      </w:r>
      <w:r w:rsidR="00AA0D0B">
        <w:rPr>
          <w:rFonts w:ascii="Times New Roman" w:eastAsia="Times New Roman" w:hAnsi="Times New Roman" w:cs="Times New Roman"/>
          <w:b/>
          <w:bCs/>
          <w:kern w:val="32"/>
          <w:sz w:val="24"/>
          <w:szCs w:val="24"/>
          <w:lang w:eastAsia="x-none"/>
        </w:rPr>
        <w:t xml:space="preserve">Условия </w:t>
      </w:r>
      <w:r w:rsidRPr="003C567A">
        <w:rPr>
          <w:rFonts w:ascii="Times New Roman" w:eastAsia="Times New Roman" w:hAnsi="Times New Roman" w:cs="Times New Roman"/>
          <w:b/>
          <w:bCs/>
          <w:kern w:val="32"/>
          <w:sz w:val="24"/>
          <w:szCs w:val="24"/>
          <w:lang w:val="x-none" w:eastAsia="x-none"/>
        </w:rPr>
        <w:t>реализации образовательной программы</w:t>
      </w:r>
      <w:bookmarkEnd w:id="16"/>
    </w:p>
    <w:p w14:paraId="01162C9C" w14:textId="774955B8" w:rsidR="003C567A" w:rsidRDefault="003C567A" w:rsidP="00FC4481">
      <w:pPr>
        <w:spacing w:after="60" w:line="276" w:lineRule="auto"/>
        <w:ind w:firstLine="709"/>
        <w:jc w:val="both"/>
        <w:outlineLvl w:val="1"/>
        <w:rPr>
          <w:rFonts w:ascii="Times New Roman" w:eastAsia="Times New Roman" w:hAnsi="Times New Roman" w:cs="Times New Roman"/>
          <w:sz w:val="24"/>
          <w:szCs w:val="24"/>
        </w:rPr>
      </w:pPr>
      <w:bookmarkStart w:id="17" w:name="_Toc168652926"/>
      <w:r w:rsidRPr="003C567A">
        <w:rPr>
          <w:rFonts w:ascii="Times New Roman" w:eastAsia="Times New Roman" w:hAnsi="Times New Roman" w:cs="Times New Roman"/>
          <w:sz w:val="24"/>
          <w:szCs w:val="24"/>
          <w:lang w:eastAsia="ru-RU"/>
        </w:rPr>
        <w:t xml:space="preserve">6.1. </w:t>
      </w:r>
      <w:r w:rsidRPr="003C567A">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17"/>
    </w:p>
    <w:p w14:paraId="45F3A347" w14:textId="77777777" w:rsidR="00794736" w:rsidRDefault="00794736" w:rsidP="00794736">
      <w:pPr>
        <w:jc w:val="both"/>
        <w:rPr>
          <w:rFonts w:ascii="Times New Roman" w:hAnsi="Times New Roman"/>
        </w:rPr>
      </w:pPr>
      <w:r>
        <w:rPr>
          <w:rFonts w:ascii="Times New Roman" w:hAnsi="Times New Roman"/>
        </w:rPr>
        <w:t>Для реализации АООП СПО по специальности в образовательной организации должна быть создана материально-техническая база, обеспечивающая проведение всех видов занятий учебных дисциплин и профессиональных модулей, включающих междисциплинарные курсы, проведение практической подготовки (лабораторных работ, практических занятий, учебной практической подготовки (производственное обучение)), предусмотренных учебным планом и соответствующей действующим санитарным и противопожарным правилам и нормам.</w:t>
      </w:r>
    </w:p>
    <w:p w14:paraId="536A7AA4" w14:textId="14065542" w:rsidR="00794736" w:rsidRPr="00794736" w:rsidRDefault="00794736" w:rsidP="00794736">
      <w:pPr>
        <w:jc w:val="both"/>
        <w:rPr>
          <w:rFonts w:ascii="Times New Roman" w:hAnsi="Times New Roman"/>
        </w:rPr>
      </w:pPr>
      <w:r>
        <w:rPr>
          <w:rFonts w:ascii="Times New Roman" w:hAnsi="Times New Roman"/>
        </w:rPr>
        <w:t>Материально-техническое обеспечение реализации адаптированной образовательной программы должно отвечать не только общим требованиям, определенным в ФГОС СПО по специальности, но и особым образовательным потребностям каждой категорий обучающихся инвалидов и обучающихся с ограниченными возможностями здоровья, в соответствии с «Руководством по соблюдению организациями, осуществляющими образовательную деятельность, требований законодательства Российской Федерации в сфере образования к приему на обучение в организацию, осуществляющую образовательную деятельность, в части обеспечения доступности образования для инвалидов и лиц с ограниченными возможностями здоровья» (утв. Рособрнадзором), нормами СанПин.</w:t>
      </w:r>
    </w:p>
    <w:p w14:paraId="4ABA03DC" w14:textId="3AEA9D34"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6.1.1. Специальные помещения должны представлять собой учебные аудитории </w:t>
      </w:r>
      <w:r w:rsidRPr="003C567A">
        <w:rPr>
          <w:rFonts w:ascii="Times New Roman" w:eastAsia="Times New Roman" w:hAnsi="Times New Roman" w:cs="Times New Roman"/>
          <w:sz w:val="24"/>
          <w:szCs w:val="24"/>
          <w:lang w:eastAsia="ru-RU"/>
        </w:rPr>
        <w:br/>
        <w:t>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w:t>
      </w:r>
      <w:r w:rsidR="0051721A">
        <w:rPr>
          <w:rFonts w:ascii="Times New Roman" w:eastAsia="Times New Roman" w:hAnsi="Times New Roman" w:cs="Times New Roman"/>
          <w:sz w:val="24"/>
          <w:szCs w:val="24"/>
          <w:lang w:eastAsia="ru-RU"/>
        </w:rPr>
        <w:t xml:space="preserve">питательной работы, мастерские </w:t>
      </w:r>
      <w:r w:rsidRPr="003C567A">
        <w:rPr>
          <w:rFonts w:ascii="Times New Roman" w:eastAsia="Times New Roman" w:hAnsi="Times New Roman" w:cs="Times New Roman"/>
          <w:sz w:val="24"/>
          <w:szCs w:val="24"/>
          <w:lang w:eastAsia="ru-RU"/>
        </w:rPr>
        <w:t>и лаборатории, оснащенные оборудованием, те</w:t>
      </w:r>
      <w:r w:rsidR="0051721A">
        <w:rPr>
          <w:rFonts w:ascii="Times New Roman" w:eastAsia="Times New Roman" w:hAnsi="Times New Roman" w:cs="Times New Roman"/>
          <w:sz w:val="24"/>
          <w:szCs w:val="24"/>
          <w:lang w:eastAsia="ru-RU"/>
        </w:rPr>
        <w:t xml:space="preserve">хническими средствами обучения </w:t>
      </w:r>
      <w:r w:rsidRPr="003C567A">
        <w:rPr>
          <w:rFonts w:ascii="Times New Roman" w:eastAsia="Times New Roman" w:hAnsi="Times New Roman" w:cs="Times New Roman"/>
          <w:sz w:val="24"/>
          <w:szCs w:val="24"/>
          <w:lang w:eastAsia="ru-RU"/>
        </w:rPr>
        <w:t>и материалами, учитывающими требования международных стандартов.</w:t>
      </w:r>
    </w:p>
    <w:p w14:paraId="5D32E8B0"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b/>
          <w:sz w:val="24"/>
          <w:szCs w:val="24"/>
          <w:lang w:eastAsia="ru-RU"/>
        </w:rPr>
      </w:pPr>
    </w:p>
    <w:p w14:paraId="05157E1C"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Перечень специальных помещений</w:t>
      </w:r>
    </w:p>
    <w:p w14:paraId="2493A74E" w14:textId="77777777" w:rsidR="003C567A" w:rsidRPr="003C567A" w:rsidRDefault="003C567A" w:rsidP="00FC4481">
      <w:pPr>
        <w:suppressAutoHyphens/>
        <w:spacing w:after="0" w:line="276" w:lineRule="auto"/>
        <w:ind w:firstLine="709"/>
        <w:rPr>
          <w:rFonts w:ascii="Times New Roman" w:eastAsia="Times New Roman" w:hAnsi="Times New Roman" w:cs="Times New Roman"/>
          <w:b/>
          <w:sz w:val="24"/>
          <w:szCs w:val="24"/>
          <w:lang w:eastAsia="ru-RU"/>
        </w:rPr>
      </w:pPr>
    </w:p>
    <w:p w14:paraId="4F86187A" w14:textId="77777777"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Кабинеты:</w:t>
      </w:r>
    </w:p>
    <w:p w14:paraId="4BE21F0F" w14:textId="34E74182" w:rsidR="00AA0D0B" w:rsidRP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sidRPr="00AA0D0B">
        <w:rPr>
          <w:rFonts w:ascii="Times New Roman" w:eastAsia="Times New Roman" w:hAnsi="Times New Roman" w:cs="Times New Roman"/>
          <w:sz w:val="24"/>
          <w:szCs w:val="24"/>
          <w:lang w:eastAsia="ru-RU"/>
        </w:rPr>
        <w:t>технических дисциплин</w:t>
      </w:r>
      <w:r w:rsidR="00F41A95">
        <w:rPr>
          <w:rFonts w:ascii="Times New Roman" w:eastAsia="Times New Roman" w:hAnsi="Times New Roman" w:cs="Times New Roman"/>
          <w:sz w:val="24"/>
          <w:szCs w:val="24"/>
          <w:lang w:eastAsia="ru-RU"/>
        </w:rPr>
        <w:t>;</w:t>
      </w:r>
    </w:p>
    <w:p w14:paraId="5247651C" w14:textId="7D25ED51" w:rsidR="00AA0D0B" w:rsidRP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sidRPr="00AA0D0B">
        <w:rPr>
          <w:rFonts w:ascii="Times New Roman" w:eastAsia="Times New Roman" w:hAnsi="Times New Roman" w:cs="Times New Roman"/>
          <w:sz w:val="24"/>
          <w:szCs w:val="24"/>
          <w:lang w:eastAsia="ru-RU"/>
        </w:rPr>
        <w:t>технического черчения</w:t>
      </w:r>
      <w:r w:rsidR="00F41A95">
        <w:rPr>
          <w:rFonts w:ascii="Times New Roman" w:eastAsia="Times New Roman" w:hAnsi="Times New Roman" w:cs="Times New Roman"/>
          <w:sz w:val="24"/>
          <w:szCs w:val="24"/>
          <w:lang w:eastAsia="ru-RU"/>
        </w:rPr>
        <w:t>;</w:t>
      </w:r>
    </w:p>
    <w:p w14:paraId="0558497E" w14:textId="22BE6326" w:rsidR="00AA0D0B" w:rsidRP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sidRPr="00AA0D0B">
        <w:rPr>
          <w:rFonts w:ascii="Times New Roman" w:eastAsia="Times New Roman" w:hAnsi="Times New Roman" w:cs="Times New Roman"/>
          <w:sz w:val="24"/>
          <w:szCs w:val="24"/>
          <w:lang w:eastAsia="ru-RU"/>
        </w:rPr>
        <w:t>электротехники</w:t>
      </w:r>
      <w:r w:rsidR="00F41A95">
        <w:rPr>
          <w:rFonts w:ascii="Times New Roman" w:eastAsia="Times New Roman" w:hAnsi="Times New Roman" w:cs="Times New Roman"/>
          <w:sz w:val="24"/>
          <w:szCs w:val="24"/>
          <w:lang w:eastAsia="ru-RU"/>
        </w:rPr>
        <w:t>;</w:t>
      </w:r>
    </w:p>
    <w:p w14:paraId="270817B4" w14:textId="505C1914" w:rsidR="00AA0D0B"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41A95">
        <w:rPr>
          <w:rFonts w:ascii="Times New Roman" w:eastAsia="Times New Roman" w:hAnsi="Times New Roman" w:cs="Times New Roman"/>
          <w:sz w:val="24"/>
          <w:szCs w:val="24"/>
          <w:lang w:eastAsia="ru-RU"/>
        </w:rPr>
        <w:t>общетехнических дисциплин;</w:t>
      </w:r>
    </w:p>
    <w:p w14:paraId="7CA7B90E" w14:textId="186F2A49" w:rsidR="00B416AD" w:rsidRPr="00AA0D0B" w:rsidRDefault="00B416AD"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416AD">
        <w:rPr>
          <w:rFonts w:ascii="Times New Roman" w:hAnsi="Times New Roman"/>
          <w:sz w:val="24"/>
          <w:szCs w:val="24"/>
        </w:rPr>
        <w:t xml:space="preserve">технологии монтажа </w:t>
      </w:r>
      <w:proofErr w:type="spellStart"/>
      <w:r w:rsidRPr="00B416AD">
        <w:rPr>
          <w:rFonts w:ascii="Times New Roman" w:hAnsi="Times New Roman"/>
          <w:sz w:val="24"/>
          <w:szCs w:val="24"/>
        </w:rPr>
        <w:t>СТСиО</w:t>
      </w:r>
      <w:proofErr w:type="spellEnd"/>
      <w:r w:rsidRPr="00B416AD">
        <w:rPr>
          <w:rFonts w:ascii="Times New Roman" w:hAnsi="Times New Roman"/>
          <w:sz w:val="24"/>
          <w:szCs w:val="24"/>
        </w:rPr>
        <w:t xml:space="preserve"> и сварочных работ</w:t>
      </w:r>
      <w:r>
        <w:rPr>
          <w:rFonts w:ascii="Times New Roman" w:hAnsi="Times New Roman"/>
          <w:sz w:val="24"/>
          <w:szCs w:val="24"/>
        </w:rPr>
        <w:t>;</w:t>
      </w:r>
    </w:p>
    <w:p w14:paraId="41BEB860" w14:textId="2D09C1D5" w:rsidR="003C567A" w:rsidRDefault="00AB0D84" w:rsidP="00F41A95">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AA0D0B" w:rsidRPr="00AA0D0B">
        <w:rPr>
          <w:rFonts w:ascii="Times New Roman" w:eastAsia="Times New Roman" w:hAnsi="Times New Roman" w:cs="Times New Roman"/>
          <w:sz w:val="24"/>
          <w:szCs w:val="24"/>
          <w:lang w:eastAsia="ru-RU"/>
        </w:rPr>
        <w:t>спецдисциплин</w:t>
      </w:r>
      <w:proofErr w:type="spellEnd"/>
      <w:r w:rsidR="00F41A95">
        <w:rPr>
          <w:rFonts w:ascii="Times New Roman" w:eastAsia="Times New Roman" w:hAnsi="Times New Roman" w:cs="Times New Roman"/>
          <w:sz w:val="24"/>
          <w:szCs w:val="24"/>
          <w:lang w:eastAsia="ru-RU"/>
        </w:rPr>
        <w:t>.</w:t>
      </w:r>
    </w:p>
    <w:p w14:paraId="535D4E43" w14:textId="77777777"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 xml:space="preserve">Мастерские: </w:t>
      </w:r>
    </w:p>
    <w:p w14:paraId="3D904FC2" w14:textId="6A5DE00B" w:rsidR="003C567A" w:rsidRPr="003C567A" w:rsidRDefault="00AB0D84" w:rsidP="00AB0D84">
      <w:pPr>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C567A" w:rsidRPr="003C567A">
        <w:rPr>
          <w:rFonts w:ascii="Times New Roman" w:eastAsia="Times New Roman" w:hAnsi="Times New Roman" w:cs="Times New Roman"/>
          <w:sz w:val="24"/>
          <w:szCs w:val="24"/>
          <w:lang w:eastAsia="ru-RU"/>
        </w:rPr>
        <w:t>Слесарн</w:t>
      </w:r>
      <w:r w:rsidR="00AA0D0B">
        <w:rPr>
          <w:rFonts w:ascii="Times New Roman" w:eastAsia="Times New Roman" w:hAnsi="Times New Roman" w:cs="Times New Roman"/>
          <w:sz w:val="24"/>
          <w:szCs w:val="24"/>
          <w:lang w:eastAsia="ru-RU"/>
        </w:rPr>
        <w:t>ый цех</w:t>
      </w:r>
      <w:r w:rsidR="003C567A" w:rsidRPr="003C567A">
        <w:rPr>
          <w:rFonts w:ascii="Times New Roman" w:eastAsia="Times New Roman" w:hAnsi="Times New Roman" w:cs="Times New Roman"/>
          <w:sz w:val="24"/>
          <w:szCs w:val="24"/>
          <w:lang w:eastAsia="ru-RU"/>
        </w:rPr>
        <w:t>;</w:t>
      </w:r>
    </w:p>
    <w:p w14:paraId="048F5182" w14:textId="2E68F3C4" w:rsidR="003C567A" w:rsidRPr="003C567A" w:rsidRDefault="00AB0D84" w:rsidP="00AB0D84">
      <w:pPr>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D0B">
        <w:rPr>
          <w:rFonts w:ascii="Times New Roman" w:eastAsia="Times New Roman" w:hAnsi="Times New Roman" w:cs="Times New Roman"/>
          <w:sz w:val="24"/>
          <w:szCs w:val="24"/>
          <w:lang w:eastAsia="ru-RU"/>
        </w:rPr>
        <w:t>Сварочный цех</w:t>
      </w:r>
      <w:r w:rsidR="00885FEC">
        <w:rPr>
          <w:rFonts w:ascii="Times New Roman" w:eastAsia="Times New Roman" w:hAnsi="Times New Roman" w:cs="Times New Roman"/>
          <w:sz w:val="24"/>
          <w:szCs w:val="24"/>
          <w:lang w:eastAsia="ru-RU"/>
        </w:rPr>
        <w:t>;</w:t>
      </w:r>
    </w:p>
    <w:p w14:paraId="093688E6" w14:textId="77777777"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p>
    <w:p w14:paraId="0C2E9A87" w14:textId="77777777"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Спортивный комплекс</w:t>
      </w:r>
    </w:p>
    <w:p w14:paraId="72EADEA5" w14:textId="0B5C8404" w:rsidR="003C567A" w:rsidRPr="003C567A" w:rsidRDefault="00AB0D84" w:rsidP="00AB0D84">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C567A" w:rsidRPr="003C567A">
        <w:rPr>
          <w:rFonts w:ascii="Times New Roman" w:eastAsia="Times New Roman" w:hAnsi="Times New Roman" w:cs="Times New Roman"/>
          <w:bCs/>
          <w:sz w:val="24"/>
          <w:szCs w:val="24"/>
          <w:lang w:eastAsia="ru-RU"/>
        </w:rPr>
        <w:t>Спортивный зал</w:t>
      </w:r>
    </w:p>
    <w:p w14:paraId="376C4339" w14:textId="77777777" w:rsidR="003C567A" w:rsidRPr="003C567A" w:rsidRDefault="003C567A" w:rsidP="00AB0D84">
      <w:pPr>
        <w:suppressAutoHyphens/>
        <w:spacing w:after="0" w:line="276" w:lineRule="auto"/>
        <w:rPr>
          <w:rFonts w:ascii="Times New Roman" w:eastAsia="Times New Roman" w:hAnsi="Times New Roman" w:cs="Times New Roman"/>
          <w:b/>
          <w:sz w:val="24"/>
          <w:szCs w:val="24"/>
          <w:lang w:eastAsia="ru-RU"/>
        </w:rPr>
      </w:pPr>
      <w:r w:rsidRPr="003C567A">
        <w:rPr>
          <w:rFonts w:ascii="Times New Roman" w:eastAsia="Times New Roman" w:hAnsi="Times New Roman" w:cs="Times New Roman"/>
          <w:b/>
          <w:sz w:val="24"/>
          <w:szCs w:val="24"/>
          <w:lang w:eastAsia="ru-RU"/>
        </w:rPr>
        <w:t>Залы:</w:t>
      </w:r>
    </w:p>
    <w:p w14:paraId="4F5BAF1B" w14:textId="77777777" w:rsidR="003C567A" w:rsidRPr="003C567A" w:rsidRDefault="003C567A" w:rsidP="00AB0D84">
      <w:pPr>
        <w:numPr>
          <w:ilvl w:val="0"/>
          <w:numId w:val="3"/>
        </w:numPr>
        <w:suppressAutoHyphens/>
        <w:spacing w:after="0" w:line="276" w:lineRule="auto"/>
        <w:ind w:left="0" w:firstLine="0"/>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библиотека, читальный зал с выходом в интернет;</w:t>
      </w:r>
    </w:p>
    <w:p w14:paraId="0B599101" w14:textId="77777777" w:rsidR="003C567A" w:rsidRPr="003C567A" w:rsidRDefault="003C567A" w:rsidP="00AB0D84">
      <w:pPr>
        <w:numPr>
          <w:ilvl w:val="0"/>
          <w:numId w:val="3"/>
        </w:numPr>
        <w:suppressAutoHyphens/>
        <w:spacing w:after="0" w:line="276" w:lineRule="auto"/>
        <w:ind w:left="0" w:firstLine="0"/>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актовый зал.</w:t>
      </w:r>
    </w:p>
    <w:p w14:paraId="061C7FF3"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p>
    <w:p w14:paraId="0E6543AE" w14:textId="77777777" w:rsidR="003C567A" w:rsidRPr="003C567A" w:rsidRDefault="003C567A" w:rsidP="00FC4481">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 Материально-техническое оснащение кабинетов, лабораторий, мастерских и баз практики по профессии.</w:t>
      </w:r>
    </w:p>
    <w:p w14:paraId="5DE218BD" w14:textId="4DA9AD21" w:rsidR="003C567A" w:rsidRPr="003C567A" w:rsidRDefault="003C567A" w:rsidP="00FC4481">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lang w:eastAsia="ru-RU"/>
        </w:rPr>
        <w:t>Образовательная организация, реализующая программу по профессии 15.01.05 Сварщик (ручной и частично механизированной сварки (наплавки),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w:t>
      </w:r>
      <w:r w:rsidRPr="003C567A">
        <w:rPr>
          <w:rFonts w:ascii="Times New Roman" w:eastAsia="Times New Roman" w:hAnsi="Times New Roman" w:cs="Times New Roman"/>
          <w:sz w:val="24"/>
          <w:szCs w:val="24"/>
          <w:lang w:eastAsia="ru-RU"/>
        </w:rPr>
        <w:t>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w:t>
      </w:r>
      <w:r w:rsidR="008A6471">
        <w:rPr>
          <w:rFonts w:ascii="Times New Roman" w:eastAsia="Times New Roman" w:hAnsi="Times New Roman" w:cs="Times New Roman"/>
          <w:sz w:val="24"/>
          <w:szCs w:val="24"/>
          <w:lang w:eastAsia="ru-RU"/>
        </w:rPr>
        <w:t>П</w:t>
      </w:r>
      <w:r w:rsidRPr="003C567A">
        <w:rPr>
          <w:rFonts w:ascii="Times New Roman" w:eastAsia="Times New Roman" w:hAnsi="Times New Roman" w:cs="Times New Roman"/>
          <w:sz w:val="24"/>
          <w:szCs w:val="24"/>
          <w:lang w:eastAsia="ru-RU"/>
        </w:rPr>
        <w:t xml:space="preserve">ОП перечень материально-технического обеспечения включает в себя: </w:t>
      </w:r>
    </w:p>
    <w:p w14:paraId="45DC0325" w14:textId="77777777" w:rsidR="003C567A" w:rsidRPr="003C567A" w:rsidRDefault="003C567A" w:rsidP="003C567A">
      <w:pPr>
        <w:spacing w:after="0" w:line="240" w:lineRule="auto"/>
        <w:ind w:firstLine="709"/>
        <w:rPr>
          <w:rFonts w:ascii="Times New Roman" w:eastAsia="Times New Roman" w:hAnsi="Times New Roman" w:cs="Times New Roman"/>
          <w:b/>
          <w:sz w:val="24"/>
          <w:szCs w:val="24"/>
          <w:lang w:eastAsia="ru-RU"/>
        </w:rPr>
      </w:pPr>
    </w:p>
    <w:p w14:paraId="24717F48" w14:textId="77777777" w:rsid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6.1.2.1. Оснащение кабинетов</w:t>
      </w:r>
    </w:p>
    <w:p w14:paraId="057D6150" w14:textId="77777777" w:rsidR="00AB0D84" w:rsidRPr="00B416AD" w:rsidRDefault="00AB0D84" w:rsidP="00AB0D84">
      <w:pPr>
        <w:pStyle w:val="affffff3"/>
        <w:spacing w:line="276" w:lineRule="auto"/>
        <w:contextualSpacing/>
        <w:jc w:val="both"/>
        <w:rPr>
          <w:rFonts w:ascii="Times New Roman" w:hAnsi="Times New Roman"/>
          <w:b/>
          <w:sz w:val="24"/>
          <w:szCs w:val="24"/>
        </w:rPr>
      </w:pPr>
      <w:r w:rsidRPr="00B416AD">
        <w:rPr>
          <w:rFonts w:ascii="Times New Roman" w:hAnsi="Times New Roman"/>
          <w:b/>
          <w:sz w:val="24"/>
          <w:szCs w:val="24"/>
        </w:rPr>
        <w:t>Кабинет технического черчения оснащен:</w:t>
      </w:r>
    </w:p>
    <w:p w14:paraId="360AF0F3"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посадочные места по количеству обучающихся;</w:t>
      </w:r>
    </w:p>
    <w:p w14:paraId="5CCA62EB"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рабочее место преподавателя;</w:t>
      </w:r>
    </w:p>
    <w:p w14:paraId="5B41C249"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комплект учебно-наглядных пособий по черчению;</w:t>
      </w:r>
    </w:p>
    <w:p w14:paraId="04C76076"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макет модели деталей;</w:t>
      </w:r>
    </w:p>
    <w:p w14:paraId="6FCC3E98"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Технические средства обучения:</w:t>
      </w:r>
    </w:p>
    <w:p w14:paraId="098A421C"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Ноутбуки в количестве 16 шт. с лицензионным программным обеспечением;</w:t>
      </w:r>
    </w:p>
    <w:p w14:paraId="1816ED70"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мультимедийный проектор;</w:t>
      </w:r>
    </w:p>
    <w:p w14:paraId="429F9D2E" w14:textId="77777777" w:rsidR="00AB0D84" w:rsidRPr="00B416AD" w:rsidRDefault="00AB0D84" w:rsidP="00AB0D84">
      <w:pPr>
        <w:pStyle w:val="affffff3"/>
        <w:numPr>
          <w:ilvl w:val="0"/>
          <w:numId w:val="22"/>
        </w:numPr>
        <w:spacing w:line="276" w:lineRule="auto"/>
        <w:rPr>
          <w:rFonts w:ascii="Times New Roman" w:hAnsi="Times New Roman"/>
          <w:sz w:val="24"/>
          <w:szCs w:val="24"/>
          <w:lang w:val="sah-RU"/>
        </w:rPr>
      </w:pPr>
      <w:r w:rsidRPr="00B416AD">
        <w:rPr>
          <w:rFonts w:ascii="Times New Roman" w:hAnsi="Times New Roman"/>
          <w:sz w:val="24"/>
          <w:szCs w:val="24"/>
        </w:rPr>
        <w:t>экран</w:t>
      </w:r>
      <w:r w:rsidRPr="00B416AD">
        <w:rPr>
          <w:rFonts w:ascii="Times New Roman" w:hAnsi="Times New Roman"/>
          <w:sz w:val="24"/>
          <w:szCs w:val="24"/>
          <w:lang w:val="sah-RU"/>
        </w:rPr>
        <w:t>;</w:t>
      </w:r>
    </w:p>
    <w:p w14:paraId="005DD019" w14:textId="77777777" w:rsidR="00AB0D84" w:rsidRPr="00B416AD" w:rsidRDefault="00AB0D84" w:rsidP="00AB0D84">
      <w:pPr>
        <w:pStyle w:val="affffff3"/>
        <w:numPr>
          <w:ilvl w:val="0"/>
          <w:numId w:val="22"/>
        </w:numPr>
        <w:spacing w:line="276" w:lineRule="auto"/>
        <w:rPr>
          <w:rFonts w:ascii="Times New Roman" w:hAnsi="Times New Roman"/>
          <w:sz w:val="24"/>
          <w:szCs w:val="24"/>
          <w:lang w:val="sah-RU"/>
        </w:rPr>
      </w:pPr>
      <w:r w:rsidRPr="00B416AD">
        <w:rPr>
          <w:rFonts w:ascii="Times New Roman" w:hAnsi="Times New Roman"/>
          <w:sz w:val="24"/>
          <w:szCs w:val="24"/>
          <w:lang w:val="sah-RU"/>
        </w:rPr>
        <w:t>интерактивная доска</w:t>
      </w:r>
    </w:p>
    <w:p w14:paraId="2A04EF27"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rPr>
        <w:t>Дидактический материал:</w:t>
      </w:r>
    </w:p>
    <w:p w14:paraId="1A577B1F" w14:textId="77777777" w:rsidR="00AB0D84" w:rsidRPr="00B416AD" w:rsidRDefault="00AB0D84" w:rsidP="00AB0D84">
      <w:pPr>
        <w:pStyle w:val="affffff3"/>
        <w:numPr>
          <w:ilvl w:val="0"/>
          <w:numId w:val="22"/>
        </w:numPr>
        <w:spacing w:line="276" w:lineRule="auto"/>
        <w:rPr>
          <w:rFonts w:ascii="Times New Roman" w:hAnsi="Times New Roman"/>
          <w:sz w:val="24"/>
          <w:szCs w:val="24"/>
        </w:rPr>
      </w:pPr>
      <w:r w:rsidRPr="00B416AD">
        <w:rPr>
          <w:rFonts w:ascii="Times New Roman" w:hAnsi="Times New Roman"/>
          <w:sz w:val="24"/>
          <w:szCs w:val="24"/>
          <w:lang w:val="sah-RU"/>
        </w:rPr>
        <w:t>к</w:t>
      </w:r>
      <w:proofErr w:type="spellStart"/>
      <w:r w:rsidRPr="00B416AD">
        <w:rPr>
          <w:rFonts w:ascii="Times New Roman" w:hAnsi="Times New Roman"/>
          <w:sz w:val="24"/>
          <w:szCs w:val="24"/>
        </w:rPr>
        <w:t>арточки</w:t>
      </w:r>
      <w:proofErr w:type="spellEnd"/>
      <w:r w:rsidRPr="00B416AD">
        <w:rPr>
          <w:rFonts w:ascii="Times New Roman" w:hAnsi="Times New Roman"/>
          <w:sz w:val="24"/>
          <w:szCs w:val="24"/>
        </w:rPr>
        <w:t>-задания</w:t>
      </w:r>
    </w:p>
    <w:p w14:paraId="291B0EDB" w14:textId="77777777" w:rsidR="00AB0D84" w:rsidRPr="00B416AD" w:rsidRDefault="00AB0D84" w:rsidP="00AB0D84">
      <w:pPr>
        <w:pStyle w:val="affffff3"/>
        <w:numPr>
          <w:ilvl w:val="0"/>
          <w:numId w:val="22"/>
        </w:numPr>
        <w:spacing w:line="276" w:lineRule="auto"/>
        <w:rPr>
          <w:rFonts w:ascii="Times New Roman" w:hAnsi="Times New Roman"/>
          <w:sz w:val="24"/>
          <w:szCs w:val="24"/>
          <w:lang w:val="sah-RU"/>
        </w:rPr>
      </w:pPr>
      <w:r w:rsidRPr="00B416AD">
        <w:rPr>
          <w:rFonts w:ascii="Times New Roman" w:hAnsi="Times New Roman"/>
          <w:sz w:val="24"/>
          <w:szCs w:val="24"/>
          <w:lang w:val="sah-RU"/>
        </w:rPr>
        <w:t>т</w:t>
      </w:r>
      <w:proofErr w:type="spellStart"/>
      <w:r w:rsidRPr="00B416AD">
        <w:rPr>
          <w:rFonts w:ascii="Times New Roman" w:hAnsi="Times New Roman"/>
          <w:sz w:val="24"/>
          <w:szCs w:val="24"/>
        </w:rPr>
        <w:t>естовые</w:t>
      </w:r>
      <w:proofErr w:type="spellEnd"/>
      <w:r w:rsidRPr="00B416AD">
        <w:rPr>
          <w:rFonts w:ascii="Times New Roman" w:hAnsi="Times New Roman"/>
          <w:sz w:val="24"/>
          <w:szCs w:val="24"/>
        </w:rPr>
        <w:t xml:space="preserve"> задания по темам</w:t>
      </w:r>
      <w:r w:rsidRPr="00B416AD">
        <w:rPr>
          <w:rFonts w:ascii="Times New Roman" w:hAnsi="Times New Roman"/>
          <w:sz w:val="24"/>
          <w:szCs w:val="24"/>
          <w:lang w:val="sah-RU"/>
        </w:rPr>
        <w:t>.</w:t>
      </w:r>
    </w:p>
    <w:p w14:paraId="0E15C30D" w14:textId="77777777" w:rsidR="00AB0D84" w:rsidRPr="00B416AD" w:rsidRDefault="00AB0D84" w:rsidP="00AB0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B416AD">
        <w:rPr>
          <w:rFonts w:ascii="Times New Roman" w:hAnsi="Times New Roman"/>
          <w:b/>
          <w:sz w:val="24"/>
          <w:szCs w:val="24"/>
        </w:rPr>
        <w:lastRenderedPageBreak/>
        <w:t>Кабинет электротехники оснащен:</w:t>
      </w:r>
    </w:p>
    <w:p w14:paraId="73E874E1"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рабочее место преподавателя;</w:t>
      </w:r>
    </w:p>
    <w:p w14:paraId="37D8CD8E"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посадочные места обучающихся – 30 мест;</w:t>
      </w:r>
    </w:p>
    <w:p w14:paraId="13529722"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комплект учебно-методической документации по электротехнике;</w:t>
      </w:r>
    </w:p>
    <w:p w14:paraId="627C9EF5"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комплект учебно-наглядных средств обучения (модели, натурные объекты, электронные презентации, демонстрационные таблицы).</w:t>
      </w:r>
    </w:p>
    <w:p w14:paraId="61EB1244"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Технические средства обучения:</w:t>
      </w:r>
    </w:p>
    <w:p w14:paraId="12289ECF"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компьютеры с лицензионным программным обеспечением;</w:t>
      </w:r>
    </w:p>
    <w:p w14:paraId="3B613873"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мультимедийный проектор;</w:t>
      </w:r>
    </w:p>
    <w:p w14:paraId="1BBF7809"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экран.</w:t>
      </w:r>
    </w:p>
    <w:p w14:paraId="1B6CA619"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Комплект оборудования лабораторных стендов, в том числе:</w:t>
      </w:r>
    </w:p>
    <w:p w14:paraId="322CC2BB"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основы электротехники и электроники;</w:t>
      </w:r>
    </w:p>
    <w:p w14:paraId="7A375BDE"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электронная лаборатория;</w:t>
      </w:r>
    </w:p>
    <w:p w14:paraId="38CC4EFB"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исследование асинхронных машин;</w:t>
      </w:r>
    </w:p>
    <w:p w14:paraId="10FECC47"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исследование машин постоянного тока;</w:t>
      </w:r>
    </w:p>
    <w:p w14:paraId="19EF7226"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однофазные трехфазные трансформаторы;</w:t>
      </w:r>
    </w:p>
    <w:p w14:paraId="11FAD1AE" w14:textId="77777777" w:rsidR="00AB0D84" w:rsidRPr="00B416AD" w:rsidRDefault="00AB0D84" w:rsidP="00AB0D84">
      <w:pPr>
        <w:pStyle w:val="affffff3"/>
        <w:numPr>
          <w:ilvl w:val="0"/>
          <w:numId w:val="23"/>
        </w:numPr>
        <w:spacing w:line="276" w:lineRule="auto"/>
        <w:rPr>
          <w:rFonts w:ascii="Times New Roman" w:hAnsi="Times New Roman"/>
          <w:sz w:val="24"/>
          <w:szCs w:val="24"/>
        </w:rPr>
      </w:pPr>
      <w:r w:rsidRPr="00B416AD">
        <w:rPr>
          <w:rFonts w:ascii="Times New Roman" w:hAnsi="Times New Roman"/>
          <w:sz w:val="24"/>
          <w:szCs w:val="24"/>
        </w:rPr>
        <w:t>измерение электрических величин.</w:t>
      </w:r>
    </w:p>
    <w:p w14:paraId="5D336FF3" w14:textId="77777777" w:rsidR="00AB0D84" w:rsidRPr="00B416AD" w:rsidRDefault="00AB0D84" w:rsidP="00AB0D84">
      <w:pPr>
        <w:suppressAutoHyphens/>
        <w:spacing w:after="0"/>
        <w:jc w:val="both"/>
        <w:rPr>
          <w:rFonts w:ascii="Times New Roman" w:hAnsi="Times New Roman"/>
          <w:b/>
          <w:sz w:val="24"/>
          <w:szCs w:val="24"/>
        </w:rPr>
      </w:pPr>
      <w:r w:rsidRPr="00B416AD">
        <w:rPr>
          <w:rFonts w:ascii="Times New Roman" w:hAnsi="Times New Roman"/>
          <w:b/>
          <w:bCs/>
          <w:sz w:val="24"/>
          <w:szCs w:val="24"/>
        </w:rPr>
        <w:t>Кабинет</w:t>
      </w:r>
      <w:r w:rsidRPr="00B416AD">
        <w:rPr>
          <w:rStyle w:val="backcolor11"/>
          <w:rFonts w:ascii="Times New Roman" w:hAnsi="Times New Roman"/>
          <w:b/>
          <w:sz w:val="24"/>
          <w:szCs w:val="24"/>
          <w:bdr w:val="none" w:sz="0" w:space="0" w:color="auto" w:frame="1"/>
        </w:rPr>
        <w:t xml:space="preserve"> </w:t>
      </w:r>
      <w:proofErr w:type="spellStart"/>
      <w:r w:rsidRPr="00B416AD">
        <w:rPr>
          <w:rFonts w:ascii="Times New Roman" w:hAnsi="Times New Roman"/>
          <w:b/>
          <w:sz w:val="24"/>
          <w:szCs w:val="24"/>
        </w:rPr>
        <w:t>спецдисциплин</w:t>
      </w:r>
      <w:proofErr w:type="spellEnd"/>
      <w:r w:rsidRPr="00B416AD">
        <w:rPr>
          <w:rFonts w:ascii="Times New Roman" w:hAnsi="Times New Roman"/>
          <w:b/>
          <w:bCs/>
          <w:sz w:val="24"/>
          <w:szCs w:val="24"/>
        </w:rPr>
        <w:t xml:space="preserve"> оснащен:</w:t>
      </w:r>
    </w:p>
    <w:p w14:paraId="195A9E89" w14:textId="77777777" w:rsidR="00AB0D84" w:rsidRPr="00B416AD" w:rsidRDefault="00AB0D84" w:rsidP="00AB0D84">
      <w:pPr>
        <w:pStyle w:val="ad"/>
        <w:numPr>
          <w:ilvl w:val="0"/>
          <w:numId w:val="19"/>
        </w:numPr>
        <w:suppressAutoHyphens/>
        <w:spacing w:before="0" w:after="0" w:line="276" w:lineRule="auto"/>
        <w:contextualSpacing/>
        <w:jc w:val="both"/>
      </w:pPr>
      <w:r w:rsidRPr="00B416AD">
        <w:rPr>
          <w:bCs/>
          <w:iCs/>
        </w:rPr>
        <w:t>автоматизированное рабочее место преподавателя</w:t>
      </w:r>
      <w:r w:rsidRPr="00B416AD">
        <w:t>;</w:t>
      </w:r>
    </w:p>
    <w:p w14:paraId="4480BEC4" w14:textId="77777777" w:rsidR="00AB0D84" w:rsidRPr="00B416AD" w:rsidRDefault="00AB0D84" w:rsidP="00AB0D84">
      <w:pPr>
        <w:pStyle w:val="ad"/>
        <w:numPr>
          <w:ilvl w:val="0"/>
          <w:numId w:val="19"/>
        </w:numPr>
        <w:suppressAutoHyphens/>
        <w:spacing w:before="0" w:after="0" w:line="276" w:lineRule="auto"/>
        <w:contextualSpacing/>
        <w:jc w:val="both"/>
      </w:pPr>
      <w:r w:rsidRPr="00B416AD">
        <w:t>рабочие места обучающихся;</w:t>
      </w:r>
    </w:p>
    <w:p w14:paraId="1A234C9B" w14:textId="77777777" w:rsidR="00AB0D84" w:rsidRPr="00B416AD" w:rsidRDefault="00AB0D84" w:rsidP="00AB0D84">
      <w:pPr>
        <w:pStyle w:val="ad"/>
        <w:numPr>
          <w:ilvl w:val="0"/>
          <w:numId w:val="19"/>
        </w:numPr>
        <w:suppressAutoHyphens/>
        <w:spacing w:before="0" w:after="0" w:line="276" w:lineRule="auto"/>
        <w:contextualSpacing/>
        <w:jc w:val="both"/>
      </w:pPr>
      <w:r w:rsidRPr="00B416AD">
        <w:t>интерактивный комплекс;</w:t>
      </w:r>
    </w:p>
    <w:p w14:paraId="573EA342" w14:textId="77777777" w:rsidR="00AB0D84" w:rsidRPr="00B416AD" w:rsidRDefault="00AB0D84" w:rsidP="00AB0D84">
      <w:pPr>
        <w:pStyle w:val="ad"/>
        <w:numPr>
          <w:ilvl w:val="0"/>
          <w:numId w:val="19"/>
        </w:numPr>
        <w:suppressAutoHyphens/>
        <w:spacing w:before="0" w:after="0" w:line="276" w:lineRule="auto"/>
        <w:contextualSpacing/>
        <w:jc w:val="both"/>
      </w:pPr>
      <w:r w:rsidRPr="00B416AD">
        <w:t>демонстрационные учебные комплексы:</w:t>
      </w:r>
    </w:p>
    <w:p w14:paraId="190A09B9" w14:textId="77777777" w:rsidR="00AB0D84" w:rsidRPr="00B416AD" w:rsidRDefault="00AB0D84" w:rsidP="00AB0D84">
      <w:pPr>
        <w:pStyle w:val="affffff1"/>
        <w:spacing w:after="0"/>
        <w:ind w:left="0" w:firstLine="1134"/>
        <w:rPr>
          <w:rFonts w:ascii="Times New Roman" w:hAnsi="Times New Roman"/>
          <w:b/>
          <w:color w:val="000000"/>
          <w:sz w:val="24"/>
          <w:szCs w:val="24"/>
        </w:rPr>
      </w:pPr>
      <w:r w:rsidRPr="00B416AD">
        <w:rPr>
          <w:rFonts w:ascii="Times New Roman" w:hAnsi="Times New Roman"/>
          <w:color w:val="000000"/>
          <w:sz w:val="24"/>
          <w:szCs w:val="24"/>
        </w:rPr>
        <w:t>системы водоотведения,</w:t>
      </w:r>
    </w:p>
    <w:p w14:paraId="3123C384" w14:textId="77777777" w:rsidR="00AB0D84" w:rsidRPr="00B416AD" w:rsidRDefault="00AB0D84" w:rsidP="00AB0D84">
      <w:pPr>
        <w:pStyle w:val="affffff1"/>
        <w:spacing w:after="0"/>
        <w:ind w:left="0" w:firstLine="1134"/>
        <w:rPr>
          <w:rFonts w:ascii="Times New Roman" w:hAnsi="Times New Roman"/>
          <w:color w:val="000000"/>
          <w:sz w:val="24"/>
          <w:szCs w:val="24"/>
        </w:rPr>
      </w:pPr>
      <w:r w:rsidRPr="00B416AD">
        <w:rPr>
          <w:rFonts w:ascii="Times New Roman" w:hAnsi="Times New Roman"/>
          <w:color w:val="000000"/>
          <w:sz w:val="24"/>
          <w:szCs w:val="24"/>
        </w:rPr>
        <w:t>системы водоснабжения,</w:t>
      </w:r>
    </w:p>
    <w:p w14:paraId="44107977" w14:textId="77777777" w:rsidR="00AB0D84" w:rsidRPr="00B416AD" w:rsidRDefault="00AB0D84" w:rsidP="00AB0D84">
      <w:pPr>
        <w:pStyle w:val="affffff1"/>
        <w:spacing w:after="0"/>
        <w:ind w:left="0" w:firstLine="1134"/>
        <w:rPr>
          <w:rFonts w:ascii="Times New Roman" w:hAnsi="Times New Roman"/>
          <w:color w:val="000000"/>
          <w:sz w:val="24"/>
          <w:szCs w:val="24"/>
        </w:rPr>
      </w:pPr>
      <w:r w:rsidRPr="00B416AD">
        <w:rPr>
          <w:rFonts w:ascii="Times New Roman" w:hAnsi="Times New Roman"/>
          <w:color w:val="000000"/>
          <w:sz w:val="24"/>
          <w:szCs w:val="24"/>
        </w:rPr>
        <w:t>системы отопления,</w:t>
      </w:r>
    </w:p>
    <w:p w14:paraId="4710B441" w14:textId="77777777" w:rsidR="00AB0D84" w:rsidRPr="00B416AD" w:rsidRDefault="00AB0D84" w:rsidP="00AB0D84">
      <w:pPr>
        <w:pStyle w:val="affffff1"/>
        <w:spacing w:after="0"/>
        <w:ind w:left="0" w:firstLine="1134"/>
        <w:rPr>
          <w:rFonts w:ascii="Times New Roman" w:hAnsi="Times New Roman"/>
          <w:color w:val="000000"/>
          <w:sz w:val="24"/>
          <w:szCs w:val="24"/>
        </w:rPr>
      </w:pPr>
      <w:r w:rsidRPr="00B416AD">
        <w:rPr>
          <w:rFonts w:ascii="Times New Roman" w:hAnsi="Times New Roman"/>
          <w:color w:val="000000"/>
          <w:sz w:val="24"/>
          <w:szCs w:val="24"/>
        </w:rPr>
        <w:t>комплекты навесного оборудования.</w:t>
      </w:r>
    </w:p>
    <w:p w14:paraId="66DFFC46" w14:textId="77777777" w:rsidR="00AB0D84" w:rsidRPr="00B416AD" w:rsidRDefault="00AB0D84" w:rsidP="00AB0D84">
      <w:pPr>
        <w:suppressAutoHyphens/>
        <w:spacing w:after="0"/>
        <w:jc w:val="both"/>
        <w:rPr>
          <w:rFonts w:ascii="Times New Roman" w:hAnsi="Times New Roman"/>
          <w:b/>
          <w:sz w:val="24"/>
          <w:szCs w:val="24"/>
        </w:rPr>
      </w:pPr>
      <w:r w:rsidRPr="00B416AD">
        <w:rPr>
          <w:rFonts w:ascii="Times New Roman" w:hAnsi="Times New Roman"/>
          <w:b/>
          <w:bCs/>
          <w:iCs/>
          <w:sz w:val="24"/>
          <w:szCs w:val="24"/>
        </w:rPr>
        <w:t xml:space="preserve">Кабинет </w:t>
      </w:r>
      <w:r w:rsidRPr="00B416AD">
        <w:rPr>
          <w:rFonts w:ascii="Times New Roman" w:hAnsi="Times New Roman"/>
          <w:b/>
          <w:sz w:val="24"/>
          <w:szCs w:val="24"/>
        </w:rPr>
        <w:t>общетехнических дисциплин оснащен:</w:t>
      </w:r>
    </w:p>
    <w:p w14:paraId="39DE0164" w14:textId="77777777"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автоматизированное рабочее место преподавателя;</w:t>
      </w:r>
    </w:p>
    <w:p w14:paraId="14E82BC1" w14:textId="77777777"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рабочие места обучающихся;</w:t>
      </w:r>
    </w:p>
    <w:p w14:paraId="29E33719" w14:textId="77777777"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интерактивный комплекс;</w:t>
      </w:r>
    </w:p>
    <w:p w14:paraId="0CC58577" w14:textId="77777777" w:rsidR="00AB0D84" w:rsidRPr="00B416AD" w:rsidRDefault="00AB0D84" w:rsidP="00AB0D84">
      <w:pPr>
        <w:pStyle w:val="affffff3"/>
        <w:numPr>
          <w:ilvl w:val="0"/>
          <w:numId w:val="20"/>
        </w:numPr>
        <w:spacing w:line="276" w:lineRule="auto"/>
        <w:rPr>
          <w:rFonts w:ascii="Times New Roman" w:hAnsi="Times New Roman"/>
          <w:sz w:val="24"/>
          <w:szCs w:val="24"/>
        </w:rPr>
      </w:pPr>
      <w:r w:rsidRPr="00B416AD">
        <w:rPr>
          <w:rFonts w:ascii="Times New Roman" w:hAnsi="Times New Roman"/>
          <w:sz w:val="24"/>
          <w:szCs w:val="24"/>
        </w:rPr>
        <w:t>демонстрационные учебные комплексы.</w:t>
      </w:r>
    </w:p>
    <w:p w14:paraId="109DCF5F" w14:textId="77777777" w:rsidR="00AB0D84" w:rsidRPr="004326D8" w:rsidRDefault="00AB0D84" w:rsidP="00AB0D84">
      <w:pPr>
        <w:pStyle w:val="affffff3"/>
        <w:spacing w:line="276" w:lineRule="auto"/>
        <w:rPr>
          <w:rFonts w:ascii="Times New Roman" w:hAnsi="Times New Roman"/>
          <w:b/>
          <w:sz w:val="24"/>
          <w:szCs w:val="24"/>
        </w:rPr>
      </w:pPr>
      <w:r w:rsidRPr="007F362E">
        <w:rPr>
          <w:rFonts w:ascii="Times New Roman" w:hAnsi="Times New Roman"/>
          <w:b/>
          <w:sz w:val="24"/>
          <w:szCs w:val="24"/>
        </w:rPr>
        <w:t>Кабинет</w:t>
      </w:r>
      <w:r w:rsidRPr="007F362E">
        <w:rPr>
          <w:rStyle w:val="backcolor11"/>
          <w:rFonts w:ascii="Times New Roman" w:hAnsi="Times New Roman"/>
          <w:b/>
          <w:sz w:val="24"/>
          <w:szCs w:val="24"/>
          <w:bdr w:val="none" w:sz="0" w:space="0" w:color="auto" w:frame="1"/>
        </w:rPr>
        <w:t xml:space="preserve"> </w:t>
      </w:r>
      <w:r w:rsidRPr="007F362E">
        <w:rPr>
          <w:rFonts w:ascii="Times New Roman" w:hAnsi="Times New Roman"/>
          <w:b/>
          <w:sz w:val="24"/>
          <w:szCs w:val="24"/>
        </w:rPr>
        <w:t xml:space="preserve">технологии монтажа </w:t>
      </w:r>
      <w:proofErr w:type="spellStart"/>
      <w:r w:rsidRPr="007F362E">
        <w:rPr>
          <w:rFonts w:ascii="Times New Roman" w:hAnsi="Times New Roman"/>
          <w:b/>
          <w:sz w:val="24"/>
          <w:szCs w:val="24"/>
        </w:rPr>
        <w:t>СТСиО</w:t>
      </w:r>
      <w:proofErr w:type="spellEnd"/>
      <w:r w:rsidRPr="007F362E">
        <w:rPr>
          <w:rFonts w:ascii="Times New Roman" w:hAnsi="Times New Roman"/>
          <w:b/>
          <w:sz w:val="24"/>
          <w:szCs w:val="24"/>
        </w:rPr>
        <w:t xml:space="preserve"> и сварочных работ оснащен</w:t>
      </w:r>
      <w:r w:rsidRPr="004326D8">
        <w:rPr>
          <w:rFonts w:ascii="Times New Roman" w:hAnsi="Times New Roman"/>
          <w:b/>
          <w:sz w:val="24"/>
          <w:szCs w:val="24"/>
        </w:rPr>
        <w:t xml:space="preserve">: </w:t>
      </w:r>
    </w:p>
    <w:p w14:paraId="11291847" w14:textId="77777777" w:rsidR="00AB0D84" w:rsidRPr="004326D8" w:rsidRDefault="00AB0D84" w:rsidP="00AB0D84">
      <w:pPr>
        <w:pStyle w:val="affffff3"/>
        <w:numPr>
          <w:ilvl w:val="0"/>
          <w:numId w:val="21"/>
        </w:numPr>
        <w:spacing w:line="276" w:lineRule="auto"/>
        <w:rPr>
          <w:rFonts w:ascii="Times New Roman" w:hAnsi="Times New Roman"/>
          <w:sz w:val="24"/>
          <w:szCs w:val="24"/>
        </w:rPr>
      </w:pPr>
      <w:r w:rsidRPr="004326D8">
        <w:rPr>
          <w:rFonts w:ascii="Times New Roman" w:hAnsi="Times New Roman"/>
          <w:sz w:val="24"/>
          <w:szCs w:val="24"/>
        </w:rPr>
        <w:t>автоматизированное рабочее место преподавателя;</w:t>
      </w:r>
    </w:p>
    <w:p w14:paraId="70950813" w14:textId="77777777"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рабочие места обучающихся;</w:t>
      </w:r>
    </w:p>
    <w:p w14:paraId="2063A828" w14:textId="77777777"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интерактивный комплекс;</w:t>
      </w:r>
    </w:p>
    <w:p w14:paraId="2A36C58C" w14:textId="77777777"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учебные стенды (комплекты)по разделам;</w:t>
      </w:r>
    </w:p>
    <w:p w14:paraId="12455C7C" w14:textId="77777777" w:rsidR="00AB0D84" w:rsidRPr="004326D8" w:rsidRDefault="00AB0D84" w:rsidP="00AB0D84">
      <w:pPr>
        <w:pStyle w:val="affffff3"/>
        <w:numPr>
          <w:ilvl w:val="0"/>
          <w:numId w:val="20"/>
        </w:numPr>
        <w:spacing w:line="276" w:lineRule="auto"/>
        <w:rPr>
          <w:rFonts w:ascii="Times New Roman" w:hAnsi="Times New Roman"/>
          <w:sz w:val="24"/>
          <w:szCs w:val="24"/>
        </w:rPr>
      </w:pPr>
      <w:r>
        <w:rPr>
          <w:rFonts w:ascii="Times New Roman" w:hAnsi="Times New Roman"/>
          <w:sz w:val="24"/>
          <w:szCs w:val="24"/>
        </w:rPr>
        <w:t>у</w:t>
      </w:r>
      <w:r w:rsidRPr="004326D8">
        <w:rPr>
          <w:rFonts w:ascii="Times New Roman" w:hAnsi="Times New Roman"/>
          <w:sz w:val="24"/>
          <w:szCs w:val="24"/>
        </w:rPr>
        <w:t>чебные комплексы</w:t>
      </w:r>
      <w:r>
        <w:rPr>
          <w:rFonts w:ascii="Times New Roman" w:hAnsi="Times New Roman"/>
          <w:sz w:val="24"/>
          <w:szCs w:val="24"/>
        </w:rPr>
        <w:t>;</w:t>
      </w:r>
    </w:p>
    <w:p w14:paraId="09F9C59C" w14:textId="77777777" w:rsidR="00AB0D84" w:rsidRPr="004326D8" w:rsidRDefault="00AB0D84" w:rsidP="00AB0D84">
      <w:pPr>
        <w:pStyle w:val="affffff3"/>
        <w:numPr>
          <w:ilvl w:val="0"/>
          <w:numId w:val="20"/>
        </w:numPr>
        <w:spacing w:line="276" w:lineRule="auto"/>
        <w:rPr>
          <w:rFonts w:ascii="Times New Roman" w:hAnsi="Times New Roman"/>
          <w:sz w:val="24"/>
          <w:szCs w:val="24"/>
        </w:rPr>
      </w:pPr>
      <w:r w:rsidRPr="004326D8">
        <w:rPr>
          <w:rFonts w:ascii="Times New Roman" w:hAnsi="Times New Roman"/>
          <w:sz w:val="24"/>
          <w:szCs w:val="24"/>
        </w:rPr>
        <w:t>виртуальный учебный комплекс «Имитатор работы оборудования лазерной резки»;</w:t>
      </w:r>
    </w:p>
    <w:p w14:paraId="4E1EACDD" w14:textId="77777777" w:rsidR="00AB0D84" w:rsidRPr="00FE3ABB" w:rsidRDefault="00AB0D84" w:rsidP="00AB0D84">
      <w:pPr>
        <w:pStyle w:val="affffff3"/>
        <w:numPr>
          <w:ilvl w:val="0"/>
          <w:numId w:val="20"/>
        </w:numPr>
        <w:spacing w:line="276" w:lineRule="auto"/>
        <w:rPr>
          <w:rFonts w:ascii="Times New Roman" w:hAnsi="Times New Roman"/>
          <w:b/>
          <w:color w:val="000000"/>
          <w:sz w:val="24"/>
          <w:szCs w:val="24"/>
        </w:rPr>
      </w:pPr>
      <w:r w:rsidRPr="004326D8">
        <w:rPr>
          <w:rFonts w:ascii="Times New Roman" w:hAnsi="Times New Roman"/>
          <w:sz w:val="24"/>
          <w:szCs w:val="24"/>
        </w:rPr>
        <w:t>тренажер сварщика</w:t>
      </w:r>
      <w:r>
        <w:rPr>
          <w:rFonts w:ascii="Times New Roman" w:hAnsi="Times New Roman"/>
          <w:sz w:val="24"/>
          <w:szCs w:val="24"/>
        </w:rPr>
        <w:t>.</w:t>
      </w:r>
    </w:p>
    <w:p w14:paraId="36315FD3" w14:textId="77777777" w:rsidR="0013435B" w:rsidRPr="0013435B" w:rsidRDefault="0013435B" w:rsidP="00AA0D0B">
      <w:pPr>
        <w:suppressAutoHyphens/>
        <w:spacing w:after="0" w:line="240" w:lineRule="auto"/>
        <w:ind w:firstLine="709"/>
        <w:jc w:val="both"/>
        <w:rPr>
          <w:rFonts w:ascii="Times New Roman" w:eastAsia="Times New Roman" w:hAnsi="Times New Roman" w:cs="Times New Roman"/>
          <w:bCs/>
          <w:iCs/>
          <w:sz w:val="24"/>
          <w:szCs w:val="24"/>
          <w:lang w:eastAsia="ru-RU"/>
        </w:rPr>
      </w:pPr>
    </w:p>
    <w:p w14:paraId="7671F96E"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14:paraId="0D7AEAA6" w14:textId="3B25F322" w:rsidR="003C567A" w:rsidRPr="00E61DA9" w:rsidRDefault="003C567A" w:rsidP="003C567A">
      <w:pPr>
        <w:suppressAutoHyphens/>
        <w:spacing w:after="0" w:line="240" w:lineRule="auto"/>
        <w:ind w:firstLine="709"/>
        <w:jc w:val="both"/>
        <w:rPr>
          <w:rFonts w:ascii="Times New Roman" w:eastAsia="Times New Roman" w:hAnsi="Times New Roman" w:cs="Times New Roman"/>
          <w:bCs/>
          <w:i/>
          <w:iCs/>
          <w:sz w:val="24"/>
          <w:szCs w:val="24"/>
          <w:lang w:eastAsia="ru-RU"/>
        </w:rPr>
      </w:pPr>
      <w:bookmarkStart w:id="18" w:name="_Hlk147911122"/>
      <w:r w:rsidRPr="00E61DA9">
        <w:rPr>
          <w:rFonts w:ascii="Times New Roman" w:eastAsia="Times New Roman" w:hAnsi="Times New Roman" w:cs="Times New Roman"/>
          <w:bCs/>
          <w:i/>
          <w:sz w:val="24"/>
          <w:szCs w:val="24"/>
          <w:lang w:eastAsia="ru-RU"/>
        </w:rPr>
        <w:t>А</w:t>
      </w:r>
      <w:r w:rsidRPr="00E61DA9">
        <w:rPr>
          <w:rFonts w:ascii="Times New Roman" w:eastAsia="Times New Roman" w:hAnsi="Times New Roman" w:cs="Times New Roman"/>
          <w:bCs/>
          <w:i/>
          <w:iCs/>
          <w:sz w:val="24"/>
          <w:szCs w:val="24"/>
          <w:lang w:eastAsia="ru-RU"/>
        </w:rPr>
        <w:t>ктовый зал</w:t>
      </w:r>
      <w:r w:rsidR="00B55B2C" w:rsidRPr="00E61DA9">
        <w:rPr>
          <w:rFonts w:ascii="Times New Roman" w:eastAsia="Times New Roman" w:hAnsi="Times New Roman" w:cs="Times New Roman"/>
          <w:bCs/>
          <w:i/>
          <w:iCs/>
          <w:sz w:val="24"/>
          <w:szCs w:val="24"/>
          <w:lang w:eastAsia="ru-RU"/>
        </w:rPr>
        <w:t>:</w:t>
      </w:r>
    </w:p>
    <w:p w14:paraId="55766C4F" w14:textId="2EB03C24"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Секция складных стульев</w:t>
      </w:r>
    </w:p>
    <w:p w14:paraId="39FFF9D6" w14:textId="7261F56B"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Трибуна</w:t>
      </w:r>
    </w:p>
    <w:p w14:paraId="33110DE5" w14:textId="12361508"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lastRenderedPageBreak/>
        <w:t>Кулисы</w:t>
      </w:r>
    </w:p>
    <w:p w14:paraId="3FD190D3" w14:textId="18464434"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Рабочая станция</w:t>
      </w:r>
    </w:p>
    <w:p w14:paraId="5AB330F1" w14:textId="12B4436F"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Акустическая система</w:t>
      </w:r>
    </w:p>
    <w:p w14:paraId="288BA6CF" w14:textId="12BF8F8B"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Микрофоны беспроводные</w:t>
      </w:r>
    </w:p>
    <w:p w14:paraId="59F29246" w14:textId="5FCA86BD" w:rsidR="00B55B2C" w:rsidRDefault="00B55B2C" w:rsidP="003C567A">
      <w:pPr>
        <w:suppressAutoHyphens/>
        <w:spacing w:after="0" w:line="240" w:lineRule="auto"/>
        <w:ind w:firstLine="709"/>
        <w:jc w:val="both"/>
        <w:rPr>
          <w:rFonts w:ascii="Times New Roman" w:eastAsia="Times New Roman" w:hAnsi="Times New Roman" w:cs="Times New Roman"/>
          <w:bCs/>
          <w:iCs/>
          <w:sz w:val="24"/>
          <w:szCs w:val="28"/>
        </w:rPr>
      </w:pPr>
      <w:r w:rsidRPr="003C567A">
        <w:rPr>
          <w:rFonts w:ascii="Times New Roman" w:eastAsia="Times New Roman" w:hAnsi="Times New Roman" w:cs="Times New Roman"/>
          <w:bCs/>
          <w:iCs/>
          <w:sz w:val="24"/>
          <w:szCs w:val="28"/>
        </w:rPr>
        <w:t>Проектор портативный</w:t>
      </w:r>
    </w:p>
    <w:p w14:paraId="779FF16D" w14:textId="1700A01D" w:rsidR="00B55B2C" w:rsidRDefault="00B55B2C" w:rsidP="003C567A">
      <w:pPr>
        <w:suppressAutoHyphens/>
        <w:spacing w:after="0" w:line="240" w:lineRule="auto"/>
        <w:ind w:firstLine="709"/>
        <w:jc w:val="both"/>
        <w:rPr>
          <w:rFonts w:ascii="Times New Roman" w:eastAsia="Times New Roman" w:hAnsi="Times New Roman" w:cs="Times New Roman"/>
          <w:bCs/>
          <w:iCs/>
          <w:sz w:val="24"/>
          <w:szCs w:val="28"/>
        </w:rPr>
      </w:pPr>
      <w:r w:rsidRPr="003C567A">
        <w:rPr>
          <w:rFonts w:ascii="Times New Roman" w:eastAsia="Times New Roman" w:hAnsi="Times New Roman" w:cs="Times New Roman"/>
          <w:bCs/>
          <w:iCs/>
          <w:sz w:val="24"/>
          <w:szCs w:val="28"/>
        </w:rPr>
        <w:t>Экран проекционный рулонный</w:t>
      </w:r>
    </w:p>
    <w:p w14:paraId="0E0B36E1" w14:textId="21226EBB" w:rsidR="00B55B2C" w:rsidRPr="003C567A" w:rsidRDefault="00B55B2C"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iCs/>
          <w:sz w:val="24"/>
          <w:szCs w:val="28"/>
        </w:rPr>
        <w:t>Рабочая станция</w:t>
      </w:r>
    </w:p>
    <w:bookmarkEnd w:id="18"/>
    <w:p w14:paraId="4C09D611" w14:textId="4B8794C1" w:rsidR="003C567A" w:rsidRPr="00E61DA9" w:rsidRDefault="003C567A" w:rsidP="003C567A">
      <w:pPr>
        <w:suppressAutoHyphens/>
        <w:spacing w:after="0" w:line="240" w:lineRule="auto"/>
        <w:ind w:firstLine="709"/>
        <w:jc w:val="both"/>
        <w:rPr>
          <w:rFonts w:ascii="Times New Roman" w:eastAsia="Times New Roman" w:hAnsi="Times New Roman" w:cs="Times New Roman"/>
          <w:bCs/>
          <w:i/>
          <w:sz w:val="24"/>
          <w:szCs w:val="24"/>
          <w:lang w:eastAsia="ru-RU"/>
        </w:rPr>
      </w:pPr>
      <w:r w:rsidRPr="00E61DA9">
        <w:rPr>
          <w:rFonts w:ascii="Times New Roman" w:eastAsia="Times New Roman" w:hAnsi="Times New Roman" w:cs="Times New Roman"/>
          <w:bCs/>
          <w:i/>
          <w:sz w:val="24"/>
          <w:szCs w:val="24"/>
          <w:lang w:eastAsia="ru-RU"/>
        </w:rPr>
        <w:t>Библиотека, читальный зал с выходом в Интернет</w:t>
      </w:r>
      <w:r w:rsidR="00B55B2C" w:rsidRPr="00E61DA9">
        <w:rPr>
          <w:rFonts w:ascii="Times New Roman" w:eastAsia="Times New Roman" w:hAnsi="Times New Roman" w:cs="Times New Roman"/>
          <w:bCs/>
          <w:i/>
          <w:sz w:val="24"/>
          <w:szCs w:val="24"/>
          <w:lang w:eastAsia="ru-RU"/>
        </w:rPr>
        <w:t>:</w:t>
      </w:r>
    </w:p>
    <w:p w14:paraId="476D69FB" w14:textId="62BF940C"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Посадочные места по количеству посетителей</w:t>
      </w:r>
    </w:p>
    <w:p w14:paraId="6A9F7EE0" w14:textId="1D7CB92E"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Каталожные и формулярные шкафы</w:t>
      </w:r>
    </w:p>
    <w:p w14:paraId="54D8DC79" w14:textId="260DC22A"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Стенды и витрины</w:t>
      </w:r>
    </w:p>
    <w:p w14:paraId="78DE7B5A" w14:textId="3C4C5FFD"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Столы для читального зала</w:t>
      </w:r>
    </w:p>
    <w:p w14:paraId="590B40FA" w14:textId="159F8A1D"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Библиотечные стеллажи</w:t>
      </w:r>
    </w:p>
    <w:p w14:paraId="248234D5" w14:textId="342BA2BA" w:rsidR="00B55B2C" w:rsidRDefault="00B55B2C" w:rsidP="003C567A">
      <w:pPr>
        <w:suppressAutoHyphens/>
        <w:spacing w:after="0" w:line="240" w:lineRule="auto"/>
        <w:ind w:firstLine="709"/>
        <w:jc w:val="both"/>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Персональный компьютер</w:t>
      </w:r>
    </w:p>
    <w:p w14:paraId="090E8A46" w14:textId="77777777" w:rsidR="00B55B2C" w:rsidRPr="003C567A" w:rsidRDefault="00B55B2C"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6AC893C2" w14:textId="25047FCE"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Лаборатория «Материаловедения»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8953"/>
      </w:tblGrid>
      <w:tr w:rsidR="00DC13CC" w:rsidRPr="003C567A" w14:paraId="4743AE53" w14:textId="77777777" w:rsidTr="00DC13CC">
        <w:tc>
          <w:tcPr>
            <w:tcW w:w="272" w:type="pct"/>
            <w:shd w:val="clear" w:color="auto" w:fill="auto"/>
            <w:vAlign w:val="center"/>
          </w:tcPr>
          <w:p w14:paraId="2BD96D51" w14:textId="77777777"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4728" w:type="pct"/>
            <w:shd w:val="clear" w:color="auto" w:fill="auto"/>
            <w:vAlign w:val="center"/>
          </w:tcPr>
          <w:p w14:paraId="6DE00C45" w14:textId="67CC6F33"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r>
      <w:tr w:rsidR="003C567A" w:rsidRPr="003C567A" w14:paraId="70ACD222" w14:textId="77777777" w:rsidTr="004127CC">
        <w:trPr>
          <w:trHeight w:val="278"/>
        </w:trPr>
        <w:tc>
          <w:tcPr>
            <w:tcW w:w="5000" w:type="pct"/>
            <w:gridSpan w:val="2"/>
            <w:shd w:val="clear" w:color="auto" w:fill="auto"/>
          </w:tcPr>
          <w:p w14:paraId="0A83785A"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w:t>
            </w:r>
          </w:p>
        </w:tc>
      </w:tr>
      <w:tr w:rsidR="003C567A" w:rsidRPr="003C567A" w14:paraId="5CAF36F4" w14:textId="77777777" w:rsidTr="004127CC">
        <w:trPr>
          <w:trHeight w:val="277"/>
        </w:trPr>
        <w:tc>
          <w:tcPr>
            <w:tcW w:w="5000" w:type="pct"/>
            <w:gridSpan w:val="2"/>
            <w:shd w:val="clear" w:color="auto" w:fill="auto"/>
          </w:tcPr>
          <w:p w14:paraId="31066075"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169B0075" w14:textId="77777777" w:rsidTr="00DC13CC">
        <w:tc>
          <w:tcPr>
            <w:tcW w:w="272" w:type="pct"/>
            <w:shd w:val="clear" w:color="auto" w:fill="auto"/>
          </w:tcPr>
          <w:p w14:paraId="48DC0F4C" w14:textId="77777777"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6AA6A87F" w14:textId="3565B5FD"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Рабочее место преподавателя</w:t>
            </w:r>
          </w:p>
        </w:tc>
      </w:tr>
      <w:tr w:rsidR="00DC13CC" w:rsidRPr="003C567A" w14:paraId="59AD4C7F" w14:textId="77777777" w:rsidTr="00DC13CC">
        <w:tc>
          <w:tcPr>
            <w:tcW w:w="272" w:type="pct"/>
            <w:shd w:val="clear" w:color="auto" w:fill="auto"/>
          </w:tcPr>
          <w:p w14:paraId="536D46B2" w14:textId="77777777"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3C7B1A50" w14:textId="468E8625"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r>
      <w:tr w:rsidR="00DC13CC" w:rsidRPr="003C567A" w14:paraId="05AA2601" w14:textId="77777777" w:rsidTr="00DC13CC">
        <w:tc>
          <w:tcPr>
            <w:tcW w:w="272" w:type="pct"/>
            <w:shd w:val="clear" w:color="auto" w:fill="auto"/>
          </w:tcPr>
          <w:p w14:paraId="685C9161" w14:textId="77777777"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003829D9" w14:textId="08AEA7C0"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Доска ученическая</w:t>
            </w:r>
          </w:p>
        </w:tc>
      </w:tr>
      <w:tr w:rsidR="00DC13CC" w:rsidRPr="003C567A" w14:paraId="0C661519" w14:textId="77777777" w:rsidTr="00DC13CC">
        <w:tc>
          <w:tcPr>
            <w:tcW w:w="272" w:type="pct"/>
            <w:shd w:val="clear" w:color="auto" w:fill="auto"/>
          </w:tcPr>
          <w:p w14:paraId="6B80A25E" w14:textId="77777777"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363E3AE4" w14:textId="5741F610"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методических пособий</w:t>
            </w:r>
          </w:p>
        </w:tc>
      </w:tr>
      <w:tr w:rsidR="00DC13CC" w:rsidRPr="003C567A" w14:paraId="7A79F28D" w14:textId="77777777" w:rsidTr="00DC13CC">
        <w:tc>
          <w:tcPr>
            <w:tcW w:w="272" w:type="pct"/>
            <w:shd w:val="clear" w:color="auto" w:fill="auto"/>
          </w:tcPr>
          <w:p w14:paraId="43441282" w14:textId="77777777" w:rsidR="00DC13CC" w:rsidRPr="003C567A" w:rsidRDefault="00DC13CC" w:rsidP="003C567A">
            <w:pPr>
              <w:numPr>
                <w:ilvl w:val="0"/>
                <w:numId w:val="7"/>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438FB0AF" w14:textId="4C4051F3"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инвентаря</w:t>
            </w:r>
          </w:p>
        </w:tc>
      </w:tr>
      <w:tr w:rsidR="003C567A" w:rsidRPr="003C567A" w14:paraId="024331AE"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9E5DC5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p>
        </w:tc>
      </w:tr>
      <w:tr w:rsidR="003C567A" w:rsidRPr="003C567A" w14:paraId="2A1C9DC9"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D590B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1FB4A8F0" w14:textId="77777777" w:rsidTr="00DC13CC">
        <w:tc>
          <w:tcPr>
            <w:tcW w:w="272" w:type="pct"/>
            <w:shd w:val="clear" w:color="auto" w:fill="auto"/>
          </w:tcPr>
          <w:p w14:paraId="26DDFD71"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8" w:type="pct"/>
            <w:shd w:val="clear" w:color="auto" w:fill="auto"/>
          </w:tcPr>
          <w:p w14:paraId="066D0710" w14:textId="3C8483CB"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Персональный компьютер </w:t>
            </w:r>
          </w:p>
        </w:tc>
      </w:tr>
      <w:tr w:rsidR="00DC13CC" w:rsidRPr="003C567A" w14:paraId="6A1F3DDC" w14:textId="77777777" w:rsidTr="00DC13CC">
        <w:tc>
          <w:tcPr>
            <w:tcW w:w="272" w:type="pct"/>
            <w:shd w:val="clear" w:color="auto" w:fill="auto"/>
          </w:tcPr>
          <w:p w14:paraId="70C1B489"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8" w:type="pct"/>
            <w:shd w:val="clear" w:color="auto" w:fill="auto"/>
          </w:tcPr>
          <w:p w14:paraId="4287ADB1" w14:textId="6EC134D0"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Проектор</w:t>
            </w:r>
          </w:p>
        </w:tc>
      </w:tr>
      <w:tr w:rsidR="00DC13CC" w:rsidRPr="003C567A" w14:paraId="0BE47157" w14:textId="77777777" w:rsidTr="00DC13CC">
        <w:tc>
          <w:tcPr>
            <w:tcW w:w="272" w:type="pct"/>
            <w:shd w:val="clear" w:color="auto" w:fill="auto"/>
          </w:tcPr>
          <w:p w14:paraId="4B95039A"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8" w:type="pct"/>
            <w:shd w:val="clear" w:color="auto" w:fill="auto"/>
          </w:tcPr>
          <w:p w14:paraId="65E13613" w14:textId="0826DFC8"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Экран</w:t>
            </w:r>
          </w:p>
        </w:tc>
      </w:tr>
      <w:tr w:rsidR="003C567A" w:rsidRPr="003C567A" w14:paraId="0D42F662" w14:textId="77777777" w:rsidTr="004127CC">
        <w:tc>
          <w:tcPr>
            <w:tcW w:w="5000" w:type="pct"/>
            <w:gridSpan w:val="2"/>
            <w:shd w:val="clear" w:color="auto" w:fill="auto"/>
          </w:tcPr>
          <w:p w14:paraId="7DC51852"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65C98640" w14:textId="77777777" w:rsidTr="004127CC">
        <w:tc>
          <w:tcPr>
            <w:tcW w:w="5000" w:type="pct"/>
            <w:gridSpan w:val="2"/>
            <w:shd w:val="clear" w:color="auto" w:fill="auto"/>
          </w:tcPr>
          <w:p w14:paraId="5CF2B2FD"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5462422F" w14:textId="77777777" w:rsidTr="00DC13CC">
        <w:tc>
          <w:tcPr>
            <w:tcW w:w="272" w:type="pct"/>
            <w:shd w:val="clear" w:color="auto" w:fill="auto"/>
          </w:tcPr>
          <w:p w14:paraId="7F302621"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5C94D2A7" w14:textId="678B60A6"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Стационарный твердомер </w:t>
            </w:r>
          </w:p>
        </w:tc>
      </w:tr>
      <w:tr w:rsidR="00DC13CC" w:rsidRPr="003C567A" w14:paraId="735D296E" w14:textId="77777777" w:rsidTr="00DC13CC">
        <w:tc>
          <w:tcPr>
            <w:tcW w:w="272" w:type="pct"/>
            <w:shd w:val="clear" w:color="auto" w:fill="auto"/>
          </w:tcPr>
          <w:p w14:paraId="5891E608"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60A6A036" w14:textId="3F246121"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Машина разрывная испытательная</w:t>
            </w:r>
          </w:p>
        </w:tc>
      </w:tr>
      <w:tr w:rsidR="00DC13CC" w:rsidRPr="003C567A" w14:paraId="480FAC14" w14:textId="77777777" w:rsidTr="00DC13CC">
        <w:tc>
          <w:tcPr>
            <w:tcW w:w="272" w:type="pct"/>
            <w:shd w:val="clear" w:color="auto" w:fill="auto"/>
          </w:tcPr>
          <w:p w14:paraId="580B5DCA"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4B7AFB83" w14:textId="1A645A5E"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Маятниковый</w:t>
            </w:r>
            <w:r>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копер</w:t>
            </w:r>
          </w:p>
        </w:tc>
      </w:tr>
      <w:tr w:rsidR="00DC13CC" w:rsidRPr="003C567A" w14:paraId="2943369F" w14:textId="77777777" w:rsidTr="00DC13CC">
        <w:tc>
          <w:tcPr>
            <w:tcW w:w="272" w:type="pct"/>
            <w:shd w:val="clear" w:color="auto" w:fill="auto"/>
          </w:tcPr>
          <w:p w14:paraId="1C494CCA"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64DA6435" w14:textId="410237DB"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Учебное оборудование «Изучение микроструктуры легированной стали» </w:t>
            </w:r>
          </w:p>
        </w:tc>
      </w:tr>
      <w:tr w:rsidR="00DC13CC" w:rsidRPr="003C567A" w14:paraId="21EB8329" w14:textId="77777777" w:rsidTr="00DC13CC">
        <w:tc>
          <w:tcPr>
            <w:tcW w:w="272" w:type="pct"/>
            <w:shd w:val="clear" w:color="auto" w:fill="auto"/>
          </w:tcPr>
          <w:p w14:paraId="129344C9"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6129F6BC" w14:textId="67EF21C4"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Учебное</w:t>
            </w:r>
            <w:r>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 xml:space="preserve">оборудование «Изучение микроструктуры углеродистой стали в равновесном состоянии» </w:t>
            </w:r>
          </w:p>
        </w:tc>
      </w:tr>
      <w:tr w:rsidR="00DC13CC" w:rsidRPr="003C567A" w14:paraId="1CC76F30" w14:textId="77777777" w:rsidTr="00DC13CC">
        <w:tc>
          <w:tcPr>
            <w:tcW w:w="272" w:type="pct"/>
            <w:shd w:val="clear" w:color="auto" w:fill="auto"/>
          </w:tcPr>
          <w:p w14:paraId="63136ED8"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68443C3A" w14:textId="6F5886A9"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Учебное</w:t>
            </w:r>
            <w:r>
              <w:rPr>
                <w:rFonts w:ascii="Times New Roman" w:eastAsia="Times New Roman" w:hAnsi="Times New Roman" w:cs="Times New Roman"/>
                <w:iCs/>
                <w:sz w:val="24"/>
                <w:szCs w:val="28"/>
                <w:lang w:eastAsia="ru-RU"/>
              </w:rPr>
              <w:t xml:space="preserve"> </w:t>
            </w:r>
            <w:r w:rsidRPr="003C567A">
              <w:rPr>
                <w:rFonts w:ascii="Times New Roman" w:eastAsia="Times New Roman" w:hAnsi="Times New Roman" w:cs="Times New Roman"/>
                <w:iCs/>
                <w:sz w:val="24"/>
                <w:szCs w:val="28"/>
                <w:lang w:eastAsia="ru-RU"/>
              </w:rPr>
              <w:t xml:space="preserve">оборудование «Изучение микроструктуры углеродистой стали в неравновесном состоянии» </w:t>
            </w:r>
          </w:p>
        </w:tc>
      </w:tr>
      <w:tr w:rsidR="00DC13CC" w:rsidRPr="003C567A" w14:paraId="603A9579" w14:textId="77777777" w:rsidTr="00DC13CC">
        <w:tc>
          <w:tcPr>
            <w:tcW w:w="272" w:type="pct"/>
            <w:shd w:val="clear" w:color="auto" w:fill="auto"/>
          </w:tcPr>
          <w:p w14:paraId="2A01506B"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5C9877D9" w14:textId="78379FC9"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Типовой комплект учебного оборудования «Изучение микроструктуры цветных металлов» </w:t>
            </w:r>
          </w:p>
        </w:tc>
      </w:tr>
      <w:tr w:rsidR="00DC13CC" w:rsidRPr="003C567A" w14:paraId="7C50DB74" w14:textId="77777777" w:rsidTr="00DC13CC">
        <w:tc>
          <w:tcPr>
            <w:tcW w:w="272" w:type="pct"/>
            <w:shd w:val="clear" w:color="auto" w:fill="auto"/>
          </w:tcPr>
          <w:p w14:paraId="42853466" w14:textId="77777777" w:rsidR="00DC13CC" w:rsidRPr="003C567A" w:rsidRDefault="00DC13CC" w:rsidP="003C567A">
            <w:pPr>
              <w:numPr>
                <w:ilvl w:val="0"/>
                <w:numId w:val="8"/>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7F73109A" w14:textId="3A47C49E"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Учебное оборудование «Лаборатория металлографии»</w:t>
            </w:r>
          </w:p>
        </w:tc>
      </w:tr>
      <w:tr w:rsidR="003C567A" w:rsidRPr="003C567A" w14:paraId="04AC9CDB" w14:textId="77777777" w:rsidTr="004127CC">
        <w:tc>
          <w:tcPr>
            <w:tcW w:w="5000" w:type="pct"/>
            <w:gridSpan w:val="2"/>
            <w:shd w:val="clear" w:color="auto" w:fill="auto"/>
          </w:tcPr>
          <w:p w14:paraId="6C5B468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3BE82DDB" w14:textId="77777777" w:rsidTr="004127CC">
        <w:tc>
          <w:tcPr>
            <w:tcW w:w="5000" w:type="pct"/>
            <w:gridSpan w:val="2"/>
            <w:shd w:val="clear" w:color="auto" w:fill="auto"/>
          </w:tcPr>
          <w:p w14:paraId="6D0A36E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78145909" w14:textId="77777777" w:rsidTr="00DC13CC">
        <w:tc>
          <w:tcPr>
            <w:tcW w:w="272" w:type="pct"/>
            <w:shd w:val="clear" w:color="auto" w:fill="auto"/>
          </w:tcPr>
          <w:p w14:paraId="5533F569" w14:textId="77777777"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420294D4" w14:textId="5A25272E"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Комплект учебно-методической документации (согласно перечню используемых учебных изданий и дополнительной литературы)</w:t>
            </w:r>
          </w:p>
        </w:tc>
      </w:tr>
      <w:tr w:rsidR="00DC13CC" w:rsidRPr="003C567A" w14:paraId="3797550B" w14:textId="77777777" w:rsidTr="00DC13CC">
        <w:tc>
          <w:tcPr>
            <w:tcW w:w="272" w:type="pct"/>
            <w:shd w:val="clear" w:color="auto" w:fill="auto"/>
          </w:tcPr>
          <w:p w14:paraId="3FA8AE2C" w14:textId="77777777"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2A451730" w14:textId="1FB3546C"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Таблицы показателей механических свойств металлов и сплавов</w:t>
            </w:r>
          </w:p>
        </w:tc>
      </w:tr>
      <w:tr w:rsidR="00DC13CC" w:rsidRPr="003C567A" w14:paraId="0CF3E0CC" w14:textId="77777777" w:rsidTr="00DC13CC">
        <w:tc>
          <w:tcPr>
            <w:tcW w:w="272" w:type="pct"/>
            <w:shd w:val="clear" w:color="auto" w:fill="auto"/>
          </w:tcPr>
          <w:p w14:paraId="43A66136" w14:textId="77777777"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5DFEA459" w14:textId="663E548F"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Комплект плакатов и схем: внутреннее строение металлов, деформация и ее виды, твердость и методы ее определения, классификация и марки чугунов, классификация и марки стали, алгоритм расшифровки сталей, виды сталей, их свойства, маркировка углеродистых конструкционных сталей, маркировка </w:t>
            </w:r>
            <w:r w:rsidRPr="003C567A">
              <w:rPr>
                <w:rFonts w:ascii="Times New Roman" w:eastAsia="Times New Roman" w:hAnsi="Times New Roman" w:cs="Times New Roman"/>
                <w:iCs/>
                <w:sz w:val="24"/>
                <w:szCs w:val="28"/>
                <w:lang w:eastAsia="ru-RU"/>
              </w:rPr>
              <w:lastRenderedPageBreak/>
              <w:t>углеродистых инструментальных сталей, строение резины, пластических масс и полимерных материалов, строение композиционных материалов, абразивные материалы и др.</w:t>
            </w:r>
          </w:p>
        </w:tc>
      </w:tr>
      <w:tr w:rsidR="00DC13CC" w:rsidRPr="003C567A" w14:paraId="66C6A094" w14:textId="77777777" w:rsidTr="00DC13CC">
        <w:tc>
          <w:tcPr>
            <w:tcW w:w="272" w:type="pct"/>
            <w:shd w:val="clear" w:color="auto" w:fill="auto"/>
          </w:tcPr>
          <w:p w14:paraId="0303AC42" w14:textId="77777777"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34561DEB" w14:textId="3E4D64A0"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Коллекция металлографических образцов </w:t>
            </w:r>
          </w:p>
        </w:tc>
      </w:tr>
      <w:tr w:rsidR="00DC13CC" w:rsidRPr="003C567A" w14:paraId="15B130E5" w14:textId="77777777" w:rsidTr="00DC13CC">
        <w:tc>
          <w:tcPr>
            <w:tcW w:w="272" w:type="pct"/>
            <w:shd w:val="clear" w:color="auto" w:fill="auto"/>
          </w:tcPr>
          <w:p w14:paraId="6D0B304B" w14:textId="77777777" w:rsidR="00DC13CC" w:rsidRPr="003C567A" w:rsidRDefault="00DC13CC" w:rsidP="003C567A">
            <w:pPr>
              <w:numPr>
                <w:ilvl w:val="0"/>
                <w:numId w:val="9"/>
              </w:numPr>
              <w:snapToGrid w:val="0"/>
              <w:spacing w:after="0" w:line="240" w:lineRule="auto"/>
              <w:rPr>
                <w:rFonts w:ascii="Times New Roman" w:eastAsia="Times New Roman" w:hAnsi="Times New Roman" w:cs="Times New Roman"/>
                <w:iCs/>
                <w:sz w:val="24"/>
                <w:szCs w:val="28"/>
              </w:rPr>
            </w:pPr>
          </w:p>
        </w:tc>
        <w:tc>
          <w:tcPr>
            <w:tcW w:w="4728" w:type="pct"/>
            <w:shd w:val="clear" w:color="auto" w:fill="auto"/>
          </w:tcPr>
          <w:p w14:paraId="3B61100A" w14:textId="6FF7B113"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Электронный альбом фотографий микроструктур сталей и сплавов </w:t>
            </w:r>
          </w:p>
        </w:tc>
      </w:tr>
    </w:tbl>
    <w:p w14:paraId="71D7AAA9"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79BB1944" w14:textId="017E82BA" w:rsidR="003C567A" w:rsidRPr="003C567A" w:rsidRDefault="003C567A" w:rsidP="003C567A">
      <w:pPr>
        <w:suppressAutoHyphens/>
        <w:spacing w:after="0" w:line="240" w:lineRule="auto"/>
        <w:ind w:firstLine="709"/>
        <w:jc w:val="both"/>
        <w:rPr>
          <w:rFonts w:ascii="Times New Roman" w:eastAsia="Times New Roman" w:hAnsi="Times New Roman" w:cs="Times New Roman"/>
          <w:bCs/>
          <w:iCs/>
          <w:sz w:val="24"/>
          <w:szCs w:val="24"/>
          <w:lang w:eastAsia="ru-RU"/>
        </w:rPr>
      </w:pPr>
      <w:r w:rsidRPr="003C567A">
        <w:rPr>
          <w:rFonts w:ascii="Times New Roman" w:eastAsia="Times New Roman" w:hAnsi="Times New Roman" w:cs="Times New Roman"/>
          <w:bCs/>
          <w:iCs/>
          <w:sz w:val="24"/>
          <w:szCs w:val="24"/>
          <w:lang w:eastAsia="ru-RU"/>
        </w:rPr>
        <w:t>Лаборатория «Электротехника и сварочное оборудование»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0"/>
        <w:gridCol w:w="8767"/>
      </w:tblGrid>
      <w:tr w:rsidR="00DC13CC" w:rsidRPr="003C567A" w14:paraId="52712294" w14:textId="77777777" w:rsidTr="00DC13CC">
        <w:tc>
          <w:tcPr>
            <w:tcW w:w="354" w:type="pct"/>
            <w:shd w:val="clear" w:color="auto" w:fill="auto"/>
            <w:vAlign w:val="center"/>
          </w:tcPr>
          <w:p w14:paraId="19C539EB" w14:textId="77777777"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4646" w:type="pct"/>
            <w:gridSpan w:val="2"/>
            <w:shd w:val="clear" w:color="auto" w:fill="auto"/>
            <w:vAlign w:val="center"/>
          </w:tcPr>
          <w:p w14:paraId="7A6D6964" w14:textId="0D722846"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r>
      <w:tr w:rsidR="003C567A" w:rsidRPr="003C567A" w14:paraId="4ABDF2FF" w14:textId="77777777" w:rsidTr="004127CC">
        <w:trPr>
          <w:trHeight w:val="278"/>
        </w:trPr>
        <w:tc>
          <w:tcPr>
            <w:tcW w:w="5000" w:type="pct"/>
            <w:gridSpan w:val="3"/>
            <w:shd w:val="clear" w:color="auto" w:fill="auto"/>
          </w:tcPr>
          <w:p w14:paraId="59486E57"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08467E1A" w14:textId="77777777" w:rsidTr="004127CC">
        <w:trPr>
          <w:trHeight w:val="277"/>
        </w:trPr>
        <w:tc>
          <w:tcPr>
            <w:tcW w:w="5000" w:type="pct"/>
            <w:gridSpan w:val="3"/>
            <w:shd w:val="clear" w:color="auto" w:fill="auto"/>
          </w:tcPr>
          <w:p w14:paraId="741FEFF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02807988" w14:textId="77777777" w:rsidTr="00DC13CC">
        <w:tc>
          <w:tcPr>
            <w:tcW w:w="354" w:type="pct"/>
            <w:shd w:val="clear" w:color="auto" w:fill="auto"/>
          </w:tcPr>
          <w:p w14:paraId="1360601F" w14:textId="77777777"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050DEE6D" w14:textId="2AA81DBB"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Рабочее место преподавателя</w:t>
            </w:r>
          </w:p>
        </w:tc>
      </w:tr>
      <w:tr w:rsidR="00DC13CC" w:rsidRPr="003C567A" w14:paraId="2B30E947" w14:textId="77777777" w:rsidTr="00DC13CC">
        <w:tc>
          <w:tcPr>
            <w:tcW w:w="354" w:type="pct"/>
            <w:shd w:val="clear" w:color="auto" w:fill="auto"/>
          </w:tcPr>
          <w:p w14:paraId="15C31726" w14:textId="77777777"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729076F7" w14:textId="2BF24C84"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r>
      <w:tr w:rsidR="00DC13CC" w:rsidRPr="003C567A" w14:paraId="3862AE2F" w14:textId="77777777" w:rsidTr="00DC13CC">
        <w:tc>
          <w:tcPr>
            <w:tcW w:w="354" w:type="pct"/>
            <w:shd w:val="clear" w:color="auto" w:fill="auto"/>
          </w:tcPr>
          <w:p w14:paraId="0E7212E7" w14:textId="77777777"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7C1E7B07" w14:textId="08C5C72E"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Доска ученическая</w:t>
            </w:r>
          </w:p>
        </w:tc>
      </w:tr>
      <w:tr w:rsidR="00DC13CC" w:rsidRPr="003C567A" w14:paraId="78B9C93F" w14:textId="77777777" w:rsidTr="00DC13CC">
        <w:tc>
          <w:tcPr>
            <w:tcW w:w="354" w:type="pct"/>
            <w:shd w:val="clear" w:color="auto" w:fill="auto"/>
          </w:tcPr>
          <w:p w14:paraId="3CC1179E" w14:textId="77777777"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4CCD3D69" w14:textId="36B64940"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методических пособий</w:t>
            </w:r>
          </w:p>
        </w:tc>
      </w:tr>
      <w:tr w:rsidR="00DC13CC" w:rsidRPr="003C567A" w14:paraId="63AA49E0" w14:textId="77777777" w:rsidTr="00DC13CC">
        <w:tc>
          <w:tcPr>
            <w:tcW w:w="354" w:type="pct"/>
            <w:shd w:val="clear" w:color="auto" w:fill="auto"/>
          </w:tcPr>
          <w:p w14:paraId="0A6A6981" w14:textId="77777777" w:rsidR="00DC13CC" w:rsidRPr="003C567A" w:rsidRDefault="00DC13CC" w:rsidP="003C567A">
            <w:pPr>
              <w:numPr>
                <w:ilvl w:val="0"/>
                <w:numId w:val="10"/>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4C90A22C" w14:textId="1A8C4AA0"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инвентаря</w:t>
            </w:r>
          </w:p>
        </w:tc>
      </w:tr>
      <w:tr w:rsidR="003C567A" w:rsidRPr="003C567A" w14:paraId="3F7C9DAD" w14:textId="77777777" w:rsidTr="004127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3709B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14:paraId="370AD178" w14:textId="77777777" w:rsidTr="004127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B9DAC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14A52919" w14:textId="77777777" w:rsidTr="00DC13CC">
        <w:tc>
          <w:tcPr>
            <w:tcW w:w="354" w:type="pct"/>
            <w:shd w:val="clear" w:color="auto" w:fill="auto"/>
          </w:tcPr>
          <w:p w14:paraId="3512C5E1" w14:textId="77777777"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67932FFF" w14:textId="053C85AA"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Персональный компьютер</w:t>
            </w:r>
          </w:p>
        </w:tc>
      </w:tr>
      <w:tr w:rsidR="00DC13CC" w:rsidRPr="003C567A" w14:paraId="79CB73F9" w14:textId="77777777" w:rsidTr="00DC13CC">
        <w:tc>
          <w:tcPr>
            <w:tcW w:w="354" w:type="pct"/>
            <w:shd w:val="clear" w:color="auto" w:fill="auto"/>
          </w:tcPr>
          <w:p w14:paraId="1F26674C" w14:textId="77777777"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2E07BC31" w14:textId="3F0E71AE"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Проектор</w:t>
            </w:r>
          </w:p>
        </w:tc>
      </w:tr>
      <w:tr w:rsidR="00DC13CC" w:rsidRPr="003C567A" w14:paraId="6CBCC0E0" w14:textId="77777777" w:rsidTr="00DC13CC">
        <w:tc>
          <w:tcPr>
            <w:tcW w:w="354" w:type="pct"/>
            <w:shd w:val="clear" w:color="auto" w:fill="auto"/>
          </w:tcPr>
          <w:p w14:paraId="0D2CFEF0" w14:textId="77777777"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46094584" w14:textId="1BE6AA53"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Экран</w:t>
            </w:r>
          </w:p>
        </w:tc>
      </w:tr>
      <w:tr w:rsidR="00DC13CC" w:rsidRPr="003C567A" w14:paraId="53DCF094" w14:textId="77777777" w:rsidTr="00DC13CC">
        <w:tc>
          <w:tcPr>
            <w:tcW w:w="354" w:type="pct"/>
            <w:shd w:val="clear" w:color="auto" w:fill="auto"/>
          </w:tcPr>
          <w:p w14:paraId="20404F1B" w14:textId="77777777"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2EECF76E" w14:textId="3EAE520F"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Колонки </w:t>
            </w:r>
          </w:p>
        </w:tc>
      </w:tr>
      <w:tr w:rsidR="00DC13CC" w:rsidRPr="003C567A" w14:paraId="1F87C065" w14:textId="77777777" w:rsidTr="00DC13CC">
        <w:tc>
          <w:tcPr>
            <w:tcW w:w="354" w:type="pct"/>
            <w:shd w:val="clear" w:color="auto" w:fill="auto"/>
          </w:tcPr>
          <w:p w14:paraId="5E0651C1" w14:textId="77777777" w:rsidR="00DC13CC" w:rsidRPr="003C567A" w:rsidRDefault="00DC13CC" w:rsidP="003C567A">
            <w:pPr>
              <w:numPr>
                <w:ilvl w:val="0"/>
                <w:numId w:val="11"/>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1967006B" w14:textId="5DCC5DD4"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Веб камера</w:t>
            </w:r>
          </w:p>
        </w:tc>
      </w:tr>
      <w:tr w:rsidR="003C567A" w:rsidRPr="003C567A" w14:paraId="404F2A55" w14:textId="77777777" w:rsidTr="004127CC">
        <w:tc>
          <w:tcPr>
            <w:tcW w:w="5000" w:type="pct"/>
            <w:gridSpan w:val="3"/>
            <w:shd w:val="clear" w:color="auto" w:fill="auto"/>
          </w:tcPr>
          <w:p w14:paraId="27ECBE59"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066336B3" w14:textId="77777777" w:rsidTr="004127CC">
        <w:tc>
          <w:tcPr>
            <w:tcW w:w="5000" w:type="pct"/>
            <w:gridSpan w:val="3"/>
            <w:shd w:val="clear" w:color="auto" w:fill="auto"/>
          </w:tcPr>
          <w:p w14:paraId="3817DC17"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0DA07A24" w14:textId="77777777" w:rsidTr="00DC13CC">
        <w:tc>
          <w:tcPr>
            <w:tcW w:w="354" w:type="pct"/>
            <w:shd w:val="clear" w:color="auto" w:fill="auto"/>
          </w:tcPr>
          <w:p w14:paraId="27362A6D" w14:textId="77777777"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61442085" w14:textId="3FEF09DC"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основы электротехники и электроники</w:t>
            </w:r>
          </w:p>
        </w:tc>
      </w:tr>
      <w:tr w:rsidR="00DC13CC" w:rsidRPr="003C567A" w14:paraId="59FB57E9" w14:textId="77777777" w:rsidTr="00DC13CC">
        <w:tc>
          <w:tcPr>
            <w:tcW w:w="354" w:type="pct"/>
            <w:shd w:val="clear" w:color="auto" w:fill="auto"/>
          </w:tcPr>
          <w:p w14:paraId="607A792A" w14:textId="77777777"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3C31B50C" w14:textId="728553EB"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Электронная лаборатория</w:t>
            </w:r>
          </w:p>
        </w:tc>
      </w:tr>
      <w:tr w:rsidR="00DC13CC" w:rsidRPr="003C567A" w14:paraId="3CCD750F" w14:textId="77777777" w:rsidTr="00DC13CC">
        <w:tc>
          <w:tcPr>
            <w:tcW w:w="354" w:type="pct"/>
            <w:shd w:val="clear" w:color="auto" w:fill="auto"/>
          </w:tcPr>
          <w:p w14:paraId="1A687B96" w14:textId="77777777"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52EF2E3B" w14:textId="2DC5D93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измерение электрических величин</w:t>
            </w:r>
          </w:p>
        </w:tc>
      </w:tr>
      <w:tr w:rsidR="00DC13CC" w:rsidRPr="003C567A" w14:paraId="47ED94BE" w14:textId="77777777" w:rsidTr="00DC13CC">
        <w:tc>
          <w:tcPr>
            <w:tcW w:w="354" w:type="pct"/>
            <w:shd w:val="clear" w:color="auto" w:fill="auto"/>
          </w:tcPr>
          <w:p w14:paraId="3110A24F" w14:textId="77777777"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446A9547" w14:textId="2BAC80E1"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исследование асинхронных машин</w:t>
            </w:r>
          </w:p>
        </w:tc>
      </w:tr>
      <w:tr w:rsidR="00DC13CC" w:rsidRPr="003C567A" w14:paraId="5E76FDB6" w14:textId="77777777" w:rsidTr="00DC13CC">
        <w:tc>
          <w:tcPr>
            <w:tcW w:w="354" w:type="pct"/>
            <w:shd w:val="clear" w:color="auto" w:fill="auto"/>
          </w:tcPr>
          <w:p w14:paraId="00700F99" w14:textId="77777777"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05EC8A01" w14:textId="145FE344"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Стенд исследование машин постоянного тока</w:t>
            </w:r>
          </w:p>
        </w:tc>
      </w:tr>
      <w:tr w:rsidR="00DC13CC" w:rsidRPr="003C567A" w14:paraId="52E07273" w14:textId="77777777" w:rsidTr="00DC13CC">
        <w:tc>
          <w:tcPr>
            <w:tcW w:w="354" w:type="pct"/>
            <w:shd w:val="clear" w:color="auto" w:fill="auto"/>
          </w:tcPr>
          <w:p w14:paraId="15F0158C" w14:textId="77777777" w:rsidR="00DC13CC" w:rsidRPr="003C567A" w:rsidRDefault="00DC13CC" w:rsidP="003C567A">
            <w:pPr>
              <w:numPr>
                <w:ilvl w:val="0"/>
                <w:numId w:val="12"/>
              </w:numPr>
              <w:snapToGrid w:val="0"/>
              <w:spacing w:after="0" w:line="240" w:lineRule="auto"/>
              <w:rPr>
                <w:rFonts w:ascii="Times New Roman" w:eastAsia="Times New Roman" w:hAnsi="Times New Roman" w:cs="Times New Roman"/>
                <w:iCs/>
                <w:sz w:val="24"/>
                <w:szCs w:val="28"/>
              </w:rPr>
            </w:pPr>
          </w:p>
        </w:tc>
        <w:tc>
          <w:tcPr>
            <w:tcW w:w="4646" w:type="pct"/>
            <w:gridSpan w:val="2"/>
            <w:shd w:val="clear" w:color="auto" w:fill="auto"/>
          </w:tcPr>
          <w:p w14:paraId="1BE8F3DF" w14:textId="6D9F79E2"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Однофазные трехфазные трансформаторы</w:t>
            </w:r>
          </w:p>
        </w:tc>
      </w:tr>
      <w:tr w:rsidR="003C567A" w:rsidRPr="003C567A" w14:paraId="6440D947" w14:textId="77777777" w:rsidTr="004127CC">
        <w:tc>
          <w:tcPr>
            <w:tcW w:w="5000" w:type="pct"/>
            <w:gridSpan w:val="3"/>
            <w:shd w:val="clear" w:color="auto" w:fill="auto"/>
          </w:tcPr>
          <w:p w14:paraId="647B2B81"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6F5D6B5F" w14:textId="77777777" w:rsidTr="004127CC">
        <w:tc>
          <w:tcPr>
            <w:tcW w:w="5000" w:type="pct"/>
            <w:gridSpan w:val="3"/>
            <w:shd w:val="clear" w:color="auto" w:fill="auto"/>
          </w:tcPr>
          <w:p w14:paraId="26DC600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b/>
                <w:bCs/>
                <w:iCs/>
                <w:sz w:val="24"/>
                <w:szCs w:val="28"/>
              </w:rPr>
              <w:t>Основное оборудование</w:t>
            </w:r>
          </w:p>
        </w:tc>
      </w:tr>
      <w:tr w:rsidR="00DC13CC" w:rsidRPr="003C567A" w14:paraId="0FA3151C" w14:textId="77777777" w:rsidTr="00DC13CC">
        <w:tc>
          <w:tcPr>
            <w:tcW w:w="370" w:type="pct"/>
            <w:gridSpan w:val="2"/>
            <w:shd w:val="clear" w:color="auto" w:fill="auto"/>
          </w:tcPr>
          <w:p w14:paraId="6DED127F" w14:textId="77777777" w:rsidR="00DC13CC" w:rsidRPr="003C567A" w:rsidRDefault="00DC13CC"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rPr>
              <w:t>1.</w:t>
            </w:r>
          </w:p>
        </w:tc>
        <w:tc>
          <w:tcPr>
            <w:tcW w:w="4630" w:type="pct"/>
            <w:shd w:val="clear" w:color="auto" w:fill="auto"/>
          </w:tcPr>
          <w:p w14:paraId="77298A14" w14:textId="584922C1" w:rsidR="00DC13CC" w:rsidRPr="003C567A" w:rsidRDefault="00DC13CC"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lang w:eastAsia="ru-RU"/>
              </w:rPr>
              <w:t>Комплект плакатов «Электротехника»</w:t>
            </w:r>
          </w:p>
        </w:tc>
      </w:tr>
      <w:tr w:rsidR="00DC13CC" w:rsidRPr="003C567A" w14:paraId="72ED79ED" w14:textId="77777777" w:rsidTr="00DC13CC">
        <w:tc>
          <w:tcPr>
            <w:tcW w:w="370" w:type="pct"/>
            <w:gridSpan w:val="2"/>
            <w:shd w:val="clear" w:color="auto" w:fill="auto"/>
          </w:tcPr>
          <w:p w14:paraId="7E6D7FC0"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630" w:type="pct"/>
            <w:shd w:val="clear" w:color="auto" w:fill="auto"/>
          </w:tcPr>
          <w:p w14:paraId="08C7C56C" w14:textId="107DD2F3" w:rsidR="00DC13CC" w:rsidRPr="003C567A" w:rsidRDefault="00DC13CC" w:rsidP="003C567A">
            <w:pPr>
              <w:snapToGrid w:val="0"/>
              <w:spacing w:after="0" w:line="240" w:lineRule="auto"/>
              <w:rPr>
                <w:rFonts w:ascii="Times New Roman" w:eastAsia="Times New Roman" w:hAnsi="Times New Roman" w:cs="Times New Roman"/>
                <w:b/>
                <w:bCs/>
                <w:iCs/>
                <w:sz w:val="24"/>
                <w:szCs w:val="28"/>
                <w:lang w:val="en-US"/>
              </w:rPr>
            </w:pPr>
            <w:r w:rsidRPr="003C567A">
              <w:rPr>
                <w:rFonts w:ascii="Times New Roman" w:eastAsia="Times New Roman" w:hAnsi="Times New Roman" w:cs="Times New Roman"/>
                <w:iCs/>
                <w:sz w:val="24"/>
                <w:szCs w:val="28"/>
                <w:lang w:eastAsia="ru-RU"/>
              </w:rPr>
              <w:t>Комплект планшетов «Электротехника»</w:t>
            </w:r>
          </w:p>
        </w:tc>
      </w:tr>
      <w:tr w:rsidR="00DC13CC" w:rsidRPr="003C567A" w14:paraId="73EA3DCC" w14:textId="77777777" w:rsidTr="00DC13CC">
        <w:tc>
          <w:tcPr>
            <w:tcW w:w="370" w:type="pct"/>
            <w:gridSpan w:val="2"/>
            <w:shd w:val="clear" w:color="auto" w:fill="auto"/>
          </w:tcPr>
          <w:p w14:paraId="1B6B740F"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630" w:type="pct"/>
            <w:shd w:val="clear" w:color="auto" w:fill="auto"/>
          </w:tcPr>
          <w:p w14:paraId="0FF98EDC" w14:textId="339CDFDA"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планшетов «Теоретические основы электротехники»</w:t>
            </w:r>
          </w:p>
        </w:tc>
      </w:tr>
      <w:tr w:rsidR="00DC13CC" w:rsidRPr="003C567A" w14:paraId="110B0EEA" w14:textId="77777777" w:rsidTr="00DC13CC">
        <w:tc>
          <w:tcPr>
            <w:tcW w:w="370" w:type="pct"/>
            <w:gridSpan w:val="2"/>
            <w:shd w:val="clear" w:color="auto" w:fill="auto"/>
          </w:tcPr>
          <w:p w14:paraId="7C51BDEE"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630" w:type="pct"/>
            <w:shd w:val="clear" w:color="auto" w:fill="auto"/>
          </w:tcPr>
          <w:p w14:paraId="2DA0E8AD" w14:textId="3E518A38"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плакатов «Электротехника. Электрические цепи постоянного тока»</w:t>
            </w:r>
          </w:p>
        </w:tc>
      </w:tr>
      <w:tr w:rsidR="00DC13CC" w:rsidRPr="003C567A" w14:paraId="3F26A27E" w14:textId="77777777" w:rsidTr="00DC13CC">
        <w:tc>
          <w:tcPr>
            <w:tcW w:w="370" w:type="pct"/>
            <w:gridSpan w:val="2"/>
            <w:shd w:val="clear" w:color="auto" w:fill="auto"/>
          </w:tcPr>
          <w:p w14:paraId="7047E738"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4630" w:type="pct"/>
            <w:shd w:val="clear" w:color="auto" w:fill="auto"/>
          </w:tcPr>
          <w:p w14:paraId="33D2F5A6" w14:textId="1019F6E8"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плакатов «Электротехника. Цепи синусоидального переменного тока»</w:t>
            </w:r>
          </w:p>
        </w:tc>
      </w:tr>
      <w:tr w:rsidR="00DC13CC" w:rsidRPr="003C567A" w14:paraId="2EAA3282" w14:textId="77777777" w:rsidTr="00DC13CC">
        <w:tc>
          <w:tcPr>
            <w:tcW w:w="370" w:type="pct"/>
            <w:gridSpan w:val="2"/>
            <w:shd w:val="clear" w:color="auto" w:fill="auto"/>
          </w:tcPr>
          <w:p w14:paraId="483496A9"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4630" w:type="pct"/>
            <w:shd w:val="clear" w:color="auto" w:fill="auto"/>
          </w:tcPr>
          <w:p w14:paraId="128FB89E" w14:textId="3A1904F8" w:rsidR="00DC13CC" w:rsidRPr="003C567A" w:rsidRDefault="00DC13CC"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iCs/>
                <w:sz w:val="24"/>
                <w:szCs w:val="28"/>
                <w:lang w:eastAsia="ru-RU"/>
              </w:rPr>
              <w:t>Комплект плакатов «Электротехника. Электрическое и магнитное поле»</w:t>
            </w:r>
          </w:p>
        </w:tc>
      </w:tr>
    </w:tbl>
    <w:p w14:paraId="193F8D52"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361D3C7C"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6.1.2.4. Оснащение мастерских</w:t>
      </w:r>
    </w:p>
    <w:p w14:paraId="1AA635A5" w14:textId="2D9CF08F"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Мастерская «Слесарн</w:t>
      </w:r>
      <w:r w:rsidR="00634C24">
        <w:rPr>
          <w:rFonts w:ascii="Times New Roman" w:eastAsia="Times New Roman" w:hAnsi="Times New Roman" w:cs="Times New Roman"/>
          <w:bCs/>
          <w:sz w:val="24"/>
          <w:szCs w:val="24"/>
          <w:lang w:eastAsia="ru-RU"/>
        </w:rPr>
        <w:t>ый цех</w:t>
      </w:r>
      <w:r w:rsidRPr="003C567A">
        <w:rPr>
          <w:rFonts w:ascii="Times New Roman" w:eastAsia="Times New Roman" w:hAnsi="Times New Roman" w:cs="Times New Roman"/>
          <w:bCs/>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8868"/>
      </w:tblGrid>
      <w:tr w:rsidR="00DC13CC" w:rsidRPr="003C567A" w14:paraId="68194BBF"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E6BC2" w14:textId="77777777"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4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3B311" w14:textId="28E8A0E5" w:rsidR="00DC13CC" w:rsidRPr="003C567A" w:rsidRDefault="00DC13CC"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r>
      <w:tr w:rsidR="003C567A" w:rsidRPr="003C567A" w14:paraId="7F23718E" w14:textId="77777777" w:rsidTr="004127CC">
        <w:trPr>
          <w:trHeight w:val="27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D7BBD8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5B7D6321" w14:textId="77777777" w:rsidTr="004127CC">
        <w:trPr>
          <w:trHeight w:val="27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C862A7"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7B4C0592"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7450C73F"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337A70F4" w14:textId="092BF80E"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Рабочее место преподавателя</w:t>
            </w:r>
          </w:p>
        </w:tc>
      </w:tr>
      <w:tr w:rsidR="00DC13CC" w:rsidRPr="003C567A" w14:paraId="31F91C0F"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2E7EB670"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32924F4D" w14:textId="043B634D"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Посадочные места по количеству обучающихся</w:t>
            </w:r>
          </w:p>
        </w:tc>
      </w:tr>
      <w:tr w:rsidR="00DC13CC" w:rsidRPr="003C567A" w14:paraId="36D88257"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3CB6322F"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5E2B1BDB" w14:textId="41B7B74B"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r>
      <w:tr w:rsidR="00DC13CC" w:rsidRPr="003C567A" w14:paraId="4EA87316"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2B0D1F05"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0FB28517" w14:textId="75CFA1FF"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r>
      <w:tr w:rsidR="003C567A" w:rsidRPr="003C567A" w14:paraId="6329567D"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DDE1BA" w14:textId="4653AA6E"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w:t>
            </w:r>
            <w:r w:rsidR="00BD4729">
              <w:rPr>
                <w:rFonts w:ascii="Times New Roman" w:eastAsia="Times New Roman" w:hAnsi="Times New Roman" w:cs="Times New Roman"/>
                <w:b/>
                <w:bCs/>
                <w:iCs/>
                <w:sz w:val="24"/>
                <w:szCs w:val="28"/>
              </w:rPr>
              <w:t xml:space="preserve"> </w:t>
            </w:r>
          </w:p>
        </w:tc>
      </w:tr>
      <w:tr w:rsidR="003C567A" w:rsidRPr="003C567A" w14:paraId="31F8D4E5"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3E7E2E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6B1A26B3"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320C1D46"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lastRenderedPageBreak/>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47E65A11" w14:textId="46DDABF9"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Оборудование для резки, гибки металла.</w:t>
            </w:r>
          </w:p>
        </w:tc>
      </w:tr>
      <w:tr w:rsidR="00DC13CC" w:rsidRPr="003C567A" w14:paraId="627D3E11"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654B89C6"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5231FB29" w14:textId="473E6D89"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Персональный компьютер </w:t>
            </w:r>
          </w:p>
        </w:tc>
      </w:tr>
      <w:tr w:rsidR="00DC13CC" w:rsidRPr="003C567A" w14:paraId="40678F7F"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79C2FAC6"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5F4A4C8C" w14:textId="4C5F9BDF"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Проектор</w:t>
            </w:r>
          </w:p>
        </w:tc>
      </w:tr>
      <w:tr w:rsidR="00DC13CC" w:rsidRPr="003C567A" w14:paraId="2F391A7E"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5FF8BF8B"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7B4C0A6E" w14:textId="120FC963"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Экран</w:t>
            </w:r>
          </w:p>
        </w:tc>
      </w:tr>
      <w:tr w:rsidR="00DC13CC" w:rsidRPr="003C567A" w14:paraId="35283C50"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3CBA296B"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716B1C43" w14:textId="35E76856"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 xml:space="preserve">Колонки </w:t>
            </w:r>
          </w:p>
        </w:tc>
      </w:tr>
      <w:tr w:rsidR="00DC13CC" w:rsidRPr="003C567A" w14:paraId="515B8A97"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639E9A35"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411803EE" w14:textId="0A6ED189"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Веб камера</w:t>
            </w:r>
          </w:p>
        </w:tc>
      </w:tr>
      <w:tr w:rsidR="003C567A" w:rsidRPr="003C567A" w14:paraId="7B8EFAAC"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64390C05"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51362C87"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733970A"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21B8A785"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26572557"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535C9478" w14:textId="38D2C4AF"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Верстак слесарный с индивидуальным освещением и защитными экранами - по количеству обучающихся</w:t>
            </w:r>
          </w:p>
        </w:tc>
      </w:tr>
      <w:tr w:rsidR="00DC13CC" w:rsidRPr="003C567A" w14:paraId="194364B1"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43FF70AF"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4D2ED8E3" w14:textId="6AF1D091"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Плита разметочная чугунная 400х400 по ГОСТ 10905-86</w:t>
            </w:r>
          </w:p>
        </w:tc>
      </w:tr>
      <w:tr w:rsidR="00DC13CC" w:rsidRPr="003C567A" w14:paraId="1168AD3B"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497AA72D"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3371020E" w14:textId="4D5080BF"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Тиски слесарные с ручным приводом по ГОСТ 4045-75 общего назначения - по количеству обучающихс</w:t>
            </w:r>
            <w:r>
              <w:rPr>
                <w:rFonts w:ascii="Times New Roman" w:eastAsia="Times New Roman" w:hAnsi="Times New Roman" w:cs="Times New Roman"/>
                <w:iCs/>
                <w:sz w:val="24"/>
                <w:szCs w:val="28"/>
              </w:rPr>
              <w:t>я</w:t>
            </w:r>
          </w:p>
        </w:tc>
      </w:tr>
      <w:tr w:rsidR="00DC13CC" w:rsidRPr="003C567A" w14:paraId="15469B98"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77CA5CC0"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4412835F" w14:textId="050FBF15"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Радиально-сверлильный станок</w:t>
            </w:r>
          </w:p>
        </w:tc>
      </w:tr>
      <w:tr w:rsidR="00DC13CC" w:rsidRPr="003C567A" w14:paraId="141FA8BA"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50CBE604"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5.</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0384AE4E" w14:textId="063DA032"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Стационарный ручной листогибочный станок</w:t>
            </w:r>
          </w:p>
        </w:tc>
      </w:tr>
      <w:tr w:rsidR="00DC13CC" w:rsidRPr="003C567A" w14:paraId="0E0AFBF2"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1D989880"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6.</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01B81504" w14:textId="196B0289"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Заточной станок универсальный</w:t>
            </w:r>
          </w:p>
        </w:tc>
      </w:tr>
      <w:tr w:rsidR="00DC13CC" w:rsidRPr="003C567A" w14:paraId="6C6BB9E4"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567033F2"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7.</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09BB2AF5" w14:textId="7AC3256C"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Рычажные ножницы</w:t>
            </w:r>
          </w:p>
        </w:tc>
      </w:tr>
      <w:tr w:rsidR="00DC13CC" w:rsidRPr="003C567A" w14:paraId="5C417CED"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7BC74534"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8.</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4EC7A63E" w14:textId="5CD1D0AB"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Гильотинные ножницы</w:t>
            </w:r>
          </w:p>
        </w:tc>
      </w:tr>
      <w:tr w:rsidR="00DC13CC" w:rsidRPr="003C567A" w14:paraId="1F7CB6BB"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57627939"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9.</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347C4C02" w14:textId="5EFC3426"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Инструментальный шкаф</w:t>
            </w:r>
          </w:p>
        </w:tc>
      </w:tr>
      <w:tr w:rsidR="003C567A" w:rsidRPr="003C567A" w14:paraId="29BEBC90"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D0A287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6D56C8C5" w14:textId="77777777" w:rsidTr="004127CC">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554B2A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DC13CC" w:rsidRPr="003C567A" w14:paraId="6957365B" w14:textId="77777777" w:rsidTr="00DC13CC">
        <w:tc>
          <w:tcPr>
            <w:tcW w:w="273" w:type="pct"/>
            <w:tcBorders>
              <w:top w:val="single" w:sz="4" w:space="0" w:color="auto"/>
              <w:left w:val="single" w:sz="4" w:space="0" w:color="auto"/>
              <w:bottom w:val="single" w:sz="4" w:space="0" w:color="auto"/>
              <w:right w:val="single" w:sz="4" w:space="0" w:color="auto"/>
            </w:tcBorders>
            <w:shd w:val="clear" w:color="auto" w:fill="auto"/>
          </w:tcPr>
          <w:p w14:paraId="3561236E" w14:textId="77777777"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4727" w:type="pct"/>
            <w:tcBorders>
              <w:top w:val="single" w:sz="4" w:space="0" w:color="auto"/>
              <w:left w:val="single" w:sz="4" w:space="0" w:color="auto"/>
              <w:bottom w:val="single" w:sz="4" w:space="0" w:color="auto"/>
              <w:right w:val="single" w:sz="4" w:space="0" w:color="auto"/>
            </w:tcBorders>
            <w:shd w:val="clear" w:color="auto" w:fill="auto"/>
          </w:tcPr>
          <w:p w14:paraId="0AF4B883" w14:textId="6347B87A" w:rsidR="00DC13CC" w:rsidRPr="003C567A" w:rsidRDefault="00DC13CC"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Комплект учебно-методической документации (согласно перечню используемых учебных изданий и дополнительной литературы)</w:t>
            </w:r>
          </w:p>
        </w:tc>
      </w:tr>
    </w:tbl>
    <w:p w14:paraId="0216E158" w14:textId="77777777" w:rsidR="003C567A" w:rsidRPr="003C567A" w:rsidRDefault="003C567A" w:rsidP="003C567A">
      <w:pPr>
        <w:suppressAutoHyphens/>
        <w:spacing w:after="0" w:line="240" w:lineRule="auto"/>
        <w:jc w:val="both"/>
        <w:rPr>
          <w:rFonts w:ascii="Times New Roman" w:eastAsia="Times New Roman" w:hAnsi="Times New Roman" w:cs="Times New Roman"/>
          <w:bCs/>
          <w:sz w:val="24"/>
          <w:szCs w:val="24"/>
          <w:lang w:eastAsia="ru-RU"/>
        </w:rPr>
      </w:pPr>
    </w:p>
    <w:p w14:paraId="5FD33CD0" w14:textId="6D69B8BD" w:rsidR="003C567A" w:rsidRPr="00E61DA9" w:rsidRDefault="003C567A" w:rsidP="003C567A">
      <w:pPr>
        <w:suppressAutoHyphens/>
        <w:spacing w:after="0" w:line="240" w:lineRule="auto"/>
        <w:ind w:firstLine="709"/>
        <w:jc w:val="both"/>
        <w:rPr>
          <w:rFonts w:ascii="Times New Roman" w:eastAsia="Times New Roman" w:hAnsi="Times New Roman" w:cs="Times New Roman"/>
          <w:bCs/>
          <w:sz w:val="24"/>
          <w:szCs w:val="24"/>
          <w:lang w:eastAsia="ru-RU"/>
        </w:rPr>
      </w:pPr>
      <w:r w:rsidRPr="00E61DA9">
        <w:rPr>
          <w:rFonts w:ascii="Times New Roman" w:eastAsia="Times New Roman" w:hAnsi="Times New Roman" w:cs="Times New Roman"/>
          <w:bCs/>
          <w:sz w:val="24"/>
          <w:szCs w:val="24"/>
          <w:lang w:eastAsia="ru-RU"/>
        </w:rPr>
        <w:t>Мастерская «</w:t>
      </w:r>
      <w:r w:rsidR="00634C24" w:rsidRPr="00E61DA9">
        <w:rPr>
          <w:rFonts w:ascii="Times New Roman" w:eastAsia="Times New Roman" w:hAnsi="Times New Roman" w:cs="Times New Roman"/>
          <w:bCs/>
          <w:sz w:val="24"/>
          <w:szCs w:val="24"/>
          <w:lang w:eastAsia="ru-RU"/>
        </w:rPr>
        <w:t>Сварочный цех</w:t>
      </w:r>
      <w:r w:rsidRPr="00E61DA9">
        <w:rPr>
          <w:rFonts w:ascii="Times New Roman" w:eastAsia="Times New Roman" w:hAnsi="Times New Roman" w:cs="Times New Roman"/>
          <w:bCs/>
          <w:sz w:val="24"/>
          <w:szCs w:val="24"/>
          <w:lang w:eastAsia="ru-RU"/>
        </w:rPr>
        <w:t>»</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117"/>
        <w:gridCol w:w="4676"/>
      </w:tblGrid>
      <w:tr w:rsidR="003C567A" w:rsidRPr="003C567A" w14:paraId="757FCABC"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604B4"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w:t>
            </w:r>
          </w:p>
        </w:tc>
        <w:tc>
          <w:tcPr>
            <w:tcW w:w="2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F5EC1"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Наименование оборудования</w:t>
            </w:r>
          </w:p>
        </w:tc>
        <w:tc>
          <w:tcPr>
            <w:tcW w:w="2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30B92" w14:textId="77777777" w:rsidR="003C567A" w:rsidRPr="003C567A" w:rsidRDefault="003C567A" w:rsidP="003C567A">
            <w:pPr>
              <w:snapToGrid w:val="0"/>
              <w:spacing w:after="0" w:line="240" w:lineRule="auto"/>
              <w:jc w:val="center"/>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Техническое описание</w:t>
            </w:r>
          </w:p>
        </w:tc>
      </w:tr>
      <w:tr w:rsidR="003C567A" w:rsidRPr="003C567A" w14:paraId="631AAD02" w14:textId="77777777" w:rsidTr="00E61DA9">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918150"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w:t>
            </w:r>
            <w:r w:rsidRPr="003C567A">
              <w:rPr>
                <w:rFonts w:ascii="Times New Roman" w:eastAsia="Times New Roman" w:hAnsi="Times New Roman" w:cs="Times New Roman"/>
                <w:b/>
                <w:bCs/>
                <w:iCs/>
                <w:sz w:val="24"/>
                <w:szCs w:val="28"/>
              </w:rPr>
              <w:t xml:space="preserve"> Специализированная мебель и системы хранения </w:t>
            </w:r>
          </w:p>
        </w:tc>
      </w:tr>
      <w:tr w:rsidR="003C567A" w:rsidRPr="003C567A" w14:paraId="77A84A4D" w14:textId="77777777" w:rsidTr="00E61DA9">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6C027E"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5B283BBE"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0E376476" w14:textId="77777777"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7E15B95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Рабочее место преподавателя</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22741A78" w14:textId="22CBC51A" w:rsidR="003C567A" w:rsidRPr="003C567A" w:rsidRDefault="00885FEC" w:rsidP="003C567A">
            <w:pPr>
              <w:snapToGrid w:val="0"/>
              <w:spacing w:after="0" w:line="240" w:lineRule="auto"/>
              <w:rPr>
                <w:rFonts w:ascii="Times New Roman" w:eastAsia="Times New Roman" w:hAnsi="Times New Roman" w:cs="Times New Roman"/>
                <w:iCs/>
                <w:sz w:val="24"/>
                <w:szCs w:val="28"/>
              </w:rPr>
            </w:pPr>
            <w:r w:rsidRPr="00885FEC">
              <w:rPr>
                <w:rFonts w:ascii="Times New Roman" w:eastAsia="Times New Roman" w:hAnsi="Times New Roman" w:cs="Times New Roman"/>
                <w:iCs/>
                <w:sz w:val="24"/>
                <w:szCs w:val="28"/>
              </w:rPr>
              <w:t>Толщина столешниц: ЛДСП 16 мм Кромка на столешницах: ПВХ 1 мм Толщина опор: ЛДСП 16 мм Кромка на опорах: ПВХ 0,4 мм Толщина передней соединительной панели: ЛДСП 16 мм Кромка на передней соединительной панели: ЛДСП 0,4 мм</w:t>
            </w:r>
          </w:p>
        </w:tc>
      </w:tr>
      <w:tr w:rsidR="003C567A" w:rsidRPr="003C567A" w14:paraId="44510BC1"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3188D32C" w14:textId="77777777"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691A0F1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Посадочные места по количеству обучающихся</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09F0CB32" w14:textId="790F75BF" w:rsidR="00885FEC" w:rsidRPr="00885FEC" w:rsidRDefault="00885FEC" w:rsidP="00885FEC">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столешница</w:t>
            </w:r>
            <w:r w:rsidRPr="00885FEC">
              <w:rPr>
                <w:rFonts w:ascii="Times New Roman" w:eastAsia="Times New Roman" w:hAnsi="Times New Roman" w:cs="Times New Roman"/>
                <w:iCs/>
                <w:sz w:val="24"/>
                <w:szCs w:val="28"/>
              </w:rPr>
              <w:t xml:space="preserve">: 1230*510*90 мм, </w:t>
            </w:r>
          </w:p>
          <w:p w14:paraId="75AFE8C5" w14:textId="683D9427" w:rsidR="00885FEC" w:rsidRPr="00885FEC" w:rsidRDefault="00885FEC" w:rsidP="00885FEC">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 экран</w:t>
            </w:r>
            <w:r w:rsidRPr="00885FEC">
              <w:rPr>
                <w:rFonts w:ascii="Times New Roman" w:eastAsia="Times New Roman" w:hAnsi="Times New Roman" w:cs="Times New Roman"/>
                <w:iCs/>
                <w:sz w:val="24"/>
                <w:szCs w:val="28"/>
              </w:rPr>
              <w:t xml:space="preserve">: 1100*280*90 мм, </w:t>
            </w:r>
          </w:p>
          <w:p w14:paraId="27C17923" w14:textId="1D5DDCA7" w:rsidR="003C567A" w:rsidRPr="003C567A" w:rsidRDefault="00885FEC" w:rsidP="00885FEC">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 карка</w:t>
            </w:r>
            <w:r w:rsidR="00EA18C4">
              <w:rPr>
                <w:rFonts w:ascii="Times New Roman" w:eastAsia="Times New Roman" w:hAnsi="Times New Roman" w:cs="Times New Roman"/>
                <w:iCs/>
                <w:sz w:val="24"/>
                <w:szCs w:val="28"/>
              </w:rPr>
              <w:t>с</w:t>
            </w:r>
            <w:r w:rsidRPr="00885FEC">
              <w:rPr>
                <w:rFonts w:ascii="Times New Roman" w:eastAsia="Times New Roman" w:hAnsi="Times New Roman" w:cs="Times New Roman"/>
                <w:iCs/>
                <w:sz w:val="24"/>
                <w:szCs w:val="28"/>
              </w:rPr>
              <w:t>: 420*260*760 мм</w:t>
            </w:r>
          </w:p>
        </w:tc>
      </w:tr>
      <w:tr w:rsidR="003C567A" w:rsidRPr="003C567A" w14:paraId="2CA330A5"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743CD55C" w14:textId="77777777" w:rsidR="003C567A" w:rsidRPr="003C567A" w:rsidRDefault="003C567A" w:rsidP="003C567A">
            <w:pPr>
              <w:numPr>
                <w:ilvl w:val="0"/>
                <w:numId w:val="13"/>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5CD219F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Шкаф для одежды</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033BEA9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5EE11E9C"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8DED9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71341F14"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7D60359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6EF3CEEB"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1A560615"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r>
      <w:tr w:rsidR="003C567A" w:rsidRPr="003C567A" w14:paraId="4D166D3C"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993F1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II</w:t>
            </w:r>
            <w:r w:rsidRPr="003C567A">
              <w:rPr>
                <w:rFonts w:ascii="Times New Roman" w:eastAsia="Times New Roman" w:hAnsi="Times New Roman" w:cs="Times New Roman"/>
                <w:b/>
                <w:bCs/>
                <w:iCs/>
                <w:sz w:val="24"/>
                <w:szCs w:val="28"/>
              </w:rPr>
              <w:t xml:space="preserve"> Технические средства </w:t>
            </w:r>
          </w:p>
        </w:tc>
      </w:tr>
      <w:tr w:rsidR="003C567A" w:rsidRPr="003C567A" w14:paraId="1926E279"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6977D4"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7C6CA754"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03CB0983"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1F3899F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Персональный компьютер </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59786FFA"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F19CDA9"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7B902691" w14:textId="77777777" w:rsidR="003C567A" w:rsidRPr="003C567A" w:rsidRDefault="003C567A" w:rsidP="003C567A">
            <w:pPr>
              <w:numPr>
                <w:ilvl w:val="0"/>
                <w:numId w:val="14"/>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6424722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Колонки </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653CF89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2688C8E"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C6B7B5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iCs/>
                <w:sz w:val="24"/>
                <w:szCs w:val="28"/>
              </w:rPr>
              <w:t>Дополнительное оборудование</w:t>
            </w:r>
          </w:p>
        </w:tc>
      </w:tr>
      <w:tr w:rsidR="003C567A" w:rsidRPr="003C567A" w14:paraId="2A9341AE"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3FE50179" w14:textId="77777777" w:rsidR="003C567A" w:rsidRPr="003C567A" w:rsidRDefault="003C567A" w:rsidP="003C567A">
            <w:pPr>
              <w:numPr>
                <w:ilvl w:val="0"/>
                <w:numId w:val="15"/>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4F76494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07E6568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11EBBDC"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E4B7D9C"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lang w:val="en-US"/>
              </w:rPr>
              <w:t>III</w:t>
            </w:r>
            <w:r w:rsidRPr="003C567A">
              <w:rPr>
                <w:rFonts w:ascii="Times New Roman" w:eastAsia="Times New Roman" w:hAnsi="Times New Roman" w:cs="Times New Roman"/>
                <w:b/>
                <w:bCs/>
                <w:iCs/>
                <w:sz w:val="24"/>
                <w:szCs w:val="28"/>
              </w:rPr>
              <w:t xml:space="preserve"> Специализированное оборудование, мебель и системы хранения</w:t>
            </w:r>
          </w:p>
        </w:tc>
      </w:tr>
      <w:tr w:rsidR="003C567A" w:rsidRPr="003C567A" w14:paraId="42BC1432"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319E03A" w14:textId="77777777" w:rsidR="003C567A" w:rsidRPr="003C567A" w:rsidRDefault="003C567A" w:rsidP="003C567A">
            <w:pPr>
              <w:snapToGrid w:val="0"/>
              <w:spacing w:after="0" w:line="240" w:lineRule="auto"/>
              <w:rPr>
                <w:rFonts w:ascii="Times New Roman" w:eastAsia="Times New Roman" w:hAnsi="Times New Roman" w:cs="Times New Roman"/>
                <w:b/>
                <w:bCs/>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2BAB02A5"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445F9735"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2238AC5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Сварочно-монтажный стол с отверстиями на верхних плоскостях. (для фиксации трубы и пластин)</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73374DA7" w14:textId="6EEC3D21" w:rsidR="003C567A" w:rsidRPr="003C567A"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Минимальный размер столешницы сборочно-сварочного стола 1000х600 мм.</w:t>
            </w:r>
          </w:p>
        </w:tc>
      </w:tr>
      <w:tr w:rsidR="003C567A" w:rsidRPr="003C567A" w14:paraId="5C810D68"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5A913AE6"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108D63E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Тележка инструментальная 3 полки</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1B3F0A76" w14:textId="36C4D918" w:rsidR="003C567A" w:rsidRPr="003C567A"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 xml:space="preserve">Размер полок: не менее 700х350, количество полок 3 </w:t>
            </w:r>
            <w:proofErr w:type="spellStart"/>
            <w:r w:rsidRPr="00277358">
              <w:rPr>
                <w:rFonts w:ascii="Times New Roman" w:eastAsia="Times New Roman" w:hAnsi="Times New Roman" w:cs="Times New Roman"/>
                <w:iCs/>
                <w:sz w:val="24"/>
                <w:szCs w:val="28"/>
              </w:rPr>
              <w:t>шт</w:t>
            </w:r>
            <w:proofErr w:type="spellEnd"/>
            <w:r w:rsidRPr="00277358">
              <w:rPr>
                <w:rFonts w:ascii="Times New Roman" w:eastAsia="Times New Roman" w:hAnsi="Times New Roman" w:cs="Times New Roman"/>
                <w:iCs/>
                <w:sz w:val="24"/>
                <w:szCs w:val="28"/>
              </w:rPr>
              <w:t>, на колесах с механизмом фиксации</w:t>
            </w:r>
          </w:p>
        </w:tc>
      </w:tr>
      <w:tr w:rsidR="003C567A" w:rsidRPr="003C567A" w14:paraId="276E0E31"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5DEC45FE"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4C45FABD"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lang w:eastAsia="ru-RU"/>
              </w:rPr>
              <w:t>Шкаф для хранения инструмента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33B0F9D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5595D4F"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44233A27"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167AC78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Сварочный аппарат для 111/141 AC/DC</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7F456C51" w14:textId="78BFEAC2" w:rsidR="003C567A" w:rsidRPr="00277358"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 xml:space="preserve">Сварочные аппараты, обеспечивающие максимальный ток не менее 230А, инверторного типа с высокой частотой, регулируемой частотой и балансом переменного тока (Гц), обеспечивающие режим импульсной </w:t>
            </w:r>
            <w:r w:rsidRPr="00277358">
              <w:rPr>
                <w:rFonts w:ascii="Times New Roman" w:eastAsia="Times New Roman" w:hAnsi="Times New Roman" w:cs="Times New Roman"/>
                <w:iCs/>
                <w:sz w:val="24"/>
                <w:szCs w:val="28"/>
                <w:lang w:val="en-US"/>
              </w:rPr>
              <w:t>TIG</w:t>
            </w:r>
            <w:r w:rsidRPr="00277358">
              <w:rPr>
                <w:rFonts w:ascii="Times New Roman" w:eastAsia="Times New Roman" w:hAnsi="Times New Roman" w:cs="Times New Roman"/>
                <w:iCs/>
                <w:sz w:val="24"/>
                <w:szCs w:val="28"/>
              </w:rPr>
              <w:t xml:space="preserve"> сварки, цифровую индикацию режима сварки и плавную регулировку сварочного тока. Полностью укомплектован для выполнения работ (горелка </w:t>
            </w:r>
            <w:r w:rsidRPr="00277358">
              <w:rPr>
                <w:rFonts w:ascii="Times New Roman" w:eastAsia="Times New Roman" w:hAnsi="Times New Roman" w:cs="Times New Roman"/>
                <w:iCs/>
                <w:sz w:val="24"/>
                <w:szCs w:val="28"/>
                <w:lang w:val="en-US"/>
              </w:rPr>
              <w:t>TIG</w:t>
            </w:r>
            <w:r w:rsidRPr="00277358">
              <w:rPr>
                <w:rFonts w:ascii="Times New Roman" w:eastAsia="Times New Roman" w:hAnsi="Times New Roman" w:cs="Times New Roman"/>
                <w:iCs/>
                <w:sz w:val="24"/>
                <w:szCs w:val="28"/>
              </w:rPr>
              <w:t xml:space="preserve">, </w:t>
            </w:r>
            <w:proofErr w:type="spellStart"/>
            <w:r w:rsidRPr="00277358">
              <w:rPr>
                <w:rFonts w:ascii="Times New Roman" w:eastAsia="Times New Roman" w:hAnsi="Times New Roman" w:cs="Times New Roman"/>
                <w:iCs/>
                <w:sz w:val="24"/>
                <w:szCs w:val="28"/>
              </w:rPr>
              <w:t>электрододержатель</w:t>
            </w:r>
            <w:proofErr w:type="spellEnd"/>
            <w:r w:rsidRPr="00277358">
              <w:rPr>
                <w:rFonts w:ascii="Times New Roman" w:eastAsia="Times New Roman" w:hAnsi="Times New Roman" w:cs="Times New Roman"/>
                <w:iCs/>
                <w:sz w:val="24"/>
                <w:szCs w:val="28"/>
              </w:rPr>
              <w:t xml:space="preserve"> с кабелем не менее 3 </w:t>
            </w:r>
            <w:proofErr w:type="gramStart"/>
            <w:r w:rsidRPr="00277358">
              <w:rPr>
                <w:rFonts w:ascii="Times New Roman" w:eastAsia="Times New Roman" w:hAnsi="Times New Roman" w:cs="Times New Roman"/>
                <w:iCs/>
                <w:sz w:val="24"/>
                <w:szCs w:val="28"/>
              </w:rPr>
              <w:t>метров ,</w:t>
            </w:r>
            <w:proofErr w:type="gramEnd"/>
            <w:r w:rsidRPr="00277358">
              <w:rPr>
                <w:rFonts w:ascii="Times New Roman" w:eastAsia="Times New Roman" w:hAnsi="Times New Roman" w:cs="Times New Roman"/>
                <w:iCs/>
                <w:sz w:val="24"/>
                <w:szCs w:val="28"/>
              </w:rPr>
              <w:t xml:space="preserve"> обратный кабель не менее 3 метров с зажимом, соответствующие номинальному току источника)</w:t>
            </w:r>
          </w:p>
        </w:tc>
      </w:tr>
      <w:tr w:rsidR="003C567A" w:rsidRPr="003C567A" w14:paraId="22F0D372"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705D592B"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4832ACAC"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Сварочный аппарат для 135/136 </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5B172B9C" w14:textId="107E62BF" w:rsidR="003C567A" w:rsidRPr="00C31C90" w:rsidRDefault="00C31C90" w:rsidP="003C567A">
            <w:pPr>
              <w:snapToGrid w:val="0"/>
              <w:spacing w:after="0" w:line="240" w:lineRule="auto"/>
              <w:rPr>
                <w:rFonts w:ascii="Times New Roman" w:eastAsia="Times New Roman" w:hAnsi="Times New Roman" w:cs="Times New Roman"/>
                <w:iCs/>
                <w:sz w:val="24"/>
                <w:szCs w:val="28"/>
                <w:lang w:val="en-US"/>
              </w:rPr>
            </w:pPr>
            <w:r>
              <w:rPr>
                <w:rFonts w:ascii="Times New Roman" w:eastAsia="Times New Roman" w:hAnsi="Times New Roman" w:cs="Times New Roman"/>
                <w:iCs/>
                <w:sz w:val="24"/>
                <w:szCs w:val="28"/>
                <w:lang w:val="en-US"/>
              </w:rPr>
              <w:t>SPEEDWAY 250 IGBT</w:t>
            </w:r>
          </w:p>
        </w:tc>
      </w:tr>
      <w:tr w:rsidR="003C567A" w:rsidRPr="003C567A" w14:paraId="2F7572C2"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0BEC72BE"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08FA8A9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Фильтровентиляционная установка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0EA372BD" w14:textId="6009255F" w:rsidR="003C567A" w:rsidRPr="003C567A" w:rsidRDefault="00526674" w:rsidP="003C567A">
            <w:pPr>
              <w:snapToGrid w:val="0"/>
              <w:spacing w:after="0" w:line="240" w:lineRule="auto"/>
              <w:rPr>
                <w:rFonts w:ascii="Times New Roman" w:eastAsia="Times New Roman" w:hAnsi="Times New Roman" w:cs="Times New Roman"/>
                <w:iCs/>
                <w:sz w:val="24"/>
                <w:szCs w:val="28"/>
              </w:rPr>
            </w:pPr>
            <w:r w:rsidRPr="00526674">
              <w:rPr>
                <w:rFonts w:ascii="Times New Roman" w:eastAsia="Times New Roman" w:hAnsi="Times New Roman" w:cs="Times New Roman"/>
                <w:iCs/>
                <w:sz w:val="24"/>
                <w:szCs w:val="28"/>
              </w:rPr>
              <w:t>Мощность всасывания на входе не менее 1000 м3/час </w:t>
            </w:r>
          </w:p>
        </w:tc>
      </w:tr>
      <w:tr w:rsidR="003C567A" w:rsidRPr="003C567A" w14:paraId="6530622F"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47C05BDC"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3990E98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Сетевые угловые шлифовальные машины (УШМ)</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075BBB62" w14:textId="6EC861F3" w:rsidR="003C567A" w:rsidRPr="00277358" w:rsidRDefault="00277358" w:rsidP="003C567A">
            <w:pPr>
              <w:snapToGrid w:val="0"/>
              <w:spacing w:after="0" w:line="240" w:lineRule="auto"/>
              <w:rPr>
                <w:rFonts w:ascii="Times New Roman" w:eastAsia="Times New Roman" w:hAnsi="Times New Roman" w:cs="Times New Roman"/>
                <w:iCs/>
                <w:sz w:val="24"/>
                <w:szCs w:val="28"/>
              </w:rPr>
            </w:pPr>
            <w:r w:rsidRPr="00277358">
              <w:rPr>
                <w:rFonts w:ascii="Times New Roman" w:eastAsia="Times New Roman" w:hAnsi="Times New Roman" w:cs="Times New Roman"/>
                <w:iCs/>
                <w:sz w:val="24"/>
                <w:szCs w:val="28"/>
              </w:rPr>
              <w:t>Под круг 125 мм, Мощность 900Вт</w:t>
            </w:r>
          </w:p>
        </w:tc>
      </w:tr>
      <w:tr w:rsidR="003C567A" w:rsidRPr="003C567A" w14:paraId="6B623D5C"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0C339F23" w14:textId="77777777" w:rsidR="003C567A" w:rsidRPr="003C567A" w:rsidRDefault="003C567A" w:rsidP="003C567A">
            <w:pPr>
              <w:numPr>
                <w:ilvl w:val="0"/>
                <w:numId w:val="16"/>
              </w:num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336CB11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Сетевые прямые шлифовальные машины (ПШМ)</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6BD1D195" w14:textId="21A9597D" w:rsidR="003C567A" w:rsidRPr="00526674" w:rsidRDefault="00526674" w:rsidP="003C567A">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Давление-6,3атм, обороты 6000 об/мин</w:t>
            </w:r>
          </w:p>
        </w:tc>
      </w:tr>
      <w:tr w:rsidR="003C567A" w:rsidRPr="003C567A" w14:paraId="36874BD5"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32D8D28E" w14:textId="77777777" w:rsidR="003C567A" w:rsidRPr="003C567A" w:rsidRDefault="003C567A" w:rsidP="003C567A">
            <w:pPr>
              <w:numPr>
                <w:ilvl w:val="0"/>
                <w:numId w:val="16"/>
              </w:numPr>
              <w:snapToGrid w:val="0"/>
              <w:spacing w:after="0" w:line="240" w:lineRule="auto"/>
              <w:ind w:left="357" w:hanging="357"/>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43126D3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Печь для прокалки электродов </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34F5032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57DF977"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7F75019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10.</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46CB0E8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Пресс гидравлический напольный</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76F9BAB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0AB10D15"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2CD8408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11.</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7F30E710"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Универсальное резиновое покрытие 4 мм, 15х1,25 м</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121D577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7B23709"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454F8F7B"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12.</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18404C0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 xml:space="preserve">Сварочная штора </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75B0B8E6" w14:textId="415AF4C9" w:rsidR="003C567A" w:rsidRPr="003C567A" w:rsidRDefault="00526674" w:rsidP="003C567A">
            <w:pPr>
              <w:snapToGrid w:val="0"/>
              <w:spacing w:after="0" w:line="240" w:lineRule="auto"/>
              <w:rPr>
                <w:rFonts w:ascii="Times New Roman" w:eastAsia="Times New Roman" w:hAnsi="Times New Roman" w:cs="Times New Roman"/>
                <w:iCs/>
                <w:sz w:val="24"/>
                <w:szCs w:val="28"/>
              </w:rPr>
            </w:pPr>
            <w:r w:rsidRPr="00526674">
              <w:rPr>
                <w:rFonts w:ascii="Times New Roman" w:eastAsia="Times New Roman" w:hAnsi="Times New Roman" w:cs="Times New Roman"/>
                <w:iCs/>
                <w:sz w:val="24"/>
                <w:szCs w:val="28"/>
              </w:rPr>
              <w:t>Степень затемнения 9 DIN</w:t>
            </w:r>
          </w:p>
        </w:tc>
      </w:tr>
      <w:tr w:rsidR="003C567A" w:rsidRPr="003C567A" w14:paraId="3AB3C626"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F601E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047B0221"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1DC5615F"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38352A8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6AACDB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643C1112"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0D6DD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lang w:val="en-US"/>
              </w:rPr>
              <w:t>IV</w:t>
            </w:r>
            <w:r w:rsidRPr="003C567A">
              <w:rPr>
                <w:rFonts w:ascii="Times New Roman" w:eastAsia="Times New Roman" w:hAnsi="Times New Roman" w:cs="Times New Roman"/>
                <w:b/>
                <w:bCs/>
                <w:iCs/>
                <w:sz w:val="24"/>
                <w:szCs w:val="28"/>
              </w:rPr>
              <w:t xml:space="preserve"> Демонстрационные учебно-наглядные пособия</w:t>
            </w:r>
          </w:p>
        </w:tc>
      </w:tr>
      <w:tr w:rsidR="003C567A" w:rsidRPr="003C567A" w14:paraId="7B5BF798"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F67C77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Основное оборудование</w:t>
            </w:r>
          </w:p>
        </w:tc>
      </w:tr>
      <w:tr w:rsidR="003C567A" w:rsidRPr="003C567A" w14:paraId="6D6BFC83"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12367AA2"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1.</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4F0B486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sz w:val="24"/>
                <w:szCs w:val="28"/>
                <w:lang w:eastAsia="ru-RU"/>
              </w:rPr>
              <w:t>Демонстрационный комплекс «Сварочные технологии»</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7EE68AE9"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1AF16E83"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62C30EC5"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2.</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701A8C08"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«Ручная электродуговая сварка»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457B0166"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2F4FAE0D"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3B2963DE"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3.</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3DE9120B"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«Ручная дуговая сварка в защищенных газах»</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3165F40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1422A59"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1ED4E5B7"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iCs/>
                <w:sz w:val="24"/>
                <w:szCs w:val="28"/>
              </w:rPr>
              <w:t>4.</w:t>
            </w: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687D71C6" w14:textId="77777777" w:rsidR="003C567A" w:rsidRPr="003C567A" w:rsidRDefault="003C567A" w:rsidP="003C567A">
            <w:pPr>
              <w:snapToGrid w:val="0"/>
              <w:spacing w:after="0" w:line="240" w:lineRule="auto"/>
              <w:rPr>
                <w:rFonts w:ascii="Times New Roman" w:eastAsia="Times New Roman" w:hAnsi="Times New Roman" w:cs="Times New Roman"/>
                <w:sz w:val="24"/>
                <w:szCs w:val="28"/>
                <w:lang w:eastAsia="ru-RU"/>
              </w:rPr>
            </w:pPr>
            <w:r w:rsidRPr="003C567A">
              <w:rPr>
                <w:rFonts w:ascii="Times New Roman" w:eastAsia="Times New Roman" w:hAnsi="Times New Roman" w:cs="Times New Roman"/>
                <w:sz w:val="24"/>
                <w:szCs w:val="28"/>
                <w:lang w:eastAsia="ru-RU"/>
              </w:rPr>
              <w:t>Комплект плакатов «Способы выполнения сварных швов»</w:t>
            </w: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2F82A00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r w:rsidR="003C567A" w:rsidRPr="003C567A" w14:paraId="42867556" w14:textId="77777777" w:rsidTr="00E61DA9">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25F713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r w:rsidRPr="003C567A">
              <w:rPr>
                <w:rFonts w:ascii="Times New Roman" w:eastAsia="Times New Roman" w:hAnsi="Times New Roman" w:cs="Times New Roman"/>
                <w:b/>
                <w:bCs/>
                <w:iCs/>
                <w:sz w:val="24"/>
                <w:szCs w:val="28"/>
              </w:rPr>
              <w:t>Дополнительное оборудование</w:t>
            </w:r>
          </w:p>
        </w:tc>
      </w:tr>
      <w:tr w:rsidR="003C567A" w:rsidRPr="003C567A" w14:paraId="604791F4" w14:textId="77777777" w:rsidTr="00E61DA9">
        <w:tc>
          <w:tcPr>
            <w:tcW w:w="284" w:type="pct"/>
            <w:tcBorders>
              <w:top w:val="single" w:sz="4" w:space="0" w:color="auto"/>
              <w:left w:val="single" w:sz="4" w:space="0" w:color="auto"/>
              <w:bottom w:val="single" w:sz="4" w:space="0" w:color="auto"/>
              <w:right w:val="single" w:sz="4" w:space="0" w:color="auto"/>
            </w:tcBorders>
            <w:shd w:val="clear" w:color="auto" w:fill="auto"/>
          </w:tcPr>
          <w:p w14:paraId="3B504CD8"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c>
          <w:tcPr>
            <w:tcW w:w="2208" w:type="pct"/>
            <w:tcBorders>
              <w:top w:val="single" w:sz="4" w:space="0" w:color="auto"/>
              <w:left w:val="single" w:sz="4" w:space="0" w:color="auto"/>
              <w:bottom w:val="single" w:sz="4" w:space="0" w:color="auto"/>
              <w:right w:val="single" w:sz="4" w:space="0" w:color="auto"/>
            </w:tcBorders>
            <w:shd w:val="clear" w:color="auto" w:fill="auto"/>
          </w:tcPr>
          <w:p w14:paraId="12A0C3D4" w14:textId="77777777" w:rsidR="003C567A" w:rsidRPr="003C567A" w:rsidRDefault="003C567A" w:rsidP="003C567A">
            <w:pPr>
              <w:snapToGrid w:val="0"/>
              <w:spacing w:after="0" w:line="240" w:lineRule="auto"/>
              <w:rPr>
                <w:rFonts w:ascii="Times New Roman" w:eastAsia="Times New Roman" w:hAnsi="Times New Roman" w:cs="Times New Roman"/>
                <w:i/>
                <w:sz w:val="24"/>
                <w:szCs w:val="28"/>
              </w:rPr>
            </w:pPr>
          </w:p>
        </w:tc>
        <w:tc>
          <w:tcPr>
            <w:tcW w:w="2508" w:type="pct"/>
            <w:tcBorders>
              <w:top w:val="single" w:sz="4" w:space="0" w:color="auto"/>
              <w:left w:val="single" w:sz="4" w:space="0" w:color="auto"/>
              <w:bottom w:val="single" w:sz="4" w:space="0" w:color="auto"/>
              <w:right w:val="single" w:sz="4" w:space="0" w:color="auto"/>
            </w:tcBorders>
            <w:shd w:val="clear" w:color="auto" w:fill="auto"/>
          </w:tcPr>
          <w:p w14:paraId="3C8548D3" w14:textId="77777777" w:rsidR="003C567A" w:rsidRPr="003C567A" w:rsidRDefault="003C567A" w:rsidP="003C567A">
            <w:pPr>
              <w:snapToGrid w:val="0"/>
              <w:spacing w:after="0" w:line="240" w:lineRule="auto"/>
              <w:rPr>
                <w:rFonts w:ascii="Times New Roman" w:eastAsia="Times New Roman" w:hAnsi="Times New Roman" w:cs="Times New Roman"/>
                <w:iCs/>
                <w:sz w:val="24"/>
                <w:szCs w:val="28"/>
              </w:rPr>
            </w:pPr>
          </w:p>
        </w:tc>
      </w:tr>
    </w:tbl>
    <w:p w14:paraId="465678EF" w14:textId="77777777" w:rsidR="0011528F" w:rsidRDefault="0011528F" w:rsidP="003C567A">
      <w:pPr>
        <w:suppressAutoHyphens/>
        <w:spacing w:after="0" w:line="240" w:lineRule="auto"/>
        <w:ind w:firstLine="709"/>
        <w:jc w:val="both"/>
        <w:rPr>
          <w:rFonts w:ascii="Times New Roman" w:eastAsia="Times New Roman" w:hAnsi="Times New Roman" w:cs="Times New Roman"/>
          <w:bCs/>
          <w:sz w:val="24"/>
          <w:szCs w:val="24"/>
          <w:lang w:eastAsia="ru-RU"/>
        </w:rPr>
      </w:pPr>
    </w:p>
    <w:p w14:paraId="5AAE62E3" w14:textId="77777777" w:rsidR="00E53690" w:rsidRPr="00E53690" w:rsidRDefault="00E53690" w:rsidP="00E53690">
      <w:pPr>
        <w:pStyle w:val="ConsPlusNormal"/>
        <w:spacing w:line="276" w:lineRule="auto"/>
        <w:ind w:firstLine="540"/>
        <w:jc w:val="both"/>
        <w:rPr>
          <w:rFonts w:ascii="Times New Roman" w:hAnsi="Times New Roman" w:cs="Times New Roman"/>
          <w:sz w:val="24"/>
          <w:szCs w:val="24"/>
        </w:rPr>
      </w:pPr>
      <w:r w:rsidRPr="00E53690">
        <w:rPr>
          <w:rFonts w:ascii="Times New Roman" w:hAnsi="Times New Roman" w:cs="Times New Roman"/>
          <w:sz w:val="24"/>
          <w:szCs w:val="24"/>
        </w:rPr>
        <w:t>Перечень минимально необходимого набора инструментов:</w:t>
      </w:r>
    </w:p>
    <w:p w14:paraId="6F147262"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защитные очки для сварки;</w:t>
      </w:r>
    </w:p>
    <w:p w14:paraId="7E750439"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защитные очки для шлифовки;</w:t>
      </w:r>
    </w:p>
    <w:p w14:paraId="6A2FEAD4"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сварочная маска;</w:t>
      </w:r>
    </w:p>
    <w:p w14:paraId="4B50A50D"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защитные ботинки;</w:t>
      </w:r>
    </w:p>
    <w:p w14:paraId="6FD8BBFC"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lastRenderedPageBreak/>
        <w:t>средство защиты органов слуха;</w:t>
      </w:r>
    </w:p>
    <w:p w14:paraId="68B0B1B3"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ручная шлифовальная машинка (болгарка) с защитным кожухом;</w:t>
      </w:r>
    </w:p>
    <w:p w14:paraId="5D9E034E"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металлическая щетка для шлифовальной машинки, подходящая ей по размеру;</w:t>
      </w:r>
    </w:p>
    <w:p w14:paraId="11F1BB07"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огнестойкая одежда;</w:t>
      </w:r>
    </w:p>
    <w:p w14:paraId="01A0C068"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молоток для отделения шлака;</w:t>
      </w:r>
    </w:p>
    <w:p w14:paraId="0F02067D"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зубило;</w:t>
      </w:r>
    </w:p>
    <w:p w14:paraId="5BBF9F6F"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разметчик;</w:t>
      </w:r>
    </w:p>
    <w:p w14:paraId="6154493D"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напильники;</w:t>
      </w:r>
    </w:p>
    <w:p w14:paraId="798A9E92"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металлические щетки;</w:t>
      </w:r>
    </w:p>
    <w:p w14:paraId="55F23914"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молоток;</w:t>
      </w:r>
    </w:p>
    <w:p w14:paraId="48849FA3"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универсальный шаблон сварщика;</w:t>
      </w:r>
    </w:p>
    <w:p w14:paraId="22ED1538"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стальная линейка с метрической разметкой;</w:t>
      </w:r>
    </w:p>
    <w:p w14:paraId="7C53D97C"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прямоугольник;</w:t>
      </w:r>
    </w:p>
    <w:p w14:paraId="37CB6993" w14:textId="77777777" w:rsidR="00E53690" w:rsidRPr="00E53690" w:rsidRDefault="00E53690" w:rsidP="00E53690">
      <w:pPr>
        <w:pStyle w:val="ConsPlusNormal"/>
        <w:numPr>
          <w:ilvl w:val="0"/>
          <w:numId w:val="17"/>
        </w:numPr>
        <w:spacing w:line="276" w:lineRule="auto"/>
        <w:ind w:left="426"/>
        <w:jc w:val="both"/>
        <w:rPr>
          <w:rFonts w:ascii="Times New Roman" w:hAnsi="Times New Roman" w:cs="Times New Roman"/>
          <w:sz w:val="24"/>
          <w:szCs w:val="24"/>
        </w:rPr>
      </w:pPr>
      <w:r w:rsidRPr="00E53690">
        <w:rPr>
          <w:rFonts w:ascii="Times New Roman" w:hAnsi="Times New Roman" w:cs="Times New Roman"/>
          <w:sz w:val="24"/>
          <w:szCs w:val="24"/>
        </w:rPr>
        <w:t>струбцины и приспособления для сборки под сварку;</w:t>
      </w:r>
    </w:p>
    <w:p w14:paraId="7742801B" w14:textId="607A51AE" w:rsidR="00E53690" w:rsidRPr="00E53690" w:rsidRDefault="00E53690" w:rsidP="00E53690">
      <w:pPr>
        <w:pStyle w:val="ConsPlusNormal"/>
        <w:spacing w:line="276" w:lineRule="auto"/>
        <w:ind w:firstLine="540"/>
        <w:jc w:val="both"/>
        <w:rPr>
          <w:rFonts w:ascii="Times New Roman" w:hAnsi="Times New Roman" w:cs="Times New Roman"/>
          <w:sz w:val="24"/>
          <w:szCs w:val="24"/>
        </w:rPr>
      </w:pPr>
      <w:r w:rsidRPr="00E53690">
        <w:rPr>
          <w:rFonts w:ascii="Times New Roman" w:hAnsi="Times New Roman" w:cs="Times New Roman"/>
          <w:sz w:val="24"/>
          <w:szCs w:val="24"/>
        </w:rPr>
        <w:t>Все инструменты и рабоч</w:t>
      </w:r>
      <w:r>
        <w:rPr>
          <w:rFonts w:ascii="Times New Roman" w:hAnsi="Times New Roman" w:cs="Times New Roman"/>
          <w:sz w:val="24"/>
          <w:szCs w:val="24"/>
        </w:rPr>
        <w:t>ая одежда должны соответствуют</w:t>
      </w:r>
      <w:r w:rsidRPr="00E53690">
        <w:rPr>
          <w:rFonts w:ascii="Times New Roman" w:hAnsi="Times New Roman" w:cs="Times New Roman"/>
          <w:sz w:val="24"/>
          <w:szCs w:val="24"/>
        </w:rPr>
        <w:t xml:space="preserve"> положениям техники безопасности и гигиены труда, установленным в Российской Федерации.</w:t>
      </w:r>
    </w:p>
    <w:p w14:paraId="17B50F47" w14:textId="77777777" w:rsidR="00E53690" w:rsidRPr="00E53690" w:rsidRDefault="00E53690" w:rsidP="00E53690">
      <w:pPr>
        <w:suppressAutoHyphens/>
        <w:spacing w:after="0" w:line="276" w:lineRule="auto"/>
        <w:ind w:firstLine="709"/>
        <w:jc w:val="both"/>
        <w:rPr>
          <w:rFonts w:ascii="Times New Roman" w:eastAsia="Times New Roman" w:hAnsi="Times New Roman" w:cs="Times New Roman"/>
          <w:bCs/>
          <w:sz w:val="24"/>
          <w:szCs w:val="24"/>
          <w:lang w:eastAsia="ru-RU"/>
        </w:rPr>
      </w:pPr>
    </w:p>
    <w:p w14:paraId="58872DC5" w14:textId="1E302CC4" w:rsidR="003C567A" w:rsidRPr="00E53690" w:rsidRDefault="003C567A" w:rsidP="00E53690">
      <w:pPr>
        <w:suppressAutoHyphens/>
        <w:spacing w:after="0" w:line="276" w:lineRule="auto"/>
        <w:ind w:firstLine="709"/>
        <w:jc w:val="both"/>
        <w:rPr>
          <w:rFonts w:ascii="Times New Roman" w:eastAsia="Times New Roman" w:hAnsi="Times New Roman" w:cs="Times New Roman"/>
          <w:bCs/>
          <w:sz w:val="24"/>
          <w:szCs w:val="24"/>
          <w:lang w:eastAsia="ru-RU"/>
        </w:rPr>
      </w:pPr>
      <w:r w:rsidRPr="00E53690">
        <w:rPr>
          <w:rFonts w:ascii="Times New Roman" w:eastAsia="Times New Roman" w:hAnsi="Times New Roman" w:cs="Times New Roman"/>
          <w:bCs/>
          <w:sz w:val="24"/>
          <w:szCs w:val="24"/>
          <w:lang w:eastAsia="ru-RU"/>
        </w:rPr>
        <w:t>6.</w:t>
      </w:r>
      <w:r w:rsidR="00794736" w:rsidRPr="00E53690">
        <w:rPr>
          <w:rFonts w:ascii="Times New Roman" w:eastAsia="Times New Roman" w:hAnsi="Times New Roman" w:cs="Times New Roman"/>
          <w:bCs/>
          <w:sz w:val="24"/>
          <w:szCs w:val="24"/>
          <w:lang w:eastAsia="ru-RU"/>
        </w:rPr>
        <w:t>1.2.</w:t>
      </w:r>
      <w:r w:rsidR="00794736">
        <w:rPr>
          <w:rFonts w:ascii="Times New Roman" w:eastAsia="Times New Roman" w:hAnsi="Times New Roman" w:cs="Times New Roman"/>
          <w:bCs/>
          <w:sz w:val="24"/>
          <w:szCs w:val="24"/>
          <w:lang w:eastAsia="ru-RU"/>
        </w:rPr>
        <w:t>5</w:t>
      </w:r>
      <w:r w:rsidRPr="00E53690">
        <w:rPr>
          <w:rFonts w:ascii="Times New Roman" w:eastAsia="Times New Roman" w:hAnsi="Times New Roman" w:cs="Times New Roman"/>
          <w:bCs/>
          <w:sz w:val="24"/>
          <w:szCs w:val="24"/>
          <w:lang w:eastAsia="ru-RU"/>
        </w:rPr>
        <w:t xml:space="preserve"> Оснащение баз практик</w:t>
      </w:r>
    </w:p>
    <w:p w14:paraId="54F3B33C" w14:textId="77777777" w:rsidR="003C567A" w:rsidRPr="00E53690" w:rsidRDefault="003C567A" w:rsidP="00E53690">
      <w:pPr>
        <w:spacing w:after="0" w:line="276" w:lineRule="auto"/>
        <w:ind w:firstLine="709"/>
        <w:jc w:val="both"/>
        <w:rPr>
          <w:rFonts w:ascii="Times New Roman" w:eastAsia="Times New Roman" w:hAnsi="Times New Roman" w:cs="Times New Roman"/>
          <w:sz w:val="24"/>
          <w:szCs w:val="24"/>
          <w:lang w:eastAsia="ru-RU"/>
        </w:rPr>
      </w:pPr>
      <w:r w:rsidRPr="00E53690">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0252FEC4" w14:textId="3962D2B6" w:rsidR="002B0868" w:rsidRDefault="002B0868" w:rsidP="00794736">
      <w:pPr>
        <w:spacing w:after="0" w:line="276" w:lineRule="auto"/>
        <w:ind w:firstLine="709"/>
        <w:jc w:val="both"/>
        <w:rPr>
          <w:rFonts w:ascii="Times New Roman" w:eastAsia="Calibri" w:hAnsi="Times New Roman" w:cs="Times New Roman"/>
          <w:sz w:val="24"/>
          <w:szCs w:val="24"/>
        </w:rPr>
      </w:pPr>
      <w:r w:rsidRPr="00E53690">
        <w:rPr>
          <w:rFonts w:ascii="Times New Roman" w:eastAsia="Calibri" w:hAnsi="Times New Roman" w:cs="Times New Roman"/>
          <w:sz w:val="24"/>
          <w:szCs w:val="24"/>
        </w:rPr>
        <w:t>Учебная практика реализуется в мастерских профессиональной</w:t>
      </w:r>
      <w:r w:rsidRPr="00985111">
        <w:rPr>
          <w:rFonts w:ascii="Times New Roman" w:eastAsia="Calibri" w:hAnsi="Times New Roman" w:cs="Times New Roman"/>
          <w:sz w:val="24"/>
          <w:szCs w:val="24"/>
        </w:rPr>
        <w:t xml:space="preserve"> образовательной организации и в организациях </w:t>
      </w:r>
      <w:r w:rsidRPr="003C567A">
        <w:rPr>
          <w:rFonts w:ascii="Times New Roman" w:eastAsia="Times New Roman" w:hAnsi="Times New Roman" w:cs="Times New Roman"/>
          <w:sz w:val="24"/>
          <w:szCs w:val="24"/>
          <w:lang w:eastAsia="ru-RU"/>
        </w:rPr>
        <w:t>машиностроительного</w:t>
      </w:r>
      <w:r w:rsidRPr="00985111">
        <w:rPr>
          <w:rFonts w:ascii="Times New Roman" w:eastAsia="Calibri" w:hAnsi="Times New Roman" w:cs="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Pr>
          <w:rFonts w:ascii="Times New Roman" w:eastAsia="Calibri" w:hAnsi="Times New Roman" w:cs="Times New Roman"/>
          <w:sz w:val="24"/>
          <w:szCs w:val="24"/>
        </w:rPr>
        <w:br/>
      </w:r>
      <w:r w:rsidRPr="00985111">
        <w:rPr>
          <w:rFonts w:ascii="Times New Roman" w:eastAsia="Calibri" w:hAnsi="Times New Roman" w:cs="Times New Roman"/>
          <w:sz w:val="24"/>
          <w:szCs w:val="24"/>
        </w:rP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Pr>
          <w:rFonts w:ascii="Times New Roman" w:eastAsia="Calibri" w:hAnsi="Times New Roman" w:cs="Times New Roman"/>
          <w:sz w:val="24"/>
          <w:szCs w:val="24"/>
        </w:rPr>
        <w:t>.</w:t>
      </w:r>
    </w:p>
    <w:p w14:paraId="5CF29413" w14:textId="58581502"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Производственная практика реализуется в организациях машиностроительного</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xml:space="preserve">профиля, обеспечивающих деятельность обучающихся в профессиональной области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w:t>
      </w:r>
    </w:p>
    <w:p w14:paraId="612777A4" w14:textId="498A2C5E"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с использованием современных технологий, материалов и оборудования.</w:t>
      </w:r>
    </w:p>
    <w:p w14:paraId="2B4BED7A" w14:textId="77777777"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p>
    <w:p w14:paraId="6223B5FB" w14:textId="77777777" w:rsidR="003C567A" w:rsidRPr="003C567A" w:rsidRDefault="003C567A" w:rsidP="003C567A">
      <w:pPr>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6.1.3.</w:t>
      </w:r>
      <w:r w:rsidRPr="003C567A">
        <w:rPr>
          <w:rFonts w:ascii="Times New Roman" w:eastAsia="Times New Roman" w:hAnsi="Times New Roman" w:cs="Times New Roman"/>
          <w:sz w:val="24"/>
          <w:szCs w:val="24"/>
          <w:lang w:eastAsia="ru-RU"/>
        </w:rPr>
        <w:tab/>
        <w:t>Допускается замена оборудования его виртуальными аналогами.</w:t>
      </w:r>
    </w:p>
    <w:p w14:paraId="0F093853" w14:textId="77777777"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rPr>
      </w:pPr>
      <w:bookmarkStart w:id="19" w:name="_Hlk68082241"/>
      <w:bookmarkStart w:id="20" w:name="_Toc168652927"/>
      <w:r w:rsidRPr="003C567A">
        <w:rPr>
          <w:rFonts w:ascii="Times New Roman" w:eastAsia="Times New Roman" w:hAnsi="Times New Roman" w:cs="Times New Roman"/>
          <w:sz w:val="24"/>
          <w:szCs w:val="24"/>
          <w:lang w:eastAsia="ru-RU"/>
        </w:rPr>
        <w:t xml:space="preserve">6.2. </w:t>
      </w:r>
      <w:r w:rsidRPr="003C567A">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19"/>
      <w:bookmarkEnd w:id="20"/>
    </w:p>
    <w:p w14:paraId="6FC28F55" w14:textId="54D4E28C"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6019F26" w14:textId="298F751B" w:rsidR="003C567A" w:rsidRPr="003C567A" w:rsidRDefault="003C567A" w:rsidP="00634C2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В случае наличия электронной информационно-образовательной среды </w:t>
      </w:r>
      <w:r w:rsidRPr="003C567A">
        <w:rPr>
          <w:rFonts w:ascii="Times New Roman" w:eastAsia="Times New Roman" w:hAnsi="Times New Roman" w:cs="Times New Roman"/>
          <w:sz w:val="24"/>
          <w:szCs w:val="24"/>
          <w:lang w:eastAsia="ru-RU"/>
        </w:rPr>
        <w:lastRenderedPageBreak/>
        <w:t>допускается замена печатного библиотечного фонда предоставлением права одновременного</w:t>
      </w:r>
      <w:r w:rsidR="00634C24">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доступа не менее 25 процентов обучающихся к цифровой (электронной) библиотеке.</w:t>
      </w:r>
    </w:p>
    <w:p w14:paraId="5743449A" w14:textId="47310CA6"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w:t>
      </w:r>
      <w:r w:rsidRPr="003C567A">
        <w:rPr>
          <w:rFonts w:ascii="Times New Roman" w:eastAsia="Times New Roman" w:hAnsi="Times New Roman" w:cs="Times New Roman"/>
          <w:sz w:val="24"/>
          <w:szCs w:val="24"/>
          <w:lang w:eastAsia="ru-RU"/>
        </w:rPr>
        <w:br/>
        <w:t>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w:t>
      </w:r>
    </w:p>
    <w:p w14:paraId="4AABB2F1" w14:textId="77777777" w:rsidR="003C567A" w:rsidRPr="003C567A" w:rsidRDefault="003C567A" w:rsidP="003C56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37FCB014"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3FBB1A6" w14:textId="77777777" w:rsidR="003C567A" w:rsidRDefault="003C567A" w:rsidP="003C56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bCs/>
          <w:sz w:val="24"/>
          <w:szCs w:val="24"/>
        </w:rPr>
        <w:t xml:space="preserve">6.2.3. </w:t>
      </w:r>
      <w:r w:rsidRPr="003C567A">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45A9622C" w14:textId="77777777" w:rsidR="0055412B" w:rsidRPr="003C567A" w:rsidRDefault="0055412B" w:rsidP="003C567A">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647"/>
        <w:gridCol w:w="4961"/>
      </w:tblGrid>
      <w:tr w:rsidR="00634C24" w:rsidRPr="00985111" w14:paraId="0565AA2F"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hideMark/>
          </w:tcPr>
          <w:p w14:paraId="2A778D64" w14:textId="77777777" w:rsidR="00634C24" w:rsidRPr="005F59C7" w:rsidRDefault="00634C24" w:rsidP="006411B2">
            <w:pPr>
              <w:contextualSpacing/>
              <w:jc w:val="center"/>
              <w:rPr>
                <w:rFonts w:ascii="Times New Roman" w:eastAsia="Calibri" w:hAnsi="Times New Roman" w:cs="Times New Roman"/>
                <w:b/>
                <w:bCs/>
                <w:sz w:val="24"/>
                <w:szCs w:val="24"/>
              </w:rPr>
            </w:pPr>
            <w:r w:rsidRPr="005F59C7">
              <w:rPr>
                <w:rFonts w:ascii="Times New Roman" w:eastAsia="Calibri" w:hAnsi="Times New Roman" w:cs="Times New Roman"/>
                <w:b/>
                <w:bCs/>
                <w:sz w:val="24"/>
                <w:szCs w:val="24"/>
              </w:rPr>
              <w:t>№ п/п</w:t>
            </w:r>
          </w:p>
        </w:tc>
        <w:tc>
          <w:tcPr>
            <w:tcW w:w="1956" w:type="pct"/>
            <w:tcBorders>
              <w:top w:val="single" w:sz="4" w:space="0" w:color="auto"/>
              <w:left w:val="single" w:sz="4" w:space="0" w:color="auto"/>
              <w:bottom w:val="single" w:sz="4" w:space="0" w:color="auto"/>
              <w:right w:val="single" w:sz="4" w:space="0" w:color="auto"/>
            </w:tcBorders>
            <w:hideMark/>
          </w:tcPr>
          <w:p w14:paraId="477809FF" w14:textId="77777777" w:rsidR="00634C24" w:rsidRPr="005F59C7" w:rsidRDefault="00634C24" w:rsidP="006411B2">
            <w:pPr>
              <w:contextualSpacing/>
              <w:jc w:val="center"/>
              <w:rPr>
                <w:rFonts w:ascii="Times New Roman" w:eastAsia="Calibri" w:hAnsi="Times New Roman" w:cs="Times New Roman"/>
                <w:b/>
                <w:bCs/>
                <w:sz w:val="24"/>
                <w:szCs w:val="24"/>
              </w:rPr>
            </w:pPr>
            <w:r w:rsidRPr="005F59C7">
              <w:rPr>
                <w:rFonts w:ascii="Times New Roman" w:eastAsia="Calibri"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661" w:type="pct"/>
            <w:tcBorders>
              <w:top w:val="single" w:sz="4" w:space="0" w:color="auto"/>
              <w:left w:val="single" w:sz="4" w:space="0" w:color="auto"/>
              <w:bottom w:val="single" w:sz="4" w:space="0" w:color="auto"/>
              <w:right w:val="single" w:sz="4" w:space="0" w:color="auto"/>
            </w:tcBorders>
            <w:hideMark/>
          </w:tcPr>
          <w:p w14:paraId="63245F37" w14:textId="77777777" w:rsidR="00634C24" w:rsidRPr="005F59C7" w:rsidRDefault="00634C24" w:rsidP="006411B2">
            <w:pPr>
              <w:contextualSpacing/>
              <w:jc w:val="center"/>
              <w:rPr>
                <w:rFonts w:ascii="Times New Roman" w:eastAsia="Calibri" w:hAnsi="Times New Roman" w:cs="Times New Roman"/>
                <w:b/>
                <w:bCs/>
                <w:sz w:val="24"/>
                <w:szCs w:val="24"/>
              </w:rPr>
            </w:pPr>
            <w:r w:rsidRPr="005F59C7">
              <w:rPr>
                <w:rFonts w:ascii="Times New Roman" w:eastAsia="Calibri" w:hAnsi="Times New Roman" w:cs="Times New Roman"/>
                <w:b/>
                <w:bCs/>
                <w:sz w:val="24"/>
                <w:szCs w:val="24"/>
              </w:rPr>
              <w:t>Код и наименование учебной дисциплины (модуля)</w:t>
            </w:r>
          </w:p>
        </w:tc>
      </w:tr>
      <w:tr w:rsidR="00634C24" w:rsidRPr="00985111" w14:paraId="2B9EA8CA" w14:textId="77777777" w:rsidTr="008C0B4A">
        <w:trPr>
          <w:trHeight w:val="539"/>
        </w:trPr>
        <w:tc>
          <w:tcPr>
            <w:tcW w:w="383" w:type="pct"/>
            <w:tcBorders>
              <w:top w:val="single" w:sz="4" w:space="0" w:color="auto"/>
              <w:left w:val="single" w:sz="4" w:space="0" w:color="auto"/>
              <w:bottom w:val="single" w:sz="4" w:space="0" w:color="auto"/>
              <w:right w:val="single" w:sz="4" w:space="0" w:color="auto"/>
            </w:tcBorders>
            <w:hideMark/>
          </w:tcPr>
          <w:p w14:paraId="283E8173" w14:textId="77777777" w:rsidR="00634C24" w:rsidRPr="00985111" w:rsidRDefault="00634C24" w:rsidP="006411B2">
            <w:pPr>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1</w:t>
            </w:r>
          </w:p>
        </w:tc>
        <w:tc>
          <w:tcPr>
            <w:tcW w:w="1956" w:type="pct"/>
            <w:tcBorders>
              <w:top w:val="single" w:sz="4" w:space="0" w:color="auto"/>
              <w:left w:val="single" w:sz="4" w:space="0" w:color="auto"/>
              <w:bottom w:val="single" w:sz="4" w:space="0" w:color="auto"/>
              <w:right w:val="single" w:sz="4" w:space="0" w:color="auto"/>
            </w:tcBorders>
          </w:tcPr>
          <w:p w14:paraId="00F8F159"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Windows 7</w:t>
            </w:r>
          </w:p>
        </w:tc>
        <w:tc>
          <w:tcPr>
            <w:tcW w:w="2661" w:type="pct"/>
            <w:tcBorders>
              <w:top w:val="single" w:sz="4" w:space="0" w:color="auto"/>
              <w:left w:val="single" w:sz="4" w:space="0" w:color="auto"/>
              <w:bottom w:val="single" w:sz="4" w:space="0" w:color="auto"/>
              <w:right w:val="single" w:sz="4" w:space="0" w:color="auto"/>
            </w:tcBorders>
          </w:tcPr>
          <w:p w14:paraId="759374D7"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0975673E"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14:paraId="5B19580A"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14:paraId="046BB489"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ОП.06 Безопасность жизнедеятельности;</w:t>
            </w:r>
          </w:p>
          <w:p w14:paraId="746E4EEA"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ОП.07 Основы финансовой грамотности и предпринимательства;</w:t>
            </w:r>
          </w:p>
          <w:p w14:paraId="0683CCB4"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ПМ.1 Подготовительно-сварочные работы и контроль качества сварных швов после сварки;</w:t>
            </w:r>
          </w:p>
          <w:p w14:paraId="091A4F35"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ПМ.2 Ручная дуговая сварка (наплавка, резка) плавящимся покрытым электродом;</w:t>
            </w:r>
          </w:p>
          <w:p w14:paraId="0AF7300F" w14:textId="77777777"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ПМ.3 Ручная дуговая сварка (наплавка) неплавящимся электродом в защитном газе;</w:t>
            </w:r>
          </w:p>
          <w:p w14:paraId="694F8B44" w14:textId="0B1ADCA4" w:rsidR="0055412B" w:rsidRPr="0055412B" w:rsidRDefault="0055412B" w:rsidP="006411B2">
            <w:pPr>
              <w:contextualSpacing/>
              <w:jc w:val="both"/>
              <w:rPr>
                <w:rFonts w:ascii="Times New Roman" w:eastAsia="Calibri" w:hAnsi="Times New Roman" w:cs="Times New Roman"/>
              </w:rPr>
            </w:pPr>
            <w:r w:rsidRPr="0055412B">
              <w:rPr>
                <w:rFonts w:ascii="Times New Roman" w:eastAsia="Calibri" w:hAnsi="Times New Roman" w:cs="Times New Roman"/>
              </w:rPr>
              <w:t>ПМ.4 Частично механизированная сварка (наплавка) плавлением.</w:t>
            </w:r>
          </w:p>
        </w:tc>
      </w:tr>
      <w:tr w:rsidR="00634C24" w:rsidRPr="0006174B" w14:paraId="49945193" w14:textId="77777777" w:rsidTr="008C0B4A">
        <w:trPr>
          <w:trHeight w:val="539"/>
        </w:trPr>
        <w:tc>
          <w:tcPr>
            <w:tcW w:w="383" w:type="pct"/>
            <w:tcBorders>
              <w:top w:val="single" w:sz="4" w:space="0" w:color="auto"/>
              <w:left w:val="single" w:sz="4" w:space="0" w:color="auto"/>
              <w:bottom w:val="single" w:sz="4" w:space="0" w:color="auto"/>
              <w:right w:val="single" w:sz="4" w:space="0" w:color="auto"/>
            </w:tcBorders>
          </w:tcPr>
          <w:p w14:paraId="00BE20B5" w14:textId="47FB5789" w:rsidR="00634C24" w:rsidRPr="00985111"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56" w:type="pct"/>
            <w:tcBorders>
              <w:top w:val="single" w:sz="4" w:space="0" w:color="auto"/>
              <w:left w:val="single" w:sz="4" w:space="0" w:color="auto"/>
              <w:bottom w:val="single" w:sz="4" w:space="0" w:color="auto"/>
              <w:right w:val="single" w:sz="4" w:space="0" w:color="auto"/>
            </w:tcBorders>
          </w:tcPr>
          <w:p w14:paraId="18F972A2"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Windows 10</w:t>
            </w:r>
          </w:p>
        </w:tc>
        <w:tc>
          <w:tcPr>
            <w:tcW w:w="2661" w:type="pct"/>
            <w:tcBorders>
              <w:top w:val="single" w:sz="4" w:space="0" w:color="auto"/>
              <w:left w:val="single" w:sz="4" w:space="0" w:color="auto"/>
              <w:bottom w:val="single" w:sz="4" w:space="0" w:color="auto"/>
              <w:right w:val="single" w:sz="4" w:space="0" w:color="auto"/>
            </w:tcBorders>
          </w:tcPr>
          <w:p w14:paraId="590155E2" w14:textId="360D59B6" w:rsidR="00A6062A"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14:paraId="34AF7124" w14:textId="5D7BED8F" w:rsidR="00634C24"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ОП.05 Основы экономики;</w:t>
            </w:r>
          </w:p>
        </w:tc>
      </w:tr>
      <w:tr w:rsidR="00634C24" w:rsidRPr="002848ED" w14:paraId="151E25F8" w14:textId="77777777" w:rsidTr="008C0B4A">
        <w:trPr>
          <w:trHeight w:val="269"/>
        </w:trPr>
        <w:tc>
          <w:tcPr>
            <w:tcW w:w="383" w:type="pct"/>
            <w:tcBorders>
              <w:top w:val="single" w:sz="4" w:space="0" w:color="auto"/>
              <w:left w:val="single" w:sz="4" w:space="0" w:color="auto"/>
              <w:bottom w:val="single" w:sz="4" w:space="0" w:color="auto"/>
              <w:right w:val="single" w:sz="4" w:space="0" w:color="auto"/>
            </w:tcBorders>
          </w:tcPr>
          <w:p w14:paraId="5A0A4E47"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56" w:type="pct"/>
            <w:tcBorders>
              <w:top w:val="single" w:sz="4" w:space="0" w:color="auto"/>
              <w:left w:val="single" w:sz="4" w:space="0" w:color="auto"/>
              <w:bottom w:val="single" w:sz="4" w:space="0" w:color="auto"/>
              <w:right w:val="single" w:sz="4" w:space="0" w:color="auto"/>
            </w:tcBorders>
          </w:tcPr>
          <w:p w14:paraId="5869E218"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Office 2010</w:t>
            </w:r>
          </w:p>
        </w:tc>
        <w:tc>
          <w:tcPr>
            <w:tcW w:w="2661" w:type="pct"/>
            <w:tcBorders>
              <w:top w:val="single" w:sz="4" w:space="0" w:color="auto"/>
              <w:left w:val="single" w:sz="4" w:space="0" w:color="auto"/>
              <w:bottom w:val="single" w:sz="4" w:space="0" w:color="auto"/>
              <w:right w:val="single" w:sz="4" w:space="0" w:color="auto"/>
            </w:tcBorders>
          </w:tcPr>
          <w:p w14:paraId="42078F15" w14:textId="7AD171CF" w:rsidR="00A6062A"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6185C1DA"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14:paraId="15FAF7EF"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ПМ.1 Подготовительно-сварочные работы и контроль качества сварных швов после сварки;</w:t>
            </w:r>
          </w:p>
          <w:p w14:paraId="58065601"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ПМ.2 Ручная дуговая сварка (наплавка, резка) плавящимся покрытым электродом;</w:t>
            </w:r>
          </w:p>
          <w:p w14:paraId="061E3776"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ПМ.3 Ручная дуговая сварка (наплавка) неплавящимся электродом в защитном газе;</w:t>
            </w:r>
          </w:p>
          <w:p w14:paraId="500817CC" w14:textId="50426E33"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ПМ.4 Частично механизированная сварка (наплавка) плавлением.</w:t>
            </w:r>
          </w:p>
          <w:p w14:paraId="71138690" w14:textId="46B116C2" w:rsidR="00634C24" w:rsidRPr="00A6062A" w:rsidRDefault="00634C24" w:rsidP="006411B2">
            <w:pPr>
              <w:contextualSpacing/>
              <w:jc w:val="both"/>
              <w:rPr>
                <w:rFonts w:ascii="Times New Roman" w:eastAsia="Calibri" w:hAnsi="Times New Roman" w:cs="Times New Roman"/>
              </w:rPr>
            </w:pPr>
          </w:p>
        </w:tc>
      </w:tr>
      <w:tr w:rsidR="00634C24" w:rsidRPr="002848ED" w14:paraId="2683D149" w14:textId="77777777" w:rsidTr="008C0B4A">
        <w:trPr>
          <w:trHeight w:val="257"/>
        </w:trPr>
        <w:tc>
          <w:tcPr>
            <w:tcW w:w="383" w:type="pct"/>
            <w:tcBorders>
              <w:top w:val="single" w:sz="4" w:space="0" w:color="auto"/>
              <w:left w:val="single" w:sz="4" w:space="0" w:color="auto"/>
              <w:bottom w:val="single" w:sz="4" w:space="0" w:color="auto"/>
              <w:right w:val="single" w:sz="4" w:space="0" w:color="auto"/>
            </w:tcBorders>
          </w:tcPr>
          <w:p w14:paraId="40A3650C"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pct"/>
            <w:tcBorders>
              <w:top w:val="single" w:sz="4" w:space="0" w:color="auto"/>
              <w:left w:val="single" w:sz="4" w:space="0" w:color="auto"/>
              <w:bottom w:val="single" w:sz="4" w:space="0" w:color="auto"/>
              <w:right w:val="single" w:sz="4" w:space="0" w:color="auto"/>
            </w:tcBorders>
          </w:tcPr>
          <w:p w14:paraId="576861E9"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MS Office 2019</w:t>
            </w:r>
          </w:p>
        </w:tc>
        <w:tc>
          <w:tcPr>
            <w:tcW w:w="2661" w:type="pct"/>
            <w:tcBorders>
              <w:top w:val="single" w:sz="4" w:space="0" w:color="auto"/>
              <w:left w:val="single" w:sz="4" w:space="0" w:color="auto"/>
              <w:bottom w:val="single" w:sz="4" w:space="0" w:color="auto"/>
              <w:right w:val="single" w:sz="4" w:space="0" w:color="auto"/>
            </w:tcBorders>
          </w:tcPr>
          <w:p w14:paraId="5A811EB4" w14:textId="76556A3A" w:rsidR="00634C24" w:rsidRPr="0055412B" w:rsidRDefault="00A6062A" w:rsidP="008C0B4A">
            <w:pPr>
              <w:contextualSpacing/>
              <w:jc w:val="both"/>
              <w:rPr>
                <w:rFonts w:ascii="Times New Roman" w:eastAsia="Calibri" w:hAnsi="Times New Roman" w:cs="Times New Roman"/>
                <w:lang w:val="en-US"/>
              </w:rPr>
            </w:pPr>
            <w:r w:rsidRPr="0055412B">
              <w:rPr>
                <w:rFonts w:ascii="Times New Roman" w:eastAsia="Calibri" w:hAnsi="Times New Roman" w:cs="Times New Roman"/>
              </w:rPr>
              <w:t>ОП.01 Основы инженерной графики;</w:t>
            </w:r>
          </w:p>
        </w:tc>
      </w:tr>
      <w:tr w:rsidR="00634C24" w:rsidRPr="0006174B" w14:paraId="2DF35264"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tcPr>
          <w:p w14:paraId="2A009498"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1956" w:type="pct"/>
            <w:tcBorders>
              <w:top w:val="single" w:sz="4" w:space="0" w:color="auto"/>
              <w:left w:val="single" w:sz="4" w:space="0" w:color="auto"/>
              <w:bottom w:val="single" w:sz="4" w:space="0" w:color="auto"/>
              <w:right w:val="single" w:sz="4" w:space="0" w:color="auto"/>
            </w:tcBorders>
          </w:tcPr>
          <w:p w14:paraId="73515219"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Google Chrome</w:t>
            </w:r>
          </w:p>
        </w:tc>
        <w:tc>
          <w:tcPr>
            <w:tcW w:w="2661" w:type="pct"/>
            <w:tcBorders>
              <w:top w:val="single" w:sz="4" w:space="0" w:color="auto"/>
              <w:left w:val="single" w:sz="4" w:space="0" w:color="auto"/>
              <w:bottom w:val="single" w:sz="4" w:space="0" w:color="auto"/>
              <w:right w:val="single" w:sz="4" w:space="0" w:color="auto"/>
            </w:tcBorders>
          </w:tcPr>
          <w:p w14:paraId="365EE1D9"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14:paraId="3708F278"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42B2FE31" w14:textId="77777777"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14:paraId="67CE79E3"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ОП.05 Основы экономики;</w:t>
            </w:r>
          </w:p>
          <w:p w14:paraId="36004BF1"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ПМ.1 Подготовительно-сварочные работы и контроль качества сварных швов после сварки;</w:t>
            </w:r>
          </w:p>
          <w:p w14:paraId="446E3591"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ПМ.2 Ручная дуговая сварка (наплавка, резка) плавящимся покрытым электродом;</w:t>
            </w:r>
          </w:p>
          <w:p w14:paraId="5309CD6C"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ПМ.3 Ручная дуговая сварка (наплавка) неплавящимся электродом в защитном газе;</w:t>
            </w:r>
          </w:p>
          <w:p w14:paraId="11C782D8" w14:textId="45D926C2"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ПМ.4 Частично механизированная сварка (наплавка) плавлением.</w:t>
            </w:r>
          </w:p>
        </w:tc>
      </w:tr>
      <w:tr w:rsidR="00634C24" w:rsidRPr="0006174B" w14:paraId="68CC0726"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tcPr>
          <w:p w14:paraId="6AAC8976"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956" w:type="pct"/>
            <w:tcBorders>
              <w:top w:val="single" w:sz="4" w:space="0" w:color="auto"/>
              <w:left w:val="single" w:sz="4" w:space="0" w:color="auto"/>
              <w:bottom w:val="single" w:sz="4" w:space="0" w:color="auto"/>
              <w:right w:val="single" w:sz="4" w:space="0" w:color="auto"/>
            </w:tcBorders>
          </w:tcPr>
          <w:p w14:paraId="78226A7A"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Yandex Browser</w:t>
            </w:r>
          </w:p>
        </w:tc>
        <w:tc>
          <w:tcPr>
            <w:tcW w:w="2661" w:type="pct"/>
            <w:tcBorders>
              <w:top w:val="single" w:sz="4" w:space="0" w:color="auto"/>
              <w:left w:val="single" w:sz="4" w:space="0" w:color="auto"/>
              <w:bottom w:val="single" w:sz="4" w:space="0" w:color="auto"/>
              <w:right w:val="single" w:sz="4" w:space="0" w:color="auto"/>
            </w:tcBorders>
          </w:tcPr>
          <w:p w14:paraId="6D4AB743"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154FD256" w14:textId="77777777"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14:paraId="3244DBA0"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14:paraId="59CB17F6"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ОП.05 Основы экономики;</w:t>
            </w:r>
          </w:p>
          <w:p w14:paraId="26F6F953"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ПМ.1 Подготовительно-сварочные работы и контроль качества сварных швов после сварки;</w:t>
            </w:r>
          </w:p>
          <w:p w14:paraId="6BC7B147"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ПМ.2 Ручная дуговая сварка (наплавка, резка) плавящимся покрытым электродом;</w:t>
            </w:r>
          </w:p>
          <w:p w14:paraId="66E8DF9C"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ПМ.3 Ручная дуговая сварка (наплавка) неплавящимся электродом в защитном газе;</w:t>
            </w:r>
          </w:p>
          <w:p w14:paraId="5B5BB8C3" w14:textId="0ED75664"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ПМ.4 Частично механизированная сварка (наплавка) плавлением.</w:t>
            </w:r>
          </w:p>
        </w:tc>
      </w:tr>
      <w:tr w:rsidR="00634C24" w:rsidRPr="0006174B" w14:paraId="0DBD78D8"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tcPr>
          <w:p w14:paraId="763B35BC"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956" w:type="pct"/>
            <w:tcBorders>
              <w:top w:val="single" w:sz="4" w:space="0" w:color="auto"/>
              <w:left w:val="single" w:sz="4" w:space="0" w:color="auto"/>
              <w:bottom w:val="single" w:sz="4" w:space="0" w:color="auto"/>
              <w:right w:val="single" w:sz="4" w:space="0" w:color="auto"/>
            </w:tcBorders>
          </w:tcPr>
          <w:p w14:paraId="588973F1"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WinRAR,</w:t>
            </w:r>
            <w:r w:rsidRPr="0055412B">
              <w:rPr>
                <w:rFonts w:ascii="Times New Roman" w:hAnsi="Times New Roman" w:cs="Times New Roman"/>
              </w:rPr>
              <w:t xml:space="preserve"> </w:t>
            </w:r>
            <w:r w:rsidRPr="0055412B">
              <w:rPr>
                <w:rFonts w:ascii="Times New Roman" w:hAnsi="Times New Roman" w:cs="Times New Roman"/>
                <w:lang w:val="en-US"/>
              </w:rPr>
              <w:t>7Zip</w:t>
            </w:r>
          </w:p>
        </w:tc>
        <w:tc>
          <w:tcPr>
            <w:tcW w:w="2661" w:type="pct"/>
            <w:tcBorders>
              <w:top w:val="single" w:sz="4" w:space="0" w:color="auto"/>
              <w:left w:val="single" w:sz="4" w:space="0" w:color="auto"/>
              <w:bottom w:val="single" w:sz="4" w:space="0" w:color="auto"/>
              <w:right w:val="single" w:sz="4" w:space="0" w:color="auto"/>
            </w:tcBorders>
          </w:tcPr>
          <w:p w14:paraId="710B197F"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14:paraId="33A736C1"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30EC67C6"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14:paraId="7855F2B7"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p w14:paraId="144D43E1"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ОП.05 Основы экономики;</w:t>
            </w:r>
          </w:p>
          <w:p w14:paraId="7331C9B4"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ОП.06 Безопасность жизнедеятельности;</w:t>
            </w:r>
          </w:p>
          <w:p w14:paraId="5813FCB8"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ОП.07 Основы финансовой грамотности и предпринимательства;</w:t>
            </w:r>
          </w:p>
          <w:p w14:paraId="11D30247"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ПМ.1 Подготовительно-сварочные работы и контроль качества сварных швов после сварки;</w:t>
            </w:r>
          </w:p>
          <w:p w14:paraId="670B12B1"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ПМ.2 Ручная дуговая сварка (наплавка, резка) плавящимся покрытым электродом;</w:t>
            </w:r>
          </w:p>
          <w:p w14:paraId="2ED8F348"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ПМ.3 Ручная дуговая сварка (наплавка) неплавящимся электродом в защитном газе;</w:t>
            </w:r>
          </w:p>
          <w:p w14:paraId="2C31CE20" w14:textId="47639A1B"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ПМ.4 Частично механизированна</w:t>
            </w:r>
            <w:r w:rsidR="008C0B4A">
              <w:rPr>
                <w:rFonts w:ascii="Times New Roman" w:eastAsia="Calibri" w:hAnsi="Times New Roman" w:cs="Times New Roman"/>
              </w:rPr>
              <w:t>я сварка (наплавка) плавлением.</w:t>
            </w:r>
          </w:p>
        </w:tc>
      </w:tr>
      <w:tr w:rsidR="00634C24" w:rsidRPr="0006174B" w14:paraId="7F1589EF"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tcPr>
          <w:p w14:paraId="38D1BA6E"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956" w:type="pct"/>
            <w:tcBorders>
              <w:top w:val="single" w:sz="4" w:space="0" w:color="auto"/>
              <w:left w:val="single" w:sz="4" w:space="0" w:color="auto"/>
              <w:bottom w:val="single" w:sz="4" w:space="0" w:color="auto"/>
              <w:right w:val="single" w:sz="4" w:space="0" w:color="auto"/>
            </w:tcBorders>
          </w:tcPr>
          <w:p w14:paraId="60E9DE22"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 xml:space="preserve">Yandex </w:t>
            </w:r>
            <w:proofErr w:type="spellStart"/>
            <w:r w:rsidRPr="0055412B">
              <w:rPr>
                <w:rFonts w:ascii="Times New Roman" w:hAnsi="Times New Roman" w:cs="Times New Roman"/>
                <w:lang w:val="en-US"/>
              </w:rPr>
              <w:t>Telemost</w:t>
            </w:r>
            <w:proofErr w:type="spellEnd"/>
          </w:p>
        </w:tc>
        <w:tc>
          <w:tcPr>
            <w:tcW w:w="2661" w:type="pct"/>
            <w:tcBorders>
              <w:top w:val="single" w:sz="4" w:space="0" w:color="auto"/>
              <w:left w:val="single" w:sz="4" w:space="0" w:color="auto"/>
              <w:bottom w:val="single" w:sz="4" w:space="0" w:color="auto"/>
              <w:right w:val="single" w:sz="4" w:space="0" w:color="auto"/>
            </w:tcBorders>
          </w:tcPr>
          <w:p w14:paraId="51DE0AE8"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ОП.01 Основы инженерной графики;</w:t>
            </w:r>
          </w:p>
          <w:p w14:paraId="5FAFB804"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0F58081B" w14:textId="77777777"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14:paraId="06FBA5D5" w14:textId="531BD639"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tc>
      </w:tr>
      <w:tr w:rsidR="00634C24" w:rsidRPr="0006174B" w14:paraId="6156B11A"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tcPr>
          <w:p w14:paraId="78598072"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956" w:type="pct"/>
            <w:tcBorders>
              <w:top w:val="single" w:sz="4" w:space="0" w:color="auto"/>
              <w:left w:val="single" w:sz="4" w:space="0" w:color="auto"/>
              <w:bottom w:val="single" w:sz="4" w:space="0" w:color="auto"/>
              <w:right w:val="single" w:sz="4" w:space="0" w:color="auto"/>
            </w:tcBorders>
          </w:tcPr>
          <w:p w14:paraId="1CA1818A" w14:textId="77777777" w:rsidR="00634C24" w:rsidRPr="0055412B" w:rsidRDefault="00634C24" w:rsidP="006411B2">
            <w:pPr>
              <w:ind w:firstLine="709"/>
              <w:jc w:val="both"/>
              <w:rPr>
                <w:rFonts w:ascii="Times New Roman" w:hAnsi="Times New Roman" w:cs="Times New Roman"/>
                <w:lang w:val="en-US"/>
              </w:rPr>
            </w:pPr>
            <w:proofErr w:type="spellStart"/>
            <w:r w:rsidRPr="0055412B">
              <w:rPr>
                <w:rFonts w:ascii="Times New Roman" w:hAnsi="Times New Roman" w:cs="Times New Roman"/>
                <w:lang w:val="en-US"/>
              </w:rPr>
              <w:t>DrWeb</w:t>
            </w:r>
            <w:proofErr w:type="spellEnd"/>
          </w:p>
        </w:tc>
        <w:tc>
          <w:tcPr>
            <w:tcW w:w="2661" w:type="pct"/>
            <w:tcBorders>
              <w:top w:val="single" w:sz="4" w:space="0" w:color="auto"/>
              <w:left w:val="single" w:sz="4" w:space="0" w:color="auto"/>
              <w:bottom w:val="single" w:sz="4" w:space="0" w:color="auto"/>
              <w:right w:val="single" w:sz="4" w:space="0" w:color="auto"/>
            </w:tcBorders>
          </w:tcPr>
          <w:p w14:paraId="7619F153"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ПМ.1 Подготовительно-сварочные работы и контроль качества сварных швов после сварки;</w:t>
            </w:r>
          </w:p>
          <w:p w14:paraId="5C4BE36E"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ПМ.2 Ручная дуговая сварка (наплавка, резка) плавящимся покрытым электродом;</w:t>
            </w:r>
          </w:p>
          <w:p w14:paraId="6660CA8D"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ПМ.3 Ручная дуговая сварка (наплавка) неплавящимся электродом в защитном газе;</w:t>
            </w:r>
          </w:p>
          <w:p w14:paraId="7AF342CD" w14:textId="2A476A07" w:rsidR="00634C24"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ПМ.4 Частично механизированная сварка (наплавка) плавлением.</w:t>
            </w:r>
          </w:p>
        </w:tc>
      </w:tr>
      <w:tr w:rsidR="00634C24" w:rsidRPr="0006174B" w14:paraId="5986BE97" w14:textId="77777777" w:rsidTr="008C0B4A">
        <w:trPr>
          <w:trHeight w:val="1078"/>
        </w:trPr>
        <w:tc>
          <w:tcPr>
            <w:tcW w:w="383" w:type="pct"/>
            <w:tcBorders>
              <w:top w:val="single" w:sz="4" w:space="0" w:color="auto"/>
              <w:left w:val="single" w:sz="4" w:space="0" w:color="auto"/>
              <w:bottom w:val="single" w:sz="4" w:space="0" w:color="auto"/>
              <w:right w:val="single" w:sz="4" w:space="0" w:color="auto"/>
            </w:tcBorders>
          </w:tcPr>
          <w:p w14:paraId="55D50B62" w14:textId="77777777" w:rsidR="00634C24" w:rsidRDefault="00634C24" w:rsidP="006411B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1956" w:type="pct"/>
            <w:tcBorders>
              <w:top w:val="single" w:sz="4" w:space="0" w:color="auto"/>
              <w:left w:val="single" w:sz="4" w:space="0" w:color="auto"/>
              <w:bottom w:val="single" w:sz="4" w:space="0" w:color="auto"/>
              <w:right w:val="single" w:sz="4" w:space="0" w:color="auto"/>
            </w:tcBorders>
          </w:tcPr>
          <w:p w14:paraId="69229FBE" w14:textId="77777777" w:rsidR="00634C24" w:rsidRPr="0055412B" w:rsidRDefault="00634C24" w:rsidP="006411B2">
            <w:pPr>
              <w:ind w:firstLine="709"/>
              <w:jc w:val="both"/>
              <w:rPr>
                <w:rFonts w:ascii="Times New Roman" w:hAnsi="Times New Roman" w:cs="Times New Roman"/>
                <w:lang w:val="en-US"/>
              </w:rPr>
            </w:pPr>
            <w:r w:rsidRPr="0055412B">
              <w:rPr>
                <w:rFonts w:ascii="Times New Roman" w:hAnsi="Times New Roman" w:cs="Times New Roman"/>
                <w:lang w:val="en-US"/>
              </w:rPr>
              <w:t>Avast Antivirus</w:t>
            </w:r>
          </w:p>
        </w:tc>
        <w:tc>
          <w:tcPr>
            <w:tcW w:w="2661" w:type="pct"/>
            <w:tcBorders>
              <w:top w:val="single" w:sz="4" w:space="0" w:color="auto"/>
              <w:left w:val="single" w:sz="4" w:space="0" w:color="auto"/>
              <w:bottom w:val="single" w:sz="4" w:space="0" w:color="auto"/>
              <w:right w:val="single" w:sz="4" w:space="0" w:color="auto"/>
            </w:tcBorders>
          </w:tcPr>
          <w:p w14:paraId="73336A89" w14:textId="77777777" w:rsidR="00A6062A" w:rsidRPr="0055412B" w:rsidRDefault="00A6062A" w:rsidP="00A6062A">
            <w:pPr>
              <w:contextualSpacing/>
              <w:jc w:val="both"/>
              <w:rPr>
                <w:rFonts w:ascii="Times New Roman" w:eastAsia="Calibri" w:hAnsi="Times New Roman" w:cs="Times New Roman"/>
              </w:rPr>
            </w:pPr>
            <w:r w:rsidRPr="0055412B">
              <w:rPr>
                <w:rFonts w:ascii="Times New Roman" w:eastAsia="Calibri" w:hAnsi="Times New Roman" w:cs="Times New Roman"/>
              </w:rPr>
              <w:t>ОП.02 Основы электротехники;</w:t>
            </w:r>
          </w:p>
          <w:p w14:paraId="1E64B4C8" w14:textId="77777777" w:rsidR="00634C24" w:rsidRDefault="00A6062A" w:rsidP="006411B2">
            <w:pPr>
              <w:contextualSpacing/>
              <w:jc w:val="both"/>
              <w:rPr>
                <w:rFonts w:ascii="Times New Roman" w:eastAsia="Calibri" w:hAnsi="Times New Roman" w:cs="Times New Roman"/>
              </w:rPr>
            </w:pPr>
            <w:r w:rsidRPr="0055412B">
              <w:rPr>
                <w:rFonts w:ascii="Times New Roman" w:eastAsia="Calibri" w:hAnsi="Times New Roman" w:cs="Times New Roman"/>
              </w:rPr>
              <w:t>ОП.03 Основы материаловедения;</w:t>
            </w:r>
          </w:p>
          <w:p w14:paraId="70572080" w14:textId="6DF62F6E" w:rsidR="00A6062A" w:rsidRPr="0055412B" w:rsidRDefault="00A6062A" w:rsidP="008C0B4A">
            <w:pPr>
              <w:contextualSpacing/>
              <w:jc w:val="both"/>
              <w:rPr>
                <w:rFonts w:ascii="Times New Roman" w:eastAsia="Calibri" w:hAnsi="Times New Roman" w:cs="Times New Roman"/>
              </w:rPr>
            </w:pPr>
            <w:r w:rsidRPr="0055412B">
              <w:rPr>
                <w:rFonts w:ascii="Times New Roman" w:eastAsia="Calibri" w:hAnsi="Times New Roman" w:cs="Times New Roman"/>
              </w:rPr>
              <w:t>ОП.04 Допуски и технические измерения;</w:t>
            </w:r>
          </w:p>
        </w:tc>
      </w:tr>
    </w:tbl>
    <w:p w14:paraId="13274991" w14:textId="77777777" w:rsidR="003C567A" w:rsidRPr="003C567A" w:rsidRDefault="003C567A" w:rsidP="003C567A">
      <w:pPr>
        <w:suppressAutoHyphens/>
        <w:spacing w:after="0" w:line="240" w:lineRule="auto"/>
        <w:ind w:firstLine="709"/>
        <w:jc w:val="both"/>
        <w:rPr>
          <w:rFonts w:ascii="Times New Roman" w:eastAsia="Times New Roman" w:hAnsi="Times New Roman" w:cs="Times New Roman"/>
          <w:bCs/>
          <w:sz w:val="24"/>
          <w:szCs w:val="24"/>
        </w:rPr>
      </w:pPr>
    </w:p>
    <w:p w14:paraId="653DE98F" w14:textId="77777777" w:rsidR="003C567A" w:rsidRPr="003C567A" w:rsidRDefault="003C567A" w:rsidP="00BD4729">
      <w:pPr>
        <w:spacing w:after="60" w:line="276" w:lineRule="auto"/>
        <w:ind w:firstLine="709"/>
        <w:jc w:val="both"/>
        <w:outlineLvl w:val="1"/>
        <w:rPr>
          <w:rFonts w:ascii="Times New Roman" w:eastAsia="Times New Roman" w:hAnsi="Times New Roman" w:cs="Times New Roman"/>
          <w:sz w:val="24"/>
          <w:szCs w:val="24"/>
        </w:rPr>
      </w:pPr>
      <w:bookmarkStart w:id="21" w:name="_Toc168652928"/>
      <w:r w:rsidRPr="003C567A">
        <w:rPr>
          <w:rFonts w:ascii="Times New Roman" w:eastAsia="Times New Roman" w:hAnsi="Times New Roman" w:cs="Times New Roman"/>
          <w:sz w:val="24"/>
          <w:szCs w:val="24"/>
        </w:rPr>
        <w:t>6.3. Требования к практической подготовке обучающихся</w:t>
      </w:r>
      <w:bookmarkEnd w:id="21"/>
    </w:p>
    <w:p w14:paraId="13360166"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9E04F7E"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14:paraId="4D565968"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6.3.3. Образовательная деятельность в форме практической подготовки:</w:t>
      </w:r>
    </w:p>
    <w:p w14:paraId="04B0D34F" w14:textId="77777777" w:rsidR="003C567A" w:rsidRPr="003C567A" w:rsidRDefault="003C567A" w:rsidP="00BD4729">
      <w:pPr>
        <w:numPr>
          <w:ilvl w:val="0"/>
          <w:numId w:val="2"/>
        </w:numPr>
        <w:suppressAutoHyphens/>
        <w:spacing w:after="0" w:line="240" w:lineRule="auto"/>
        <w:ind w:left="0"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реализуется при проведении практических и лабораторных занятий, всех видов практики и иных видов учебной деятельности;</w:t>
      </w:r>
    </w:p>
    <w:p w14:paraId="0EA74017" w14:textId="77777777" w:rsidR="003C567A" w:rsidRPr="003C567A" w:rsidRDefault="003C567A" w:rsidP="00BD4729">
      <w:pPr>
        <w:numPr>
          <w:ilvl w:val="0"/>
          <w:numId w:val="2"/>
        </w:numPr>
        <w:suppressAutoHyphens/>
        <w:spacing w:after="0" w:line="240" w:lineRule="auto"/>
        <w:ind w:left="0"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3C567A">
        <w:rPr>
          <w:rFonts w:ascii="Times New Roman" w:eastAsia="Times New Roman" w:hAnsi="Times New Roman" w:cs="Times New Roman"/>
          <w:bCs/>
          <w:sz w:val="24"/>
          <w:szCs w:val="24"/>
        </w:rPr>
        <w:br/>
        <w:t>к реальным производственным;</w:t>
      </w:r>
    </w:p>
    <w:p w14:paraId="41526349" w14:textId="77777777" w:rsidR="003C567A" w:rsidRPr="003C567A" w:rsidRDefault="003C567A" w:rsidP="00BD4729">
      <w:pPr>
        <w:numPr>
          <w:ilvl w:val="0"/>
          <w:numId w:val="2"/>
        </w:numPr>
        <w:suppressAutoHyphens/>
        <w:spacing w:after="0" w:line="240" w:lineRule="auto"/>
        <w:ind w:left="0"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3C567A">
        <w:rPr>
          <w:rFonts w:ascii="Times New Roman" w:eastAsia="Times New Roman" w:hAnsi="Times New Roman" w:cs="Times New Roman"/>
          <w:bCs/>
          <w:sz w:val="24"/>
          <w:szCs w:val="24"/>
        </w:rPr>
        <w:br/>
        <w:t>для последующего выполнения работ, связанных с будущей профессиональной деятельностью.</w:t>
      </w:r>
    </w:p>
    <w:p w14:paraId="10B7B273"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7245B1D4" w14:textId="77777777" w:rsidR="003C567A" w:rsidRP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3C567A">
        <w:rPr>
          <w:rFonts w:ascii="Times New Roman" w:eastAsia="Times New Roman" w:hAnsi="Times New Roman" w:cs="Times New Roman"/>
          <w:bCs/>
          <w:sz w:val="24"/>
          <w:szCs w:val="24"/>
        </w:rPr>
        <w:br/>
        <w:t xml:space="preserve">в специально оборудованных помещениях (рабочих местах) профильных организаций </w:t>
      </w:r>
      <w:r w:rsidRPr="003C567A">
        <w:rPr>
          <w:rFonts w:ascii="Times New Roman" w:eastAsia="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6C3F9DD" w14:textId="1F3A50A2" w:rsidR="003C567A" w:rsidRDefault="003C567A" w:rsidP="00BD4729">
      <w:pPr>
        <w:suppressAutoHyphens/>
        <w:spacing w:after="0" w:line="240" w:lineRule="auto"/>
        <w:ind w:firstLine="709"/>
        <w:jc w:val="both"/>
        <w:rPr>
          <w:rFonts w:ascii="Times New Roman" w:eastAsia="Times New Roman" w:hAnsi="Times New Roman" w:cs="Times New Roman"/>
          <w:bCs/>
          <w:sz w:val="24"/>
          <w:szCs w:val="24"/>
        </w:rPr>
      </w:pPr>
      <w:r w:rsidRPr="003C567A">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7B877C6" w14:textId="77777777" w:rsidR="00794736" w:rsidRDefault="00794736" w:rsidP="00794736">
      <w:pPr>
        <w:spacing w:after="0"/>
        <w:ind w:firstLine="708"/>
        <w:jc w:val="both"/>
        <w:rPr>
          <w:rFonts w:ascii="Times New Roman" w:hAnsi="Times New Roman"/>
          <w:bCs/>
          <w:sz w:val="24"/>
          <w:szCs w:val="56"/>
        </w:rPr>
      </w:pPr>
      <w:r>
        <w:rPr>
          <w:rFonts w:ascii="Times New Roman" w:hAnsi="Times New Roman"/>
          <w:bCs/>
          <w:sz w:val="24"/>
          <w:szCs w:val="56"/>
        </w:rPr>
        <w:t>6.3.7.</w:t>
      </w:r>
      <w:r>
        <w:rPr>
          <w:rFonts w:ascii="Times New Roman" w:hAnsi="Times New Roman"/>
          <w:bCs/>
          <w:sz w:val="24"/>
          <w:szCs w:val="56"/>
        </w:rPr>
        <w:tab/>
        <w:t xml:space="preserve">Практическая подготовка обучающихся является обязательной составной частью АООП СПО. Особенности проведения практической подготовки для обучающихся с инвалидностью и/или лиц с ОВЗ заключаются в решении задач трудовой реабилитации данной категории обучающихся, адаптации к реальным условиям работы, коммуникации в сфере профессиональной деятельности, формирование профессиональных навыков и </w:t>
      </w:r>
      <w:r>
        <w:rPr>
          <w:rFonts w:ascii="Times New Roman" w:hAnsi="Times New Roman"/>
          <w:bCs/>
          <w:sz w:val="24"/>
          <w:szCs w:val="56"/>
        </w:rPr>
        <w:lastRenderedPageBreak/>
        <w:t>компетенций в соответствии с индивидуальными особенностями и физическими возможностями обучающихся.</w:t>
      </w:r>
    </w:p>
    <w:p w14:paraId="4AD78D4B" w14:textId="77777777" w:rsidR="00794736" w:rsidRDefault="00794736" w:rsidP="00794736">
      <w:pPr>
        <w:spacing w:after="0"/>
        <w:ind w:firstLine="708"/>
        <w:jc w:val="both"/>
        <w:rPr>
          <w:rFonts w:ascii="Times New Roman" w:hAnsi="Times New Roman"/>
          <w:bCs/>
          <w:sz w:val="24"/>
          <w:szCs w:val="56"/>
        </w:rPr>
      </w:pPr>
      <w:r>
        <w:rPr>
          <w:rFonts w:ascii="Times New Roman" w:hAnsi="Times New Roman"/>
          <w:bCs/>
          <w:sz w:val="24"/>
          <w:szCs w:val="56"/>
        </w:rPr>
        <w:t>6.3.8.</w:t>
      </w:r>
      <w:r>
        <w:rPr>
          <w:rFonts w:ascii="Times New Roman" w:hAnsi="Times New Roman"/>
          <w:bCs/>
          <w:sz w:val="24"/>
          <w:szCs w:val="56"/>
        </w:rPr>
        <w:tab/>
        <w:t>Организация практической подготовки для обучающихся с инвалидностью и/ или лиц с ОВЗ проводится с учетом особенностей их психофизического развития, индивидуальных возможностей, состояния здоровья на основании рекомендаций МСЭ, включенных в ИПРА, заключений ПМПК, рекомендаций ППС определяющих степень способности к трудовой деятельности, при наличии заявления обучающегося (законного представителя) о необходимости предоставления специальных условий обучения с приложением документов, подтверждающих наличие у обучающегося индивидуальных особенностей (за исключением случаев, когда документы находятся в распоряжении профессиональной образовательной организации).</w:t>
      </w:r>
    </w:p>
    <w:p w14:paraId="4A545016" w14:textId="77777777" w:rsidR="00794736" w:rsidRDefault="00794736" w:rsidP="00794736">
      <w:pPr>
        <w:spacing w:after="0"/>
        <w:ind w:firstLine="708"/>
        <w:jc w:val="both"/>
        <w:rPr>
          <w:rFonts w:ascii="Times New Roman" w:hAnsi="Times New Roman"/>
          <w:bCs/>
          <w:sz w:val="24"/>
          <w:szCs w:val="56"/>
        </w:rPr>
      </w:pPr>
      <w:r>
        <w:rPr>
          <w:rFonts w:ascii="Times New Roman" w:hAnsi="Times New Roman"/>
          <w:bCs/>
          <w:sz w:val="24"/>
          <w:szCs w:val="56"/>
        </w:rPr>
        <w:t>6.3.9.</w:t>
      </w:r>
      <w:r>
        <w:rPr>
          <w:rFonts w:ascii="Times New Roman" w:hAnsi="Times New Roman"/>
          <w:bCs/>
          <w:sz w:val="24"/>
          <w:szCs w:val="56"/>
        </w:rPr>
        <w:tab/>
        <w:t>Практическая подготовка обучающихся инвалидностью и/или лиц с ОВЗ может проводиться на предприятиях либо в ПОО (в учебных, учебно-производственных мастерских, лабораториях, учебных хозяйствах, учебно-опытных участках, полигонах, ресурсных центрах и других вспомогательных объектах образовательного учреждения).</w:t>
      </w:r>
    </w:p>
    <w:p w14:paraId="1F912DAB" w14:textId="77777777" w:rsidR="00794736" w:rsidRDefault="00794736" w:rsidP="00794736">
      <w:pPr>
        <w:spacing w:after="0"/>
        <w:ind w:firstLine="708"/>
        <w:jc w:val="both"/>
        <w:rPr>
          <w:rFonts w:ascii="Times New Roman" w:hAnsi="Times New Roman"/>
          <w:bCs/>
          <w:sz w:val="24"/>
          <w:szCs w:val="56"/>
        </w:rPr>
      </w:pPr>
      <w:r>
        <w:rPr>
          <w:rFonts w:ascii="Times New Roman" w:hAnsi="Times New Roman"/>
          <w:bCs/>
          <w:sz w:val="24"/>
          <w:szCs w:val="56"/>
        </w:rPr>
        <w:t>Место практической подготовки может быть выбрано обучающимся самостоятельно при условии соответствия базы практической подготовки требованиям, обеспечивающим выполнение программы в полном объеме.</w:t>
      </w:r>
    </w:p>
    <w:p w14:paraId="1F91AC26" w14:textId="77777777" w:rsidR="00794736" w:rsidRDefault="00794736" w:rsidP="00794736">
      <w:pPr>
        <w:spacing w:after="0"/>
        <w:ind w:firstLine="708"/>
        <w:jc w:val="both"/>
        <w:rPr>
          <w:rFonts w:ascii="Times New Roman" w:hAnsi="Times New Roman"/>
          <w:bCs/>
          <w:sz w:val="24"/>
          <w:szCs w:val="56"/>
        </w:rPr>
      </w:pPr>
      <w:r>
        <w:rPr>
          <w:rFonts w:ascii="Times New Roman" w:hAnsi="Times New Roman"/>
          <w:bCs/>
          <w:sz w:val="24"/>
          <w:szCs w:val="56"/>
        </w:rPr>
        <w:t xml:space="preserve">При выборе места прохождения практической подготовки учитывается аспекты </w:t>
      </w:r>
      <w:proofErr w:type="spellStart"/>
      <w:r>
        <w:rPr>
          <w:rFonts w:ascii="Times New Roman" w:hAnsi="Times New Roman"/>
          <w:bCs/>
          <w:sz w:val="24"/>
          <w:szCs w:val="56"/>
        </w:rPr>
        <w:t>безбарьерной</w:t>
      </w:r>
      <w:proofErr w:type="spellEnd"/>
      <w:r>
        <w:rPr>
          <w:rFonts w:ascii="Times New Roman" w:hAnsi="Times New Roman"/>
          <w:bCs/>
          <w:sz w:val="24"/>
          <w:szCs w:val="56"/>
        </w:rPr>
        <w:t xml:space="preserve"> среды базы, материально-технические условия для посещения обучающимися с инвалидностью и/или лиц с ОВЗ, возможность обеспечения безопасных условий прохождения практической подготовки обучающимся, отвечающим санитарным правилам и требованиям охраны труда.</w:t>
      </w:r>
    </w:p>
    <w:p w14:paraId="3285FC08" w14:textId="77777777" w:rsidR="00794736" w:rsidRDefault="00794736" w:rsidP="00794736">
      <w:pPr>
        <w:spacing w:after="0"/>
        <w:jc w:val="both"/>
        <w:rPr>
          <w:rFonts w:ascii="Times New Roman" w:hAnsi="Times New Roman"/>
          <w:bCs/>
          <w:sz w:val="24"/>
          <w:szCs w:val="56"/>
        </w:rPr>
      </w:pPr>
      <w:r>
        <w:rPr>
          <w:rFonts w:ascii="Times New Roman" w:hAnsi="Times New Roman"/>
          <w:bCs/>
          <w:sz w:val="24"/>
          <w:szCs w:val="56"/>
        </w:rPr>
        <w:tab/>
        <w:t>С целью обеспечения беспрепятственного доступа обучающихся к местам прохождения практической подготовки разрабатывается маршрут, способ передвижения; определяются сопровождение, специальные технические средства и оборудование рабочего места в соответствии с требованиями к оснащению (оборудованию) специальных рабочих мест для инвалидов и/или лиц с ОВЗ.</w:t>
      </w:r>
    </w:p>
    <w:p w14:paraId="59228AA8" w14:textId="77777777" w:rsidR="00794736" w:rsidRDefault="00794736" w:rsidP="00794736">
      <w:pPr>
        <w:spacing w:after="0"/>
        <w:jc w:val="both"/>
        <w:rPr>
          <w:rFonts w:ascii="Times New Roman" w:hAnsi="Times New Roman"/>
          <w:bCs/>
          <w:sz w:val="24"/>
          <w:szCs w:val="56"/>
        </w:rPr>
      </w:pPr>
      <w:r>
        <w:rPr>
          <w:rFonts w:ascii="Times New Roman" w:hAnsi="Times New Roman"/>
          <w:bCs/>
          <w:sz w:val="24"/>
          <w:szCs w:val="56"/>
        </w:rPr>
        <w:t>Обучающиеся, совмещающие обучение с трудовой деятельностью, вправе проходить практику по месту работы в случаях, если профессиональная деятельность, осуществляемая ими, соответствует требованиям к содержанию практической подготовки.</w:t>
      </w:r>
    </w:p>
    <w:p w14:paraId="04DF1A6E" w14:textId="77777777" w:rsidR="00794736" w:rsidRDefault="00794736" w:rsidP="003C567A">
      <w:pPr>
        <w:spacing w:after="60" w:line="276" w:lineRule="auto"/>
        <w:ind w:firstLine="709"/>
        <w:jc w:val="both"/>
        <w:outlineLvl w:val="1"/>
        <w:rPr>
          <w:rFonts w:ascii="Times New Roman" w:eastAsia="Segoe UI" w:hAnsi="Times New Roman" w:cs="Times New Roman"/>
          <w:sz w:val="24"/>
          <w:szCs w:val="24"/>
          <w:lang w:eastAsia="ru-RU"/>
        </w:rPr>
      </w:pPr>
      <w:bookmarkStart w:id="22" w:name="_Toc103594008"/>
      <w:bookmarkStart w:id="23" w:name="_Hlk68082671"/>
    </w:p>
    <w:p w14:paraId="07A38432" w14:textId="2DE6A89B" w:rsidR="003C567A" w:rsidRPr="003C567A" w:rsidRDefault="003C567A" w:rsidP="003C567A">
      <w:pPr>
        <w:spacing w:after="60" w:line="276" w:lineRule="auto"/>
        <w:ind w:firstLine="709"/>
        <w:jc w:val="both"/>
        <w:outlineLvl w:val="1"/>
        <w:rPr>
          <w:rFonts w:ascii="Times New Roman" w:eastAsia="Segoe UI" w:hAnsi="Times New Roman" w:cs="Times New Roman"/>
          <w:sz w:val="24"/>
          <w:szCs w:val="24"/>
          <w:lang w:eastAsia="ru-RU"/>
        </w:rPr>
      </w:pPr>
      <w:bookmarkStart w:id="24" w:name="_Toc168652929"/>
      <w:r w:rsidRPr="003C567A">
        <w:rPr>
          <w:rFonts w:ascii="Times New Roman" w:eastAsia="Segoe UI" w:hAnsi="Times New Roman" w:cs="Times New Roman"/>
          <w:sz w:val="24"/>
          <w:szCs w:val="24"/>
          <w:lang w:eastAsia="ru-RU"/>
        </w:rPr>
        <w:t>6.4. Требования к организации воспитания обучающихся</w:t>
      </w:r>
      <w:bookmarkEnd w:id="22"/>
      <w:bookmarkEnd w:id="24"/>
      <w:r w:rsidRPr="003C567A">
        <w:rPr>
          <w:rFonts w:ascii="Times New Roman" w:eastAsia="Segoe UI" w:hAnsi="Times New Roman" w:cs="Times New Roman"/>
          <w:sz w:val="24"/>
          <w:szCs w:val="24"/>
          <w:lang w:eastAsia="ru-RU"/>
        </w:rPr>
        <w:t xml:space="preserve"> </w:t>
      </w:r>
    </w:p>
    <w:p w14:paraId="27133873" w14:textId="77777777" w:rsidR="003C567A" w:rsidRPr="003C567A" w:rsidRDefault="003C567A" w:rsidP="00B55B2C">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76955CA" w14:textId="77777777" w:rsidR="003C567A" w:rsidRPr="003C567A" w:rsidRDefault="003C567A" w:rsidP="00B55B2C">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3C567A">
        <w:rPr>
          <w:rFonts w:ascii="Times New Roman" w:eastAsia="Times New Roman" w:hAnsi="Times New Roman" w:cs="Times New Roman"/>
          <w:bCs/>
          <w:sz w:val="24"/>
          <w:szCs w:val="24"/>
          <w:lang w:eastAsia="ru-RU"/>
        </w:rPr>
        <w:br/>
        <w:t>примерных рабочей программы воспитания и календарного плана воспитательной работы.</w:t>
      </w:r>
    </w:p>
    <w:p w14:paraId="0F0D0133" w14:textId="77777777" w:rsidR="003C567A" w:rsidRPr="003C567A" w:rsidRDefault="003C567A" w:rsidP="00B55B2C">
      <w:pPr>
        <w:suppressAutoHyphens/>
        <w:spacing w:after="0" w:line="276" w:lineRule="auto"/>
        <w:ind w:firstLine="709"/>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3"/>
    <w:p w14:paraId="00F3BAB4" w14:textId="0D25211F" w:rsidR="003C567A" w:rsidRPr="003C567A" w:rsidRDefault="00794736" w:rsidP="00794736">
      <w:pPr>
        <w:tabs>
          <w:tab w:val="left" w:pos="2415"/>
        </w:tabs>
        <w:suppressAutoHyphen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bCs/>
          <w:sz w:val="24"/>
          <w:szCs w:val="24"/>
        </w:rPr>
        <w:t xml:space="preserve">Требования к организации воспитания обучающихся инвалидов и лиц с ОВЗ, определяется в соответствии с программой воспитания и календарным планом с учетом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w:t>
      </w:r>
      <w:r>
        <w:rPr>
          <w:rFonts w:ascii="Times New Roman" w:eastAsia="Times New Roman" w:hAnsi="Times New Roman"/>
          <w:bCs/>
          <w:sz w:val="24"/>
          <w:szCs w:val="24"/>
        </w:rPr>
        <w:lastRenderedPageBreak/>
        <w:t>года (распоряжение Правительства Российской Федерации от 29 мая 2015 г. № 996-р) и Плана мероприятий по ее реализации в 2021 - 2025 гг. (распоряжение Правительства Российской Федерации от 12 ноября 2020 г. № 2945-р), Стратегии национальной 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 - ФГОС), а также в соответствии с особенностями нозологической группы.</w:t>
      </w:r>
    </w:p>
    <w:p w14:paraId="214E2F35" w14:textId="77777777" w:rsidR="003C567A" w:rsidRPr="003C567A" w:rsidRDefault="003C567A" w:rsidP="00B55B2C">
      <w:pPr>
        <w:spacing w:after="60" w:line="276" w:lineRule="auto"/>
        <w:ind w:firstLine="709"/>
        <w:jc w:val="both"/>
        <w:outlineLvl w:val="1"/>
        <w:rPr>
          <w:rFonts w:ascii="Times New Roman" w:eastAsia="Times New Roman" w:hAnsi="Times New Roman" w:cs="Times New Roman"/>
          <w:sz w:val="24"/>
          <w:szCs w:val="24"/>
          <w:lang w:eastAsia="ru-RU"/>
        </w:rPr>
      </w:pPr>
      <w:bookmarkStart w:id="25" w:name="_Toc168652930"/>
      <w:r w:rsidRPr="003C567A">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25"/>
    </w:p>
    <w:p w14:paraId="4F75D75A" w14:textId="2D258416"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3C567A">
        <w:rPr>
          <w:rFonts w:ascii="Times New Roman" w:eastAsia="Times New Roman" w:hAnsi="Times New Roman" w:cs="Times New Roman"/>
          <w:sz w:val="24"/>
          <w:szCs w:val="24"/>
          <w:lang w:eastAsia="ru-RU"/>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и имеющими стаж работы в данной профессиональной области не менее трех лет.</w:t>
      </w:r>
    </w:p>
    <w:p w14:paraId="76D36787" w14:textId="77777777"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3C567A">
        <w:rPr>
          <w:rFonts w:ascii="Times New Roman" w:eastAsia="Times New Roman" w:hAnsi="Times New Roman" w:cs="Times New Roman"/>
          <w:sz w:val="24"/>
          <w:szCs w:val="24"/>
          <w:lang w:eastAsia="ru-RU"/>
        </w:rPr>
        <w:br/>
        <w:t>и (или) профессиональных стандартах (при наличии).</w:t>
      </w:r>
    </w:p>
    <w:p w14:paraId="2737A7AC" w14:textId="64745E21" w:rsid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 xml:space="preserve">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не реже одного раза в три года с учетом расширения спектра профессиональных компетенций.</w:t>
      </w:r>
    </w:p>
    <w:p w14:paraId="5F4BF6D9" w14:textId="5C781EA4" w:rsidR="00794736" w:rsidRPr="00794736" w:rsidRDefault="00794736" w:rsidP="00794736">
      <w:pPr>
        <w:suppressAutoHyphens/>
        <w:spacing w:after="0"/>
        <w:ind w:firstLine="709"/>
        <w:jc w:val="both"/>
        <w:rPr>
          <w:rFonts w:ascii="Times New Roman" w:hAnsi="Times New Roman"/>
          <w:sz w:val="24"/>
          <w:szCs w:val="24"/>
        </w:rPr>
      </w:pPr>
      <w:r>
        <w:rPr>
          <w:rFonts w:ascii="Times New Roman" w:hAnsi="Times New Roman"/>
          <w:sz w:val="24"/>
          <w:szCs w:val="24"/>
        </w:rPr>
        <w:t>Все преподаватели, отвечающие за освоение обучающимися с инвалидностью и/или лица с ОВЗ профессионального учебного цикла, должны иметь опыт профессиональной деятельности в организациях соответствующей профессиональной сферы.</w:t>
      </w:r>
    </w:p>
    <w:p w14:paraId="1D282E41" w14:textId="4A51A06D" w:rsidR="003C567A" w:rsidRPr="003C567A" w:rsidRDefault="003C567A" w:rsidP="00B55B2C">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56130B" w:rsidRPr="0056130B">
        <w:rPr>
          <w:rFonts w:ascii="Times New Roman" w:eastAsia="Times New Roman" w:hAnsi="Times New Roman" w:cs="Times New Roman"/>
          <w:sz w:val="24"/>
          <w:szCs w:val="24"/>
          <w:lang w:eastAsia="ru-RU"/>
        </w:rPr>
        <w:t>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r w:rsidRPr="003C567A">
        <w:rPr>
          <w:rFonts w:ascii="Times New Roman" w:eastAsia="Times New Roman" w:hAnsi="Times New Roman" w:cs="Times New Roman"/>
          <w:sz w:val="24"/>
          <w:szCs w:val="24"/>
          <w:lang w:eastAsia="ru-RU"/>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1E7C8DA5" w14:textId="77777777" w:rsidR="00794736" w:rsidRDefault="00794736" w:rsidP="00794736">
      <w:pPr>
        <w:tabs>
          <w:tab w:val="left" w:pos="2835"/>
        </w:tabs>
        <w:spacing w:after="0"/>
        <w:ind w:firstLine="733"/>
        <w:jc w:val="both"/>
        <w:rPr>
          <w:rFonts w:ascii="Times New Roman" w:hAnsi="Times New Roman"/>
          <w:sz w:val="24"/>
          <w:szCs w:val="24"/>
        </w:rPr>
      </w:pPr>
      <w:r>
        <w:rPr>
          <w:rFonts w:ascii="Times New Roman" w:hAnsi="Times New Roman"/>
          <w:sz w:val="24"/>
          <w:szCs w:val="24"/>
        </w:rPr>
        <w:t>6.5.2.</w:t>
      </w:r>
      <w:r>
        <w:rPr>
          <w:rFonts w:ascii="Times New Roman" w:hAnsi="Times New Roman"/>
          <w:sz w:val="24"/>
          <w:szCs w:val="24"/>
        </w:rPr>
        <w:tab/>
        <w:t>Педагогические работники, участвующие в реализации АООП СПО, должны быть ознакомлены с психолого-физиологическими особенностями обучающихся инвалидов и обучающихся с ОВЗ (с нарушениями опорно-двигательного аппарата) и учитывать их при организации образовательного процесса.</w:t>
      </w:r>
    </w:p>
    <w:p w14:paraId="2B52C1B1" w14:textId="77777777" w:rsidR="00794736" w:rsidRDefault="00794736" w:rsidP="00794736">
      <w:pPr>
        <w:tabs>
          <w:tab w:val="left" w:pos="2835"/>
        </w:tabs>
        <w:spacing w:after="0"/>
        <w:ind w:firstLine="733"/>
        <w:jc w:val="both"/>
        <w:rPr>
          <w:rFonts w:ascii="Times New Roman" w:hAnsi="Times New Roman"/>
          <w:sz w:val="24"/>
          <w:szCs w:val="24"/>
        </w:rPr>
      </w:pPr>
      <w:r>
        <w:rPr>
          <w:rFonts w:ascii="Times New Roman" w:hAnsi="Times New Roman"/>
          <w:sz w:val="24"/>
          <w:szCs w:val="24"/>
        </w:rPr>
        <w:lastRenderedPageBreak/>
        <w:t>Педагогические работники должны быть ознакомлены с технологическими, методическими и психологическими аспектами обучения, учитывать специфические особенности обучения, в зависимости от имеющихся у обучающихся ограничений возможностей здоровья. Преподаватели, участвующие в реализации адаптированной основной образовательной программы среднего профессионального образования, должны иметь следующие необходимые знания:</w:t>
      </w:r>
    </w:p>
    <w:p w14:paraId="20DD7978" w14:textId="77777777" w:rsidR="00794736" w:rsidRDefault="00794736" w:rsidP="00794736">
      <w:pPr>
        <w:tabs>
          <w:tab w:val="left" w:pos="2835"/>
        </w:tabs>
        <w:spacing w:after="0"/>
        <w:ind w:firstLine="733"/>
        <w:jc w:val="both"/>
        <w:rPr>
          <w:rFonts w:ascii="Times New Roman" w:hAnsi="Times New Roman"/>
          <w:sz w:val="24"/>
          <w:szCs w:val="24"/>
        </w:rPr>
      </w:pPr>
      <w:r>
        <w:rPr>
          <w:rFonts w:ascii="Times New Roman" w:hAnsi="Times New Roman"/>
          <w:sz w:val="24"/>
          <w:szCs w:val="24"/>
        </w:rPr>
        <w:t>- об особенностях психофизического развития обучающихся, относящихся к разным нозологическим группам;</w:t>
      </w:r>
    </w:p>
    <w:p w14:paraId="6B89C616" w14:textId="77777777" w:rsidR="00794736" w:rsidRDefault="00794736" w:rsidP="00794736">
      <w:pPr>
        <w:tabs>
          <w:tab w:val="left" w:pos="2835"/>
        </w:tabs>
        <w:spacing w:after="0"/>
        <w:ind w:firstLine="733"/>
        <w:jc w:val="both"/>
        <w:rPr>
          <w:rFonts w:ascii="Times New Roman" w:hAnsi="Times New Roman"/>
          <w:sz w:val="24"/>
          <w:szCs w:val="24"/>
        </w:rPr>
      </w:pPr>
      <w:r>
        <w:rPr>
          <w:rFonts w:ascii="Times New Roman" w:hAnsi="Times New Roman"/>
          <w:sz w:val="24"/>
          <w:szCs w:val="24"/>
        </w:rPr>
        <w:t>- в области методик, технологий, подходов в организации образовательного процесса для обучающихся, относящихся к разным нозологическим группам;</w:t>
      </w:r>
    </w:p>
    <w:p w14:paraId="1F811D80" w14:textId="77777777" w:rsidR="00794736" w:rsidRDefault="00794736" w:rsidP="00794736">
      <w:pPr>
        <w:tabs>
          <w:tab w:val="left" w:pos="2835"/>
        </w:tabs>
        <w:spacing w:after="0"/>
        <w:ind w:firstLine="733"/>
        <w:jc w:val="both"/>
        <w:rPr>
          <w:rFonts w:ascii="Times New Roman" w:hAnsi="Times New Roman"/>
          <w:sz w:val="24"/>
          <w:szCs w:val="24"/>
        </w:rPr>
      </w:pPr>
      <w:r>
        <w:rPr>
          <w:rFonts w:ascii="Times New Roman" w:hAnsi="Times New Roman"/>
          <w:sz w:val="24"/>
          <w:szCs w:val="24"/>
        </w:rPr>
        <w:t>- о специфическом инструментарии и возможностях, позволяющих технически осуществлять процесс обучения.</w:t>
      </w:r>
    </w:p>
    <w:p w14:paraId="3755735E" w14:textId="77777777" w:rsidR="00794736" w:rsidRDefault="00794736" w:rsidP="00794736">
      <w:pPr>
        <w:tabs>
          <w:tab w:val="left" w:pos="2835"/>
        </w:tabs>
        <w:spacing w:after="0"/>
        <w:ind w:firstLine="733"/>
        <w:jc w:val="both"/>
        <w:rPr>
          <w:rFonts w:ascii="Times New Roman" w:hAnsi="Times New Roman"/>
          <w:bCs/>
          <w:sz w:val="24"/>
          <w:szCs w:val="24"/>
        </w:rPr>
      </w:pPr>
      <w:r>
        <w:rPr>
          <w:rFonts w:ascii="Times New Roman" w:hAnsi="Times New Roman"/>
          <w:bCs/>
          <w:sz w:val="24"/>
          <w:szCs w:val="24"/>
        </w:rPr>
        <w:t>6.5.3. Инструктор по физической культуре (адаптивной физической культуре) определяет содержание занятий физической культурой с учетом возраста, подготовленности, индивидуальных и психофизических особенностей и интересов обучающихся с инвалидов и/или лиц с ОВЗ, ведет работу по овладению ими навыками и техникой выполнения физических упражнений, формирует их нравственно-волевые качества.</w:t>
      </w:r>
    </w:p>
    <w:p w14:paraId="29833301" w14:textId="77777777" w:rsidR="003C567A" w:rsidRPr="003C567A" w:rsidRDefault="003C567A" w:rsidP="00B55B2C">
      <w:pPr>
        <w:suppressAutoHyphens/>
        <w:spacing w:after="0" w:line="276" w:lineRule="auto"/>
        <w:ind w:firstLine="567"/>
        <w:jc w:val="both"/>
        <w:rPr>
          <w:rFonts w:ascii="Times New Roman" w:eastAsia="Times New Roman" w:hAnsi="Times New Roman" w:cs="Times New Roman"/>
          <w:b/>
          <w:sz w:val="24"/>
          <w:szCs w:val="24"/>
          <w:lang w:eastAsia="ru-RU"/>
        </w:rPr>
      </w:pPr>
    </w:p>
    <w:p w14:paraId="29487A77" w14:textId="77777777" w:rsidR="003C567A" w:rsidRPr="003C567A" w:rsidRDefault="003C567A" w:rsidP="003C567A">
      <w:pPr>
        <w:spacing w:after="60" w:line="276" w:lineRule="auto"/>
        <w:ind w:firstLine="709"/>
        <w:jc w:val="both"/>
        <w:outlineLvl w:val="1"/>
        <w:rPr>
          <w:rFonts w:ascii="Times New Roman" w:eastAsia="Times New Roman" w:hAnsi="Times New Roman" w:cs="Times New Roman"/>
          <w:sz w:val="24"/>
          <w:szCs w:val="24"/>
          <w:lang w:eastAsia="ru-RU"/>
        </w:rPr>
      </w:pPr>
      <w:bookmarkStart w:id="26" w:name="_Hlk68082695"/>
      <w:bookmarkStart w:id="27" w:name="_Toc168652931"/>
      <w:r w:rsidRPr="003C567A">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26"/>
      <w:bookmarkEnd w:id="27"/>
    </w:p>
    <w:p w14:paraId="5C8EFD8C" w14:textId="77777777" w:rsidR="003C567A" w:rsidRPr="003C567A" w:rsidRDefault="003C567A" w:rsidP="003C567A">
      <w:pPr>
        <w:suppressAutoHyphens/>
        <w:spacing w:after="0" w:line="240" w:lineRule="auto"/>
        <w:ind w:firstLine="708"/>
        <w:jc w:val="both"/>
        <w:rPr>
          <w:rFonts w:ascii="Times New Roman" w:eastAsia="Times New Roman" w:hAnsi="Times New Roman" w:cs="Times New Roman"/>
          <w:bCs/>
          <w:sz w:val="24"/>
          <w:szCs w:val="24"/>
          <w:lang w:eastAsia="ru-RU"/>
        </w:rPr>
      </w:pPr>
      <w:r w:rsidRPr="003C567A">
        <w:rPr>
          <w:rFonts w:ascii="Times New Roman" w:eastAsia="Times New Roman" w:hAnsi="Times New Roman" w:cs="Times New Roman"/>
          <w:bCs/>
          <w:sz w:val="24"/>
          <w:szCs w:val="24"/>
          <w:lang w:eastAsia="ru-RU"/>
        </w:rPr>
        <w:t xml:space="preserve">6.6.1. Примерные расчеты нормативных затрат оказания государственных услуг </w:t>
      </w:r>
      <w:r w:rsidRPr="003C567A">
        <w:rPr>
          <w:rFonts w:ascii="Times New Roman" w:eastAsia="Times New Roman" w:hAnsi="Times New Roman" w:cs="Times New Roman"/>
          <w:bCs/>
          <w:sz w:val="24"/>
          <w:szCs w:val="24"/>
          <w:lang w:eastAsia="ru-RU"/>
        </w:rPr>
        <w:br/>
        <w:t>по реализации образовательной программы</w:t>
      </w:r>
    </w:p>
    <w:bookmarkEnd w:id="1"/>
    <w:bookmarkEnd w:id="2"/>
    <w:p w14:paraId="74A1C749" w14:textId="28CB50A5" w:rsidR="003C567A" w:rsidRP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в соответствии с направленностью и</w:t>
      </w:r>
      <w:r w:rsidR="00BD4729">
        <w:rPr>
          <w:rFonts w:ascii="Times New Roman" w:eastAsia="Times New Roman" w:hAnsi="Times New Roman" w:cs="Times New Roman"/>
          <w:sz w:val="24"/>
          <w:szCs w:val="24"/>
          <w:lang w:eastAsia="ru-RU"/>
        </w:rPr>
        <w:t xml:space="preserve"> </w:t>
      </w:r>
      <w:r w:rsidRPr="003C567A">
        <w:rPr>
          <w:rFonts w:ascii="Times New Roman" w:eastAsia="Times New Roman" w:hAnsi="Times New Roman" w:cs="Times New Roman"/>
          <w:sz w:val="24"/>
          <w:szCs w:val="24"/>
          <w:lang w:eastAsia="ru-RU"/>
        </w:rPr>
        <w:t xml:space="preserve">квалификацией осуществляются в соответствии с Перечнем и составом стоимостных групп профессий </w:t>
      </w:r>
      <w:r w:rsidRPr="003C567A">
        <w:rPr>
          <w:rFonts w:ascii="Times New Roman" w:eastAsia="Times New Roman" w:hAnsi="Times New Roman" w:cs="Times New Roman"/>
          <w:sz w:val="24"/>
          <w:szCs w:val="24"/>
          <w:lang w:eastAsia="ru-RU"/>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и порядок их применения, утверждаемые Минпросвещения России ежегодно.</w:t>
      </w:r>
    </w:p>
    <w:p w14:paraId="7D673D24" w14:textId="7BDCB931" w:rsidR="003C567A" w:rsidRDefault="003C567A" w:rsidP="003C567A">
      <w:pPr>
        <w:suppressAutoHyphens/>
        <w:spacing w:after="0" w:line="276" w:lineRule="auto"/>
        <w:ind w:firstLine="709"/>
        <w:jc w:val="both"/>
        <w:rPr>
          <w:rFonts w:ascii="Times New Roman" w:eastAsia="Times New Roman" w:hAnsi="Times New Roman" w:cs="Times New Roman"/>
          <w:sz w:val="24"/>
          <w:szCs w:val="24"/>
          <w:lang w:eastAsia="ru-RU"/>
        </w:rPr>
      </w:pPr>
      <w:r w:rsidRPr="003C567A">
        <w:rPr>
          <w:rFonts w:ascii="Times New Roman" w:eastAsia="Times New Roman" w:hAnsi="Times New Roman" w:cs="Times New Roman"/>
          <w:sz w:val="24"/>
          <w:szCs w:val="24"/>
          <w:lang w:eastAsia="ru-RU"/>
        </w:rPr>
        <w:t xml:space="preserve">Финансовое обеспечение реализации образовательной программы, определенное </w:t>
      </w:r>
      <w:r w:rsidRPr="003C567A">
        <w:rPr>
          <w:rFonts w:ascii="Times New Roman" w:eastAsia="Times New Roman" w:hAnsi="Times New Roman" w:cs="Times New Roman"/>
          <w:sz w:val="24"/>
          <w:szCs w:val="24"/>
          <w:lang w:eastAsia="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 xml:space="preserve">в соответствии с Указом Президента Российской Федерации от 7 мая 2012 г. № 597 </w:t>
      </w:r>
      <w:r w:rsidR="00BD4729">
        <w:rPr>
          <w:rFonts w:ascii="Times New Roman" w:eastAsia="Times New Roman" w:hAnsi="Times New Roman" w:cs="Times New Roman"/>
          <w:sz w:val="24"/>
          <w:szCs w:val="24"/>
          <w:lang w:eastAsia="ru-RU"/>
        </w:rPr>
        <w:br/>
      </w:r>
      <w:r w:rsidRPr="003C567A">
        <w:rPr>
          <w:rFonts w:ascii="Times New Roman" w:eastAsia="Times New Roman" w:hAnsi="Times New Roman" w:cs="Times New Roman"/>
          <w:sz w:val="24"/>
          <w:szCs w:val="24"/>
          <w:lang w:eastAsia="ru-RU"/>
        </w:rPr>
        <w:t>«О мероприятиях по реализации государственной социальной политики».</w:t>
      </w:r>
    </w:p>
    <w:p w14:paraId="5DDD52A3" w14:textId="77777777" w:rsidR="00794736" w:rsidRDefault="00794736" w:rsidP="00794736">
      <w:pPr>
        <w:jc w:val="both"/>
        <w:rPr>
          <w:rFonts w:ascii="Times New Roman" w:hAnsi="Times New Roman"/>
          <w:bCs/>
          <w:sz w:val="24"/>
          <w:szCs w:val="24"/>
        </w:rPr>
      </w:pPr>
      <w:r>
        <w:rPr>
          <w:rFonts w:ascii="Times New Roman" w:hAnsi="Times New Roman"/>
          <w:bCs/>
          <w:sz w:val="24"/>
          <w:szCs w:val="24"/>
        </w:rPr>
        <w:t>6.7.</w:t>
      </w:r>
      <w:r>
        <w:rPr>
          <w:rFonts w:ascii="Times New Roman" w:hAnsi="Times New Roman"/>
          <w:bCs/>
          <w:sz w:val="24"/>
          <w:szCs w:val="24"/>
        </w:rPr>
        <w:tab/>
        <w:t>Требования к организации текущего контроля и промежуточной аттестации</w:t>
      </w:r>
    </w:p>
    <w:p w14:paraId="0EB810FB"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6.7.1.</w:t>
      </w:r>
      <w:r>
        <w:rPr>
          <w:rFonts w:ascii="Times New Roman" w:hAnsi="Times New Roman"/>
          <w:bCs/>
          <w:sz w:val="24"/>
          <w:szCs w:val="24"/>
        </w:rPr>
        <w:tab/>
        <w:t>В ПОО созданы фонды оценочных средств (ФОС), адаптированные для обучающихся инвалидов и/или лиц с ОВЗ с нарушениями опорно-двигательного аппарата, позволяющие оценить результаты обучения и уровень сформированности всех компетенций, предусмотренных адаптированной образовательной программой.</w:t>
      </w:r>
    </w:p>
    <w:p w14:paraId="467037E3"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 xml:space="preserve">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w:t>
      </w:r>
      <w:r>
        <w:rPr>
          <w:rFonts w:ascii="Times New Roman" w:hAnsi="Times New Roman"/>
          <w:bCs/>
          <w:sz w:val="24"/>
          <w:szCs w:val="24"/>
        </w:rPr>
        <w:lastRenderedPageBreak/>
        <w:t>особенностей ее проведения, в том числе для лиц с ограниченными возможностями здоровья и инвалидностью, и может проводиться с использованием дистанционных образовательных технологий.</w:t>
      </w:r>
    </w:p>
    <w:p w14:paraId="5A1CDCF9"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6.7.2.</w:t>
      </w:r>
      <w:r>
        <w:rPr>
          <w:rFonts w:ascii="Times New Roman" w:hAnsi="Times New Roman"/>
          <w:bCs/>
          <w:sz w:val="24"/>
          <w:szCs w:val="24"/>
        </w:rPr>
        <w:tab/>
        <w:t>Форма проведения текущей и государственной итоговой аттестации для обучающихся с инвалидов и/или лиц с ОВЗ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14:paraId="205630AC"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6.7.3.</w:t>
      </w:r>
      <w:r>
        <w:rPr>
          <w:rFonts w:ascii="Times New Roman" w:hAnsi="Times New Roman"/>
          <w:bCs/>
          <w:sz w:val="24"/>
          <w:szCs w:val="24"/>
        </w:rPr>
        <w:tab/>
        <w:t>Обучающийся инвалидностью и/или лица с ОВЗ имеет право по желанию перейти на обучение по индивидуальному учебному плану. В таких случаях преподаватель производит перераспределение часов по дисциплине, текущей, промежуточной и итоговой аттестации.</w:t>
      </w:r>
    </w:p>
    <w:p w14:paraId="259605C3"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6.7.4.</w:t>
      </w:r>
      <w:r>
        <w:rPr>
          <w:rFonts w:ascii="Times New Roman" w:hAnsi="Times New Roman"/>
          <w:bCs/>
          <w:sz w:val="24"/>
          <w:szCs w:val="24"/>
        </w:rPr>
        <w:tab/>
        <w:t>Для обучающегося инвалида и/или лица с ОВЗ планируется осуществление входного контроля, назначение которого состоит в определении его способностей, особенностей восприятия и готовности к освоению учебного материала.</w:t>
      </w:r>
    </w:p>
    <w:p w14:paraId="0767C410"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6.7.5.</w:t>
      </w:r>
      <w:r>
        <w:rPr>
          <w:rFonts w:ascii="Times New Roman" w:hAnsi="Times New Roman"/>
          <w:bCs/>
          <w:sz w:val="24"/>
          <w:szCs w:val="24"/>
        </w:rPr>
        <w:tab/>
        <w:t>Формы и процедуры текущего контроля успеваемости и промежуточной аттестации обучающихся инвалидов и/или лиц с ОВЗ устанавливаются ПОО самостоятельно с учетом ограничений здоровья. Формы организации текущего контроля рекомендуется доводить до сведения обучающихся в сроки, определенные в локальных нормативных актах ПОО, но не позднее первых двух месяцев от начала обучения.</w:t>
      </w:r>
    </w:p>
    <w:p w14:paraId="32D95276"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6.7.6.</w:t>
      </w:r>
      <w:r>
        <w:rPr>
          <w:rFonts w:ascii="Times New Roman" w:hAnsi="Times New Roman"/>
          <w:bCs/>
          <w:sz w:val="24"/>
          <w:szCs w:val="24"/>
        </w:rPr>
        <w:tab/>
        <w:t xml:space="preserve">Текущий контроль успеваемости осуществляется преподавателем в процессе проведения практических занятий, а также выполнения индивидуальных работ и домашних заданий, или в режиме тренировочного 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обобщения, освоения (в том числе </w:t>
      </w:r>
      <w:proofErr w:type="spellStart"/>
      <w:r>
        <w:rPr>
          <w:rFonts w:ascii="Times New Roman" w:hAnsi="Times New Roman"/>
          <w:bCs/>
          <w:sz w:val="24"/>
          <w:szCs w:val="24"/>
        </w:rPr>
        <w:t>автоматизированности</w:t>
      </w:r>
      <w:proofErr w:type="spellEnd"/>
      <w:r>
        <w:rPr>
          <w:rFonts w:ascii="Times New Roman" w:hAnsi="Times New Roman"/>
          <w:bCs/>
          <w:sz w:val="24"/>
          <w:szCs w:val="24"/>
        </w:rPr>
        <w:t>, быстроты выполнения) и т.д. Текущий контроль направлен на получение информации, анализируя которую преподаватель вносит необходимые коррективы в ход образовательного процесса. Это может касаться изменения содержания, пересмотра подходов к выбору форм и методов педагогической деятельности или же принципиальной перестройки всей системы работы.</w:t>
      </w:r>
    </w:p>
    <w:p w14:paraId="563D38A1"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6.7.7.</w:t>
      </w:r>
      <w:r>
        <w:rPr>
          <w:rFonts w:ascii="Times New Roman" w:hAnsi="Times New Roman"/>
          <w:bCs/>
          <w:sz w:val="24"/>
          <w:szCs w:val="24"/>
        </w:rPr>
        <w:tab/>
        <w:t>Промежуточная аттестация обучающихся с инвалидностью и /или лиц с ОВЗ осуществляется в форме зачетов, экзаменов и иных форм контроля. Форма и срок проведения промежуточной аттестации для обучающихся с инвалидов и/или лиц с ОВЗ устанавливается с учетом индивидуальных психофизических особенностей. При необходимости предусматривается увеличение времени на подготовку к зачетам и экзаменам, а также предоставление дополнительного времени для подготовки ответах. Возможно установление ПОО индивидуальных графиков прохождения промежуточной аттестации обучающимися инвалидами и/или лицами с ОВЗ.</w:t>
      </w:r>
    </w:p>
    <w:p w14:paraId="05B2686F"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6.7.8.</w:t>
      </w:r>
      <w:r>
        <w:rPr>
          <w:rFonts w:ascii="Times New Roman" w:hAnsi="Times New Roman"/>
          <w:bCs/>
          <w:sz w:val="24"/>
          <w:szCs w:val="24"/>
        </w:rPr>
        <w:tab/>
        <w:t>При необходимости промежуточная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завершению изучения раздела или темы дисциплины, междисциплинарного курса, практик и ее разделов с целью оценивания уровня освоения программного материала.</w:t>
      </w:r>
    </w:p>
    <w:p w14:paraId="285D2C0A"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6.7.9.</w:t>
      </w:r>
      <w:r>
        <w:rPr>
          <w:rFonts w:ascii="Times New Roman" w:hAnsi="Times New Roman"/>
          <w:bCs/>
          <w:sz w:val="24"/>
          <w:szCs w:val="24"/>
        </w:rPr>
        <w:tab/>
        <w:t>При проведении процедуры оценивания результатов обучения инвалидов и/или лиц с ОВЗ обеспечивается выполнение следующих дополнительных требований в зависимости от индивидуальных особенностей обучающихся:</w:t>
      </w:r>
    </w:p>
    <w:p w14:paraId="196F3A93"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lastRenderedPageBreak/>
        <w:t>-</w:t>
      </w:r>
      <w:r>
        <w:rPr>
          <w:rFonts w:ascii="Times New Roman" w:hAnsi="Times New Roman"/>
          <w:bCs/>
          <w:sz w:val="24"/>
          <w:szCs w:val="24"/>
        </w:rPr>
        <w:tab/>
        <w:t>инструкция по порядку проведения процедуры оценивания предоставляется в доступной форме (устно, в письменной форме);</w:t>
      </w:r>
    </w:p>
    <w:p w14:paraId="5B26E30E"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доступная форма представления заданий оценочных средств (в печатной форме или с использованием мультимедийных средств), в форме электронного документа, задания зачитываются ассистентом);</w:t>
      </w:r>
    </w:p>
    <w:p w14:paraId="7DE17F20"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доступная форма предоставления ответов на задания (письменно на бумаге или с использованием мультимедийных средств, с использованием услуг ассистента, устно);</w:t>
      </w:r>
    </w:p>
    <w:p w14:paraId="4ED6F62B"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27AEC017"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письменные задания выполняются на компьютере со специализированным программным обеспечением или надиктовываются ассистенту;</w:t>
      </w:r>
    </w:p>
    <w:p w14:paraId="760BFE7B"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по их желанию государственный экзамен может проводиться в устной форме.</w:t>
      </w:r>
    </w:p>
    <w:p w14:paraId="452EA381" w14:textId="77777777" w:rsidR="00794736" w:rsidRDefault="00794736" w:rsidP="00794736">
      <w:pPr>
        <w:spacing w:after="0"/>
        <w:jc w:val="both"/>
        <w:rPr>
          <w:rFonts w:ascii="Times New Roman" w:hAnsi="Times New Roman"/>
          <w:bCs/>
          <w:sz w:val="24"/>
          <w:szCs w:val="24"/>
        </w:rPr>
      </w:pPr>
      <w:r>
        <w:rPr>
          <w:rFonts w:ascii="Times New Roman" w:hAnsi="Times New Roman"/>
          <w:bCs/>
          <w:sz w:val="24"/>
          <w:szCs w:val="24"/>
        </w:rPr>
        <w:t>6.7.10.</w:t>
      </w:r>
      <w:r>
        <w:rPr>
          <w:rFonts w:ascii="Times New Roman" w:hAnsi="Times New Roman"/>
          <w:bCs/>
          <w:sz w:val="24"/>
          <w:szCs w:val="24"/>
        </w:rPr>
        <w:tab/>
        <w:t>Для осуществления процедуры текущего контроля успеваемости и промежуточной аттестации профессиональной образовательной организацией создаются специализированные фонды оценочных средств, адаптированные к ограничениям здоровья обучающихся с инвалидностью и/или лиц с ОВЗ, позволяющие оценить учебные достижения, запланированные в адаптированной образовательной программе, и уровень сформированности компетенций.</w:t>
      </w:r>
    </w:p>
    <w:p w14:paraId="7CA19791" w14:textId="77777777" w:rsidR="003C567A" w:rsidRPr="003C567A" w:rsidRDefault="003C567A" w:rsidP="003C567A">
      <w:pPr>
        <w:keepNext/>
        <w:spacing w:before="240" w:after="60" w:line="240" w:lineRule="auto"/>
        <w:ind w:firstLine="709"/>
        <w:jc w:val="both"/>
        <w:outlineLvl w:val="0"/>
        <w:rPr>
          <w:rFonts w:ascii="Times New Roman" w:eastAsia="Times New Roman" w:hAnsi="Times New Roman" w:cs="Times New Roman"/>
          <w:b/>
          <w:bCs/>
          <w:kern w:val="32"/>
          <w:sz w:val="24"/>
          <w:szCs w:val="24"/>
          <w:lang w:val="x-none" w:eastAsia="x-none"/>
        </w:rPr>
      </w:pPr>
      <w:bookmarkStart w:id="28" w:name="_Toc168652932"/>
      <w:r w:rsidRPr="003C567A">
        <w:rPr>
          <w:rFonts w:ascii="Times New Roman" w:eastAsia="Times New Roman" w:hAnsi="Times New Roman" w:cs="Times New Roman"/>
          <w:b/>
          <w:bCs/>
          <w:kern w:val="32"/>
          <w:sz w:val="24"/>
          <w:szCs w:val="24"/>
          <w:lang w:val="x-none" w:eastAsia="x-none"/>
        </w:rPr>
        <w:t xml:space="preserve">Раздел 7. Формирование оценочных </w:t>
      </w:r>
      <w:r w:rsidRPr="003C567A">
        <w:rPr>
          <w:rFonts w:ascii="Times New Roman" w:eastAsia="Times New Roman" w:hAnsi="Times New Roman" w:cs="Times New Roman"/>
          <w:b/>
          <w:bCs/>
          <w:kern w:val="32"/>
          <w:sz w:val="24"/>
          <w:szCs w:val="24"/>
          <w:lang w:eastAsia="x-none"/>
        </w:rPr>
        <w:t>материалов</w:t>
      </w:r>
      <w:r w:rsidRPr="003C567A">
        <w:rPr>
          <w:rFonts w:ascii="Times New Roman" w:eastAsia="Times New Roman" w:hAnsi="Times New Roman" w:cs="Times New Roman"/>
          <w:b/>
          <w:bCs/>
          <w:kern w:val="32"/>
          <w:sz w:val="24"/>
          <w:szCs w:val="24"/>
          <w:lang w:val="x-none" w:eastAsia="x-none"/>
        </w:rPr>
        <w:t xml:space="preserve"> для проведения государственной итоговой аттестации</w:t>
      </w:r>
      <w:bookmarkEnd w:id="28"/>
      <w:r w:rsidRPr="003C567A">
        <w:rPr>
          <w:rFonts w:ascii="Times New Roman" w:eastAsia="Times New Roman" w:hAnsi="Times New Roman" w:cs="Times New Roman"/>
          <w:b/>
          <w:bCs/>
          <w:kern w:val="32"/>
          <w:sz w:val="24"/>
          <w:szCs w:val="24"/>
          <w:lang w:val="x-none" w:eastAsia="x-none"/>
        </w:rPr>
        <w:t xml:space="preserve"> </w:t>
      </w:r>
    </w:p>
    <w:p w14:paraId="5E40A1DD"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для образовательной организации СПО. Она проводится по завершении всего курса обучения </w:t>
      </w:r>
      <w:r w:rsidRPr="003C567A">
        <w:rPr>
          <w:rFonts w:ascii="Times New Roman" w:eastAsia="Times New Roman" w:hAnsi="Times New Roman" w:cs="Times New Roman"/>
          <w:iCs/>
          <w:sz w:val="24"/>
          <w:szCs w:val="24"/>
          <w:lang w:eastAsia="ru-RU"/>
        </w:rPr>
        <w:br/>
        <w:t>по направлению подготовки. В ходе ГИА оценивается степень соответствия сформированных компетенций выпускников требованиям ФГОС СПО.</w:t>
      </w:r>
    </w:p>
    <w:p w14:paraId="708E95CA"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 xml:space="preserve">7.2. Выпускники, освоившие программы </w:t>
      </w:r>
      <w:r w:rsidRPr="003C567A">
        <w:rPr>
          <w:rFonts w:ascii="Times New Roman" w:eastAsia="Times New Roman" w:hAnsi="Times New Roman" w:cs="Times New Roman"/>
          <w:sz w:val="24"/>
          <w:szCs w:val="24"/>
          <w:lang w:eastAsia="ru-RU"/>
        </w:rPr>
        <w:t>подготовки квалифицированных рабочих, служащих,</w:t>
      </w:r>
      <w:r w:rsidRPr="003C567A">
        <w:rPr>
          <w:rFonts w:ascii="Times New Roman" w:eastAsia="Times New Roman" w:hAnsi="Times New Roman" w:cs="Times New Roman"/>
          <w:i/>
          <w:sz w:val="24"/>
          <w:szCs w:val="24"/>
          <w:lang w:eastAsia="ru-RU"/>
        </w:rPr>
        <w:t xml:space="preserve"> </w:t>
      </w:r>
      <w:r w:rsidRPr="003C567A">
        <w:rPr>
          <w:rFonts w:ascii="Times New Roman" w:eastAsia="Times New Roman" w:hAnsi="Times New Roman" w:cs="Times New Roman"/>
          <w:iCs/>
          <w:sz w:val="24"/>
          <w:szCs w:val="24"/>
          <w:lang w:eastAsia="ru-RU"/>
        </w:rPr>
        <w:t>сдают ГИА в форме демонстрационного экзамена.</w:t>
      </w:r>
    </w:p>
    <w:p w14:paraId="291565EA" w14:textId="3F56B6FD" w:rsidR="003C567A" w:rsidRDefault="003C567A" w:rsidP="00087FB9">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Государственная итоговая аттестация завершается присвоением квалификации квалифицированного рабочего, служащего</w:t>
      </w:r>
      <w:r w:rsidRPr="009E0AC5">
        <w:rPr>
          <w:rFonts w:ascii="Times New Roman" w:eastAsia="Times New Roman" w:hAnsi="Times New Roman" w:cs="Times New Roman"/>
          <w:iCs/>
          <w:color w:val="FF0000"/>
          <w:sz w:val="24"/>
          <w:szCs w:val="24"/>
          <w:lang w:eastAsia="ru-RU"/>
        </w:rPr>
        <w:t xml:space="preserve">: </w:t>
      </w:r>
      <w:r w:rsidR="00087FB9" w:rsidRPr="00087FB9">
        <w:rPr>
          <w:rFonts w:ascii="Times New Roman" w:eastAsia="Times New Roman" w:hAnsi="Times New Roman" w:cs="Times New Roman"/>
          <w:iCs/>
          <w:sz w:val="24"/>
          <w:szCs w:val="24"/>
          <w:lang w:eastAsia="ru-RU"/>
        </w:rPr>
        <w:t>Сварщик ручной дуговой сварки</w:t>
      </w:r>
      <w:r w:rsidR="00B55B2C">
        <w:rPr>
          <w:rFonts w:ascii="Times New Roman" w:eastAsia="Times New Roman" w:hAnsi="Times New Roman" w:cs="Times New Roman"/>
          <w:iCs/>
          <w:sz w:val="24"/>
          <w:szCs w:val="24"/>
          <w:lang w:eastAsia="ru-RU"/>
        </w:rPr>
        <w:t xml:space="preserve"> плавящимся покрытым электродом;</w:t>
      </w:r>
      <w:r w:rsidR="00087FB9" w:rsidRPr="00087FB9">
        <w:rPr>
          <w:rFonts w:ascii="Times New Roman" w:eastAsia="Times New Roman" w:hAnsi="Times New Roman" w:cs="Times New Roman"/>
          <w:iCs/>
          <w:sz w:val="24"/>
          <w:szCs w:val="24"/>
          <w:lang w:eastAsia="ru-RU"/>
        </w:rPr>
        <w:t xml:space="preserve"> Сварщик частично мех</w:t>
      </w:r>
      <w:r w:rsidR="00B55B2C">
        <w:rPr>
          <w:rFonts w:ascii="Times New Roman" w:eastAsia="Times New Roman" w:hAnsi="Times New Roman" w:cs="Times New Roman"/>
          <w:iCs/>
          <w:sz w:val="24"/>
          <w:szCs w:val="24"/>
          <w:lang w:eastAsia="ru-RU"/>
        </w:rPr>
        <w:t>анизированной сварки плавлением;</w:t>
      </w:r>
      <w:r w:rsidR="00087FB9" w:rsidRPr="00087FB9">
        <w:rPr>
          <w:rFonts w:ascii="Times New Roman" w:eastAsia="Times New Roman" w:hAnsi="Times New Roman" w:cs="Times New Roman"/>
          <w:iCs/>
          <w:sz w:val="24"/>
          <w:szCs w:val="24"/>
          <w:lang w:eastAsia="ru-RU"/>
        </w:rPr>
        <w:t xml:space="preserve"> Сварщик ручной дуговой сварки неплавящимся электродом в защитном газе</w:t>
      </w:r>
      <w:r w:rsidRPr="00087FB9">
        <w:rPr>
          <w:rFonts w:ascii="Times New Roman" w:eastAsia="Times New Roman" w:hAnsi="Times New Roman" w:cs="Times New Roman"/>
          <w:iCs/>
          <w:sz w:val="24"/>
          <w:szCs w:val="24"/>
          <w:lang w:eastAsia="ru-RU"/>
        </w:rPr>
        <w:t>.</w:t>
      </w:r>
    </w:p>
    <w:p w14:paraId="348595D8" w14:textId="77777777" w:rsidR="00794736" w:rsidRDefault="00794736" w:rsidP="00794736">
      <w:pPr>
        <w:spacing w:after="0"/>
        <w:ind w:firstLine="709"/>
        <w:jc w:val="both"/>
        <w:rPr>
          <w:rFonts w:ascii="Times New Roman" w:hAnsi="Times New Roman"/>
          <w:iCs/>
          <w:sz w:val="24"/>
          <w:szCs w:val="24"/>
        </w:rPr>
      </w:pPr>
      <w:r>
        <w:rPr>
          <w:rFonts w:ascii="Times New Roman" w:hAnsi="Times New Roman"/>
          <w:iCs/>
          <w:sz w:val="24"/>
          <w:szCs w:val="24"/>
        </w:rPr>
        <w:t>Выпускники с инвалидностью и/или лица с ОВЗ сдают демонстрационный экзамен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(далее - индивидуальные особенности) таких обучающихся.</w:t>
      </w:r>
    </w:p>
    <w:p w14:paraId="7CB6D083" w14:textId="32FE2521" w:rsidR="00794736" w:rsidRPr="00794736" w:rsidRDefault="00794736" w:rsidP="00794736">
      <w:pPr>
        <w:spacing w:after="0"/>
        <w:ind w:firstLine="709"/>
        <w:jc w:val="both"/>
        <w:rPr>
          <w:rFonts w:ascii="Times New Roman" w:hAnsi="Times New Roman"/>
          <w:iCs/>
          <w:sz w:val="24"/>
          <w:szCs w:val="24"/>
        </w:rPr>
      </w:pPr>
      <w:r>
        <w:rPr>
          <w:rFonts w:ascii="Times New Roman" w:hAnsi="Times New Roman"/>
          <w:iCs/>
          <w:sz w:val="24"/>
          <w:szCs w:val="24"/>
        </w:rPr>
        <w:t>Для обеспечения проведения демонстрационного экзамена в дополнение к ассистенту (помощнику) по оказанию технической помощи, при необходимости привлекаются специалисты сопровождения инвалидов и лиц с ограниченными возможностями здоровья и инвалидов: тьюторы, психологи, социальные педагоги и др. сопровождающие лица.</w:t>
      </w:r>
    </w:p>
    <w:p w14:paraId="34F37B7B" w14:textId="77777777" w:rsidR="003C567A" w:rsidRPr="003C567A" w:rsidRDefault="003C567A" w:rsidP="003C567A">
      <w:pPr>
        <w:spacing w:after="0" w:line="276" w:lineRule="auto"/>
        <w:ind w:firstLine="709"/>
        <w:jc w:val="both"/>
        <w:rPr>
          <w:rFonts w:ascii="Times New Roman" w:eastAsia="Times New Roman" w:hAnsi="Times New Roman" w:cs="Times New Roman"/>
          <w:iCs/>
          <w:sz w:val="24"/>
          <w:szCs w:val="24"/>
          <w:lang w:eastAsia="ru-RU"/>
        </w:rPr>
      </w:pPr>
      <w:r w:rsidRPr="003C567A">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BD4DD5F" w14:textId="599ED6E2" w:rsidR="003C567A" w:rsidRDefault="00A319BD" w:rsidP="003C567A">
      <w:pPr>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7.4. Со</w:t>
      </w:r>
      <w:r w:rsidR="003C567A" w:rsidRPr="003C567A">
        <w:rPr>
          <w:rFonts w:ascii="Times New Roman" w:eastAsia="Times New Roman" w:hAnsi="Times New Roman" w:cs="Times New Roman"/>
          <w:iCs/>
          <w:sz w:val="24"/>
          <w:szCs w:val="24"/>
          <w:lang w:eastAsia="ru-RU"/>
        </w:rPr>
        <w:t xml:space="preserve">держание ГИА включает структуру оценочных материалов, комплекс </w:t>
      </w:r>
      <w:r w:rsidR="003C567A" w:rsidRPr="00A076F8">
        <w:rPr>
          <w:rFonts w:ascii="Times New Roman" w:eastAsia="Times New Roman" w:hAnsi="Times New Roman" w:cs="Times New Roman"/>
          <w:iCs/>
          <w:sz w:val="24"/>
          <w:szCs w:val="24"/>
          <w:lang w:eastAsia="ru-RU"/>
        </w:rPr>
        <w:t xml:space="preserve">требований и рекомендаций для проведения демонстрационного экзамена </w:t>
      </w:r>
      <w:r w:rsidR="0011528F" w:rsidRPr="00A076F8">
        <w:rPr>
          <w:rFonts w:ascii="Times New Roman" w:eastAsia="Times New Roman" w:hAnsi="Times New Roman" w:cs="Times New Roman"/>
          <w:iCs/>
          <w:sz w:val="24"/>
          <w:szCs w:val="24"/>
          <w:lang w:eastAsia="ru-RU"/>
        </w:rPr>
        <w:t xml:space="preserve">базового </w:t>
      </w:r>
      <w:r w:rsidR="003C567A" w:rsidRPr="00A076F8">
        <w:rPr>
          <w:rFonts w:ascii="Times New Roman" w:eastAsia="Times New Roman" w:hAnsi="Times New Roman" w:cs="Times New Roman"/>
          <w:iCs/>
          <w:sz w:val="24"/>
          <w:szCs w:val="24"/>
          <w:lang w:eastAsia="ru-RU"/>
        </w:rPr>
        <w:t>уровня</w:t>
      </w:r>
      <w:bookmarkStart w:id="29" w:name="_Toc103594012"/>
      <w:bookmarkStart w:id="30" w:name="_Hlk125646367"/>
      <w:r w:rsidR="003C567A" w:rsidRPr="003C567A">
        <w:rPr>
          <w:rFonts w:ascii="Times New Roman" w:eastAsia="Times New Roman" w:hAnsi="Times New Roman" w:cs="Times New Roman"/>
          <w:iCs/>
          <w:sz w:val="24"/>
          <w:szCs w:val="24"/>
          <w:lang w:eastAsia="ru-RU"/>
        </w:rPr>
        <w:t>.</w:t>
      </w:r>
      <w:bookmarkEnd w:id="29"/>
      <w:bookmarkEnd w:id="30"/>
    </w:p>
    <w:p w14:paraId="41341720"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lastRenderedPageBreak/>
        <w:t>7.5.</w:t>
      </w:r>
      <w:r>
        <w:rPr>
          <w:rFonts w:ascii="Times New Roman" w:hAnsi="Times New Roman"/>
          <w:iCs/>
          <w:spacing w:val="-4"/>
          <w:sz w:val="24"/>
          <w:szCs w:val="24"/>
        </w:rPr>
        <w:tab/>
        <w:t>При проведении ГИА обеспечивается соблюдение следующих общих требований для инвалидов и лиц с ОВЗ с нарушением опорно-двигательного аппарата:</w:t>
      </w:r>
    </w:p>
    <w:p w14:paraId="0667F993"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проведение ГИА для выпускников с ОВЗ, выпускников из числа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DDE32CC"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присутствие в аудитории, центре проведения экзамена ассистентов, оказывающих инвалидам и /или лицам с ОВЗ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304FB75E"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привлечение, при необходимости, ассистента;</w:t>
      </w:r>
    </w:p>
    <w:p w14:paraId="7D3A6344"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43FF2AE7"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специальных приспособлений);</w:t>
      </w:r>
    </w:p>
    <w:p w14:paraId="2F1DBBDB"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 xml:space="preserve">увеличение продолжительности экзамена с учетом нозологии и рекомендаций ППС или </w:t>
      </w:r>
      <w:proofErr w:type="spellStart"/>
      <w:r>
        <w:rPr>
          <w:rFonts w:ascii="Times New Roman" w:hAnsi="Times New Roman"/>
          <w:iCs/>
          <w:spacing w:val="-4"/>
          <w:sz w:val="24"/>
          <w:szCs w:val="24"/>
        </w:rPr>
        <w:t>ППк</w:t>
      </w:r>
      <w:proofErr w:type="spellEnd"/>
      <w:r>
        <w:rPr>
          <w:rFonts w:ascii="Times New Roman" w:hAnsi="Times New Roman"/>
          <w:iCs/>
          <w:spacing w:val="-4"/>
          <w:sz w:val="24"/>
          <w:szCs w:val="24"/>
        </w:rPr>
        <w:t>;</w:t>
      </w:r>
    </w:p>
    <w:p w14:paraId="3DA6739E" w14:textId="0A203212" w:rsidR="00794736" w:rsidRDefault="00794736" w:rsidP="003C567A">
      <w:pPr>
        <w:spacing w:after="0" w:line="276" w:lineRule="auto"/>
        <w:ind w:firstLine="709"/>
        <w:jc w:val="both"/>
        <w:rPr>
          <w:rFonts w:ascii="Times New Roman" w:eastAsia="Times New Roman" w:hAnsi="Times New Roman" w:cs="Times New Roman"/>
          <w:iCs/>
          <w:sz w:val="24"/>
          <w:szCs w:val="24"/>
          <w:lang w:eastAsia="ru-RU"/>
        </w:rPr>
      </w:pPr>
    </w:p>
    <w:p w14:paraId="6EF01B21" w14:textId="77777777" w:rsidR="00794736" w:rsidRDefault="00794736" w:rsidP="00794736">
      <w:pPr>
        <w:spacing w:after="0"/>
        <w:ind w:firstLine="709"/>
        <w:jc w:val="both"/>
        <w:rPr>
          <w:rFonts w:ascii="Times New Roman" w:hAnsi="Times New Roman"/>
          <w:iCs/>
          <w:spacing w:val="-4"/>
          <w:sz w:val="24"/>
          <w:szCs w:val="24"/>
        </w:rPr>
      </w:pPr>
      <w:r>
        <w:rPr>
          <w:rFonts w:ascii="Times New Roman" w:hAnsi="Times New Roman"/>
          <w:iCs/>
          <w:spacing w:val="-4"/>
          <w:sz w:val="24"/>
          <w:szCs w:val="24"/>
        </w:rPr>
        <w:t>7.6.</w:t>
      </w:r>
      <w:r>
        <w:rPr>
          <w:rFonts w:ascii="Times New Roman" w:hAnsi="Times New Roman"/>
          <w:iCs/>
          <w:spacing w:val="-4"/>
          <w:sz w:val="24"/>
          <w:szCs w:val="24"/>
        </w:rPr>
        <w:tab/>
        <w:t>В случае проведения государственной итоговой аттестации с элементами демонстрационного экзамена, образовательная организация обеспечивает проведение предварительного инструктажа студентов непосредственно в месте проведения демонстрационного экзамена.</w:t>
      </w:r>
    </w:p>
    <w:p w14:paraId="0C4DA0FA" w14:textId="77777777" w:rsidR="00794736" w:rsidRDefault="00794736" w:rsidP="00794736">
      <w:pPr>
        <w:pStyle w:val="1"/>
        <w:spacing w:line="276" w:lineRule="auto"/>
        <w:jc w:val="center"/>
        <w:rPr>
          <w:rFonts w:ascii="Times New Roman" w:hAnsi="Times New Roman"/>
          <w:sz w:val="24"/>
          <w:szCs w:val="24"/>
        </w:rPr>
      </w:pPr>
      <w:bookmarkStart w:id="31" w:name="_Toc137549325"/>
      <w:bookmarkStart w:id="32" w:name="_Toc168652933"/>
      <w:r>
        <w:rPr>
          <w:rFonts w:ascii="Times New Roman" w:hAnsi="Times New Roman"/>
          <w:sz w:val="24"/>
          <w:szCs w:val="24"/>
        </w:rPr>
        <w:t xml:space="preserve">Раздел 8. </w:t>
      </w:r>
      <w:bookmarkStart w:id="33" w:name="Разработчики"/>
      <w:r>
        <w:rPr>
          <w:rFonts w:ascii="Times New Roman" w:hAnsi="Times New Roman"/>
          <w:sz w:val="24"/>
          <w:szCs w:val="24"/>
        </w:rPr>
        <w:t>Разработчики</w:t>
      </w:r>
      <w:bookmarkEnd w:id="33"/>
      <w:r>
        <w:rPr>
          <w:rFonts w:ascii="Times New Roman" w:hAnsi="Times New Roman"/>
          <w:sz w:val="24"/>
          <w:szCs w:val="24"/>
        </w:rPr>
        <w:t xml:space="preserve"> адаптированной образовательной программы</w:t>
      </w:r>
      <w:bookmarkEnd w:id="31"/>
      <w:bookmarkEnd w:id="32"/>
    </w:p>
    <w:p w14:paraId="19253E29" w14:textId="77777777" w:rsidR="00794736" w:rsidRDefault="00794736" w:rsidP="00794736">
      <w:pPr>
        <w:spacing w:after="0"/>
        <w:jc w:val="both"/>
        <w:rPr>
          <w:rFonts w:ascii="Times New Roman" w:hAnsi="Times New Roman"/>
          <w:sz w:val="24"/>
          <w:szCs w:val="24"/>
        </w:rPr>
      </w:pPr>
    </w:p>
    <w:p w14:paraId="44CE6C3B" w14:textId="77777777" w:rsidR="00794736" w:rsidRDefault="00794736" w:rsidP="00794736">
      <w:pPr>
        <w:spacing w:after="0"/>
        <w:ind w:left="-142" w:firstLine="567"/>
        <w:jc w:val="center"/>
        <w:rPr>
          <w:rFonts w:ascii="Times New Roman" w:hAnsi="Times New Roman"/>
          <w:b/>
          <w:sz w:val="24"/>
          <w:szCs w:val="24"/>
        </w:rPr>
      </w:pPr>
      <w:r>
        <w:rPr>
          <w:rFonts w:ascii="Times New Roman" w:hAnsi="Times New Roman"/>
          <w:b/>
          <w:sz w:val="24"/>
          <w:szCs w:val="24"/>
        </w:rPr>
        <w:t>Группа разработчиков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6016"/>
      </w:tblGrid>
      <w:tr w:rsidR="00794736" w14:paraId="066240F9" w14:textId="77777777" w:rsidTr="00794736">
        <w:trPr>
          <w:jc w:val="center"/>
        </w:trPr>
        <w:tc>
          <w:tcPr>
            <w:tcW w:w="3555" w:type="dxa"/>
            <w:tcBorders>
              <w:top w:val="single" w:sz="4" w:space="0" w:color="auto"/>
              <w:left w:val="single" w:sz="4" w:space="0" w:color="auto"/>
              <w:bottom w:val="single" w:sz="4" w:space="0" w:color="auto"/>
              <w:right w:val="single" w:sz="4" w:space="0" w:color="auto"/>
            </w:tcBorders>
            <w:hideMark/>
          </w:tcPr>
          <w:p w14:paraId="3E1AFC42" w14:textId="77777777" w:rsidR="00794736" w:rsidRDefault="00794736">
            <w:pPr>
              <w:spacing w:after="0"/>
              <w:jc w:val="both"/>
              <w:rPr>
                <w:rFonts w:ascii="Times New Roman" w:hAnsi="Times New Roman"/>
                <w:sz w:val="24"/>
                <w:szCs w:val="24"/>
              </w:rPr>
            </w:pPr>
            <w:r>
              <w:rPr>
                <w:rFonts w:ascii="Times New Roman" w:hAnsi="Times New Roman"/>
                <w:sz w:val="24"/>
                <w:szCs w:val="24"/>
              </w:rPr>
              <w:t>ФИО</w:t>
            </w:r>
          </w:p>
        </w:tc>
        <w:tc>
          <w:tcPr>
            <w:tcW w:w="6016" w:type="dxa"/>
            <w:tcBorders>
              <w:top w:val="single" w:sz="4" w:space="0" w:color="auto"/>
              <w:left w:val="single" w:sz="4" w:space="0" w:color="auto"/>
              <w:bottom w:val="single" w:sz="4" w:space="0" w:color="auto"/>
              <w:right w:val="single" w:sz="4" w:space="0" w:color="auto"/>
            </w:tcBorders>
            <w:hideMark/>
          </w:tcPr>
          <w:p w14:paraId="2C4C4E3D" w14:textId="77777777" w:rsidR="00794736" w:rsidRDefault="00794736">
            <w:pPr>
              <w:spacing w:after="0"/>
              <w:jc w:val="both"/>
              <w:rPr>
                <w:rFonts w:ascii="Times New Roman" w:hAnsi="Times New Roman"/>
                <w:sz w:val="24"/>
                <w:szCs w:val="24"/>
              </w:rPr>
            </w:pPr>
            <w:r>
              <w:rPr>
                <w:rFonts w:ascii="Times New Roman" w:hAnsi="Times New Roman"/>
                <w:sz w:val="24"/>
                <w:szCs w:val="24"/>
              </w:rPr>
              <w:t>Организация, должность</w:t>
            </w:r>
          </w:p>
        </w:tc>
      </w:tr>
      <w:tr w:rsidR="00794736" w14:paraId="3E014C1A" w14:textId="77777777" w:rsidTr="00794736">
        <w:trPr>
          <w:jc w:val="center"/>
        </w:trPr>
        <w:tc>
          <w:tcPr>
            <w:tcW w:w="3555" w:type="dxa"/>
            <w:tcBorders>
              <w:top w:val="single" w:sz="4" w:space="0" w:color="auto"/>
              <w:left w:val="single" w:sz="4" w:space="0" w:color="auto"/>
              <w:bottom w:val="single" w:sz="4" w:space="0" w:color="auto"/>
              <w:right w:val="single" w:sz="4" w:space="0" w:color="auto"/>
            </w:tcBorders>
            <w:hideMark/>
          </w:tcPr>
          <w:p w14:paraId="02633686" w14:textId="47413C27" w:rsidR="00794736" w:rsidRDefault="00794736">
            <w:pPr>
              <w:spacing w:after="0"/>
              <w:jc w:val="both"/>
              <w:rPr>
                <w:rFonts w:ascii="Times New Roman" w:hAnsi="Times New Roman"/>
                <w:sz w:val="24"/>
                <w:szCs w:val="24"/>
              </w:rPr>
            </w:pPr>
            <w:r>
              <w:rPr>
                <w:rFonts w:ascii="Times New Roman" w:hAnsi="Times New Roman"/>
                <w:sz w:val="24"/>
                <w:szCs w:val="24"/>
              </w:rPr>
              <w:t>Корякин Кирилл Викторович</w:t>
            </w:r>
          </w:p>
        </w:tc>
        <w:tc>
          <w:tcPr>
            <w:tcW w:w="6016" w:type="dxa"/>
            <w:tcBorders>
              <w:top w:val="single" w:sz="4" w:space="0" w:color="auto"/>
              <w:left w:val="single" w:sz="4" w:space="0" w:color="auto"/>
              <w:bottom w:val="single" w:sz="4" w:space="0" w:color="auto"/>
              <w:right w:val="single" w:sz="4" w:space="0" w:color="auto"/>
            </w:tcBorders>
            <w:hideMark/>
          </w:tcPr>
          <w:p w14:paraId="332F70A6" w14:textId="670E41DF" w:rsidR="00794736" w:rsidRDefault="00794736">
            <w:pPr>
              <w:spacing w:after="120"/>
              <w:jc w:val="both"/>
              <w:rPr>
                <w:rFonts w:ascii="Times New Roman" w:hAnsi="Times New Roman"/>
                <w:sz w:val="24"/>
                <w:szCs w:val="24"/>
              </w:rPr>
            </w:pPr>
            <w:r>
              <w:rPr>
                <w:rFonts w:ascii="Times New Roman" w:hAnsi="Times New Roman"/>
                <w:bCs/>
                <w:sz w:val="24"/>
                <w:szCs w:val="24"/>
              </w:rPr>
              <w:t>мастер производственного обучения ГАПОУ РС(Я) «Якутский промышленный техникум им Т.Г.Десяткина»»,</w:t>
            </w:r>
          </w:p>
        </w:tc>
      </w:tr>
      <w:tr w:rsidR="00794736" w14:paraId="73879172" w14:textId="77777777" w:rsidTr="00794736">
        <w:trPr>
          <w:jc w:val="center"/>
        </w:trPr>
        <w:tc>
          <w:tcPr>
            <w:tcW w:w="3555" w:type="dxa"/>
            <w:tcBorders>
              <w:top w:val="single" w:sz="4" w:space="0" w:color="auto"/>
              <w:left w:val="single" w:sz="4" w:space="0" w:color="auto"/>
              <w:bottom w:val="single" w:sz="4" w:space="0" w:color="auto"/>
              <w:right w:val="single" w:sz="4" w:space="0" w:color="auto"/>
            </w:tcBorders>
            <w:hideMark/>
          </w:tcPr>
          <w:p w14:paraId="52D149FA" w14:textId="1D376F61" w:rsidR="00794736" w:rsidRDefault="00794736">
            <w:pPr>
              <w:spacing w:after="0"/>
              <w:jc w:val="both"/>
              <w:rPr>
                <w:rFonts w:ascii="Times New Roman" w:hAnsi="Times New Roman"/>
                <w:sz w:val="24"/>
                <w:szCs w:val="24"/>
              </w:rPr>
            </w:pPr>
            <w:r>
              <w:rPr>
                <w:rFonts w:ascii="Times New Roman" w:hAnsi="Times New Roman"/>
                <w:bCs/>
                <w:sz w:val="24"/>
                <w:szCs w:val="24"/>
              </w:rPr>
              <w:t>Слепцов Михаил Андреевич</w:t>
            </w:r>
          </w:p>
        </w:tc>
        <w:tc>
          <w:tcPr>
            <w:tcW w:w="6016" w:type="dxa"/>
            <w:tcBorders>
              <w:top w:val="single" w:sz="4" w:space="0" w:color="auto"/>
              <w:left w:val="single" w:sz="4" w:space="0" w:color="auto"/>
              <w:bottom w:val="single" w:sz="4" w:space="0" w:color="auto"/>
              <w:right w:val="single" w:sz="4" w:space="0" w:color="auto"/>
            </w:tcBorders>
            <w:hideMark/>
          </w:tcPr>
          <w:p w14:paraId="420FCF11" w14:textId="668C4BD3" w:rsidR="00794736" w:rsidRDefault="00794736">
            <w:pPr>
              <w:spacing w:after="120"/>
              <w:jc w:val="both"/>
              <w:rPr>
                <w:rFonts w:ascii="Times New Roman" w:hAnsi="Times New Roman"/>
                <w:sz w:val="24"/>
                <w:szCs w:val="24"/>
              </w:rPr>
            </w:pPr>
            <w:r>
              <w:rPr>
                <w:rFonts w:ascii="Times New Roman" w:hAnsi="Times New Roman"/>
                <w:bCs/>
                <w:sz w:val="24"/>
                <w:szCs w:val="24"/>
              </w:rPr>
              <w:t>мастер производственного обучения ГАПОУ РС(Я) «Якутский промышленный техникум им Т.Г.Десяткина»»</w:t>
            </w:r>
          </w:p>
        </w:tc>
      </w:tr>
      <w:tr w:rsidR="00794736" w14:paraId="08919413" w14:textId="77777777" w:rsidTr="00794736">
        <w:trPr>
          <w:jc w:val="center"/>
        </w:trPr>
        <w:tc>
          <w:tcPr>
            <w:tcW w:w="3555" w:type="dxa"/>
            <w:tcBorders>
              <w:top w:val="single" w:sz="4" w:space="0" w:color="auto"/>
              <w:left w:val="single" w:sz="4" w:space="0" w:color="auto"/>
              <w:bottom w:val="single" w:sz="4" w:space="0" w:color="auto"/>
              <w:right w:val="single" w:sz="4" w:space="0" w:color="auto"/>
            </w:tcBorders>
            <w:hideMark/>
          </w:tcPr>
          <w:p w14:paraId="32E3AD30" w14:textId="77777777" w:rsidR="00794736" w:rsidRDefault="00794736">
            <w:pPr>
              <w:spacing w:after="0"/>
              <w:jc w:val="both"/>
              <w:rPr>
                <w:rFonts w:ascii="Times New Roman" w:hAnsi="Times New Roman"/>
                <w:sz w:val="24"/>
                <w:szCs w:val="24"/>
              </w:rPr>
            </w:pPr>
            <w:r>
              <w:rPr>
                <w:rFonts w:ascii="Times New Roman" w:hAnsi="Times New Roman"/>
                <w:sz w:val="24"/>
                <w:szCs w:val="24"/>
              </w:rPr>
              <w:t>Алферов Алексей Владимирович</w:t>
            </w:r>
          </w:p>
        </w:tc>
        <w:tc>
          <w:tcPr>
            <w:tcW w:w="6016" w:type="dxa"/>
            <w:tcBorders>
              <w:top w:val="single" w:sz="4" w:space="0" w:color="auto"/>
              <w:left w:val="single" w:sz="4" w:space="0" w:color="auto"/>
              <w:bottom w:val="single" w:sz="4" w:space="0" w:color="auto"/>
              <w:right w:val="single" w:sz="4" w:space="0" w:color="auto"/>
            </w:tcBorders>
            <w:hideMark/>
          </w:tcPr>
          <w:p w14:paraId="6377DE21" w14:textId="77777777" w:rsidR="00794736" w:rsidRDefault="00794736">
            <w:pPr>
              <w:spacing w:after="120"/>
              <w:jc w:val="both"/>
              <w:rPr>
                <w:rFonts w:ascii="Times New Roman" w:hAnsi="Times New Roman"/>
                <w:sz w:val="24"/>
                <w:szCs w:val="24"/>
              </w:rPr>
            </w:pPr>
            <w:r>
              <w:rPr>
                <w:rFonts w:ascii="Times New Roman" w:hAnsi="Times New Roman"/>
                <w:sz w:val="24"/>
                <w:szCs w:val="24"/>
              </w:rPr>
              <w:t xml:space="preserve">преподаватель </w:t>
            </w:r>
            <w:r>
              <w:rPr>
                <w:rFonts w:ascii="Times New Roman" w:hAnsi="Times New Roman"/>
                <w:bCs/>
                <w:sz w:val="24"/>
                <w:szCs w:val="24"/>
              </w:rPr>
              <w:t>профессиональных дисциплин ГАПОУ РС(Я) «Якутский промышленный техникум им Т.Г.Десяткина»</w:t>
            </w:r>
          </w:p>
        </w:tc>
      </w:tr>
    </w:tbl>
    <w:p w14:paraId="53EA4896" w14:textId="77777777" w:rsidR="00794736" w:rsidRDefault="00794736" w:rsidP="00794736">
      <w:pPr>
        <w:spacing w:after="0"/>
        <w:ind w:left="-142" w:firstLine="567"/>
        <w:jc w:val="center"/>
        <w:rPr>
          <w:rFonts w:ascii="Times New Roman" w:eastAsiaTheme="minorEastAsia" w:hAnsi="Times New Roman"/>
          <w:b/>
          <w:sz w:val="24"/>
          <w:szCs w:val="24"/>
          <w:lang w:eastAsia="ru-RU"/>
        </w:rPr>
      </w:pPr>
      <w:r>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6017"/>
      </w:tblGrid>
      <w:tr w:rsidR="00794736" w14:paraId="7D7F0067" w14:textId="77777777" w:rsidTr="00794736">
        <w:trPr>
          <w:jc w:val="center"/>
        </w:trPr>
        <w:tc>
          <w:tcPr>
            <w:tcW w:w="3652" w:type="dxa"/>
            <w:tcBorders>
              <w:top w:val="single" w:sz="4" w:space="0" w:color="auto"/>
              <w:left w:val="single" w:sz="4" w:space="0" w:color="auto"/>
              <w:bottom w:val="single" w:sz="4" w:space="0" w:color="auto"/>
              <w:right w:val="single" w:sz="4" w:space="0" w:color="auto"/>
            </w:tcBorders>
            <w:hideMark/>
          </w:tcPr>
          <w:p w14:paraId="5DEF785C" w14:textId="77777777" w:rsidR="00794736" w:rsidRDefault="00794736">
            <w:pPr>
              <w:spacing w:after="0"/>
              <w:jc w:val="both"/>
              <w:rPr>
                <w:rFonts w:ascii="Times New Roman" w:hAnsi="Times New Roman"/>
                <w:sz w:val="24"/>
                <w:szCs w:val="24"/>
              </w:rPr>
            </w:pPr>
            <w:r>
              <w:rPr>
                <w:rFonts w:ascii="Times New Roman" w:hAnsi="Times New Roman"/>
                <w:sz w:val="24"/>
                <w:szCs w:val="24"/>
              </w:rPr>
              <w:t>ФИО</w:t>
            </w:r>
          </w:p>
        </w:tc>
        <w:tc>
          <w:tcPr>
            <w:tcW w:w="6202" w:type="dxa"/>
            <w:tcBorders>
              <w:top w:val="single" w:sz="4" w:space="0" w:color="auto"/>
              <w:left w:val="single" w:sz="4" w:space="0" w:color="auto"/>
              <w:bottom w:val="single" w:sz="4" w:space="0" w:color="auto"/>
              <w:right w:val="single" w:sz="4" w:space="0" w:color="auto"/>
            </w:tcBorders>
            <w:hideMark/>
          </w:tcPr>
          <w:p w14:paraId="46E94168" w14:textId="77777777" w:rsidR="00794736" w:rsidRDefault="00794736">
            <w:pPr>
              <w:spacing w:after="0"/>
              <w:jc w:val="both"/>
              <w:rPr>
                <w:rFonts w:ascii="Times New Roman" w:hAnsi="Times New Roman"/>
                <w:sz w:val="24"/>
                <w:szCs w:val="24"/>
              </w:rPr>
            </w:pPr>
            <w:r>
              <w:rPr>
                <w:rFonts w:ascii="Times New Roman" w:hAnsi="Times New Roman"/>
                <w:sz w:val="24"/>
                <w:szCs w:val="24"/>
              </w:rPr>
              <w:t>Организация, должность</w:t>
            </w:r>
          </w:p>
        </w:tc>
      </w:tr>
      <w:tr w:rsidR="00794736" w14:paraId="4CFD8186" w14:textId="77777777" w:rsidTr="00794736">
        <w:trPr>
          <w:jc w:val="center"/>
        </w:trPr>
        <w:tc>
          <w:tcPr>
            <w:tcW w:w="3652" w:type="dxa"/>
            <w:tcBorders>
              <w:top w:val="single" w:sz="4" w:space="0" w:color="auto"/>
              <w:left w:val="single" w:sz="4" w:space="0" w:color="auto"/>
              <w:bottom w:val="single" w:sz="4" w:space="0" w:color="auto"/>
              <w:right w:val="single" w:sz="4" w:space="0" w:color="auto"/>
            </w:tcBorders>
            <w:hideMark/>
          </w:tcPr>
          <w:p w14:paraId="0C3F7684" w14:textId="77777777" w:rsidR="00794736" w:rsidRDefault="00794736">
            <w:pPr>
              <w:spacing w:after="0"/>
              <w:jc w:val="both"/>
              <w:rPr>
                <w:rFonts w:ascii="Times New Roman" w:hAnsi="Times New Roman"/>
                <w:sz w:val="24"/>
                <w:szCs w:val="24"/>
              </w:rPr>
            </w:pPr>
            <w:r>
              <w:rPr>
                <w:rFonts w:ascii="Times New Roman" w:hAnsi="Times New Roman"/>
                <w:bCs/>
                <w:sz w:val="24"/>
                <w:szCs w:val="24"/>
              </w:rPr>
              <w:t>Михалева Акулина Семеновна</w:t>
            </w:r>
          </w:p>
        </w:tc>
        <w:tc>
          <w:tcPr>
            <w:tcW w:w="6202" w:type="dxa"/>
            <w:tcBorders>
              <w:top w:val="single" w:sz="4" w:space="0" w:color="auto"/>
              <w:left w:val="single" w:sz="4" w:space="0" w:color="auto"/>
              <w:bottom w:val="single" w:sz="4" w:space="0" w:color="auto"/>
              <w:right w:val="single" w:sz="4" w:space="0" w:color="auto"/>
            </w:tcBorders>
            <w:hideMark/>
          </w:tcPr>
          <w:p w14:paraId="79B26C9B" w14:textId="77777777" w:rsidR="00794736" w:rsidRDefault="00794736">
            <w:pPr>
              <w:spacing w:after="0"/>
              <w:jc w:val="both"/>
              <w:rPr>
                <w:rFonts w:ascii="Times New Roman" w:hAnsi="Times New Roman"/>
                <w:sz w:val="24"/>
                <w:szCs w:val="24"/>
              </w:rPr>
            </w:pPr>
            <w:r>
              <w:rPr>
                <w:rFonts w:ascii="Times New Roman" w:hAnsi="Times New Roman"/>
                <w:bCs/>
                <w:sz w:val="24"/>
                <w:szCs w:val="24"/>
              </w:rPr>
              <w:t>заведующая кабинетом УМР ГАПОУ РС(Я) «Якутский промышленный техникум им Т.Г.Десяткина»</w:t>
            </w:r>
          </w:p>
        </w:tc>
      </w:tr>
    </w:tbl>
    <w:p w14:paraId="345EDE67" w14:textId="77777777" w:rsidR="00794736" w:rsidRDefault="00794736" w:rsidP="00794736">
      <w:pPr>
        <w:rPr>
          <w:rFonts w:eastAsiaTheme="minorEastAsia"/>
          <w:lang w:eastAsia="ru-RU"/>
        </w:rPr>
      </w:pPr>
    </w:p>
    <w:p w14:paraId="102D926A" w14:textId="77777777" w:rsidR="00794736" w:rsidRPr="003C567A" w:rsidRDefault="00794736" w:rsidP="003C567A">
      <w:pPr>
        <w:spacing w:after="0" w:line="276" w:lineRule="auto"/>
        <w:ind w:firstLine="709"/>
        <w:jc w:val="both"/>
        <w:rPr>
          <w:rFonts w:ascii="Times New Roman" w:eastAsia="Times New Roman" w:hAnsi="Times New Roman" w:cs="Times New Roman"/>
          <w:iCs/>
          <w:sz w:val="24"/>
          <w:szCs w:val="24"/>
          <w:lang w:eastAsia="ru-RU"/>
        </w:rPr>
      </w:pPr>
    </w:p>
    <w:sectPr w:rsidR="00794736" w:rsidRPr="003C567A" w:rsidSect="004127CC">
      <w:footerReference w:type="even" r:id="rId12"/>
      <w:footerReference w:type="default" r:id="rId1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81F3" w14:textId="77777777" w:rsidR="00AB0D84" w:rsidRDefault="00AB0D84" w:rsidP="003C567A">
      <w:pPr>
        <w:spacing w:after="0" w:line="240" w:lineRule="auto"/>
      </w:pPr>
      <w:r>
        <w:separator/>
      </w:r>
    </w:p>
  </w:endnote>
  <w:endnote w:type="continuationSeparator" w:id="0">
    <w:p w14:paraId="000874F2" w14:textId="77777777" w:rsidR="00AB0D84" w:rsidRDefault="00AB0D84" w:rsidP="003C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F1DC" w14:textId="77777777" w:rsidR="00AB0D84" w:rsidRDefault="00AB0D84">
    <w:pPr>
      <w:pStyle w:val="a5"/>
      <w:jc w:val="right"/>
    </w:pPr>
    <w:r>
      <w:fldChar w:fldCharType="begin"/>
    </w:r>
    <w:r>
      <w:instrText>PAGE   \* MERGEFORMAT</w:instrText>
    </w:r>
    <w:r>
      <w:fldChar w:fldCharType="separate"/>
    </w:r>
    <w:r w:rsidR="00194B4F" w:rsidRPr="00194B4F">
      <w:rPr>
        <w:noProof/>
        <w:lang w:val="ru-RU"/>
      </w:rPr>
      <w:t>5</w:t>
    </w:r>
    <w:r>
      <w:fldChar w:fldCharType="end"/>
    </w:r>
  </w:p>
  <w:p w14:paraId="32C33554" w14:textId="77777777" w:rsidR="00AB0D84" w:rsidRDefault="00AB0D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2D71" w14:textId="77777777" w:rsidR="00AB0D84" w:rsidRDefault="00AB0D84" w:rsidP="004127C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E62D48" w14:textId="77777777" w:rsidR="00AB0D84" w:rsidRDefault="00AB0D84" w:rsidP="004127C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5C45" w14:textId="77777777" w:rsidR="00AB0D84" w:rsidRDefault="00AB0D84" w:rsidP="004127CC">
    <w:pPr>
      <w:pStyle w:val="a5"/>
      <w:jc w:val="right"/>
    </w:pPr>
    <w:r>
      <w:fldChar w:fldCharType="begin"/>
    </w:r>
    <w:r>
      <w:instrText>PAGE   \* MERGEFORMAT</w:instrText>
    </w:r>
    <w:r>
      <w:fldChar w:fldCharType="separate"/>
    </w:r>
    <w:r w:rsidR="00194B4F" w:rsidRPr="00194B4F">
      <w:rPr>
        <w:noProof/>
        <w:lang w:val="ru-RU"/>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3534" w14:textId="77777777" w:rsidR="00AB0D84" w:rsidRDefault="00AB0D84" w:rsidP="003C567A">
      <w:pPr>
        <w:spacing w:after="0" w:line="240" w:lineRule="auto"/>
      </w:pPr>
      <w:r>
        <w:separator/>
      </w:r>
    </w:p>
  </w:footnote>
  <w:footnote w:type="continuationSeparator" w:id="0">
    <w:p w14:paraId="709F904E" w14:textId="77777777" w:rsidR="00AB0D84" w:rsidRDefault="00AB0D84" w:rsidP="003C5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58"/>
    <w:multiLevelType w:val="hybridMultilevel"/>
    <w:tmpl w:val="630EAC24"/>
    <w:lvl w:ilvl="0" w:tplc="46A6AD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A3E7C"/>
    <w:multiLevelType w:val="hybridMultilevel"/>
    <w:tmpl w:val="159C45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601886"/>
    <w:multiLevelType w:val="hybridMultilevel"/>
    <w:tmpl w:val="0E7858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2F32B7E"/>
    <w:multiLevelType w:val="hybridMultilevel"/>
    <w:tmpl w:val="2DC41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15138A"/>
    <w:multiLevelType w:val="hybridMultilevel"/>
    <w:tmpl w:val="04EE91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7AB384F"/>
    <w:multiLevelType w:val="hybridMultilevel"/>
    <w:tmpl w:val="ED4E7366"/>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2D22BB"/>
    <w:multiLevelType w:val="hybridMultilevel"/>
    <w:tmpl w:val="A6AA6C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E151E29"/>
    <w:multiLevelType w:val="hybridMultilevel"/>
    <w:tmpl w:val="47F61A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685F7E"/>
    <w:multiLevelType w:val="hybridMultilevel"/>
    <w:tmpl w:val="45960600"/>
    <w:lvl w:ilvl="0" w:tplc="8EDE61EE">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335B78D9"/>
    <w:multiLevelType w:val="hybridMultilevel"/>
    <w:tmpl w:val="B498CD82"/>
    <w:lvl w:ilvl="0" w:tplc="8EDE61EE">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6E40F81"/>
    <w:multiLevelType w:val="hybridMultilevel"/>
    <w:tmpl w:val="D1D4725E"/>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872A4B"/>
    <w:multiLevelType w:val="hybridMultilevel"/>
    <w:tmpl w:val="AE9041E8"/>
    <w:lvl w:ilvl="0" w:tplc="70A02C06">
      <w:start w:val="1"/>
      <w:numFmt w:val="bullet"/>
      <w:lvlText w:val="-"/>
      <w:lvlJc w:val="left"/>
      <w:pPr>
        <w:ind w:left="461" w:hanging="360"/>
      </w:pPr>
      <w:rPr>
        <w:rFonts w:ascii="Times New Roman" w:eastAsia="Times New Roman" w:hAnsi="Times New Roman" w:cs="Times New Roman" w:hint="default"/>
        <w:b/>
      </w:rPr>
    </w:lvl>
    <w:lvl w:ilvl="1" w:tplc="04190003">
      <w:start w:val="1"/>
      <w:numFmt w:val="bullet"/>
      <w:lvlText w:val="o"/>
      <w:lvlJc w:val="left"/>
      <w:pPr>
        <w:ind w:left="1181" w:hanging="360"/>
      </w:pPr>
      <w:rPr>
        <w:rFonts w:ascii="Courier New" w:hAnsi="Courier New" w:cs="Courier New" w:hint="default"/>
      </w:rPr>
    </w:lvl>
    <w:lvl w:ilvl="2" w:tplc="04190005">
      <w:start w:val="1"/>
      <w:numFmt w:val="bullet"/>
      <w:lvlText w:val=""/>
      <w:lvlJc w:val="left"/>
      <w:pPr>
        <w:ind w:left="1901" w:hanging="360"/>
      </w:pPr>
      <w:rPr>
        <w:rFonts w:ascii="Wingdings" w:hAnsi="Wingdings" w:hint="default"/>
      </w:rPr>
    </w:lvl>
    <w:lvl w:ilvl="3" w:tplc="04190001">
      <w:start w:val="1"/>
      <w:numFmt w:val="bullet"/>
      <w:lvlText w:val=""/>
      <w:lvlJc w:val="left"/>
      <w:pPr>
        <w:ind w:left="2621" w:hanging="360"/>
      </w:pPr>
      <w:rPr>
        <w:rFonts w:ascii="Symbol" w:hAnsi="Symbol" w:hint="default"/>
      </w:rPr>
    </w:lvl>
    <w:lvl w:ilvl="4" w:tplc="04190003">
      <w:start w:val="1"/>
      <w:numFmt w:val="bullet"/>
      <w:lvlText w:val="o"/>
      <w:lvlJc w:val="left"/>
      <w:pPr>
        <w:ind w:left="3341" w:hanging="360"/>
      </w:pPr>
      <w:rPr>
        <w:rFonts w:ascii="Courier New" w:hAnsi="Courier New" w:cs="Courier New" w:hint="default"/>
      </w:rPr>
    </w:lvl>
    <w:lvl w:ilvl="5" w:tplc="04190005">
      <w:start w:val="1"/>
      <w:numFmt w:val="bullet"/>
      <w:lvlText w:val=""/>
      <w:lvlJc w:val="left"/>
      <w:pPr>
        <w:ind w:left="4061" w:hanging="360"/>
      </w:pPr>
      <w:rPr>
        <w:rFonts w:ascii="Wingdings" w:hAnsi="Wingdings" w:hint="default"/>
      </w:rPr>
    </w:lvl>
    <w:lvl w:ilvl="6" w:tplc="04190001">
      <w:start w:val="1"/>
      <w:numFmt w:val="bullet"/>
      <w:lvlText w:val=""/>
      <w:lvlJc w:val="left"/>
      <w:pPr>
        <w:ind w:left="4781" w:hanging="360"/>
      </w:pPr>
      <w:rPr>
        <w:rFonts w:ascii="Symbol" w:hAnsi="Symbol" w:hint="default"/>
      </w:rPr>
    </w:lvl>
    <w:lvl w:ilvl="7" w:tplc="04190003">
      <w:start w:val="1"/>
      <w:numFmt w:val="bullet"/>
      <w:lvlText w:val="o"/>
      <w:lvlJc w:val="left"/>
      <w:pPr>
        <w:ind w:left="5501" w:hanging="360"/>
      </w:pPr>
      <w:rPr>
        <w:rFonts w:ascii="Courier New" w:hAnsi="Courier New" w:cs="Courier New" w:hint="default"/>
      </w:rPr>
    </w:lvl>
    <w:lvl w:ilvl="8" w:tplc="04190005">
      <w:start w:val="1"/>
      <w:numFmt w:val="bullet"/>
      <w:lvlText w:val=""/>
      <w:lvlJc w:val="left"/>
      <w:pPr>
        <w:ind w:left="6221" w:hanging="360"/>
      </w:pPr>
      <w:rPr>
        <w:rFonts w:ascii="Wingdings" w:hAnsi="Wingdings" w:hint="default"/>
      </w:rPr>
    </w:lvl>
  </w:abstractNum>
  <w:abstractNum w:abstractNumId="12" w15:restartNumberingAfterBreak="0">
    <w:nsid w:val="46015673"/>
    <w:multiLevelType w:val="hybridMultilevel"/>
    <w:tmpl w:val="9CB433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DDF1F0F"/>
    <w:multiLevelType w:val="hybridMultilevel"/>
    <w:tmpl w:val="4F5E3ADC"/>
    <w:lvl w:ilvl="0" w:tplc="8EDE61EE">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4FF5206E"/>
    <w:multiLevelType w:val="hybridMultilevel"/>
    <w:tmpl w:val="A00A0C66"/>
    <w:lvl w:ilvl="0" w:tplc="55368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36A406C"/>
    <w:multiLevelType w:val="hybridMultilevel"/>
    <w:tmpl w:val="68562A86"/>
    <w:lvl w:ilvl="0" w:tplc="A1A6C43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CD420B"/>
    <w:multiLevelType w:val="hybridMultilevel"/>
    <w:tmpl w:val="C062EC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04210F2"/>
    <w:multiLevelType w:val="hybridMultilevel"/>
    <w:tmpl w:val="9C1EBE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8BC3BAF"/>
    <w:multiLevelType w:val="hybridMultilevel"/>
    <w:tmpl w:val="F140DB56"/>
    <w:lvl w:ilvl="0" w:tplc="11D2E9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8E606C"/>
    <w:multiLevelType w:val="hybridMultilevel"/>
    <w:tmpl w:val="AD18EBAE"/>
    <w:lvl w:ilvl="0" w:tplc="9A38EE8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9CF5EBC"/>
    <w:multiLevelType w:val="hybridMultilevel"/>
    <w:tmpl w:val="6340F4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17"/>
  </w:num>
  <w:num w:numId="3">
    <w:abstractNumId w:val="14"/>
  </w:num>
  <w:num w:numId="4">
    <w:abstractNumId w:val="16"/>
  </w:num>
  <w:num w:numId="5">
    <w:abstractNumId w:val="2"/>
  </w:num>
  <w:num w:numId="6">
    <w:abstractNumId w:val="6"/>
  </w:num>
  <w:num w:numId="7">
    <w:abstractNumId w:val="22"/>
  </w:num>
  <w:num w:numId="8">
    <w:abstractNumId w:val="4"/>
  </w:num>
  <w:num w:numId="9">
    <w:abstractNumId w:val="3"/>
  </w:num>
  <w:num w:numId="10">
    <w:abstractNumId w:val="7"/>
  </w:num>
  <w:num w:numId="11">
    <w:abstractNumId w:val="18"/>
  </w:num>
  <w:num w:numId="12">
    <w:abstractNumId w:val="1"/>
  </w:num>
  <w:num w:numId="13">
    <w:abstractNumId w:val="20"/>
  </w:num>
  <w:num w:numId="14">
    <w:abstractNumId w:val="0"/>
  </w:num>
  <w:num w:numId="15">
    <w:abstractNumId w:val="15"/>
  </w:num>
  <w:num w:numId="16">
    <w:abstractNumId w:val="19"/>
  </w:num>
  <w:num w:numId="17">
    <w:abstractNumId w:val="12"/>
  </w:num>
  <w:num w:numId="18">
    <w:abstractNumId w:val="11"/>
  </w:num>
  <w:num w:numId="19">
    <w:abstractNumId w:val="5"/>
  </w:num>
  <w:num w:numId="20">
    <w:abstractNumId w:val="9"/>
  </w:num>
  <w:num w:numId="21">
    <w:abstractNumId w:val="10"/>
  </w:num>
  <w:num w:numId="22">
    <w:abstractNumId w:val="8"/>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67A"/>
    <w:rsid w:val="00012C35"/>
    <w:rsid w:val="00044689"/>
    <w:rsid w:val="000772D3"/>
    <w:rsid w:val="00087FB9"/>
    <w:rsid w:val="000C3540"/>
    <w:rsid w:val="000D523D"/>
    <w:rsid w:val="000F62B3"/>
    <w:rsid w:val="0011282F"/>
    <w:rsid w:val="0011528F"/>
    <w:rsid w:val="00131E18"/>
    <w:rsid w:val="0013435B"/>
    <w:rsid w:val="00145D43"/>
    <w:rsid w:val="00152239"/>
    <w:rsid w:val="00153FB7"/>
    <w:rsid w:val="001541B2"/>
    <w:rsid w:val="001607D3"/>
    <w:rsid w:val="001704EC"/>
    <w:rsid w:val="00171DA0"/>
    <w:rsid w:val="001827CF"/>
    <w:rsid w:val="00194B4F"/>
    <w:rsid w:val="001A0C03"/>
    <w:rsid w:val="00216261"/>
    <w:rsid w:val="00277358"/>
    <w:rsid w:val="002B0868"/>
    <w:rsid w:val="00315B43"/>
    <w:rsid w:val="00330E7B"/>
    <w:rsid w:val="003B1D6D"/>
    <w:rsid w:val="003B58A0"/>
    <w:rsid w:val="003C567A"/>
    <w:rsid w:val="003C7D5C"/>
    <w:rsid w:val="004127CC"/>
    <w:rsid w:val="00453A65"/>
    <w:rsid w:val="005000D4"/>
    <w:rsid w:val="0051721A"/>
    <w:rsid w:val="0052626C"/>
    <w:rsid w:val="00526674"/>
    <w:rsid w:val="0055412B"/>
    <w:rsid w:val="00557936"/>
    <w:rsid w:val="0056130B"/>
    <w:rsid w:val="005674D2"/>
    <w:rsid w:val="00583D38"/>
    <w:rsid w:val="00607A83"/>
    <w:rsid w:val="00634C24"/>
    <w:rsid w:val="006411B2"/>
    <w:rsid w:val="0065114D"/>
    <w:rsid w:val="006B20AB"/>
    <w:rsid w:val="00704933"/>
    <w:rsid w:val="00791ECE"/>
    <w:rsid w:val="0079318E"/>
    <w:rsid w:val="00794736"/>
    <w:rsid w:val="007A2736"/>
    <w:rsid w:val="007A2C9A"/>
    <w:rsid w:val="007E0DD2"/>
    <w:rsid w:val="00815299"/>
    <w:rsid w:val="008249AA"/>
    <w:rsid w:val="00885FEC"/>
    <w:rsid w:val="008A6471"/>
    <w:rsid w:val="008B2717"/>
    <w:rsid w:val="008B735D"/>
    <w:rsid w:val="008C0B4A"/>
    <w:rsid w:val="008C14C7"/>
    <w:rsid w:val="00954AA4"/>
    <w:rsid w:val="009638AD"/>
    <w:rsid w:val="009D0971"/>
    <w:rsid w:val="009D1F8B"/>
    <w:rsid w:val="009E0AC5"/>
    <w:rsid w:val="00A07305"/>
    <w:rsid w:val="00A076F8"/>
    <w:rsid w:val="00A319BD"/>
    <w:rsid w:val="00A6062A"/>
    <w:rsid w:val="00A83FE8"/>
    <w:rsid w:val="00A867FE"/>
    <w:rsid w:val="00AA0D0B"/>
    <w:rsid w:val="00AB0D84"/>
    <w:rsid w:val="00AB4401"/>
    <w:rsid w:val="00AB6C2C"/>
    <w:rsid w:val="00B416AD"/>
    <w:rsid w:val="00B548D9"/>
    <w:rsid w:val="00B55B2C"/>
    <w:rsid w:val="00B8247A"/>
    <w:rsid w:val="00BC785D"/>
    <w:rsid w:val="00BD4729"/>
    <w:rsid w:val="00C31C90"/>
    <w:rsid w:val="00C32982"/>
    <w:rsid w:val="00C477EC"/>
    <w:rsid w:val="00C652C5"/>
    <w:rsid w:val="00CD053C"/>
    <w:rsid w:val="00CD5562"/>
    <w:rsid w:val="00D00BF7"/>
    <w:rsid w:val="00D115ED"/>
    <w:rsid w:val="00D15953"/>
    <w:rsid w:val="00DC13CC"/>
    <w:rsid w:val="00E53690"/>
    <w:rsid w:val="00E61DA9"/>
    <w:rsid w:val="00E81276"/>
    <w:rsid w:val="00EA18C4"/>
    <w:rsid w:val="00EA6C8D"/>
    <w:rsid w:val="00F039D7"/>
    <w:rsid w:val="00F31BA6"/>
    <w:rsid w:val="00F41A95"/>
    <w:rsid w:val="00FC4481"/>
    <w:rsid w:val="00FC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F41E"/>
  <w15:docId w15:val="{A8DAC0AF-CD25-48D9-8517-EE8418FC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C567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3C567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3C567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3C567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567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3C567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3C567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3C567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C567A"/>
  </w:style>
  <w:style w:type="paragraph" w:styleId="a3">
    <w:name w:val="Body Text"/>
    <w:basedOn w:val="a"/>
    <w:link w:val="a4"/>
    <w:rsid w:val="003C567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3C567A"/>
    <w:rPr>
      <w:rFonts w:ascii="Times New Roman" w:eastAsia="Times New Roman" w:hAnsi="Times New Roman" w:cs="Times New Roman"/>
      <w:sz w:val="24"/>
      <w:szCs w:val="24"/>
      <w:lang w:val="x-none" w:eastAsia="x-none"/>
    </w:rPr>
  </w:style>
  <w:style w:type="paragraph" w:styleId="21">
    <w:name w:val="Body Text 2"/>
    <w:basedOn w:val="a"/>
    <w:link w:val="22"/>
    <w:rsid w:val="003C567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3C567A"/>
    <w:rPr>
      <w:rFonts w:ascii="Times New Roman" w:eastAsia="Times New Roman" w:hAnsi="Times New Roman" w:cs="Times New Roman"/>
      <w:sz w:val="24"/>
      <w:szCs w:val="24"/>
      <w:lang w:val="x-none" w:eastAsia="x-none"/>
    </w:rPr>
  </w:style>
  <w:style w:type="character" w:customStyle="1" w:styleId="blk">
    <w:name w:val="blk"/>
    <w:rsid w:val="003C567A"/>
  </w:style>
  <w:style w:type="paragraph" w:styleId="a5">
    <w:name w:val="footer"/>
    <w:aliases w:val="Нижний колонтитул Знак Знак Знак,Нижний колонтитул1,Нижний колонтитул Знак Знак"/>
    <w:basedOn w:val="a"/>
    <w:link w:val="a6"/>
    <w:uiPriority w:val="99"/>
    <w:rsid w:val="003C567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C567A"/>
    <w:rPr>
      <w:rFonts w:ascii="Times New Roman" w:eastAsia="Times New Roman" w:hAnsi="Times New Roman" w:cs="Times New Roman"/>
      <w:sz w:val="24"/>
      <w:szCs w:val="24"/>
      <w:lang w:val="x-none" w:eastAsia="x-none"/>
    </w:rPr>
  </w:style>
  <w:style w:type="character" w:styleId="a7">
    <w:name w:val="page number"/>
    <w:rsid w:val="003C567A"/>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3C567A"/>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C567A"/>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3C567A"/>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link w:val="13"/>
    <w:rsid w:val="003C567A"/>
    <w:rPr>
      <w:vertAlign w:val="superscript"/>
    </w:rPr>
  </w:style>
  <w:style w:type="paragraph" w:styleId="23">
    <w:name w:val="List 2"/>
    <w:basedOn w:val="a"/>
    <w:rsid w:val="003C567A"/>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3C567A"/>
    <w:rPr>
      <w:rFonts w:cs="Times New Roman"/>
      <w:color w:val="0000FF"/>
      <w:u w:val="single"/>
    </w:rPr>
  </w:style>
  <w:style w:type="paragraph" w:styleId="14">
    <w:name w:val="toc 1"/>
    <w:basedOn w:val="a"/>
    <w:next w:val="a"/>
    <w:autoRedefine/>
    <w:uiPriority w:val="39"/>
    <w:rsid w:val="003C567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3C567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3C567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3C567A"/>
    <w:rPr>
      <w:rFonts w:ascii="Times New Roman" w:hAnsi="Times New Roman"/>
      <w:sz w:val="20"/>
      <w:lang w:val="x-none" w:eastAsia="ru-RU"/>
    </w:rPr>
  </w:style>
  <w:style w:type="paragraph" w:styleId="ad">
    <w:name w:val="List Paragraph"/>
    <w:aliases w:val="Содержание. 2 уровень,List Paragraph,подтабл"/>
    <w:basedOn w:val="a"/>
    <w:link w:val="ae"/>
    <w:uiPriority w:val="1"/>
    <w:qFormat/>
    <w:rsid w:val="003C567A"/>
    <w:pPr>
      <w:spacing w:before="120" w:after="120" w:line="240" w:lineRule="auto"/>
      <w:ind w:left="708"/>
    </w:pPr>
    <w:rPr>
      <w:rFonts w:ascii="Times New Roman" w:eastAsia="Times New Roman" w:hAnsi="Times New Roman" w:cs="Times New Roman"/>
      <w:sz w:val="24"/>
      <w:szCs w:val="24"/>
      <w:lang w:val="x-none" w:eastAsia="x-none"/>
    </w:rPr>
  </w:style>
  <w:style w:type="character" w:styleId="af">
    <w:name w:val="Emphasis"/>
    <w:qFormat/>
    <w:rsid w:val="003C567A"/>
    <w:rPr>
      <w:rFonts w:cs="Times New Roman"/>
      <w:i/>
    </w:rPr>
  </w:style>
  <w:style w:type="paragraph" w:styleId="af0">
    <w:name w:val="Balloon Text"/>
    <w:basedOn w:val="a"/>
    <w:link w:val="af1"/>
    <w:uiPriority w:val="99"/>
    <w:rsid w:val="003C567A"/>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3C567A"/>
    <w:rPr>
      <w:rFonts w:ascii="Segoe UI" w:eastAsia="Times New Roman" w:hAnsi="Segoe UI" w:cs="Times New Roman"/>
      <w:sz w:val="18"/>
      <w:szCs w:val="18"/>
      <w:lang w:val="x-none" w:eastAsia="x-none"/>
    </w:rPr>
  </w:style>
  <w:style w:type="paragraph" w:customStyle="1" w:styleId="ConsPlusNormal">
    <w:name w:val="ConsPlusNormal"/>
    <w:rsid w:val="003C56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3C567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C567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C567A"/>
    <w:rPr>
      <w:rFonts w:cs="Times New Roman"/>
      <w:sz w:val="20"/>
      <w:szCs w:val="20"/>
    </w:rPr>
  </w:style>
  <w:style w:type="paragraph" w:styleId="af4">
    <w:name w:val="annotation text"/>
    <w:basedOn w:val="a"/>
    <w:link w:val="af5"/>
    <w:uiPriority w:val="99"/>
    <w:unhideWhenUsed/>
    <w:rsid w:val="003C567A"/>
    <w:pPr>
      <w:spacing w:after="0" w:line="240" w:lineRule="auto"/>
    </w:pPr>
    <w:rPr>
      <w:rFonts w:ascii="Calibri" w:eastAsia="Times New Roman" w:hAnsi="Calibri" w:cs="Times New Roman"/>
      <w:sz w:val="20"/>
      <w:szCs w:val="20"/>
      <w:lang w:val="x-none" w:eastAsia="x-none"/>
    </w:rPr>
  </w:style>
  <w:style w:type="character" w:customStyle="1" w:styleId="af5">
    <w:name w:val="Текст примечания Знак"/>
    <w:basedOn w:val="a0"/>
    <w:link w:val="af4"/>
    <w:uiPriority w:val="99"/>
    <w:rsid w:val="003C567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3C567A"/>
    <w:rPr>
      <w:rFonts w:cs="Times New Roman"/>
      <w:sz w:val="20"/>
      <w:szCs w:val="20"/>
    </w:rPr>
  </w:style>
  <w:style w:type="character" w:customStyle="1" w:styleId="111">
    <w:name w:val="Тема примечания Знак11"/>
    <w:uiPriority w:val="99"/>
    <w:rsid w:val="003C567A"/>
    <w:rPr>
      <w:rFonts w:cs="Times New Roman"/>
      <w:b/>
      <w:bCs/>
      <w:sz w:val="20"/>
      <w:szCs w:val="20"/>
    </w:rPr>
  </w:style>
  <w:style w:type="paragraph" w:styleId="af6">
    <w:name w:val="annotation subject"/>
    <w:basedOn w:val="af4"/>
    <w:next w:val="af4"/>
    <w:link w:val="af7"/>
    <w:uiPriority w:val="99"/>
    <w:unhideWhenUsed/>
    <w:rsid w:val="003C567A"/>
    <w:rPr>
      <w:rFonts w:ascii="Times New Roman" w:hAnsi="Times New Roman"/>
      <w:b/>
      <w:bCs/>
    </w:rPr>
  </w:style>
  <w:style w:type="character" w:customStyle="1" w:styleId="af7">
    <w:name w:val="Тема примечания Знак"/>
    <w:basedOn w:val="af5"/>
    <w:link w:val="af6"/>
    <w:uiPriority w:val="99"/>
    <w:rsid w:val="003C567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3C567A"/>
    <w:rPr>
      <w:rFonts w:cs="Times New Roman"/>
      <w:b/>
      <w:bCs/>
      <w:sz w:val="20"/>
      <w:szCs w:val="20"/>
    </w:rPr>
  </w:style>
  <w:style w:type="paragraph" w:styleId="25">
    <w:name w:val="Body Text Indent 2"/>
    <w:basedOn w:val="a"/>
    <w:link w:val="26"/>
    <w:rsid w:val="003C567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3C567A"/>
    <w:rPr>
      <w:rFonts w:ascii="Times New Roman" w:eastAsia="Times New Roman" w:hAnsi="Times New Roman" w:cs="Times New Roman"/>
      <w:sz w:val="24"/>
      <w:szCs w:val="24"/>
      <w:lang w:val="x-none" w:eastAsia="x-none"/>
    </w:rPr>
  </w:style>
  <w:style w:type="character" w:customStyle="1" w:styleId="apple-converted-space">
    <w:name w:val="apple-converted-space"/>
    <w:rsid w:val="003C567A"/>
  </w:style>
  <w:style w:type="character" w:customStyle="1" w:styleId="af8">
    <w:name w:val="Цветовое выделение"/>
    <w:uiPriority w:val="99"/>
    <w:rsid w:val="003C567A"/>
    <w:rPr>
      <w:b/>
      <w:color w:val="26282F"/>
    </w:rPr>
  </w:style>
  <w:style w:type="character" w:customStyle="1" w:styleId="af9">
    <w:name w:val="Гипертекстовая ссылка"/>
    <w:uiPriority w:val="99"/>
    <w:rsid w:val="003C567A"/>
    <w:rPr>
      <w:b/>
      <w:color w:val="106BBE"/>
    </w:rPr>
  </w:style>
  <w:style w:type="character" w:customStyle="1" w:styleId="afa">
    <w:name w:val="Активная гипертекстовая ссылка"/>
    <w:uiPriority w:val="99"/>
    <w:rsid w:val="003C567A"/>
    <w:rPr>
      <w:b/>
      <w:color w:val="106BBE"/>
      <w:u w:val="single"/>
    </w:rPr>
  </w:style>
  <w:style w:type="paragraph" w:customStyle="1" w:styleId="afb">
    <w:name w:val="Внимание"/>
    <w:basedOn w:val="a"/>
    <w:next w:val="a"/>
    <w:uiPriority w:val="99"/>
    <w:rsid w:val="003C567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3C567A"/>
  </w:style>
  <w:style w:type="paragraph" w:customStyle="1" w:styleId="afd">
    <w:name w:val="Внимание: недобросовестность!"/>
    <w:basedOn w:val="afb"/>
    <w:next w:val="a"/>
    <w:uiPriority w:val="99"/>
    <w:rsid w:val="003C567A"/>
  </w:style>
  <w:style w:type="character" w:customStyle="1" w:styleId="afe">
    <w:name w:val="Выделение для Базового Поиска"/>
    <w:uiPriority w:val="99"/>
    <w:rsid w:val="003C567A"/>
    <w:rPr>
      <w:b/>
      <w:color w:val="0058A9"/>
    </w:rPr>
  </w:style>
  <w:style w:type="character" w:customStyle="1" w:styleId="aff">
    <w:name w:val="Выделение для Базового Поиска (курсив)"/>
    <w:uiPriority w:val="99"/>
    <w:rsid w:val="003C567A"/>
    <w:rPr>
      <w:b/>
      <w:i/>
      <w:color w:val="0058A9"/>
    </w:rPr>
  </w:style>
  <w:style w:type="paragraph" w:customStyle="1" w:styleId="aff0">
    <w:name w:val="Дочерний элемент списка"/>
    <w:basedOn w:val="a"/>
    <w:next w:val="a"/>
    <w:uiPriority w:val="99"/>
    <w:rsid w:val="003C567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C567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1"/>
    <w:next w:val="a"/>
    <w:uiPriority w:val="99"/>
    <w:rsid w:val="003C567A"/>
    <w:rPr>
      <w:b/>
      <w:bCs/>
      <w:color w:val="0058A9"/>
      <w:shd w:val="clear" w:color="auto" w:fill="ECE9D8"/>
    </w:rPr>
  </w:style>
  <w:style w:type="paragraph" w:customStyle="1" w:styleId="aff2">
    <w:name w:val="Заголовок группы контролов"/>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C567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3C567A"/>
    <w:rPr>
      <w:b/>
      <w:color w:val="26282F"/>
    </w:rPr>
  </w:style>
  <w:style w:type="paragraph" w:customStyle="1" w:styleId="aff6">
    <w:name w:val="Заголовок статьи"/>
    <w:basedOn w:val="a"/>
    <w:next w:val="a"/>
    <w:uiPriority w:val="99"/>
    <w:rsid w:val="003C567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3C567A"/>
    <w:rPr>
      <w:b/>
      <w:color w:val="FF0000"/>
    </w:rPr>
  </w:style>
  <w:style w:type="paragraph" w:customStyle="1" w:styleId="aff8">
    <w:name w:val="Заголовок ЭР (левое окно)"/>
    <w:basedOn w:val="a"/>
    <w:next w:val="a"/>
    <w:uiPriority w:val="99"/>
    <w:rsid w:val="003C567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3C567A"/>
    <w:pPr>
      <w:spacing w:after="0"/>
      <w:jc w:val="left"/>
    </w:pPr>
  </w:style>
  <w:style w:type="paragraph" w:customStyle="1" w:styleId="affa">
    <w:name w:val="Интерактивный заголовок"/>
    <w:basedOn w:val="17"/>
    <w:next w:val="a"/>
    <w:uiPriority w:val="99"/>
    <w:rsid w:val="003C567A"/>
    <w:rPr>
      <w:u w:val="single"/>
    </w:rPr>
  </w:style>
  <w:style w:type="paragraph" w:customStyle="1" w:styleId="affb">
    <w:name w:val="Текст информации об изменениях"/>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3C567A"/>
    <w:pPr>
      <w:spacing w:before="180"/>
      <w:ind w:left="360" w:right="360" w:firstLine="0"/>
    </w:pPr>
    <w:rPr>
      <w:shd w:val="clear" w:color="auto" w:fill="EAEFED"/>
    </w:rPr>
  </w:style>
  <w:style w:type="paragraph" w:customStyle="1" w:styleId="affd">
    <w:name w:val="Текст (справка)"/>
    <w:basedOn w:val="a"/>
    <w:next w:val="a"/>
    <w:uiPriority w:val="99"/>
    <w:rsid w:val="003C567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3C567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C567A"/>
    <w:rPr>
      <w:i/>
      <w:iCs/>
    </w:rPr>
  </w:style>
  <w:style w:type="paragraph" w:customStyle="1" w:styleId="afff0">
    <w:name w:val="Текст (лев. подпись)"/>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3C567A"/>
    <w:rPr>
      <w:sz w:val="14"/>
      <w:szCs w:val="14"/>
    </w:rPr>
  </w:style>
  <w:style w:type="paragraph" w:customStyle="1" w:styleId="afff2">
    <w:name w:val="Текст (прав. подпись)"/>
    <w:basedOn w:val="a"/>
    <w:next w:val="a"/>
    <w:uiPriority w:val="99"/>
    <w:rsid w:val="003C567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3C567A"/>
    <w:rPr>
      <w:sz w:val="14"/>
      <w:szCs w:val="14"/>
    </w:rPr>
  </w:style>
  <w:style w:type="paragraph" w:customStyle="1" w:styleId="afff4">
    <w:name w:val="Комментарий пользователя"/>
    <w:basedOn w:val="affe"/>
    <w:next w:val="a"/>
    <w:uiPriority w:val="99"/>
    <w:rsid w:val="003C567A"/>
    <w:pPr>
      <w:jc w:val="left"/>
    </w:pPr>
    <w:rPr>
      <w:shd w:val="clear" w:color="auto" w:fill="FFDFE0"/>
    </w:rPr>
  </w:style>
  <w:style w:type="paragraph" w:customStyle="1" w:styleId="afff5">
    <w:name w:val="Куда обратиться?"/>
    <w:basedOn w:val="afb"/>
    <w:next w:val="a"/>
    <w:uiPriority w:val="99"/>
    <w:rsid w:val="003C567A"/>
  </w:style>
  <w:style w:type="paragraph" w:customStyle="1" w:styleId="afff6">
    <w:name w:val="Моноширинный"/>
    <w:basedOn w:val="a"/>
    <w:next w:val="a"/>
    <w:uiPriority w:val="99"/>
    <w:rsid w:val="003C567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3C567A"/>
    <w:rPr>
      <w:b/>
      <w:color w:val="26282F"/>
      <w:shd w:val="clear" w:color="auto" w:fill="FFF580"/>
    </w:rPr>
  </w:style>
  <w:style w:type="paragraph" w:customStyle="1" w:styleId="afff8">
    <w:name w:val="Напишите нам"/>
    <w:basedOn w:val="a"/>
    <w:next w:val="a"/>
    <w:uiPriority w:val="99"/>
    <w:rsid w:val="003C567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3C567A"/>
    <w:rPr>
      <w:b/>
      <w:color w:val="000000"/>
      <w:shd w:val="clear" w:color="auto" w:fill="D8EDE8"/>
    </w:rPr>
  </w:style>
  <w:style w:type="paragraph" w:customStyle="1" w:styleId="afffa">
    <w:name w:val="Необходимые документы"/>
    <w:basedOn w:val="afb"/>
    <w:next w:val="a"/>
    <w:uiPriority w:val="99"/>
    <w:rsid w:val="003C567A"/>
    <w:pPr>
      <w:ind w:firstLine="118"/>
    </w:pPr>
  </w:style>
  <w:style w:type="paragraph" w:customStyle="1" w:styleId="afffb">
    <w:name w:val="Нормальный (таблица)"/>
    <w:basedOn w:val="a"/>
    <w:next w:val="a"/>
    <w:uiPriority w:val="99"/>
    <w:rsid w:val="003C567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3C567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3C567A"/>
    <w:pPr>
      <w:ind w:left="140"/>
    </w:pPr>
  </w:style>
  <w:style w:type="character" w:customStyle="1" w:styleId="afffe">
    <w:name w:val="Опечатки"/>
    <w:uiPriority w:val="99"/>
    <w:rsid w:val="003C567A"/>
    <w:rPr>
      <w:color w:val="FF0000"/>
    </w:rPr>
  </w:style>
  <w:style w:type="paragraph" w:customStyle="1" w:styleId="affff">
    <w:name w:val="Переменная часть"/>
    <w:basedOn w:val="aff1"/>
    <w:next w:val="a"/>
    <w:uiPriority w:val="99"/>
    <w:rsid w:val="003C567A"/>
    <w:rPr>
      <w:sz w:val="18"/>
      <w:szCs w:val="18"/>
    </w:rPr>
  </w:style>
  <w:style w:type="paragraph" w:customStyle="1" w:styleId="affff0">
    <w:name w:val="Подвал для информации об изменениях"/>
    <w:basedOn w:val="1"/>
    <w:next w:val="a"/>
    <w:uiPriority w:val="99"/>
    <w:rsid w:val="003C567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3C567A"/>
    <w:rPr>
      <w:b/>
      <w:bCs/>
    </w:rPr>
  </w:style>
  <w:style w:type="paragraph" w:customStyle="1" w:styleId="affff2">
    <w:name w:val="Подчёркнуный текст"/>
    <w:basedOn w:val="a"/>
    <w:next w:val="a"/>
    <w:uiPriority w:val="99"/>
    <w:rsid w:val="003C567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3C567A"/>
    <w:rPr>
      <w:sz w:val="20"/>
      <w:szCs w:val="20"/>
    </w:rPr>
  </w:style>
  <w:style w:type="paragraph" w:customStyle="1" w:styleId="affff4">
    <w:name w:val="Прижатый влево"/>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3C567A"/>
  </w:style>
  <w:style w:type="paragraph" w:customStyle="1" w:styleId="affff6">
    <w:name w:val="Примечание."/>
    <w:basedOn w:val="afb"/>
    <w:next w:val="a"/>
    <w:uiPriority w:val="99"/>
    <w:rsid w:val="003C567A"/>
  </w:style>
  <w:style w:type="character" w:customStyle="1" w:styleId="affff7">
    <w:name w:val="Продолжение ссылки"/>
    <w:uiPriority w:val="99"/>
    <w:rsid w:val="003C567A"/>
  </w:style>
  <w:style w:type="paragraph" w:customStyle="1" w:styleId="affff8">
    <w:name w:val="Словарная статья"/>
    <w:basedOn w:val="a"/>
    <w:next w:val="a"/>
    <w:uiPriority w:val="99"/>
    <w:rsid w:val="003C567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3C567A"/>
    <w:rPr>
      <w:b/>
      <w:color w:val="26282F"/>
    </w:rPr>
  </w:style>
  <w:style w:type="character" w:customStyle="1" w:styleId="affffa">
    <w:name w:val="Сравнение редакций. Добавленный фрагмент"/>
    <w:uiPriority w:val="99"/>
    <w:rsid w:val="003C567A"/>
    <w:rPr>
      <w:color w:val="000000"/>
      <w:shd w:val="clear" w:color="auto" w:fill="C1D7FF"/>
    </w:rPr>
  </w:style>
  <w:style w:type="character" w:customStyle="1" w:styleId="affffb">
    <w:name w:val="Сравнение редакций. Удаленный фрагмент"/>
    <w:uiPriority w:val="99"/>
    <w:rsid w:val="003C567A"/>
    <w:rPr>
      <w:color w:val="000000"/>
      <w:shd w:val="clear" w:color="auto" w:fill="C4C413"/>
    </w:rPr>
  </w:style>
  <w:style w:type="paragraph" w:customStyle="1" w:styleId="affffc">
    <w:name w:val="Ссылка на официальную публикацию"/>
    <w:basedOn w:val="a"/>
    <w:next w:val="a"/>
    <w:uiPriority w:val="99"/>
    <w:rsid w:val="003C567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3C567A"/>
    <w:rPr>
      <w:b/>
      <w:color w:val="749232"/>
    </w:rPr>
  </w:style>
  <w:style w:type="paragraph" w:customStyle="1" w:styleId="affffe">
    <w:name w:val="Текст в таблице"/>
    <w:basedOn w:val="afffb"/>
    <w:next w:val="a"/>
    <w:uiPriority w:val="99"/>
    <w:rsid w:val="003C567A"/>
    <w:pPr>
      <w:ind w:firstLine="500"/>
    </w:pPr>
  </w:style>
  <w:style w:type="paragraph" w:customStyle="1" w:styleId="afffff">
    <w:name w:val="Текст ЭР (см. также)"/>
    <w:basedOn w:val="a"/>
    <w:next w:val="a"/>
    <w:uiPriority w:val="99"/>
    <w:rsid w:val="003C567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3C567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3C567A"/>
    <w:rPr>
      <w:b/>
      <w:strike/>
      <w:color w:val="666600"/>
    </w:rPr>
  </w:style>
  <w:style w:type="paragraph" w:customStyle="1" w:styleId="afffff2">
    <w:name w:val="Формула"/>
    <w:basedOn w:val="a"/>
    <w:next w:val="a"/>
    <w:uiPriority w:val="99"/>
    <w:rsid w:val="003C567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3C567A"/>
    <w:pPr>
      <w:jc w:val="center"/>
    </w:pPr>
  </w:style>
  <w:style w:type="paragraph" w:customStyle="1" w:styleId="-">
    <w:name w:val="ЭР-содержание (правое окно)"/>
    <w:basedOn w:val="a"/>
    <w:next w:val="a"/>
    <w:uiPriority w:val="99"/>
    <w:rsid w:val="003C567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3C56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3C567A"/>
    <w:rPr>
      <w:rFonts w:cs="Times New Roman"/>
      <w:sz w:val="16"/>
    </w:rPr>
  </w:style>
  <w:style w:type="paragraph" w:styleId="41">
    <w:name w:val="toc 4"/>
    <w:basedOn w:val="a"/>
    <w:next w:val="a"/>
    <w:autoRedefine/>
    <w:rsid w:val="003C567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3C567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3C567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3C567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3C567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3C567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3C567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rsid w:val="003C567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C567A"/>
    <w:pPr>
      <w:spacing w:after="0" w:line="240" w:lineRule="auto"/>
    </w:pPr>
    <w:rPr>
      <w:rFonts w:ascii="Calibri" w:eastAsia="Times New Roman" w:hAnsi="Calibri" w:cs="Times New Roman"/>
      <w:sz w:val="20"/>
      <w:szCs w:val="20"/>
      <w:lang w:val="x-none" w:eastAsia="x-none"/>
    </w:rPr>
  </w:style>
  <w:style w:type="character" w:customStyle="1" w:styleId="afffff7">
    <w:name w:val="Текст концевой сноски Знак"/>
    <w:basedOn w:val="a0"/>
    <w:link w:val="afffff6"/>
    <w:uiPriority w:val="99"/>
    <w:semiHidden/>
    <w:rsid w:val="003C567A"/>
    <w:rPr>
      <w:rFonts w:ascii="Calibri" w:eastAsia="Times New Roman" w:hAnsi="Calibri" w:cs="Times New Roman"/>
      <w:sz w:val="20"/>
      <w:szCs w:val="20"/>
      <w:lang w:val="x-none" w:eastAsia="x-none"/>
    </w:rPr>
  </w:style>
  <w:style w:type="character" w:styleId="afffff8">
    <w:name w:val="endnote reference"/>
    <w:uiPriority w:val="99"/>
    <w:semiHidden/>
    <w:unhideWhenUsed/>
    <w:rsid w:val="003C567A"/>
    <w:rPr>
      <w:rFonts w:cs="Times New Roman"/>
      <w:vertAlign w:val="superscript"/>
    </w:rPr>
  </w:style>
  <w:style w:type="character" w:customStyle="1" w:styleId="ae">
    <w:name w:val="Абзац списка Знак"/>
    <w:aliases w:val="Содержание. 2 уровень Знак,List Paragraph Знак,подтабл Знак"/>
    <w:link w:val="ad"/>
    <w:qFormat/>
    <w:locked/>
    <w:rsid w:val="003C567A"/>
    <w:rPr>
      <w:rFonts w:ascii="Times New Roman" w:eastAsia="Times New Roman" w:hAnsi="Times New Roman" w:cs="Times New Roman"/>
      <w:sz w:val="24"/>
      <w:szCs w:val="24"/>
      <w:lang w:val="x-none" w:eastAsia="x-none"/>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3C567A"/>
    <w:rPr>
      <w:rFonts w:ascii="Times New Roman" w:eastAsia="Times New Roman" w:hAnsi="Times New Roman" w:cs="Times New Roman"/>
      <w:sz w:val="24"/>
      <w:szCs w:val="24"/>
      <w:lang w:val="en-US" w:eastAsia="nl-NL"/>
    </w:rPr>
  </w:style>
  <w:style w:type="character" w:styleId="afffff9">
    <w:name w:val="Strong"/>
    <w:uiPriority w:val="22"/>
    <w:qFormat/>
    <w:rsid w:val="003C567A"/>
    <w:rPr>
      <w:b/>
      <w:bCs/>
    </w:rPr>
  </w:style>
  <w:style w:type="table" w:customStyle="1" w:styleId="TableNormal">
    <w:name w:val="Table Normal"/>
    <w:uiPriority w:val="2"/>
    <w:semiHidden/>
    <w:unhideWhenUsed/>
    <w:qFormat/>
    <w:rsid w:val="003C567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567A"/>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3C567A"/>
    <w:rPr>
      <w:color w:val="0000FF"/>
      <w:u w:val="single"/>
    </w:rPr>
  </w:style>
  <w:style w:type="character" w:styleId="afffffb">
    <w:name w:val="Subtle Emphasis"/>
    <w:uiPriority w:val="19"/>
    <w:qFormat/>
    <w:rsid w:val="003C567A"/>
    <w:rPr>
      <w:i/>
      <w:iCs/>
      <w:color w:val="404040"/>
    </w:rPr>
  </w:style>
  <w:style w:type="paragraph" w:styleId="afffffc">
    <w:name w:val="Subtitle"/>
    <w:basedOn w:val="a"/>
    <w:next w:val="a"/>
    <w:link w:val="afffffd"/>
    <w:uiPriority w:val="11"/>
    <w:qFormat/>
    <w:rsid w:val="003C567A"/>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3C567A"/>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3C567A"/>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3C567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rsid w:val="003C567A"/>
    <w:rPr>
      <w:color w:val="605E5C"/>
      <w:shd w:val="clear" w:color="auto" w:fill="E1DFDD"/>
    </w:rPr>
  </w:style>
  <w:style w:type="paragraph" w:customStyle="1" w:styleId="120">
    <w:name w:val="таблСлева12"/>
    <w:basedOn w:val="a"/>
    <w:uiPriority w:val="3"/>
    <w:qFormat/>
    <w:rsid w:val="003C567A"/>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3C567A"/>
    <w:rPr>
      <w:rFonts w:cs="Times New Roman"/>
      <w:vertAlign w:val="superscript"/>
    </w:rPr>
  </w:style>
  <w:style w:type="character" w:customStyle="1" w:styleId="FootnoteAnchor">
    <w:name w:val="Footnote Anchor"/>
    <w:rsid w:val="003C567A"/>
    <w:rPr>
      <w:vertAlign w:val="superscript"/>
    </w:rPr>
  </w:style>
  <w:style w:type="paragraph" w:styleId="affffff">
    <w:name w:val="Revision"/>
    <w:hidden/>
    <w:uiPriority w:val="99"/>
    <w:semiHidden/>
    <w:rsid w:val="003C567A"/>
    <w:pPr>
      <w:spacing w:after="0" w:line="240" w:lineRule="auto"/>
    </w:pPr>
    <w:rPr>
      <w:rFonts w:ascii="Calibri" w:eastAsia="Times New Roman" w:hAnsi="Calibri" w:cs="Times New Roman"/>
      <w:lang w:eastAsia="ru-RU"/>
    </w:rPr>
  </w:style>
  <w:style w:type="character" w:customStyle="1" w:styleId="affffff0">
    <w:name w:val="Символ сноски"/>
    <w:qFormat/>
    <w:rsid w:val="003C567A"/>
  </w:style>
  <w:style w:type="character" w:customStyle="1" w:styleId="27">
    <w:name w:val="Основной текст (2) + Курсив"/>
    <w:basedOn w:val="a0"/>
    <w:rsid w:val="003C567A"/>
    <w:rPr>
      <w:rFonts w:ascii="Century Schoolbook" w:eastAsia="Times New Roman" w:hAnsi="Century Schoolbook" w:cs="Century Schoolbook"/>
      <w:i/>
      <w:iCs/>
      <w:color w:val="231F20"/>
      <w:spacing w:val="0"/>
      <w:w w:val="100"/>
      <w:position w:val="0"/>
      <w:sz w:val="21"/>
      <w:szCs w:val="21"/>
      <w:u w:val="none"/>
      <w:lang w:val="en-US" w:eastAsia="en-US"/>
    </w:rPr>
  </w:style>
  <w:style w:type="character" w:customStyle="1" w:styleId="28">
    <w:name w:val="Основной текст (2)"/>
    <w:basedOn w:val="a0"/>
    <w:rsid w:val="003C567A"/>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bold-text">
    <w:name w:val="bold-text"/>
    <w:basedOn w:val="a0"/>
    <w:rsid w:val="003C567A"/>
  </w:style>
  <w:style w:type="paragraph" w:customStyle="1" w:styleId="112">
    <w:name w:val="Раздел 1.1"/>
    <w:basedOn w:val="afffffc"/>
    <w:link w:val="113"/>
    <w:qFormat/>
    <w:rsid w:val="003C567A"/>
    <w:pPr>
      <w:ind w:firstLine="709"/>
      <w:jc w:val="both"/>
    </w:pPr>
    <w:rPr>
      <w:rFonts w:ascii="Times New Roman" w:eastAsia="Segoe UI" w:hAnsi="Times New Roman"/>
    </w:rPr>
  </w:style>
  <w:style w:type="character" w:customStyle="1" w:styleId="113">
    <w:name w:val="Раздел 1.1 Знак"/>
    <w:basedOn w:val="afffffd"/>
    <w:link w:val="112"/>
    <w:rsid w:val="003C567A"/>
    <w:rPr>
      <w:rFonts w:ascii="Times New Roman" w:eastAsia="Segoe UI" w:hAnsi="Times New Roman" w:cs="Times New Roman"/>
      <w:sz w:val="24"/>
      <w:szCs w:val="24"/>
      <w:lang w:eastAsia="ru-RU"/>
    </w:rPr>
  </w:style>
  <w:style w:type="paragraph" w:customStyle="1" w:styleId="13">
    <w:name w:val="Знак сноски1"/>
    <w:basedOn w:val="a"/>
    <w:link w:val="ab"/>
    <w:rsid w:val="003C567A"/>
    <w:pPr>
      <w:spacing w:after="0" w:line="240" w:lineRule="auto"/>
    </w:pPr>
    <w:rPr>
      <w:vertAlign w:val="superscript"/>
    </w:rPr>
  </w:style>
  <w:style w:type="paragraph" w:customStyle="1" w:styleId="msonormal0">
    <w:name w:val="msonormal"/>
    <w:basedOn w:val="a"/>
    <w:rsid w:val="00EA6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EA6C8D"/>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EA6C8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EA6C8D"/>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A6C8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EA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table" w:customStyle="1" w:styleId="80">
    <w:name w:val="Сетка таблицы8"/>
    <w:basedOn w:val="a1"/>
    <w:next w:val="afffff5"/>
    <w:uiPriority w:val="59"/>
    <w:rsid w:val="0065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Body Text Indent"/>
    <w:basedOn w:val="a"/>
    <w:link w:val="affffff2"/>
    <w:uiPriority w:val="99"/>
    <w:semiHidden/>
    <w:unhideWhenUsed/>
    <w:rsid w:val="00AB0D84"/>
    <w:pPr>
      <w:spacing w:after="120"/>
      <w:ind w:left="283"/>
    </w:pPr>
  </w:style>
  <w:style w:type="character" w:customStyle="1" w:styleId="affffff2">
    <w:name w:val="Основной текст с отступом Знак"/>
    <w:basedOn w:val="a0"/>
    <w:link w:val="affffff1"/>
    <w:uiPriority w:val="99"/>
    <w:semiHidden/>
    <w:rsid w:val="00AB0D84"/>
  </w:style>
  <w:style w:type="paragraph" w:styleId="affffff3">
    <w:name w:val="No Spacing"/>
    <w:link w:val="affffff4"/>
    <w:uiPriority w:val="1"/>
    <w:qFormat/>
    <w:rsid w:val="00AB0D84"/>
    <w:pPr>
      <w:spacing w:after="0" w:line="240" w:lineRule="auto"/>
    </w:pPr>
    <w:rPr>
      <w:rFonts w:ascii="Calibri" w:eastAsia="Times New Roman" w:hAnsi="Calibri" w:cs="Times New Roman"/>
      <w:lang w:eastAsia="ru-RU"/>
    </w:rPr>
  </w:style>
  <w:style w:type="character" w:customStyle="1" w:styleId="affffff4">
    <w:name w:val="Без интервала Знак"/>
    <w:link w:val="affffff3"/>
    <w:uiPriority w:val="1"/>
    <w:locked/>
    <w:rsid w:val="00AB0D84"/>
    <w:rPr>
      <w:rFonts w:ascii="Calibri" w:eastAsia="Times New Roman" w:hAnsi="Calibri" w:cs="Times New Roman"/>
      <w:lang w:eastAsia="ru-RU"/>
    </w:rPr>
  </w:style>
  <w:style w:type="character" w:customStyle="1" w:styleId="backcolor11">
    <w:name w:val="backcolor_11"/>
    <w:rsid w:val="00AB0D84"/>
  </w:style>
  <w:style w:type="character" w:customStyle="1" w:styleId="affffff5">
    <w:name w:val="Основной текст_"/>
    <w:link w:val="19"/>
    <w:locked/>
    <w:rsid w:val="00794736"/>
    <w:rPr>
      <w:rFonts w:ascii="Arial" w:hAnsi="Arial" w:cs="Arial"/>
      <w:sz w:val="16"/>
      <w:shd w:val="clear" w:color="auto" w:fill="FFFFFF"/>
    </w:rPr>
  </w:style>
  <w:style w:type="paragraph" w:customStyle="1" w:styleId="19">
    <w:name w:val="Основной текст1"/>
    <w:basedOn w:val="a"/>
    <w:link w:val="affffff5"/>
    <w:rsid w:val="00794736"/>
    <w:pPr>
      <w:shd w:val="clear" w:color="auto" w:fill="FFFFFF"/>
      <w:spacing w:before="60" w:after="120" w:line="221" w:lineRule="exact"/>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180">
      <w:bodyDiv w:val="1"/>
      <w:marLeft w:val="0"/>
      <w:marRight w:val="0"/>
      <w:marTop w:val="0"/>
      <w:marBottom w:val="0"/>
      <w:divBdr>
        <w:top w:val="none" w:sz="0" w:space="0" w:color="auto"/>
        <w:left w:val="none" w:sz="0" w:space="0" w:color="auto"/>
        <w:bottom w:val="none" w:sz="0" w:space="0" w:color="auto"/>
        <w:right w:val="none" w:sz="0" w:space="0" w:color="auto"/>
      </w:divBdr>
    </w:div>
    <w:div w:id="128939082">
      <w:bodyDiv w:val="1"/>
      <w:marLeft w:val="0"/>
      <w:marRight w:val="0"/>
      <w:marTop w:val="0"/>
      <w:marBottom w:val="0"/>
      <w:divBdr>
        <w:top w:val="none" w:sz="0" w:space="0" w:color="auto"/>
        <w:left w:val="none" w:sz="0" w:space="0" w:color="auto"/>
        <w:bottom w:val="none" w:sz="0" w:space="0" w:color="auto"/>
        <w:right w:val="none" w:sz="0" w:space="0" w:color="auto"/>
      </w:divBdr>
    </w:div>
    <w:div w:id="158884838">
      <w:bodyDiv w:val="1"/>
      <w:marLeft w:val="0"/>
      <w:marRight w:val="0"/>
      <w:marTop w:val="0"/>
      <w:marBottom w:val="0"/>
      <w:divBdr>
        <w:top w:val="none" w:sz="0" w:space="0" w:color="auto"/>
        <w:left w:val="none" w:sz="0" w:space="0" w:color="auto"/>
        <w:bottom w:val="none" w:sz="0" w:space="0" w:color="auto"/>
        <w:right w:val="none" w:sz="0" w:space="0" w:color="auto"/>
      </w:divBdr>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75336898">
      <w:bodyDiv w:val="1"/>
      <w:marLeft w:val="0"/>
      <w:marRight w:val="0"/>
      <w:marTop w:val="0"/>
      <w:marBottom w:val="0"/>
      <w:divBdr>
        <w:top w:val="none" w:sz="0" w:space="0" w:color="auto"/>
        <w:left w:val="none" w:sz="0" w:space="0" w:color="auto"/>
        <w:bottom w:val="none" w:sz="0" w:space="0" w:color="auto"/>
        <w:right w:val="none" w:sz="0" w:space="0" w:color="auto"/>
      </w:divBdr>
    </w:div>
    <w:div w:id="869881182">
      <w:bodyDiv w:val="1"/>
      <w:marLeft w:val="0"/>
      <w:marRight w:val="0"/>
      <w:marTop w:val="0"/>
      <w:marBottom w:val="0"/>
      <w:divBdr>
        <w:top w:val="none" w:sz="0" w:space="0" w:color="auto"/>
        <w:left w:val="none" w:sz="0" w:space="0" w:color="auto"/>
        <w:bottom w:val="none" w:sz="0" w:space="0" w:color="auto"/>
        <w:right w:val="none" w:sz="0" w:space="0" w:color="auto"/>
      </w:divBdr>
    </w:div>
    <w:div w:id="908542580">
      <w:bodyDiv w:val="1"/>
      <w:marLeft w:val="0"/>
      <w:marRight w:val="0"/>
      <w:marTop w:val="0"/>
      <w:marBottom w:val="0"/>
      <w:divBdr>
        <w:top w:val="none" w:sz="0" w:space="0" w:color="auto"/>
        <w:left w:val="none" w:sz="0" w:space="0" w:color="auto"/>
        <w:bottom w:val="none" w:sz="0" w:space="0" w:color="auto"/>
        <w:right w:val="none" w:sz="0" w:space="0" w:color="auto"/>
      </w:divBdr>
    </w:div>
    <w:div w:id="1087187446">
      <w:bodyDiv w:val="1"/>
      <w:marLeft w:val="0"/>
      <w:marRight w:val="0"/>
      <w:marTop w:val="0"/>
      <w:marBottom w:val="0"/>
      <w:divBdr>
        <w:top w:val="none" w:sz="0" w:space="0" w:color="auto"/>
        <w:left w:val="none" w:sz="0" w:space="0" w:color="auto"/>
        <w:bottom w:val="none" w:sz="0" w:space="0" w:color="auto"/>
        <w:right w:val="none" w:sz="0" w:space="0" w:color="auto"/>
      </w:divBdr>
    </w:div>
    <w:div w:id="1166166496">
      <w:bodyDiv w:val="1"/>
      <w:marLeft w:val="0"/>
      <w:marRight w:val="0"/>
      <w:marTop w:val="0"/>
      <w:marBottom w:val="0"/>
      <w:divBdr>
        <w:top w:val="none" w:sz="0" w:space="0" w:color="auto"/>
        <w:left w:val="none" w:sz="0" w:space="0" w:color="auto"/>
        <w:bottom w:val="none" w:sz="0" w:space="0" w:color="auto"/>
        <w:right w:val="none" w:sz="0" w:space="0" w:color="auto"/>
      </w:divBdr>
    </w:div>
    <w:div w:id="1208563159">
      <w:bodyDiv w:val="1"/>
      <w:marLeft w:val="0"/>
      <w:marRight w:val="0"/>
      <w:marTop w:val="0"/>
      <w:marBottom w:val="0"/>
      <w:divBdr>
        <w:top w:val="none" w:sz="0" w:space="0" w:color="auto"/>
        <w:left w:val="none" w:sz="0" w:space="0" w:color="auto"/>
        <w:bottom w:val="none" w:sz="0" w:space="0" w:color="auto"/>
        <w:right w:val="none" w:sz="0" w:space="0" w:color="auto"/>
      </w:divBdr>
    </w:div>
    <w:div w:id="1750073605">
      <w:bodyDiv w:val="1"/>
      <w:marLeft w:val="0"/>
      <w:marRight w:val="0"/>
      <w:marTop w:val="0"/>
      <w:marBottom w:val="0"/>
      <w:divBdr>
        <w:top w:val="none" w:sz="0" w:space="0" w:color="auto"/>
        <w:left w:val="none" w:sz="0" w:space="0" w:color="auto"/>
        <w:bottom w:val="none" w:sz="0" w:space="0" w:color="auto"/>
        <w:right w:val="none" w:sz="0" w:space="0" w:color="auto"/>
      </w:divBdr>
    </w:div>
    <w:div w:id="1772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9455-1A92-4754-AE37-4B8D3237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49</Pages>
  <Words>14619</Words>
  <Characters>83330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2023-06-27T12:09:00Z</dcterms:created>
  <dcterms:modified xsi:type="dcterms:W3CDTF">2024-06-07T02:42:00Z</dcterms:modified>
</cp:coreProperties>
</file>