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03" w:rsidRDefault="00742B03" w:rsidP="00742B03"/>
    <w:tbl>
      <w:tblPr>
        <w:tblStyle w:val="ae"/>
        <w:tblW w:w="0" w:type="auto"/>
        <w:tblLook w:val="04A0" w:firstRow="1" w:lastRow="0" w:firstColumn="1" w:lastColumn="0" w:noHBand="0" w:noVBand="1"/>
      </w:tblPr>
      <w:tblGrid>
        <w:gridCol w:w="1528"/>
        <w:gridCol w:w="8043"/>
      </w:tblGrid>
      <w:tr w:rsidR="00742B03" w:rsidTr="00742B03">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rsidR="00742B03" w:rsidRDefault="00742B03" w:rsidP="00742B03">
            <w:pPr>
              <w:rPr>
                <w:sz w:val="20"/>
              </w:rPr>
            </w:pPr>
            <w:r>
              <w:rPr>
                <w:noProof/>
              </w:rPr>
              <w:drawing>
                <wp:anchor distT="0" distB="0" distL="114300" distR="114300" simplePos="0" relativeHeight="251659264" behindDoc="0" locked="0" layoutInCell="1" allowOverlap="1" wp14:anchorId="7052AEEA" wp14:editId="2F0D3BF9">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rsidR="00742B03" w:rsidRDefault="00742B03" w:rsidP="00742B03">
            <w:pPr>
              <w:rPr>
                <w:sz w:val="20"/>
                <w:szCs w:val="24"/>
              </w:rPr>
            </w:pPr>
          </w:p>
          <w:p w:rsidR="00742B03" w:rsidRDefault="00742B03" w:rsidP="00742B03">
            <w:pPr>
              <w:jc w:val="center"/>
              <w:rPr>
                <w:szCs w:val="24"/>
              </w:rPr>
            </w:pPr>
          </w:p>
          <w:p w:rsidR="00742B03" w:rsidRDefault="00742B03" w:rsidP="00742B03">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742B03" w:rsidTr="00742B03">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B03" w:rsidRDefault="00742B03" w:rsidP="00742B03">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rsidR="00742B03" w:rsidRDefault="00742B03" w:rsidP="00742B03">
            <w:pPr>
              <w:jc w:val="center"/>
              <w:rPr>
                <w:sz w:val="28"/>
                <w:szCs w:val="28"/>
              </w:rPr>
            </w:pPr>
            <w:r>
              <w:rPr>
                <w:spacing w:val="-1"/>
                <w:sz w:val="28"/>
                <w:szCs w:val="28"/>
              </w:rPr>
              <w:t>«Якутский промышленный техникум им Т.Г Десяткина »</w:t>
            </w:r>
          </w:p>
        </w:tc>
      </w:tr>
    </w:tbl>
    <w:p w:rsidR="00742B03" w:rsidRDefault="00742B03" w:rsidP="00742B03">
      <w:pPr>
        <w:rPr>
          <w:sz w:val="24"/>
          <w:szCs w:val="24"/>
        </w:rPr>
      </w:pPr>
    </w:p>
    <w:p w:rsidR="00742B03" w:rsidRDefault="00742B03" w:rsidP="00742B03"/>
    <w:tbl>
      <w:tblPr>
        <w:tblW w:w="10053" w:type="dxa"/>
        <w:jc w:val="center"/>
        <w:tblLook w:val="01E0" w:firstRow="1" w:lastRow="1" w:firstColumn="1" w:lastColumn="1" w:noHBand="0" w:noVBand="0"/>
      </w:tblPr>
      <w:tblGrid>
        <w:gridCol w:w="5185"/>
        <w:gridCol w:w="4868"/>
      </w:tblGrid>
      <w:tr w:rsidR="00742B03" w:rsidTr="00742B03">
        <w:trPr>
          <w:trHeight w:val="1374"/>
          <w:jc w:val="center"/>
        </w:trPr>
        <w:tc>
          <w:tcPr>
            <w:tcW w:w="5185" w:type="dxa"/>
          </w:tcPr>
          <w:p w:rsidR="00742B03" w:rsidRDefault="00742B03" w:rsidP="00742B03">
            <w:pPr>
              <w:rPr>
                <w:lang w:eastAsia="en-US"/>
              </w:rPr>
            </w:pPr>
          </w:p>
        </w:tc>
        <w:tc>
          <w:tcPr>
            <w:tcW w:w="4868" w:type="dxa"/>
          </w:tcPr>
          <w:p w:rsidR="00742B03" w:rsidRDefault="00742B03" w:rsidP="00742B03">
            <w:pPr>
              <w:jc w:val="center"/>
              <w:rPr>
                <w:b/>
                <w:lang w:eastAsia="en-US"/>
              </w:rPr>
            </w:pPr>
            <w:r>
              <w:rPr>
                <w:b/>
                <w:lang w:eastAsia="en-US"/>
              </w:rPr>
              <w:t>УТВЕРЖДАЮ</w:t>
            </w:r>
          </w:p>
          <w:p w:rsidR="00742B03" w:rsidRDefault="00742B03" w:rsidP="00742B03">
            <w:pPr>
              <w:jc w:val="center"/>
              <w:rPr>
                <w:b/>
                <w:bCs/>
                <w:lang w:eastAsia="en-US"/>
              </w:rPr>
            </w:pPr>
            <w:r>
              <w:rPr>
                <w:b/>
                <w:lang w:eastAsia="en-US"/>
              </w:rPr>
              <w:t>Заместитель директора по УР</w:t>
            </w:r>
          </w:p>
          <w:p w:rsidR="00742B03" w:rsidRDefault="00742B03" w:rsidP="00742B03">
            <w:pPr>
              <w:rPr>
                <w:b/>
                <w:bCs/>
                <w:lang w:eastAsia="en-US"/>
              </w:rPr>
            </w:pPr>
          </w:p>
          <w:p w:rsidR="00742B03" w:rsidRDefault="00742B03" w:rsidP="00742B03">
            <w:pPr>
              <w:jc w:val="center"/>
              <w:rPr>
                <w:b/>
                <w:bCs/>
                <w:lang w:eastAsia="en-US"/>
              </w:rPr>
            </w:pPr>
            <w:r>
              <w:rPr>
                <w:b/>
                <w:lang w:eastAsia="en-US"/>
              </w:rPr>
              <w:t>_________________ С.В. Иванова</w:t>
            </w:r>
          </w:p>
          <w:p w:rsidR="00742B03" w:rsidRDefault="00742B03" w:rsidP="00742B03">
            <w:pPr>
              <w:jc w:val="center"/>
              <w:rPr>
                <w:bCs/>
                <w:lang w:eastAsia="en-US"/>
              </w:rPr>
            </w:pPr>
            <w:r>
              <w:rPr>
                <w:b/>
                <w:lang w:eastAsia="en-US"/>
              </w:rPr>
              <w:t>«_____» __________ 20 ___ г.</w:t>
            </w:r>
          </w:p>
        </w:tc>
      </w:tr>
    </w:tbl>
    <w:p w:rsidR="00742B03" w:rsidRDefault="00742B03" w:rsidP="00742B03"/>
    <w:p w:rsidR="00742B03" w:rsidRDefault="00742B03" w:rsidP="00742B03"/>
    <w:p w:rsidR="00742B03" w:rsidRDefault="00742B03" w:rsidP="00742B03"/>
    <w:p w:rsidR="004E63B7" w:rsidRPr="004E63B7" w:rsidRDefault="004E63B7" w:rsidP="004E63B7">
      <w:pPr>
        <w:shd w:val="clear" w:color="auto" w:fill="FFFFFF"/>
        <w:spacing w:before="571"/>
        <w:ind w:left="-284"/>
        <w:jc w:val="center"/>
        <w:rPr>
          <w:b/>
          <w:bCs/>
          <w:spacing w:val="-2"/>
          <w:sz w:val="28"/>
          <w:szCs w:val="28"/>
        </w:rPr>
      </w:pPr>
      <w:r w:rsidRPr="004E63B7">
        <w:rPr>
          <w:b/>
          <w:bCs/>
          <w:spacing w:val="-2"/>
          <w:sz w:val="28"/>
          <w:szCs w:val="28"/>
        </w:rPr>
        <w:t xml:space="preserve">АДАПИТРОВАННАЯ РАБОЧАЯ ПРОГРАММА </w:t>
      </w:r>
      <w:proofErr w:type="gramStart"/>
      <w:r w:rsidRPr="004E63B7">
        <w:rPr>
          <w:b/>
          <w:bCs/>
          <w:spacing w:val="-2"/>
          <w:sz w:val="28"/>
          <w:szCs w:val="28"/>
        </w:rPr>
        <w:t>ОБЩЕОБРАЗОВАТЕЛЬНОЙ</w:t>
      </w:r>
      <w:proofErr w:type="gramEnd"/>
    </w:p>
    <w:p w:rsidR="00742B03" w:rsidRDefault="004E63B7" w:rsidP="004E63B7">
      <w:pPr>
        <w:shd w:val="clear" w:color="auto" w:fill="FFFFFF"/>
        <w:spacing w:before="571"/>
        <w:ind w:left="-284"/>
        <w:jc w:val="center"/>
      </w:pPr>
      <w:r w:rsidRPr="004E63B7">
        <w:rPr>
          <w:b/>
          <w:bCs/>
          <w:spacing w:val="-2"/>
          <w:sz w:val="28"/>
          <w:szCs w:val="28"/>
        </w:rPr>
        <w:t>УЧЕБНОЙ ДИСЦИПЛИНЫ</w:t>
      </w:r>
    </w:p>
    <w:p w:rsidR="00742B03" w:rsidRDefault="00742B03" w:rsidP="00742B0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42B03" w:rsidRDefault="00746284"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ОП 06</w:t>
      </w:r>
      <w:r w:rsidR="00742B03">
        <w:rPr>
          <w:b/>
          <w:caps/>
          <w:sz w:val="28"/>
          <w:szCs w:val="28"/>
        </w:rPr>
        <w:t xml:space="preserve"> безопасность жизнедеятельности</w:t>
      </w:r>
    </w:p>
    <w:p w:rsidR="00742B03" w:rsidRDefault="00742B03" w:rsidP="00742B03">
      <w:pPr>
        <w:pStyle w:val="aa"/>
        <w:jc w:val="center"/>
        <w:rPr>
          <w:b/>
          <w:bCs/>
          <w:sz w:val="24"/>
        </w:rPr>
      </w:pPr>
      <w:r>
        <w:rPr>
          <w:b/>
          <w:bCs/>
          <w:spacing w:val="-1"/>
        </w:rPr>
        <w:t xml:space="preserve">программы подготовки квалифицированных </w:t>
      </w:r>
      <w:r>
        <w:rPr>
          <w:b/>
          <w:bCs/>
        </w:rPr>
        <w:t>рабочих, служащих по профессии</w:t>
      </w:r>
    </w:p>
    <w:p w:rsidR="00742B03" w:rsidRDefault="00742B03" w:rsidP="00742B03">
      <w:pPr>
        <w:pStyle w:val="30"/>
        <w:shd w:val="clear" w:color="auto" w:fill="auto"/>
        <w:spacing w:before="0" w:after="0" w:line="240" w:lineRule="auto"/>
        <w:ind w:left="180"/>
        <w:rPr>
          <w:sz w:val="24"/>
          <w:szCs w:val="24"/>
        </w:rPr>
      </w:pPr>
    </w:p>
    <w:p w:rsidR="00742B03" w:rsidRDefault="00746284" w:rsidP="00742B03">
      <w:pPr>
        <w:pStyle w:val="30"/>
        <w:shd w:val="clear" w:color="auto" w:fill="auto"/>
        <w:spacing w:before="0" w:after="0" w:line="240" w:lineRule="auto"/>
        <w:ind w:left="180"/>
        <w:rPr>
          <w:sz w:val="28"/>
          <w:szCs w:val="28"/>
        </w:rPr>
      </w:pPr>
      <w:r w:rsidRPr="00746284">
        <w:rPr>
          <w:sz w:val="28"/>
          <w:szCs w:val="28"/>
        </w:rPr>
        <w:t>13.01.03</w:t>
      </w:r>
      <w:r w:rsidR="00742B03">
        <w:rPr>
          <w:sz w:val="28"/>
          <w:szCs w:val="28"/>
        </w:rPr>
        <w:t>.</w:t>
      </w:r>
      <w:r w:rsidR="00742B03">
        <w:t xml:space="preserve"> </w:t>
      </w:r>
      <w:r w:rsidRPr="00746284">
        <w:rPr>
          <w:sz w:val="28"/>
          <w:szCs w:val="28"/>
        </w:rPr>
        <w:t>Электрослесарь по ремонту оборудования электростанций</w:t>
      </w:r>
    </w:p>
    <w:p w:rsidR="00742B03" w:rsidRDefault="00742B03" w:rsidP="00742B03">
      <w:pPr>
        <w:pStyle w:val="aa"/>
        <w:jc w:val="center"/>
        <w:rPr>
          <w:b/>
          <w:bCs/>
          <w:sz w:val="24"/>
        </w:rPr>
      </w:pPr>
    </w:p>
    <w:p w:rsidR="00742B03" w:rsidRDefault="00742B03" w:rsidP="00742B03">
      <w:pPr>
        <w:pStyle w:val="aa"/>
      </w:pPr>
      <w:r>
        <w:rPr>
          <w:b/>
          <w:bCs/>
        </w:rPr>
        <w:t>Квалификации</w:t>
      </w:r>
      <w:r>
        <w:rPr>
          <w:b/>
          <w:bCs/>
          <w:lang w:val="sah-RU"/>
        </w:rPr>
        <w:t>и</w:t>
      </w:r>
      <w:r>
        <w:rPr>
          <w:b/>
          <w:bCs/>
        </w:rPr>
        <w:t>:</w:t>
      </w:r>
    </w:p>
    <w:p w:rsidR="00742B03" w:rsidRDefault="00742B03" w:rsidP="00742B03">
      <w:pPr>
        <w:pStyle w:val="21"/>
        <w:shd w:val="clear" w:color="auto" w:fill="auto"/>
        <w:spacing w:before="0" w:line="220" w:lineRule="exact"/>
        <w:ind w:firstLine="0"/>
        <w:jc w:val="left"/>
        <w:rPr>
          <w:szCs w:val="24"/>
        </w:rPr>
      </w:pPr>
    </w:p>
    <w:p w:rsidR="00742B03" w:rsidRDefault="00746284" w:rsidP="00742B03">
      <w:pPr>
        <w:pStyle w:val="21"/>
        <w:shd w:val="clear" w:color="auto" w:fill="auto"/>
        <w:spacing w:before="0" w:line="276" w:lineRule="auto"/>
        <w:ind w:firstLine="0"/>
        <w:jc w:val="left"/>
        <w:rPr>
          <w:szCs w:val="24"/>
        </w:rPr>
      </w:pPr>
      <w:r w:rsidRPr="00746284">
        <w:rPr>
          <w:b/>
          <w:szCs w:val="24"/>
        </w:rPr>
        <w:t xml:space="preserve">Электрослесарь по ремонту электрических машин.  Электрослесарь по ремонту электрооборудования </w:t>
      </w:r>
      <w:r w:rsidR="00742B03">
        <w:rPr>
          <w:b/>
          <w:szCs w:val="24"/>
        </w:rPr>
        <w:t xml:space="preserve"> </w:t>
      </w: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Pr>
          <w:sz w:val="24"/>
          <w:szCs w:val="24"/>
        </w:rPr>
        <w:t>2023</w:t>
      </w:r>
    </w:p>
    <w:p w:rsidR="00742B03" w:rsidRPr="00651778" w:rsidRDefault="00742B03" w:rsidP="00742B0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rsidR="00742B03" w:rsidRPr="004E63B7" w:rsidRDefault="004E63B7" w:rsidP="004E63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Pr>
          <w:rFonts w:ascii="Times New Roman" w:hAnsi="Times New Roman"/>
          <w:sz w:val="28"/>
          <w:szCs w:val="28"/>
        </w:rPr>
        <w:t>Адаптированная рабочая программа общеобразовательной учебной дисциплины «Безопасность жизнедеятельности» разработана на основе требований ФГОС среднего общего образования, ФГОС среднего профессионального образования по профессии:</w:t>
      </w:r>
      <w:r w:rsidR="00B46803">
        <w:rPr>
          <w:rFonts w:ascii="Times New Roman" w:hAnsi="Times New Roman"/>
          <w:sz w:val="28"/>
          <w:szCs w:val="28"/>
        </w:rPr>
        <w:t xml:space="preserve"> </w:t>
      </w:r>
      <w:r w:rsidR="00B46803" w:rsidRPr="00B46803">
        <w:rPr>
          <w:rFonts w:ascii="Times New Roman" w:hAnsi="Times New Roman"/>
          <w:sz w:val="28"/>
          <w:szCs w:val="28"/>
        </w:rPr>
        <w:t>13.01.03. Электрослесарь по ремонту оборудования электростанций</w:t>
      </w:r>
      <w:r>
        <w:rPr>
          <w:rFonts w:ascii="Times New Roman" w:hAnsi="Times New Roman"/>
          <w:sz w:val="28"/>
          <w:szCs w:val="28"/>
        </w:rPr>
        <w:t xml:space="preserve"> 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B46803" w:rsidRPr="00B46803">
        <w:rPr>
          <w:rFonts w:ascii="Times New Roman" w:hAnsi="Times New Roman"/>
          <w:sz w:val="28"/>
          <w:szCs w:val="28"/>
        </w:rPr>
        <w:t>13.01.03. Электрослесарь по ремонту оборудования электростанций</w:t>
      </w:r>
      <w:bookmarkStart w:id="0" w:name="_GoBack"/>
      <w:bookmarkEnd w:id="0"/>
      <w:r>
        <w:rPr>
          <w:rFonts w:ascii="Times New Roman" w:hAnsi="Times New Roman"/>
          <w:sz w:val="28"/>
          <w:szCs w:val="28"/>
        </w:rPr>
        <w:t xml:space="preserve"> (зарегистрировано в Минюсте России 26.12.2016 N 44977); приказа №732 от 12 августа 2022 г. </w:t>
      </w:r>
      <w:proofErr w:type="gramStart"/>
      <w:r>
        <w:rPr>
          <w:rFonts w:ascii="Times New Roman" w:hAnsi="Times New Roman"/>
          <w:sz w:val="28"/>
          <w:szCs w:val="28"/>
        </w:rPr>
        <w:t>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w:t>
      </w:r>
      <w:proofErr w:type="gramEnd"/>
      <w:r>
        <w:rPr>
          <w:rFonts w:ascii="Times New Roman" w:hAnsi="Times New Roman"/>
          <w:sz w:val="28"/>
          <w:szCs w:val="28"/>
        </w:rPr>
        <w:t xml:space="preserve"> Рекомендаций по реализации СОО  в пределах освоения образовательной программы  СПО №05-592 от 01.03.2023 Министерства просвещения РФ</w:t>
      </w:r>
      <w:r w:rsidR="00742B03" w:rsidRPr="00651778">
        <w:rPr>
          <w:rFonts w:ascii="Times New Roman" w:hAnsi="Times New Roman"/>
          <w:sz w:val="28"/>
          <w:szCs w:val="28"/>
          <w:lang w:val="sah-RU"/>
        </w:rPr>
        <w:t>.</w:t>
      </w:r>
      <w:r w:rsidR="00742B03" w:rsidRPr="00651778">
        <w:rPr>
          <w:rFonts w:ascii="Times New Roman" w:hAnsi="Times New Roman"/>
          <w:sz w:val="28"/>
          <w:szCs w:val="28"/>
        </w:rPr>
        <w:tab/>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Pr>
          <w:rFonts w:ascii="Times New Roman" w:hAnsi="Times New Roman"/>
          <w:sz w:val="28"/>
          <w:szCs w:val="28"/>
        </w:rPr>
        <w:t xml:space="preserve"> Тимофеев Семен Семенович преподаватель БЖ</w:t>
      </w:r>
    </w:p>
    <w:p w:rsidR="00742B03" w:rsidRPr="00651778" w:rsidRDefault="00742B03" w:rsidP="00742B03">
      <w:pPr>
        <w:widowControl w:val="0"/>
        <w:tabs>
          <w:tab w:val="left" w:pos="6420"/>
        </w:tabs>
        <w:suppressAutoHyphens/>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742B03" w:rsidRPr="00651778" w:rsidTr="00742B03">
        <w:tc>
          <w:tcPr>
            <w:tcW w:w="4785" w:type="dxa"/>
          </w:tcPr>
          <w:p w:rsidR="00742B03" w:rsidRPr="00651778" w:rsidRDefault="00742B03" w:rsidP="00742B03">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на заседании </w:t>
            </w:r>
            <w:proofErr w:type="gramStart"/>
            <w:r w:rsidRPr="00651778">
              <w:rPr>
                <w:rFonts w:ascii="Times New Roman" w:hAnsi="Times New Roman"/>
                <w:sz w:val="28"/>
                <w:szCs w:val="28"/>
                <w:lang w:eastAsia="en-US"/>
              </w:rPr>
              <w:t>предметно-цикловой</w:t>
            </w:r>
            <w:proofErr w:type="gramEnd"/>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w:t>
            </w:r>
          </w:p>
          <w:p w:rsidR="00742B03" w:rsidRPr="00651778" w:rsidRDefault="00742B03" w:rsidP="00742B03">
            <w:pPr>
              <w:tabs>
                <w:tab w:val="left" w:pos="0"/>
              </w:tabs>
              <w:suppressAutoHyphens/>
              <w:rPr>
                <w:rFonts w:ascii="Times New Roman" w:hAnsi="Times New Roman"/>
                <w:sz w:val="28"/>
                <w:szCs w:val="28"/>
                <w:lang w:eastAsia="en-US"/>
              </w:rPr>
            </w:pPr>
          </w:p>
          <w:p w:rsidR="00742B03" w:rsidRPr="00651778" w:rsidRDefault="00742B03" w:rsidP="00742B03">
            <w:pPr>
              <w:tabs>
                <w:tab w:val="left" w:pos="0"/>
              </w:tabs>
              <w:suppressAutoHyphens/>
              <w:rPr>
                <w:rFonts w:ascii="Times New Roman" w:hAnsi="Times New Roman"/>
                <w:sz w:val="28"/>
                <w:szCs w:val="28"/>
                <w:lang w:eastAsia="en-US"/>
              </w:rPr>
            </w:pPr>
          </w:p>
        </w:tc>
        <w:tc>
          <w:tcPr>
            <w:tcW w:w="4786" w:type="dxa"/>
          </w:tcPr>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ОДОБРЕНО И РЕКОМЕНДОВАНО</w:t>
            </w:r>
          </w:p>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w:t>
            </w:r>
            <w:proofErr w:type="gramStart"/>
            <w:r w:rsidRPr="00651778">
              <w:rPr>
                <w:rFonts w:ascii="Times New Roman" w:hAnsi="Times New Roman"/>
                <w:sz w:val="28"/>
                <w:szCs w:val="28"/>
                <w:lang w:eastAsia="en-US"/>
              </w:rPr>
              <w:t>С(</w:t>
            </w:r>
            <w:proofErr w:type="gramEnd"/>
            <w:r w:rsidRPr="00651778">
              <w:rPr>
                <w:rFonts w:ascii="Times New Roman" w:hAnsi="Times New Roman"/>
                <w:sz w:val="28"/>
                <w:szCs w:val="28"/>
                <w:lang w:eastAsia="en-US"/>
              </w:rPr>
              <w:t>Я) ЯПТ</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rsidR="00742B03" w:rsidRPr="00651778" w:rsidRDefault="00742B03" w:rsidP="00742B03">
            <w:pPr>
              <w:tabs>
                <w:tab w:val="left" w:pos="0"/>
              </w:tabs>
              <w:suppressAutoHyphens/>
              <w:rPr>
                <w:rFonts w:ascii="Times New Roman" w:hAnsi="Times New Roman"/>
                <w:sz w:val="28"/>
                <w:szCs w:val="28"/>
                <w:lang w:eastAsia="en-US"/>
              </w:rPr>
            </w:pPr>
          </w:p>
        </w:tc>
      </w:tr>
    </w:tbl>
    <w:p w:rsidR="00DE5E33" w:rsidRPr="004E63B7" w:rsidRDefault="00DE5E33" w:rsidP="004E63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931B6">
        <w:rPr>
          <w:rFonts w:ascii="Times New Roman" w:hAnsi="Times New Roman"/>
          <w:b/>
          <w:iCs/>
          <w:sz w:val="24"/>
          <w:szCs w:val="24"/>
        </w:rPr>
        <w:t>СОДЕРЖАНИЕ</w:t>
      </w:r>
    </w:p>
    <w:p w:rsidR="00DE5E33" w:rsidRPr="003E4B8C" w:rsidRDefault="00DE5E33" w:rsidP="00DE5E3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DE5E33" w:rsidRPr="003E4B8C" w:rsidRDefault="00DE5E33" w:rsidP="00742B03">
            <w:pPr>
              <w:suppressAutoHyphens/>
              <w:rPr>
                <w:rFonts w:ascii="Times New Roman" w:hAnsi="Times New Roman"/>
                <w:b/>
                <w:sz w:val="24"/>
                <w:szCs w:val="24"/>
              </w:rPr>
            </w:pPr>
          </w:p>
        </w:tc>
        <w:tc>
          <w:tcPr>
            <w:tcW w:w="1854" w:type="dxa"/>
          </w:tcPr>
          <w:p w:rsidR="00DE5E33" w:rsidRPr="003E4B8C" w:rsidRDefault="00DE5E33" w:rsidP="00742B03">
            <w:pPr>
              <w:jc w:val="center"/>
              <w:rPr>
                <w:rFonts w:ascii="Times New Roman" w:hAnsi="Times New Roman"/>
                <w:b/>
                <w:sz w:val="24"/>
                <w:szCs w:val="24"/>
              </w:rPr>
            </w:pPr>
          </w:p>
        </w:tc>
      </w:tr>
    </w:tbl>
    <w:p w:rsidR="004E63B7" w:rsidRPr="004C4857" w:rsidRDefault="00DE5E33" w:rsidP="004E63B7">
      <w:pPr>
        <w:numPr>
          <w:ilvl w:val="0"/>
          <w:numId w:val="5"/>
        </w:numPr>
        <w:suppressAutoHyphens/>
        <w:spacing w:after="0"/>
        <w:jc w:val="center"/>
        <w:rPr>
          <w:rFonts w:ascii="Times New Roman" w:hAnsi="Times New Roman"/>
          <w:sz w:val="24"/>
          <w:szCs w:val="24"/>
        </w:rPr>
      </w:pPr>
      <w:r w:rsidRPr="003E4B8C">
        <w:rPr>
          <w:rFonts w:ascii="Times New Roman" w:hAnsi="Times New Roman"/>
          <w:b/>
          <w:i/>
          <w:u w:val="single"/>
        </w:rPr>
        <w:br w:type="page"/>
      </w:r>
    </w:p>
    <w:p w:rsidR="004E63B7" w:rsidRPr="004E63B7" w:rsidRDefault="00DE5E33" w:rsidP="004E63B7">
      <w:pPr>
        <w:keepNext/>
        <w:keepLines/>
        <w:spacing w:after="0"/>
        <w:jc w:val="center"/>
        <w:outlineLvl w:val="2"/>
        <w:rPr>
          <w:rFonts w:ascii="Times New Roman" w:eastAsia="Times New Roman" w:hAnsi="Times New Roman"/>
          <w:b/>
          <w:sz w:val="24"/>
          <w:szCs w:val="24"/>
        </w:rPr>
      </w:pPr>
      <w:r w:rsidRPr="004C4857">
        <w:rPr>
          <w:rFonts w:ascii="Times New Roman" w:hAnsi="Times New Roman"/>
          <w:sz w:val="24"/>
          <w:szCs w:val="24"/>
        </w:rPr>
        <w:lastRenderedPageBreak/>
        <w:t>.</w:t>
      </w:r>
      <w:r w:rsidR="004E63B7" w:rsidRPr="004E63B7">
        <w:rPr>
          <w:rFonts w:ascii="Times New Roman" w:eastAsia="Times New Roman" w:hAnsi="Times New Roman"/>
          <w:sz w:val="24"/>
          <w:szCs w:val="24"/>
        </w:rPr>
        <w:t xml:space="preserve"> .</w:t>
      </w:r>
      <w:bookmarkStart w:id="1" w:name="_Toc114826658"/>
      <w:bookmarkStart w:id="2" w:name="_Toc118235287"/>
      <w:bookmarkStart w:id="3" w:name="_Toc118235551"/>
      <w:bookmarkStart w:id="4" w:name="_Toc120775797"/>
      <w:bookmarkStart w:id="5" w:name="_Toc125104283"/>
      <w:r w:rsidR="004E63B7" w:rsidRPr="004E63B7">
        <w:rPr>
          <w:rFonts w:ascii="Times New Roman" w:eastAsia="Times New Roman" w:hAnsi="Times New Roman"/>
          <w:b/>
          <w:sz w:val="24"/>
          <w:szCs w:val="24"/>
        </w:rPr>
        <w:t xml:space="preserve"> 1. Общая характеристика примерной рабочей программы общеобразовательной дисциплины «Безопасность жизнедеятельности»</w:t>
      </w:r>
      <w:bookmarkEnd w:id="1"/>
      <w:bookmarkEnd w:id="2"/>
      <w:bookmarkEnd w:id="3"/>
      <w:bookmarkEnd w:id="4"/>
      <w:bookmarkEnd w:id="5"/>
    </w:p>
    <w:p w:rsidR="004E63B7" w:rsidRPr="004E63B7" w:rsidRDefault="004E63B7" w:rsidP="004E63B7">
      <w:pPr>
        <w:spacing w:after="0"/>
        <w:ind w:firstLine="709"/>
        <w:rPr>
          <w:rFonts w:ascii="Times New Roman" w:eastAsia="Times New Roman" w:hAnsi="Times New Roman"/>
          <w:sz w:val="24"/>
          <w:szCs w:val="24"/>
        </w:rPr>
      </w:pPr>
    </w:p>
    <w:p w:rsidR="004E63B7" w:rsidRPr="004E63B7" w:rsidRDefault="004E63B7" w:rsidP="004E63B7">
      <w:pPr>
        <w:widowControl w:val="0"/>
        <w:numPr>
          <w:ilvl w:val="1"/>
          <w:numId w:val="6"/>
        </w:numPr>
        <w:spacing w:after="0"/>
        <w:ind w:left="0" w:firstLine="0"/>
        <w:jc w:val="both"/>
        <w:rPr>
          <w:rFonts w:ascii="Times New Roman" w:eastAsia="Times New Roman" w:hAnsi="Times New Roman"/>
          <w:color w:val="000000"/>
          <w:sz w:val="24"/>
          <w:szCs w:val="24"/>
        </w:rPr>
      </w:pPr>
      <w:r w:rsidRPr="004E63B7">
        <w:rPr>
          <w:rFonts w:ascii="Times New Roman" w:eastAsia="Times New Roman" w:hAnsi="Times New Roman"/>
          <w:b/>
          <w:color w:val="000000"/>
          <w:sz w:val="24"/>
          <w:szCs w:val="24"/>
        </w:rPr>
        <w:t>Место дисциплины в структуре образовательной программы СПО</w:t>
      </w:r>
    </w:p>
    <w:p w:rsidR="004E63B7" w:rsidRPr="004E63B7" w:rsidRDefault="004E63B7" w:rsidP="004E63B7">
      <w:pPr>
        <w:spacing w:after="0"/>
        <w:ind w:firstLine="709"/>
        <w:jc w:val="both"/>
        <w:rPr>
          <w:rFonts w:ascii="Times New Roman" w:eastAsia="Times New Roman" w:hAnsi="Times New Roman"/>
          <w:sz w:val="24"/>
          <w:szCs w:val="24"/>
        </w:rPr>
      </w:pP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Адаптированная учебная программа «Безопасность жизнедеятельности»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4E63B7">
        <w:rPr>
          <w:rFonts w:ascii="Times New Roman" w:eastAsia="Times New Roman" w:hAnsi="Times New Roman"/>
          <w:sz w:val="24"/>
          <w:szCs w:val="24"/>
        </w:rPr>
        <w:t>ребѐнка</w:t>
      </w:r>
      <w:proofErr w:type="spellEnd"/>
      <w:r w:rsidRPr="004E63B7">
        <w:rPr>
          <w:rFonts w:ascii="Times New Roman" w:eastAsia="Times New Roman" w:hAnsi="Times New Roman"/>
          <w:sz w:val="24"/>
          <w:szCs w:val="24"/>
        </w:rPr>
        <w:t xml:space="preserve">-инвалида).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повышение уровня доступности среднего профессионального образования для инвалидов;</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повышение качества среднего профессионального образования инвалидов;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осуществление индивидуальной образовательной траектории для обучающегося инвалида;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формирование в образовательной организации толерантной социокультурной среды.</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Используемые термины, определения, сокращения.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4E63B7">
        <w:rPr>
          <w:rFonts w:ascii="Times New Roman" w:eastAsia="Times New Roman" w:hAnsi="Times New Roman"/>
          <w:sz w:val="24"/>
          <w:szCs w:val="24"/>
        </w:rPr>
        <w:t>Обучающийся</w:t>
      </w:r>
      <w:proofErr w:type="gramEnd"/>
      <w:r w:rsidRPr="004E63B7">
        <w:rPr>
          <w:rFonts w:ascii="Times New Roman" w:eastAsia="Times New Roman" w:hAnsi="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4E63B7">
        <w:rPr>
          <w:rFonts w:ascii="Times New Roman" w:eastAsia="Times New Roman" w:hAnsi="Times New Roman"/>
          <w:sz w:val="24"/>
          <w:szCs w:val="24"/>
        </w:rPr>
        <w:t>.</w:t>
      </w:r>
      <w:proofErr w:type="gramEnd"/>
      <w:r w:rsidRPr="004E63B7">
        <w:rPr>
          <w:rFonts w:ascii="Times New Roman" w:eastAsia="Times New Roman" w:hAnsi="Times New Roman"/>
          <w:sz w:val="24"/>
          <w:szCs w:val="24"/>
        </w:rPr>
        <w:t xml:space="preserve"> (</w:t>
      </w:r>
      <w:proofErr w:type="gramStart"/>
      <w:r w:rsidRPr="004E63B7">
        <w:rPr>
          <w:rFonts w:ascii="Times New Roman" w:eastAsia="Times New Roman" w:hAnsi="Times New Roman"/>
          <w:sz w:val="24"/>
          <w:szCs w:val="24"/>
        </w:rPr>
        <w:t>д</w:t>
      </w:r>
      <w:proofErr w:type="gramEnd"/>
      <w:r w:rsidRPr="004E63B7">
        <w:rPr>
          <w:rFonts w:ascii="Times New Roman" w:eastAsia="Times New Roman" w:hAnsi="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w:t>
      </w:r>
      <w:proofErr w:type="gramStart"/>
      <w:r w:rsidRPr="004E63B7">
        <w:rPr>
          <w:rFonts w:ascii="Times New Roman" w:eastAsia="Times New Roman" w:hAnsi="Times New Roman"/>
          <w:sz w:val="24"/>
          <w:szCs w:val="24"/>
        </w:rPr>
        <w:t>способствующий</w:t>
      </w:r>
      <w:proofErr w:type="gramEnd"/>
      <w:r w:rsidRPr="004E63B7">
        <w:rPr>
          <w:rFonts w:ascii="Times New Roman" w:eastAsia="Times New Roman" w:hAnsi="Times New Roman"/>
          <w:sz w:val="24"/>
          <w:szCs w:val="24"/>
        </w:rPr>
        <w:t xml:space="preserve"> социальной и профессиональной </w:t>
      </w:r>
      <w:r w:rsidRPr="004E63B7">
        <w:rPr>
          <w:rFonts w:ascii="Times New Roman" w:eastAsia="Times New Roman" w:hAnsi="Times New Roman"/>
          <w:sz w:val="24"/>
          <w:szCs w:val="24"/>
        </w:rPr>
        <w:lastRenderedPageBreak/>
        <w:t xml:space="preserve">адаптации обучающихся инвалидов и обучающихся с ограниченными возможностями здоровья.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обеспечение доступа в здания организаций, осуществляющих образовательную деятельность;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проведение для них групповых и индивидуальных развивающих и коррекционных занятий;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предоставление услуг ассистента (помощника), оказывающего </w:t>
      </w:r>
      <w:proofErr w:type="gramStart"/>
      <w:r w:rsidRPr="004E63B7">
        <w:rPr>
          <w:rFonts w:ascii="Times New Roman" w:eastAsia="Times New Roman" w:hAnsi="Times New Roman"/>
          <w:sz w:val="24"/>
          <w:szCs w:val="24"/>
        </w:rPr>
        <w:t>обучающимся</w:t>
      </w:r>
      <w:proofErr w:type="gramEnd"/>
      <w:r w:rsidRPr="004E63B7">
        <w:rPr>
          <w:rFonts w:ascii="Times New Roman" w:eastAsia="Times New Roman" w:hAnsi="Times New Roman"/>
          <w:sz w:val="24"/>
          <w:szCs w:val="24"/>
        </w:rPr>
        <w:t xml:space="preserve"> необходимую техническую помощь;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СПО – среднее профессиональное образование.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ФГОС СПО – федеральный государственный образовательный стандарт среднего профессионального образования.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4E63B7">
        <w:rPr>
          <w:rFonts w:ascii="Times New Roman" w:eastAsia="Times New Roman" w:hAnsi="Times New Roman"/>
          <w:sz w:val="24"/>
          <w:szCs w:val="24"/>
        </w:rPr>
        <w:t>обучающихся</w:t>
      </w:r>
      <w:proofErr w:type="gramEnd"/>
      <w:r w:rsidRPr="004E63B7">
        <w:rPr>
          <w:rFonts w:ascii="Times New Roman" w:eastAsia="Times New Roman" w:hAnsi="Times New Roman"/>
          <w:sz w:val="24"/>
          <w:szCs w:val="24"/>
        </w:rPr>
        <w:t>, имеющих документально подтвержденные нарушения слуха, зрения, опорно-двигательного аппарата.</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Нормативные основания для разработки ППКРС:</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 xml:space="preserve">Федеральный закон от 29.12.2012 №273-ФЗ «Об образовании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в Российской Федерации»;</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 xml:space="preserve">Приказ </w:t>
      </w:r>
      <w:proofErr w:type="spellStart"/>
      <w:r w:rsidRPr="004E63B7">
        <w:rPr>
          <w:rFonts w:ascii="Times New Roman" w:eastAsia="Times New Roman" w:hAnsi="Times New Roman"/>
          <w:sz w:val="24"/>
          <w:szCs w:val="24"/>
        </w:rPr>
        <w:t>Минпросвещения</w:t>
      </w:r>
      <w:proofErr w:type="spellEnd"/>
      <w:r w:rsidRPr="004E63B7">
        <w:rPr>
          <w:rFonts w:ascii="Times New Roman" w:eastAsia="Times New Roman" w:hAnsi="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 xml:space="preserve">Приказ </w:t>
      </w:r>
      <w:proofErr w:type="spellStart"/>
      <w:r w:rsidRPr="004E63B7">
        <w:rPr>
          <w:rFonts w:ascii="Times New Roman" w:eastAsia="Times New Roman" w:hAnsi="Times New Roman"/>
          <w:sz w:val="24"/>
          <w:szCs w:val="24"/>
        </w:rPr>
        <w:t>Минпросвещения</w:t>
      </w:r>
      <w:proofErr w:type="spellEnd"/>
      <w:r w:rsidRPr="004E63B7">
        <w:rPr>
          <w:rFonts w:ascii="Times New Roman" w:eastAsia="Times New Roman" w:hAnsi="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 xml:space="preserve">Приказ </w:t>
      </w:r>
      <w:proofErr w:type="spellStart"/>
      <w:r w:rsidRPr="004E63B7">
        <w:rPr>
          <w:rFonts w:ascii="Times New Roman" w:eastAsia="Times New Roman" w:hAnsi="Times New Roman"/>
          <w:sz w:val="24"/>
          <w:szCs w:val="24"/>
        </w:rPr>
        <w:t>Минпросвещения</w:t>
      </w:r>
      <w:proofErr w:type="spellEnd"/>
      <w:r w:rsidRPr="004E63B7">
        <w:rPr>
          <w:rFonts w:ascii="Times New Roman" w:eastAsia="Times New Roman" w:hAnsi="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 xml:space="preserve">Приказ </w:t>
      </w:r>
      <w:proofErr w:type="spellStart"/>
      <w:r w:rsidRPr="004E63B7">
        <w:rPr>
          <w:rFonts w:ascii="Times New Roman" w:eastAsia="Times New Roman" w:hAnsi="Times New Roman"/>
          <w:sz w:val="24"/>
          <w:szCs w:val="24"/>
        </w:rPr>
        <w:t>Минобрнауки</w:t>
      </w:r>
      <w:proofErr w:type="spellEnd"/>
      <w:r w:rsidRPr="004E63B7">
        <w:rPr>
          <w:rFonts w:ascii="Times New Roman" w:eastAsia="Times New Roman" w:hAnsi="Times New Roman"/>
          <w:sz w:val="24"/>
          <w:szCs w:val="24"/>
        </w:rPr>
        <w:t xml:space="preserve"> России № 885, </w:t>
      </w:r>
      <w:proofErr w:type="spellStart"/>
      <w:r w:rsidRPr="004E63B7">
        <w:rPr>
          <w:rFonts w:ascii="Times New Roman" w:eastAsia="Times New Roman" w:hAnsi="Times New Roman"/>
          <w:sz w:val="24"/>
          <w:szCs w:val="24"/>
        </w:rPr>
        <w:t>Минпросвещения</w:t>
      </w:r>
      <w:proofErr w:type="spellEnd"/>
      <w:r w:rsidRPr="004E63B7">
        <w:rPr>
          <w:rFonts w:ascii="Times New Roman" w:eastAsia="Times New Roman" w:hAnsi="Times New Roman"/>
          <w:sz w:val="24"/>
          <w:szCs w:val="24"/>
        </w:rPr>
        <w:t xml:space="preserve"> России № 390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4E63B7">
        <w:rPr>
          <w:rFonts w:ascii="Times New Roman" w:eastAsia="Times New Roman" w:hAnsi="Times New Roman"/>
          <w:sz w:val="24"/>
          <w:szCs w:val="24"/>
        </w:rPr>
        <w:t xml:space="preserve">от 05.08.2020 «О практической подготовке обучающихся» (вместе с «Положением </w:t>
      </w:r>
      <w:proofErr w:type="gramEnd"/>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о практической подготовке </w:t>
      </w:r>
      <w:proofErr w:type="gramStart"/>
      <w:r w:rsidRPr="004E63B7">
        <w:rPr>
          <w:rFonts w:ascii="Times New Roman" w:eastAsia="Times New Roman" w:hAnsi="Times New Roman"/>
          <w:sz w:val="24"/>
          <w:szCs w:val="24"/>
        </w:rPr>
        <w:t>обучающихся</w:t>
      </w:r>
      <w:proofErr w:type="gramEnd"/>
      <w:r w:rsidRPr="004E63B7">
        <w:rPr>
          <w:rFonts w:ascii="Times New Roman" w:eastAsia="Times New Roman" w:hAnsi="Times New Roman"/>
          <w:sz w:val="24"/>
          <w:szCs w:val="24"/>
        </w:rPr>
        <w:t>»);</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w:t>
      </w:r>
      <w:r w:rsidRPr="004E63B7">
        <w:rPr>
          <w:rFonts w:ascii="Times New Roman" w:eastAsia="Times New Roman" w:hAnsi="Times New Roman"/>
          <w:sz w:val="24"/>
          <w:szCs w:val="24"/>
        </w:rPr>
        <w:tab/>
        <w:t>Приказ Министерства науки и высшего образования Российской Федерации</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и Министерства просвещения Российской Федерации от 5 августа 2020 г. N 882/391 </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lastRenderedPageBreak/>
        <w:t xml:space="preserve">- Приказ </w:t>
      </w:r>
      <w:proofErr w:type="spellStart"/>
      <w:r w:rsidRPr="004E63B7">
        <w:rPr>
          <w:rFonts w:ascii="Times New Roman" w:eastAsia="Times New Roman" w:hAnsi="Times New Roman"/>
          <w:sz w:val="24"/>
          <w:szCs w:val="24"/>
        </w:rPr>
        <w:t>Минобрнауки</w:t>
      </w:r>
      <w:proofErr w:type="spellEnd"/>
      <w:r w:rsidRPr="004E63B7">
        <w:rPr>
          <w:rFonts w:ascii="Times New Roman" w:eastAsia="Times New Roman" w:hAnsi="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4E63B7" w:rsidRPr="004E63B7" w:rsidRDefault="004E63B7" w:rsidP="004E6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E63B7">
        <w:rPr>
          <w:rFonts w:ascii="Times New Roman" w:eastAsia="Times New Roman" w:hAnsi="Times New Roman"/>
          <w:sz w:val="24"/>
          <w:szCs w:val="24"/>
        </w:rPr>
        <w:t xml:space="preserve">- Приказ Министерства Просвещения Российской Федерации от 17.05.2022 № 336 </w:t>
      </w:r>
    </w:p>
    <w:p w:rsidR="00DE5E33" w:rsidRPr="004C4857" w:rsidRDefault="004E63B7" w:rsidP="004E63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4E63B7">
        <w:rPr>
          <w:rFonts w:ascii="Times New Roman" w:eastAsia="Times New Roman" w:hAnsi="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DE5E33" w:rsidRPr="004C4857" w:rsidRDefault="00DE5E33" w:rsidP="00DE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DE5E33" w:rsidRPr="004C4857" w:rsidRDefault="00DE5E33" w:rsidP="00DE5E33">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DE5E33" w:rsidRPr="004C4857" w:rsidRDefault="00DE5E33" w:rsidP="00DE5E33">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394"/>
      </w:tblGrid>
      <w:tr w:rsidR="00DE5E33" w:rsidRPr="004C4857" w:rsidTr="00742B03">
        <w:trPr>
          <w:trHeight w:val="649"/>
        </w:trPr>
        <w:tc>
          <w:tcPr>
            <w:tcW w:w="138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r w:rsidRPr="004C4857">
              <w:rPr>
                <w:rFonts w:ascii="Times New Roman" w:hAnsi="Times New Roman"/>
                <w:sz w:val="24"/>
                <w:szCs w:val="24"/>
                <w:vertAlign w:val="superscript"/>
              </w:rPr>
              <w:footnoteReference w:id="1"/>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ПК, </w:t>
            </w:r>
            <w:proofErr w:type="gramStart"/>
            <w:r w:rsidRPr="004C4857">
              <w:rPr>
                <w:rFonts w:ascii="Times New Roman" w:hAnsi="Times New Roman"/>
                <w:sz w:val="24"/>
                <w:szCs w:val="24"/>
              </w:rPr>
              <w:t>ОК</w:t>
            </w:r>
            <w:proofErr w:type="gramEnd"/>
          </w:p>
        </w:tc>
        <w:tc>
          <w:tcPr>
            <w:tcW w:w="3686"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39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DE5E33" w:rsidRPr="004C4857" w:rsidTr="00742B03">
        <w:trPr>
          <w:trHeight w:val="212"/>
        </w:trPr>
        <w:tc>
          <w:tcPr>
            <w:tcW w:w="1384" w:type="dxa"/>
          </w:tcPr>
          <w:p w:rsidR="00DE5E33" w:rsidRPr="004C4857" w:rsidRDefault="00DE5E33" w:rsidP="00742B03">
            <w:pPr>
              <w:suppressAutoHyphens/>
              <w:spacing w:after="0"/>
              <w:jc w:val="center"/>
              <w:rPr>
                <w:rFonts w:ascii="Times New Roman" w:hAnsi="Times New Roman"/>
                <w:i/>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01-9</w:t>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ПК 1.1-1.2 ПК 2.1-2.3 ПК 3.1-3.2</w:t>
            </w:r>
          </w:p>
        </w:tc>
        <w:tc>
          <w:tcPr>
            <w:tcW w:w="3686" w:type="dxa"/>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w:t>
            </w:r>
            <w:r w:rsidRPr="004C4857">
              <w:rPr>
                <w:rFonts w:ascii="Times New Roman" w:hAnsi="Times New Roman"/>
                <w:sz w:val="24"/>
                <w:szCs w:val="24"/>
              </w:rPr>
              <w:lastRenderedPageBreak/>
              <w:t xml:space="preserve">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оказывать первую помощь пострадавшим.</w:t>
            </w:r>
          </w:p>
        </w:tc>
        <w:tc>
          <w:tcPr>
            <w:tcW w:w="4394" w:type="dxa"/>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lastRenderedPageBreak/>
              <w:t>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основных видов вооружения, военной техники и специального снаряжения, состоящих на вооружении (оснащении) воинских подразделений, в которых </w:t>
            </w:r>
            <w:r w:rsidRPr="004C4857">
              <w:rPr>
                <w:rFonts w:ascii="Times New Roman" w:hAnsi="Times New Roman"/>
                <w:sz w:val="24"/>
                <w:szCs w:val="24"/>
              </w:rPr>
              <w:lastRenderedPageBreak/>
              <w:t>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порядка и правил оказания первой помощи пострадавшим.</w:t>
            </w:r>
          </w:p>
        </w:tc>
      </w:tr>
    </w:tbl>
    <w:p w:rsidR="00DE5E33" w:rsidRPr="003E4B8C" w:rsidRDefault="00DE5E33" w:rsidP="00DE5E33">
      <w:pPr>
        <w:suppressAutoHyphens/>
        <w:spacing w:after="240" w:line="240" w:lineRule="auto"/>
        <w:ind w:firstLine="709"/>
        <w:rPr>
          <w:rFonts w:ascii="Times New Roman" w:hAnsi="Times New Roman"/>
          <w:b/>
        </w:rPr>
      </w:pPr>
    </w:p>
    <w:p w:rsidR="00DE5E33" w:rsidRPr="003E4B8C" w:rsidRDefault="00DE5E33" w:rsidP="00DE5E33">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DE5E33" w:rsidRPr="003E4B8C" w:rsidRDefault="00DE5E33" w:rsidP="00DE5E33">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E5E33" w:rsidRPr="003E4B8C" w:rsidTr="00742B03">
        <w:trPr>
          <w:trHeight w:val="490"/>
        </w:trPr>
        <w:tc>
          <w:tcPr>
            <w:tcW w:w="3685" w:type="pct"/>
            <w:vAlign w:val="center"/>
          </w:tcPr>
          <w:p w:rsidR="00DE5E33" w:rsidRPr="003E4B8C" w:rsidRDefault="00DE5E33" w:rsidP="00742B03">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DE5E33" w:rsidRPr="003E4B8C" w:rsidRDefault="00DE5E33" w:rsidP="00742B03">
            <w:pPr>
              <w:suppressAutoHyphens/>
              <w:rPr>
                <w:rFonts w:ascii="Times New Roman" w:hAnsi="Times New Roman"/>
                <w:b/>
                <w:iCs/>
              </w:rPr>
            </w:pPr>
            <w:r w:rsidRPr="003E4B8C">
              <w:rPr>
                <w:rFonts w:ascii="Times New Roman" w:hAnsi="Times New Roman"/>
                <w:b/>
                <w:iCs/>
              </w:rPr>
              <w:t>Объем в часах</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DE5E33" w:rsidRPr="003E4B8C" w:rsidRDefault="00746284" w:rsidP="00742B03">
            <w:pPr>
              <w:suppressAutoHyphens/>
              <w:spacing w:after="0"/>
              <w:rPr>
                <w:rFonts w:ascii="Times New Roman" w:hAnsi="Times New Roman"/>
                <w:iCs/>
              </w:rPr>
            </w:pPr>
            <w:r>
              <w:rPr>
                <w:rFonts w:ascii="Times New Roman" w:hAnsi="Times New Roman"/>
                <w:iCs/>
              </w:rPr>
              <w:t>48</w:t>
            </w:r>
          </w:p>
        </w:tc>
      </w:tr>
      <w:tr w:rsidR="00DE5E33" w:rsidRPr="003E4B8C" w:rsidTr="00742B03">
        <w:trPr>
          <w:trHeight w:val="490"/>
        </w:trPr>
        <w:tc>
          <w:tcPr>
            <w:tcW w:w="3685" w:type="pct"/>
            <w:shd w:val="clear" w:color="auto" w:fill="auto"/>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DE5E33" w:rsidRPr="003E4B8C" w:rsidRDefault="00746284" w:rsidP="00742B03">
            <w:pPr>
              <w:suppressAutoHyphens/>
              <w:spacing w:after="0"/>
              <w:rPr>
                <w:rFonts w:ascii="Times New Roman" w:hAnsi="Times New Roman"/>
                <w:iCs/>
              </w:rPr>
            </w:pPr>
            <w:r>
              <w:rPr>
                <w:rFonts w:ascii="Times New Roman" w:hAnsi="Times New Roman"/>
                <w:iCs/>
              </w:rPr>
              <w:t>32</w:t>
            </w:r>
          </w:p>
        </w:tc>
      </w:tr>
      <w:tr w:rsidR="00DE5E33" w:rsidRPr="003E4B8C" w:rsidTr="00742B03">
        <w:trPr>
          <w:trHeight w:val="336"/>
        </w:trPr>
        <w:tc>
          <w:tcPr>
            <w:tcW w:w="5000" w:type="pct"/>
            <w:gridSpan w:val="2"/>
            <w:vAlign w:val="center"/>
          </w:tcPr>
          <w:p w:rsidR="00DE5E33" w:rsidRPr="003E4B8C" w:rsidRDefault="00DE5E33" w:rsidP="00742B03">
            <w:pPr>
              <w:suppressAutoHyphens/>
              <w:spacing w:after="0"/>
              <w:rPr>
                <w:rFonts w:ascii="Times New Roman" w:hAnsi="Times New Roman"/>
                <w:iCs/>
              </w:rPr>
            </w:pPr>
            <w:r w:rsidRPr="003E4B8C">
              <w:rPr>
                <w:rFonts w:ascii="Times New Roman" w:hAnsi="Times New Roman"/>
              </w:rPr>
              <w:t>в т. ч.:</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DE5E33" w:rsidRPr="003E4B8C" w:rsidRDefault="00746284" w:rsidP="00742B03">
            <w:pPr>
              <w:suppressAutoHyphens/>
              <w:spacing w:after="0"/>
              <w:rPr>
                <w:rFonts w:ascii="Times New Roman" w:hAnsi="Times New Roman"/>
                <w:iCs/>
              </w:rPr>
            </w:pPr>
            <w:r>
              <w:rPr>
                <w:rFonts w:ascii="Times New Roman" w:hAnsi="Times New Roman"/>
                <w:iCs/>
              </w:rPr>
              <w:t>10</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DE5E33" w:rsidRPr="003E4B8C" w:rsidRDefault="00746284" w:rsidP="00742B03">
            <w:pPr>
              <w:suppressAutoHyphens/>
              <w:spacing w:after="0"/>
              <w:rPr>
                <w:rFonts w:ascii="Times New Roman" w:hAnsi="Times New Roman"/>
                <w:iCs/>
              </w:rPr>
            </w:pPr>
            <w:r>
              <w:rPr>
                <w:rFonts w:ascii="Times New Roman" w:hAnsi="Times New Roman"/>
                <w:iCs/>
              </w:rPr>
              <w:t>22</w:t>
            </w:r>
          </w:p>
        </w:tc>
      </w:tr>
      <w:tr w:rsidR="00DE5E33" w:rsidRPr="003E4B8C" w:rsidTr="00742B03">
        <w:trPr>
          <w:trHeight w:val="267"/>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2"/>
            </w:r>
          </w:p>
        </w:tc>
        <w:tc>
          <w:tcPr>
            <w:tcW w:w="1315" w:type="pct"/>
            <w:vAlign w:val="center"/>
          </w:tcPr>
          <w:p w:rsidR="00DE5E33" w:rsidRPr="003E4B8C" w:rsidRDefault="00746284" w:rsidP="00742B03">
            <w:pPr>
              <w:suppressAutoHyphens/>
              <w:spacing w:after="0"/>
              <w:rPr>
                <w:rFonts w:ascii="Times New Roman" w:hAnsi="Times New Roman"/>
                <w:iCs/>
              </w:rPr>
            </w:pPr>
            <w:r>
              <w:rPr>
                <w:rFonts w:ascii="Times New Roman" w:hAnsi="Times New Roman"/>
                <w:iCs/>
              </w:rPr>
              <w:t>16</w:t>
            </w:r>
          </w:p>
        </w:tc>
      </w:tr>
      <w:tr w:rsidR="00DE5E33" w:rsidRPr="003E4B8C" w:rsidTr="00742B03">
        <w:trPr>
          <w:trHeight w:val="331"/>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DE5E33" w:rsidRPr="003E4B8C" w:rsidRDefault="00DE5E33" w:rsidP="00742B03">
            <w:pPr>
              <w:suppressAutoHyphens/>
              <w:spacing w:after="0"/>
              <w:rPr>
                <w:rFonts w:ascii="Times New Roman" w:hAnsi="Times New Roman"/>
                <w:iCs/>
              </w:rPr>
            </w:pPr>
          </w:p>
        </w:tc>
      </w:tr>
    </w:tbl>
    <w:p w:rsidR="00DE5E33" w:rsidRPr="003E4B8C" w:rsidRDefault="00DE5E33" w:rsidP="00DE5E33">
      <w:pPr>
        <w:suppressAutoHyphens/>
        <w:spacing w:after="120"/>
        <w:rPr>
          <w:rFonts w:ascii="Times New Roman" w:hAnsi="Times New Roman"/>
          <w:b/>
          <w:i/>
        </w:rPr>
      </w:pPr>
      <w:r>
        <w:rPr>
          <w:rFonts w:ascii="Times New Roman" w:hAnsi="Times New Roman"/>
          <w:b/>
          <w:i/>
        </w:rPr>
        <w:t xml:space="preserve">  </w:t>
      </w:r>
    </w:p>
    <w:p w:rsidR="00DE5E33" w:rsidRPr="003E4B8C" w:rsidRDefault="00DE5E33" w:rsidP="00DE5E33">
      <w:pPr>
        <w:rPr>
          <w:rFonts w:ascii="Times New Roman" w:hAnsi="Times New Roman"/>
          <w:b/>
          <w:i/>
        </w:rPr>
        <w:sectPr w:rsidR="00DE5E33" w:rsidRPr="003E4B8C" w:rsidSect="00742B03">
          <w:pgSz w:w="11906" w:h="16838"/>
          <w:pgMar w:top="1134" w:right="850" w:bottom="284" w:left="1701" w:header="708" w:footer="708" w:gutter="0"/>
          <w:cols w:space="720"/>
          <w:docGrid w:linePitch="299"/>
        </w:sectPr>
      </w:pPr>
    </w:p>
    <w:p w:rsidR="00DE5E33" w:rsidRPr="003E4B8C" w:rsidRDefault="00DE5E33" w:rsidP="00DE5E33">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9331"/>
        <w:gridCol w:w="1938"/>
        <w:gridCol w:w="1827"/>
      </w:tblGrid>
      <w:tr w:rsidR="0022124E" w:rsidRPr="003E4B8C" w:rsidTr="00417596">
        <w:trPr>
          <w:trHeight w:val="20"/>
        </w:trPr>
        <w:tc>
          <w:tcPr>
            <w:tcW w:w="735" w:type="pct"/>
            <w:vAlign w:val="center"/>
          </w:tcPr>
          <w:p w:rsidR="0022124E" w:rsidRPr="003E4B8C" w:rsidRDefault="0022124E" w:rsidP="00417596">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3039" w:type="pct"/>
            <w:vAlign w:val="center"/>
          </w:tcPr>
          <w:p w:rsidR="0022124E" w:rsidRPr="003E4B8C" w:rsidRDefault="0022124E" w:rsidP="00417596">
            <w:pPr>
              <w:suppressAutoHyphens/>
              <w:jc w:val="center"/>
              <w:rPr>
                <w:rFonts w:ascii="Times New Roman" w:hAnsi="Times New Roman"/>
                <w:b/>
                <w:bCs/>
              </w:rPr>
            </w:pPr>
            <w:r w:rsidRPr="003E4B8C">
              <w:rPr>
                <w:rFonts w:ascii="Times New Roman" w:hAnsi="Times New Roman"/>
                <w:b/>
                <w:bCs/>
              </w:rPr>
              <w:t xml:space="preserve">Содержание учебного материала и формы организации деятельности </w:t>
            </w:r>
            <w:proofErr w:type="gramStart"/>
            <w:r w:rsidRPr="003E4B8C">
              <w:rPr>
                <w:rFonts w:ascii="Times New Roman" w:hAnsi="Times New Roman"/>
                <w:b/>
                <w:bCs/>
              </w:rPr>
              <w:t>обучающихся</w:t>
            </w:r>
            <w:proofErr w:type="gramEnd"/>
          </w:p>
        </w:tc>
        <w:tc>
          <w:tcPr>
            <w:tcW w:w="631" w:type="pct"/>
            <w:vAlign w:val="center"/>
          </w:tcPr>
          <w:p w:rsidR="0022124E" w:rsidRPr="003E4B8C" w:rsidRDefault="0022124E" w:rsidP="00417596">
            <w:pPr>
              <w:suppressAutoHyphens/>
              <w:spacing w:after="0" w:line="240" w:lineRule="auto"/>
              <w:jc w:val="center"/>
              <w:rPr>
                <w:rFonts w:ascii="Times New Roman" w:hAnsi="Times New Roman"/>
                <w:b/>
                <w:bCs/>
              </w:rPr>
            </w:pPr>
            <w:r w:rsidRPr="003E4B8C">
              <w:rPr>
                <w:rFonts w:ascii="Times New Roman" w:hAnsi="Times New Roman"/>
                <w:b/>
                <w:bCs/>
              </w:rPr>
              <w:t xml:space="preserve">Объем, акад. </w:t>
            </w:r>
            <w:proofErr w:type="gramStart"/>
            <w:r w:rsidRPr="003E4B8C">
              <w:rPr>
                <w:rFonts w:ascii="Times New Roman" w:hAnsi="Times New Roman"/>
                <w:b/>
                <w:bCs/>
              </w:rPr>
              <w:t>ч</w:t>
            </w:r>
            <w:proofErr w:type="gramEnd"/>
            <w:r w:rsidRPr="003E4B8C">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3E4B8C">
              <w:rPr>
                <w:rFonts w:ascii="Times New Roman" w:hAnsi="Times New Roman"/>
                <w:b/>
                <w:bCs/>
              </w:rPr>
              <w:t xml:space="preserve"> ч</w:t>
            </w:r>
          </w:p>
        </w:tc>
        <w:tc>
          <w:tcPr>
            <w:tcW w:w="595" w:type="pct"/>
            <w:vAlign w:val="center"/>
          </w:tcPr>
          <w:p w:rsidR="0022124E" w:rsidRPr="003E4B8C" w:rsidRDefault="0022124E" w:rsidP="00417596">
            <w:pPr>
              <w:suppressAutoHyphens/>
              <w:jc w:val="center"/>
              <w:rPr>
                <w:rFonts w:ascii="Times New Roman" w:hAnsi="Times New Roman"/>
                <w:b/>
                <w:bCs/>
              </w:rPr>
            </w:pPr>
            <w:r w:rsidRPr="003E4B8C">
              <w:rPr>
                <w:rFonts w:ascii="Times New Roman" w:hAnsi="Times New Roman"/>
                <w:b/>
                <w:bCs/>
              </w:rPr>
              <w:t>Коды компетенций</w:t>
            </w:r>
            <w:r>
              <w:rPr>
                <w:rStyle w:val="a7"/>
                <w:rFonts w:ascii="Times New Roman" w:hAnsi="Times New Roman"/>
                <w:b/>
                <w:bCs/>
              </w:rPr>
              <w:footnoteReference w:id="3"/>
            </w:r>
            <w:r w:rsidRPr="003E4B8C">
              <w:rPr>
                <w:rFonts w:ascii="Times New Roman" w:hAnsi="Times New Roman"/>
                <w:b/>
                <w:bCs/>
              </w:rPr>
              <w:t>, формированию которых способствует элемент программы</w:t>
            </w:r>
          </w:p>
        </w:tc>
      </w:tr>
      <w:tr w:rsidR="0022124E" w:rsidRPr="003E4B8C" w:rsidTr="00417596">
        <w:trPr>
          <w:trHeight w:val="371"/>
        </w:trPr>
        <w:tc>
          <w:tcPr>
            <w:tcW w:w="735" w:type="pct"/>
          </w:tcPr>
          <w:p w:rsidR="0022124E" w:rsidRPr="003E4B8C" w:rsidRDefault="0022124E" w:rsidP="00417596">
            <w:pPr>
              <w:spacing w:after="0" w:line="240" w:lineRule="auto"/>
              <w:jc w:val="center"/>
              <w:rPr>
                <w:rFonts w:ascii="Times New Roman" w:hAnsi="Times New Roman"/>
                <w:b/>
                <w:bCs/>
                <w:i/>
                <w:iCs/>
              </w:rPr>
            </w:pPr>
            <w:r w:rsidRPr="003E4B8C">
              <w:rPr>
                <w:rFonts w:ascii="Times New Roman" w:hAnsi="Times New Roman"/>
                <w:b/>
                <w:bCs/>
                <w:i/>
                <w:iCs/>
              </w:rPr>
              <w:t>1</w:t>
            </w:r>
          </w:p>
        </w:tc>
        <w:tc>
          <w:tcPr>
            <w:tcW w:w="3039" w:type="pct"/>
          </w:tcPr>
          <w:p w:rsidR="0022124E" w:rsidRPr="003E4B8C" w:rsidRDefault="0022124E" w:rsidP="00417596">
            <w:pPr>
              <w:spacing w:after="0" w:line="240" w:lineRule="auto"/>
              <w:jc w:val="center"/>
              <w:rPr>
                <w:rFonts w:ascii="Times New Roman" w:hAnsi="Times New Roman"/>
                <w:b/>
                <w:bCs/>
                <w:i/>
                <w:iCs/>
              </w:rPr>
            </w:pPr>
            <w:r w:rsidRPr="003E4B8C">
              <w:rPr>
                <w:rFonts w:ascii="Times New Roman" w:hAnsi="Times New Roman"/>
                <w:b/>
                <w:bCs/>
                <w:i/>
                <w:iCs/>
              </w:rPr>
              <w:t>2</w:t>
            </w:r>
          </w:p>
        </w:tc>
        <w:tc>
          <w:tcPr>
            <w:tcW w:w="631" w:type="pct"/>
          </w:tcPr>
          <w:p w:rsidR="0022124E" w:rsidRPr="003E4B8C" w:rsidRDefault="0022124E" w:rsidP="00417596">
            <w:pPr>
              <w:spacing w:after="0" w:line="240" w:lineRule="auto"/>
              <w:jc w:val="center"/>
              <w:rPr>
                <w:rFonts w:ascii="Times New Roman" w:hAnsi="Times New Roman"/>
                <w:b/>
                <w:bCs/>
                <w:i/>
                <w:iCs/>
              </w:rPr>
            </w:pPr>
            <w:r w:rsidRPr="003E4B8C">
              <w:rPr>
                <w:rFonts w:ascii="Times New Roman" w:hAnsi="Times New Roman"/>
                <w:b/>
                <w:bCs/>
                <w:i/>
                <w:iCs/>
              </w:rPr>
              <w:t>3</w:t>
            </w:r>
          </w:p>
        </w:tc>
        <w:tc>
          <w:tcPr>
            <w:tcW w:w="595" w:type="pct"/>
          </w:tcPr>
          <w:p w:rsidR="0022124E" w:rsidRPr="003E4B8C" w:rsidRDefault="0022124E" w:rsidP="00417596">
            <w:pPr>
              <w:spacing w:after="0" w:line="240" w:lineRule="auto"/>
              <w:jc w:val="center"/>
              <w:rPr>
                <w:rFonts w:ascii="Times New Roman" w:hAnsi="Times New Roman"/>
                <w:b/>
                <w:bCs/>
                <w:i/>
                <w:iCs/>
              </w:rPr>
            </w:pPr>
            <w:r w:rsidRPr="003E4B8C">
              <w:rPr>
                <w:rFonts w:ascii="Times New Roman" w:hAnsi="Times New Roman"/>
                <w:b/>
                <w:bCs/>
                <w:i/>
                <w:iCs/>
              </w:rPr>
              <w:t>4</w:t>
            </w:r>
          </w:p>
        </w:tc>
      </w:tr>
      <w:tr w:rsidR="0022124E" w:rsidRPr="003E4B8C" w:rsidTr="00417596">
        <w:trPr>
          <w:trHeight w:val="371"/>
        </w:trPr>
        <w:tc>
          <w:tcPr>
            <w:tcW w:w="3774" w:type="pct"/>
            <w:gridSpan w:val="2"/>
          </w:tcPr>
          <w:p w:rsidR="0022124E" w:rsidRPr="003E4B8C" w:rsidRDefault="0022124E" w:rsidP="00417596">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C13224">
              <w:rPr>
                <w:rFonts w:ascii="Times New Roman" w:hAnsi="Times New Roman"/>
                <w:b/>
                <w:sz w:val="24"/>
                <w:szCs w:val="24"/>
              </w:rPr>
              <w:t>Чрезвычайные ситуации мирного времени и организация защиты от них</w:t>
            </w:r>
          </w:p>
          <w:p w:rsidR="0022124E" w:rsidRPr="003E4B8C" w:rsidRDefault="0022124E" w:rsidP="00417596">
            <w:pPr>
              <w:spacing w:after="0" w:line="240" w:lineRule="auto"/>
              <w:rPr>
                <w:rFonts w:ascii="Times New Roman" w:hAnsi="Times New Roman"/>
                <w:b/>
                <w:bCs/>
              </w:rPr>
            </w:pPr>
          </w:p>
        </w:tc>
        <w:tc>
          <w:tcPr>
            <w:tcW w:w="631" w:type="pct"/>
          </w:tcPr>
          <w:p w:rsidR="0022124E" w:rsidRPr="003F1424" w:rsidRDefault="0022124E" w:rsidP="00417596">
            <w:pPr>
              <w:spacing w:after="0" w:line="240" w:lineRule="auto"/>
              <w:jc w:val="center"/>
              <w:rPr>
                <w:rFonts w:ascii="Times New Roman" w:hAnsi="Times New Roman"/>
                <w:b/>
                <w:i/>
                <w:iCs/>
              </w:rPr>
            </w:pPr>
            <w:r>
              <w:rPr>
                <w:rFonts w:ascii="Times New Roman" w:hAnsi="Times New Roman"/>
                <w:b/>
                <w:i/>
                <w:iCs/>
              </w:rPr>
              <w:t>24/22</w:t>
            </w:r>
          </w:p>
        </w:tc>
        <w:tc>
          <w:tcPr>
            <w:tcW w:w="595" w:type="pct"/>
          </w:tcPr>
          <w:p w:rsidR="0022124E" w:rsidRPr="003E4B8C" w:rsidRDefault="0022124E" w:rsidP="00417596">
            <w:pPr>
              <w:jc w:val="center"/>
              <w:rPr>
                <w:rFonts w:ascii="Times New Roman" w:hAnsi="Times New Roman"/>
                <w:b/>
                <w:bCs/>
                <w:i/>
                <w:iCs/>
              </w:rPr>
            </w:pPr>
          </w:p>
        </w:tc>
      </w:tr>
      <w:tr w:rsidR="0022124E" w:rsidRPr="003E4B8C" w:rsidTr="00417596">
        <w:trPr>
          <w:trHeight w:val="20"/>
        </w:trPr>
        <w:tc>
          <w:tcPr>
            <w:tcW w:w="735" w:type="pct"/>
            <w:vMerge w:val="restart"/>
          </w:tcPr>
          <w:p w:rsidR="0022124E" w:rsidRPr="003E4B8C" w:rsidRDefault="0022124E" w:rsidP="00417596">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rsidR="0022124E" w:rsidRPr="003E4B8C" w:rsidRDefault="0022124E" w:rsidP="00417596">
            <w:pPr>
              <w:spacing w:after="0"/>
              <w:rPr>
                <w:rFonts w:ascii="Times New Roman" w:hAnsi="Times New Roman"/>
                <w:b/>
                <w:bCs/>
              </w:rPr>
            </w:pPr>
            <w:r w:rsidRPr="00C13224">
              <w:rPr>
                <w:rFonts w:ascii="Times New Roman" w:hAnsi="Times New Roman"/>
                <w:b/>
                <w:sz w:val="24"/>
                <w:szCs w:val="24"/>
              </w:rPr>
              <w:t>Организация гражданской обороны</w:t>
            </w:r>
          </w:p>
        </w:tc>
        <w:tc>
          <w:tcPr>
            <w:tcW w:w="3039" w:type="pct"/>
          </w:tcPr>
          <w:p w:rsidR="0022124E" w:rsidRPr="003F1424" w:rsidRDefault="0022124E" w:rsidP="00417596">
            <w:pPr>
              <w:spacing w:after="0" w:line="240" w:lineRule="auto"/>
              <w:rPr>
                <w:rFonts w:ascii="Times New Roman" w:hAnsi="Times New Roman"/>
                <w:b/>
                <w:bCs/>
              </w:rPr>
            </w:pPr>
            <w:r w:rsidRPr="003F1424">
              <w:rPr>
                <w:rFonts w:ascii="Times New Roman" w:hAnsi="Times New Roman"/>
                <w:b/>
                <w:bCs/>
              </w:rPr>
              <w:t>Содержание учебного материала</w:t>
            </w:r>
          </w:p>
          <w:p w:rsidR="0022124E" w:rsidRPr="00F77655" w:rsidRDefault="0022124E" w:rsidP="00417596">
            <w:pPr>
              <w:spacing w:after="0" w:line="240" w:lineRule="auto"/>
              <w:rPr>
                <w:rFonts w:ascii="Times New Roman" w:hAnsi="Times New Roman"/>
                <w:bCs/>
              </w:rPr>
            </w:pPr>
            <w:r w:rsidRPr="00F77655">
              <w:rPr>
                <w:rFonts w:ascii="Times New Roman" w:hAnsi="Times New Roman"/>
                <w:bCs/>
              </w:rPr>
              <w:t xml:space="preserve"> </w:t>
            </w:r>
          </w:p>
        </w:tc>
        <w:tc>
          <w:tcPr>
            <w:tcW w:w="631" w:type="pct"/>
            <w:vAlign w:val="center"/>
          </w:tcPr>
          <w:p w:rsidR="0022124E" w:rsidRPr="003F1424" w:rsidRDefault="0022124E" w:rsidP="00417596">
            <w:pPr>
              <w:suppressAutoHyphens/>
              <w:jc w:val="center"/>
              <w:rPr>
                <w:rFonts w:ascii="Times New Roman" w:hAnsi="Times New Roman"/>
                <w:b/>
                <w:iCs/>
              </w:rPr>
            </w:pPr>
            <w:r>
              <w:rPr>
                <w:rFonts w:ascii="Times New Roman" w:hAnsi="Times New Roman"/>
                <w:b/>
                <w:iCs/>
              </w:rPr>
              <w:t>6/4</w:t>
            </w:r>
          </w:p>
        </w:tc>
        <w:tc>
          <w:tcPr>
            <w:tcW w:w="595" w:type="pct"/>
            <w:vMerge w:val="restart"/>
          </w:tcPr>
          <w:p w:rsidR="0022124E" w:rsidRDefault="0022124E" w:rsidP="00417596">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1.1-1.2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2.1-2.3 </w:t>
            </w:r>
          </w:p>
          <w:p w:rsidR="0022124E" w:rsidRPr="003E4B8C" w:rsidRDefault="0022124E" w:rsidP="00417596">
            <w:pPr>
              <w:spacing w:after="0"/>
              <w:jc w:val="center"/>
              <w:rPr>
                <w:rFonts w:ascii="Times New Roman" w:hAnsi="Times New Roman"/>
                <w:b/>
                <w:i/>
              </w:rPr>
            </w:pPr>
            <w:r>
              <w:rPr>
                <w:rFonts w:ascii="Times New Roman" w:hAnsi="Times New Roman"/>
                <w:sz w:val="24"/>
                <w:szCs w:val="24"/>
              </w:rPr>
              <w:t>ПК 3.1-3.2</w:t>
            </w: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i/>
              </w:rPr>
            </w:pPr>
          </w:p>
        </w:tc>
        <w:tc>
          <w:tcPr>
            <w:tcW w:w="3039" w:type="pct"/>
          </w:tcPr>
          <w:p w:rsidR="0022124E" w:rsidRPr="00916711" w:rsidRDefault="0022124E" w:rsidP="00417596">
            <w:pPr>
              <w:spacing w:after="0" w:line="240" w:lineRule="auto"/>
              <w:jc w:val="both"/>
              <w:rPr>
                <w:rFonts w:ascii="Times New Roman" w:hAnsi="Times New Roman"/>
                <w:bCs/>
              </w:rPr>
            </w:pPr>
            <w:r>
              <w:rPr>
                <w:rFonts w:ascii="Times New Roman" w:hAnsi="Times New Roman"/>
                <w:bCs/>
              </w:rPr>
              <w:t xml:space="preserve">1. </w:t>
            </w:r>
            <w:r w:rsidRPr="00916711">
              <w:rPr>
                <w:rFonts w:ascii="Times New Roman" w:hAnsi="Times New Roman"/>
                <w:bCs/>
              </w:rPr>
              <w:t>Организация гражданской обороны</w:t>
            </w:r>
            <w:r>
              <w:rPr>
                <w:rFonts w:ascii="Times New Roman" w:hAnsi="Times New Roman"/>
                <w:bCs/>
              </w:rPr>
              <w:t xml:space="preserve">. </w:t>
            </w:r>
            <w:r w:rsidRPr="00C13224">
              <w:rPr>
                <w:rFonts w:ascii="Times New Roman" w:hAnsi="Times New Roman"/>
                <w:sz w:val="24"/>
                <w:szCs w:val="24"/>
              </w:rPr>
              <w:t>Средства защиты от оружия массового поражения</w:t>
            </w:r>
            <w:r>
              <w:rPr>
                <w:rFonts w:ascii="Times New Roman" w:hAnsi="Times New Roman"/>
                <w:sz w:val="24"/>
                <w:szCs w:val="24"/>
              </w:rPr>
              <w:t xml:space="preserve">. </w:t>
            </w:r>
            <w:r w:rsidRPr="00C13224">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631" w:type="pct"/>
            <w:vAlign w:val="center"/>
          </w:tcPr>
          <w:p w:rsidR="0022124E" w:rsidRPr="00785AF7" w:rsidRDefault="0022124E" w:rsidP="00417596">
            <w:pPr>
              <w:suppressAutoHyphens/>
              <w:jc w:val="center"/>
              <w:rPr>
                <w:rFonts w:ascii="Times New Roman" w:hAnsi="Times New Roman"/>
                <w:b/>
                <w:bCs/>
                <w:iCs/>
              </w:rPr>
            </w:pPr>
            <w:r>
              <w:rPr>
                <w:rFonts w:ascii="Times New Roman" w:hAnsi="Times New Roman"/>
                <w:b/>
                <w:bCs/>
                <w:iCs/>
              </w:rPr>
              <w:t>2</w:t>
            </w:r>
          </w:p>
        </w:tc>
        <w:tc>
          <w:tcPr>
            <w:tcW w:w="595" w:type="pct"/>
            <w:vMerge/>
          </w:tcPr>
          <w:p w:rsidR="0022124E" w:rsidRPr="003E4B8C" w:rsidRDefault="0022124E" w:rsidP="00417596">
            <w:pPr>
              <w:rPr>
                <w:rFonts w:ascii="Times New Roman" w:hAnsi="Times New Roman"/>
                <w:b/>
                <w:bCs/>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i/>
              </w:rPr>
            </w:pPr>
          </w:p>
        </w:tc>
        <w:tc>
          <w:tcPr>
            <w:tcW w:w="3039" w:type="pct"/>
          </w:tcPr>
          <w:p w:rsidR="0022124E" w:rsidRPr="003E4B8C" w:rsidRDefault="0022124E" w:rsidP="00417596">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31" w:type="pct"/>
            <w:vAlign w:val="center"/>
          </w:tcPr>
          <w:p w:rsidR="0022124E" w:rsidRPr="00785AF7" w:rsidRDefault="0022124E" w:rsidP="00417596">
            <w:pPr>
              <w:suppressAutoHyphens/>
              <w:jc w:val="center"/>
              <w:rPr>
                <w:rFonts w:ascii="Times New Roman" w:hAnsi="Times New Roman"/>
                <w:b/>
                <w:i/>
                <w:iCs/>
              </w:rPr>
            </w:pPr>
            <w:r>
              <w:rPr>
                <w:rFonts w:ascii="Times New Roman" w:hAnsi="Times New Roman"/>
                <w:b/>
                <w:i/>
                <w:iCs/>
              </w:rPr>
              <w:t>4</w:t>
            </w:r>
          </w:p>
        </w:tc>
        <w:tc>
          <w:tcPr>
            <w:tcW w:w="595" w:type="pct"/>
            <w:vMerge/>
          </w:tcPr>
          <w:p w:rsidR="0022124E" w:rsidRPr="003E4B8C" w:rsidRDefault="0022124E" w:rsidP="00417596">
            <w:pPr>
              <w:rPr>
                <w:rFonts w:ascii="Times New Roman" w:hAnsi="Times New Roman"/>
                <w:b/>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i/>
              </w:rPr>
            </w:pPr>
          </w:p>
        </w:tc>
        <w:tc>
          <w:tcPr>
            <w:tcW w:w="3039" w:type="pct"/>
          </w:tcPr>
          <w:p w:rsidR="0022124E" w:rsidRPr="0089217E" w:rsidRDefault="0022124E" w:rsidP="00417596">
            <w:pPr>
              <w:spacing w:after="0"/>
              <w:jc w:val="both"/>
              <w:rPr>
                <w:rFonts w:ascii="Times New Roman" w:hAnsi="Times New Roman"/>
                <w:bCs/>
              </w:rPr>
            </w:pPr>
            <w:r w:rsidRPr="00814FAF">
              <w:rPr>
                <w:rFonts w:ascii="Times New Roman" w:hAnsi="Times New Roman"/>
              </w:rPr>
              <w:t>Практическое занятие 1:</w:t>
            </w:r>
            <w:r>
              <w:rPr>
                <w:rFonts w:ascii="Times New Roman" w:hAnsi="Times New Roman"/>
                <w:b/>
              </w:rPr>
              <w:t xml:space="preserve"> </w:t>
            </w:r>
            <w:r w:rsidRPr="00C13224">
              <w:rPr>
                <w:rFonts w:ascii="Times New Roman" w:hAnsi="Times New Roman"/>
                <w:sz w:val="24"/>
                <w:szCs w:val="24"/>
              </w:rPr>
              <w:t>«Отработка нормативов по надевания противогаза и ОЗК»</w:t>
            </w:r>
          </w:p>
        </w:tc>
        <w:tc>
          <w:tcPr>
            <w:tcW w:w="631" w:type="pct"/>
            <w:vAlign w:val="center"/>
          </w:tcPr>
          <w:p w:rsidR="0022124E" w:rsidRPr="00785AF7" w:rsidRDefault="0022124E" w:rsidP="00417596">
            <w:pPr>
              <w:suppressAutoHyphens/>
              <w:jc w:val="center"/>
              <w:rPr>
                <w:rFonts w:ascii="Times New Roman" w:hAnsi="Times New Roman"/>
                <w:iCs/>
              </w:rPr>
            </w:pPr>
            <w:r>
              <w:rPr>
                <w:rFonts w:ascii="Times New Roman" w:hAnsi="Times New Roman"/>
                <w:iCs/>
              </w:rPr>
              <w:t>2</w:t>
            </w:r>
          </w:p>
        </w:tc>
        <w:tc>
          <w:tcPr>
            <w:tcW w:w="595" w:type="pct"/>
            <w:vMerge/>
          </w:tcPr>
          <w:p w:rsidR="0022124E" w:rsidRPr="003E4B8C" w:rsidRDefault="0022124E" w:rsidP="00417596">
            <w:pPr>
              <w:rPr>
                <w:rFonts w:ascii="Times New Roman" w:hAnsi="Times New Roman"/>
                <w:b/>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i/>
              </w:rPr>
            </w:pPr>
          </w:p>
        </w:tc>
        <w:tc>
          <w:tcPr>
            <w:tcW w:w="3039" w:type="pct"/>
          </w:tcPr>
          <w:p w:rsidR="0022124E" w:rsidRPr="003E4B8C" w:rsidRDefault="0022124E" w:rsidP="00417596">
            <w:pPr>
              <w:spacing w:after="0"/>
              <w:jc w:val="both"/>
              <w:rPr>
                <w:rFonts w:ascii="Times New Roman" w:hAnsi="Times New Roman"/>
                <w:b/>
                <w:bCs/>
              </w:rPr>
            </w:pPr>
            <w:r w:rsidRPr="00814FAF">
              <w:rPr>
                <w:rFonts w:ascii="Times New Roman" w:hAnsi="Times New Roman"/>
                <w:bCs/>
              </w:rPr>
              <w:t>Практическое занятие 2:</w:t>
            </w:r>
            <w:r>
              <w:rPr>
                <w:rFonts w:ascii="Times New Roman" w:hAnsi="Times New Roman"/>
                <w:b/>
                <w:bCs/>
              </w:rPr>
              <w:t xml:space="preserve"> </w:t>
            </w:r>
            <w:r w:rsidRPr="000F7BA8">
              <w:rPr>
                <w:rFonts w:ascii="Times New Roman" w:hAnsi="Times New Roman"/>
              </w:rPr>
              <w:t>«</w:t>
            </w:r>
            <w:r>
              <w:rPr>
                <w:rFonts w:ascii="Times New Roman" w:hAnsi="Times New Roman"/>
              </w:rPr>
              <w:t xml:space="preserve">Отработка правил поведения в зонах </w:t>
            </w:r>
            <w:r w:rsidRPr="00916711">
              <w:rPr>
                <w:rFonts w:ascii="Times New Roman" w:hAnsi="Times New Roman"/>
              </w:rPr>
              <w:t>радиоактивного, химического заражения и в очаге биологического поражения</w:t>
            </w:r>
            <w:r w:rsidRPr="000F7BA8">
              <w:rPr>
                <w:rFonts w:ascii="Times New Roman" w:hAnsi="Times New Roman"/>
                <w:bCs/>
                <w:shd w:val="clear" w:color="auto" w:fill="FFFFFF"/>
              </w:rPr>
              <w:t>»</w:t>
            </w:r>
          </w:p>
        </w:tc>
        <w:tc>
          <w:tcPr>
            <w:tcW w:w="631" w:type="pct"/>
            <w:vAlign w:val="center"/>
          </w:tcPr>
          <w:p w:rsidR="0022124E" w:rsidRPr="00785AF7" w:rsidRDefault="0022124E" w:rsidP="00417596">
            <w:pPr>
              <w:suppressAutoHyphens/>
              <w:jc w:val="center"/>
              <w:rPr>
                <w:rFonts w:ascii="Times New Roman" w:hAnsi="Times New Roman"/>
                <w:iCs/>
              </w:rPr>
            </w:pPr>
            <w:r>
              <w:rPr>
                <w:rFonts w:ascii="Times New Roman" w:hAnsi="Times New Roman"/>
                <w:iCs/>
              </w:rPr>
              <w:t>2</w:t>
            </w:r>
          </w:p>
        </w:tc>
        <w:tc>
          <w:tcPr>
            <w:tcW w:w="595" w:type="pct"/>
            <w:vMerge/>
          </w:tcPr>
          <w:p w:rsidR="0022124E" w:rsidRPr="003E4B8C" w:rsidRDefault="0022124E" w:rsidP="00417596">
            <w:pPr>
              <w:rPr>
                <w:rFonts w:ascii="Times New Roman" w:hAnsi="Times New Roman"/>
                <w:b/>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vertAlign w:val="superscript"/>
              </w:rPr>
              <w:footnoteReference w:id="4"/>
            </w:r>
          </w:p>
        </w:tc>
        <w:tc>
          <w:tcPr>
            <w:tcW w:w="631" w:type="pct"/>
            <w:vAlign w:val="center"/>
          </w:tcPr>
          <w:p w:rsidR="0022124E" w:rsidRPr="003E4B8C" w:rsidRDefault="0022124E" w:rsidP="00417596">
            <w:pPr>
              <w:suppressAutoHyphens/>
              <w:jc w:val="center"/>
              <w:rPr>
                <w:rFonts w:ascii="Times New Roman" w:hAnsi="Times New Roman"/>
                <w:b/>
                <w:bCs/>
                <w:i/>
                <w:iCs/>
              </w:rPr>
            </w:pPr>
            <w:r>
              <w:rPr>
                <w:rFonts w:ascii="Times New Roman" w:hAnsi="Times New Roman"/>
                <w:b/>
                <w:bCs/>
                <w:i/>
                <w:iCs/>
              </w:rPr>
              <w:t>*</w:t>
            </w:r>
          </w:p>
        </w:tc>
        <w:tc>
          <w:tcPr>
            <w:tcW w:w="595" w:type="pct"/>
            <w:vMerge/>
          </w:tcPr>
          <w:p w:rsidR="0022124E" w:rsidRPr="003E4B8C" w:rsidRDefault="0022124E" w:rsidP="00417596">
            <w:pPr>
              <w:rPr>
                <w:rFonts w:ascii="Times New Roman" w:hAnsi="Times New Roman"/>
                <w:b/>
              </w:rPr>
            </w:pPr>
          </w:p>
        </w:tc>
      </w:tr>
      <w:tr w:rsidR="0022124E" w:rsidRPr="003E4B8C" w:rsidTr="00417596">
        <w:trPr>
          <w:trHeight w:val="20"/>
        </w:trPr>
        <w:tc>
          <w:tcPr>
            <w:tcW w:w="735" w:type="pct"/>
            <w:vMerge w:val="restart"/>
          </w:tcPr>
          <w:p w:rsidR="0022124E" w:rsidRPr="00C13224" w:rsidRDefault="0022124E" w:rsidP="00417596">
            <w:pPr>
              <w:spacing w:after="0"/>
              <w:ind w:right="65"/>
              <w:rPr>
                <w:rFonts w:ascii="Times New Roman" w:hAnsi="Times New Roman"/>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C13224">
              <w:rPr>
                <w:rFonts w:ascii="Times New Roman" w:hAnsi="Times New Roman"/>
                <w:b/>
                <w:sz w:val="24"/>
                <w:szCs w:val="24"/>
              </w:rPr>
              <w:t xml:space="preserve">Чрезвычайные ситуации мирного времени и защита от них </w:t>
            </w:r>
          </w:p>
          <w:p w:rsidR="0022124E" w:rsidRPr="00F77655" w:rsidRDefault="0022124E" w:rsidP="00417596">
            <w:pPr>
              <w:rPr>
                <w:rFonts w:ascii="Times New Roman" w:hAnsi="Times New Roman"/>
                <w:b/>
                <w:bCs/>
              </w:rPr>
            </w:pPr>
          </w:p>
        </w:tc>
        <w:tc>
          <w:tcPr>
            <w:tcW w:w="3039" w:type="pct"/>
          </w:tcPr>
          <w:p w:rsidR="0022124E" w:rsidRPr="003E4B8C" w:rsidRDefault="0022124E" w:rsidP="00417596">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631" w:type="pct"/>
            <w:vAlign w:val="center"/>
          </w:tcPr>
          <w:p w:rsidR="0022124E" w:rsidRPr="005761E0" w:rsidRDefault="0022124E" w:rsidP="00417596">
            <w:pPr>
              <w:jc w:val="center"/>
              <w:rPr>
                <w:rFonts w:ascii="Times New Roman" w:hAnsi="Times New Roman"/>
                <w:b/>
              </w:rPr>
            </w:pPr>
            <w:r>
              <w:rPr>
                <w:rFonts w:ascii="Times New Roman" w:hAnsi="Times New Roman"/>
                <w:b/>
              </w:rPr>
              <w:t>8/8</w:t>
            </w:r>
          </w:p>
        </w:tc>
        <w:tc>
          <w:tcPr>
            <w:tcW w:w="595" w:type="pct"/>
            <w:vMerge w:val="restart"/>
          </w:tcPr>
          <w:p w:rsidR="0022124E" w:rsidRDefault="0022124E" w:rsidP="00417596">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1.1-1.2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2.1-2.3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ПК 3.1-3.2</w:t>
            </w:r>
          </w:p>
          <w:p w:rsidR="0022124E" w:rsidRPr="003E4B8C" w:rsidRDefault="0022124E" w:rsidP="00417596">
            <w:pPr>
              <w:spacing w:after="0"/>
              <w:jc w:val="center"/>
              <w:rPr>
                <w:rFonts w:ascii="Times New Roman" w:hAnsi="Times New Roman"/>
                <w:b/>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5761E0" w:rsidRDefault="0022124E" w:rsidP="00417596">
            <w:pPr>
              <w:spacing w:after="0" w:line="240" w:lineRule="auto"/>
              <w:rPr>
                <w:color w:val="000000"/>
                <w:sz w:val="24"/>
                <w:szCs w:val="24"/>
              </w:rPr>
            </w:pPr>
            <w:r w:rsidRPr="000F7BA8">
              <w:rPr>
                <w:rFonts w:ascii="Times New Roman" w:hAnsi="Times New Roman"/>
              </w:rPr>
              <w:t>Не предусмотрено</w:t>
            </w:r>
          </w:p>
        </w:tc>
        <w:tc>
          <w:tcPr>
            <w:tcW w:w="631" w:type="pct"/>
            <w:vAlign w:val="center"/>
          </w:tcPr>
          <w:p w:rsidR="0022124E" w:rsidRPr="003F1424" w:rsidRDefault="0022124E" w:rsidP="00417596">
            <w:pPr>
              <w:jc w:val="center"/>
              <w:rPr>
                <w:rFonts w:ascii="Times New Roman" w:hAnsi="Times New Roman"/>
                <w:bCs/>
              </w:rPr>
            </w:pPr>
            <w:r>
              <w:rPr>
                <w:rFonts w:ascii="Times New Roman" w:hAnsi="Times New Roman"/>
                <w:bCs/>
              </w:rPr>
              <w:t>-</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22124E" w:rsidRPr="00875712" w:rsidRDefault="0022124E" w:rsidP="00417596">
            <w:pPr>
              <w:jc w:val="center"/>
              <w:rPr>
                <w:rFonts w:ascii="Times New Roman" w:hAnsi="Times New Roman"/>
                <w:b/>
                <w:bCs/>
                <w:i/>
              </w:rPr>
            </w:pPr>
            <w:r w:rsidRPr="00875712">
              <w:rPr>
                <w:rFonts w:ascii="Times New Roman" w:hAnsi="Times New Roman"/>
                <w:b/>
                <w:bCs/>
                <w:i/>
              </w:rPr>
              <w:t>8</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spacing w:after="0"/>
              <w:jc w:val="both"/>
              <w:rPr>
                <w:rFonts w:ascii="Times New Roman" w:hAnsi="Times New Roman"/>
                <w:b/>
              </w:rPr>
            </w:pPr>
            <w:r w:rsidRPr="00814FAF">
              <w:rPr>
                <w:rFonts w:ascii="Times New Roman" w:hAnsi="Times New Roman"/>
                <w:spacing w:val="-8"/>
                <w:sz w:val="24"/>
                <w:szCs w:val="24"/>
              </w:rPr>
              <w:t>Практическое занятие 3:</w:t>
            </w:r>
            <w:r>
              <w:rPr>
                <w:rFonts w:ascii="Times New Roman" w:hAnsi="Times New Roman"/>
                <w:b/>
                <w:spacing w:val="-8"/>
                <w:sz w:val="24"/>
                <w:szCs w:val="24"/>
              </w:rPr>
              <w:t xml:space="preserve"> </w:t>
            </w:r>
            <w:r w:rsidRPr="00785AF7">
              <w:rPr>
                <w:rFonts w:ascii="Times New Roman" w:hAnsi="Times New Roman"/>
                <w:spacing w:val="-8"/>
                <w:sz w:val="24"/>
                <w:szCs w:val="24"/>
              </w:rPr>
              <w:t>«</w:t>
            </w:r>
            <w:r w:rsidRPr="00C13224">
              <w:rPr>
                <w:rFonts w:ascii="Times New Roman" w:hAnsi="Times New Roman"/>
                <w:sz w:val="24"/>
                <w:szCs w:val="24"/>
              </w:rPr>
              <w:t>Организация аварийно-спасательных работ»</w:t>
            </w:r>
          </w:p>
        </w:tc>
        <w:tc>
          <w:tcPr>
            <w:tcW w:w="631" w:type="pct"/>
            <w:vAlign w:val="center"/>
          </w:tcPr>
          <w:p w:rsidR="0022124E" w:rsidRPr="00DA192E" w:rsidRDefault="0022124E" w:rsidP="00417596">
            <w:pPr>
              <w:jc w:val="center"/>
              <w:rPr>
                <w:rFonts w:ascii="Times New Roman" w:hAnsi="Times New Roman"/>
                <w:bCs/>
              </w:rPr>
            </w:pPr>
            <w:r w:rsidRPr="00DA192E">
              <w:rPr>
                <w:rFonts w:ascii="Times New Roman" w:hAnsi="Times New Roman"/>
                <w:bCs/>
              </w:rPr>
              <w:t>2</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C13224" w:rsidRDefault="0022124E" w:rsidP="00417596">
            <w:pPr>
              <w:spacing w:after="0"/>
              <w:rPr>
                <w:rFonts w:ascii="Times New Roman" w:hAnsi="Times New Roman"/>
                <w:b/>
                <w:spacing w:val="-8"/>
                <w:sz w:val="24"/>
                <w:szCs w:val="24"/>
              </w:rPr>
            </w:pPr>
            <w:r w:rsidRPr="00814FAF">
              <w:rPr>
                <w:rFonts w:ascii="Times New Roman" w:hAnsi="Times New Roman"/>
              </w:rPr>
              <w:t>Практическое занятие 4:</w:t>
            </w:r>
            <w:r>
              <w:rPr>
                <w:rFonts w:ascii="Times New Roman" w:hAnsi="Times New Roman"/>
              </w:rPr>
              <w:t xml:space="preserve"> </w:t>
            </w:r>
            <w:r w:rsidRPr="000F7BA8">
              <w:rPr>
                <w:rFonts w:ascii="Times New Roman" w:hAnsi="Times New Roman"/>
              </w:rPr>
              <w:t>«</w:t>
            </w:r>
            <w:r w:rsidRPr="00C13224">
              <w:rPr>
                <w:rFonts w:ascii="Times New Roman" w:hAnsi="Times New Roman"/>
                <w:sz w:val="24"/>
                <w:szCs w:val="24"/>
              </w:rPr>
              <w:t>ЧС природного и техногенного характера</w:t>
            </w:r>
            <w:r w:rsidRPr="000F7BA8">
              <w:rPr>
                <w:rFonts w:ascii="Times New Roman" w:hAnsi="Times New Roman"/>
              </w:rPr>
              <w:t>»</w:t>
            </w:r>
          </w:p>
        </w:tc>
        <w:tc>
          <w:tcPr>
            <w:tcW w:w="631" w:type="pct"/>
            <w:vAlign w:val="center"/>
          </w:tcPr>
          <w:p w:rsidR="0022124E" w:rsidRPr="00DA192E" w:rsidRDefault="0022124E" w:rsidP="00417596">
            <w:pPr>
              <w:jc w:val="center"/>
              <w:rPr>
                <w:rFonts w:ascii="Times New Roman" w:hAnsi="Times New Roman"/>
                <w:bCs/>
              </w:rPr>
            </w:pPr>
            <w:r>
              <w:rPr>
                <w:rFonts w:ascii="Times New Roman" w:hAnsi="Times New Roman"/>
                <w:bCs/>
              </w:rPr>
              <w:t>2</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785AF7" w:rsidRDefault="0022124E" w:rsidP="00417596">
            <w:pPr>
              <w:spacing w:after="0"/>
              <w:rPr>
                <w:rFonts w:ascii="Times New Roman" w:hAnsi="Times New Roman"/>
                <w:b/>
              </w:rPr>
            </w:pPr>
            <w:r w:rsidRPr="00814FAF">
              <w:rPr>
                <w:rFonts w:ascii="Times New Roman" w:hAnsi="Times New Roman"/>
              </w:rPr>
              <w:t>Практическое занятие 5:</w:t>
            </w:r>
            <w:r>
              <w:rPr>
                <w:rFonts w:ascii="Times New Roman" w:hAnsi="Times New Roman"/>
              </w:rPr>
              <w:t xml:space="preserve"> </w:t>
            </w:r>
            <w:r w:rsidRPr="000F7BA8">
              <w:rPr>
                <w:rFonts w:ascii="Times New Roman" w:hAnsi="Times New Roman"/>
              </w:rPr>
              <w:t>«</w:t>
            </w:r>
            <w:r w:rsidRPr="00EF6261">
              <w:rPr>
                <w:rFonts w:ascii="Times New Roman" w:hAnsi="Times New Roman"/>
              </w:rPr>
              <w:t>Изучение организации аварийно-спасательных работ и выполнении других неотложных работ при ликвидации последствий ЧС техногенного характера</w:t>
            </w:r>
            <w:r w:rsidRPr="000F7BA8">
              <w:rPr>
                <w:rFonts w:ascii="Times New Roman" w:hAnsi="Times New Roman"/>
              </w:rPr>
              <w:t>»</w:t>
            </w:r>
          </w:p>
        </w:tc>
        <w:tc>
          <w:tcPr>
            <w:tcW w:w="631" w:type="pct"/>
            <w:vAlign w:val="center"/>
          </w:tcPr>
          <w:p w:rsidR="0022124E" w:rsidRPr="00DA192E" w:rsidRDefault="0022124E" w:rsidP="00417596">
            <w:pPr>
              <w:jc w:val="center"/>
              <w:rPr>
                <w:rFonts w:ascii="Times New Roman" w:hAnsi="Times New Roman"/>
                <w:bCs/>
              </w:rPr>
            </w:pPr>
            <w:r>
              <w:rPr>
                <w:rFonts w:ascii="Times New Roman" w:hAnsi="Times New Roman"/>
                <w:bCs/>
              </w:rPr>
              <w:t>2</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785AF7" w:rsidRDefault="0022124E" w:rsidP="00417596">
            <w:pPr>
              <w:spacing w:after="0"/>
              <w:rPr>
                <w:rFonts w:ascii="Times New Roman" w:hAnsi="Times New Roman"/>
                <w:b/>
              </w:rPr>
            </w:pPr>
            <w:r w:rsidRPr="00814FAF">
              <w:rPr>
                <w:rFonts w:ascii="Times New Roman" w:hAnsi="Times New Roman"/>
                <w:spacing w:val="-8"/>
                <w:sz w:val="24"/>
                <w:szCs w:val="24"/>
              </w:rPr>
              <w:t>Практическое занятие 6:</w:t>
            </w:r>
            <w:r w:rsidRPr="00C13224">
              <w:rPr>
                <w:rFonts w:ascii="Times New Roman" w:hAnsi="Times New Roman"/>
                <w:spacing w:val="-8"/>
                <w:sz w:val="24"/>
                <w:szCs w:val="24"/>
              </w:rPr>
              <w:t xml:space="preserve"> </w:t>
            </w:r>
            <w:r w:rsidRPr="00C13224">
              <w:rPr>
                <w:rFonts w:ascii="Times New Roman" w:hAnsi="Times New Roman"/>
                <w:sz w:val="24"/>
                <w:szCs w:val="24"/>
              </w:rPr>
              <w:t>«Поражающие факторы источников ЧС природного характера</w:t>
            </w:r>
            <w:r>
              <w:rPr>
                <w:rFonts w:ascii="Times New Roman" w:hAnsi="Times New Roman"/>
                <w:sz w:val="24"/>
                <w:szCs w:val="24"/>
              </w:rPr>
              <w:t>»</w:t>
            </w:r>
          </w:p>
        </w:tc>
        <w:tc>
          <w:tcPr>
            <w:tcW w:w="631" w:type="pct"/>
            <w:vAlign w:val="center"/>
          </w:tcPr>
          <w:p w:rsidR="0022124E" w:rsidRDefault="0022124E" w:rsidP="00417596">
            <w:pPr>
              <w:jc w:val="center"/>
              <w:rPr>
                <w:rFonts w:ascii="Times New Roman" w:hAnsi="Times New Roman"/>
                <w:bCs/>
              </w:rPr>
            </w:pPr>
            <w:r>
              <w:rPr>
                <w:rFonts w:ascii="Times New Roman" w:hAnsi="Times New Roman"/>
                <w:bCs/>
              </w:rPr>
              <w:t>2</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rPr>
              <w:t xml:space="preserve"> </w:t>
            </w:r>
          </w:p>
        </w:tc>
        <w:tc>
          <w:tcPr>
            <w:tcW w:w="631" w:type="pct"/>
            <w:vAlign w:val="center"/>
          </w:tcPr>
          <w:p w:rsidR="0022124E" w:rsidRPr="003E4B8C" w:rsidRDefault="0022124E" w:rsidP="00417596">
            <w:pPr>
              <w:jc w:val="center"/>
              <w:rPr>
                <w:rFonts w:ascii="Times New Roman" w:hAnsi="Times New Roman"/>
                <w:b/>
                <w:bCs/>
              </w:rPr>
            </w:pPr>
            <w:r w:rsidRPr="003E4B8C">
              <w:rPr>
                <w:rFonts w:ascii="Times New Roman" w:hAnsi="Times New Roman"/>
                <w:b/>
                <w:bCs/>
              </w:rPr>
              <w:t>*</w:t>
            </w:r>
          </w:p>
        </w:tc>
        <w:tc>
          <w:tcPr>
            <w:tcW w:w="595" w:type="pct"/>
            <w:vMerge/>
          </w:tcPr>
          <w:p w:rsidR="0022124E" w:rsidRPr="003E4B8C" w:rsidRDefault="0022124E" w:rsidP="00417596">
            <w:pPr>
              <w:rPr>
                <w:rFonts w:ascii="Times New Roman" w:hAnsi="Times New Roman"/>
                <w:b/>
                <w:bCs/>
              </w:rPr>
            </w:pPr>
          </w:p>
        </w:tc>
      </w:tr>
      <w:tr w:rsidR="0022124E" w:rsidRPr="003E4B8C" w:rsidTr="00417596">
        <w:trPr>
          <w:trHeight w:val="20"/>
        </w:trPr>
        <w:tc>
          <w:tcPr>
            <w:tcW w:w="735" w:type="pct"/>
            <w:vMerge w:val="restart"/>
          </w:tcPr>
          <w:p w:rsidR="0022124E" w:rsidRPr="000F7BA8" w:rsidRDefault="0022124E" w:rsidP="00417596">
            <w:pPr>
              <w:spacing w:after="0" w:line="240" w:lineRule="auto"/>
              <w:rPr>
                <w:rFonts w:ascii="Times New Roman" w:hAnsi="Times New Roman"/>
                <w:b/>
              </w:rPr>
            </w:pPr>
            <w:r>
              <w:rPr>
                <w:rFonts w:ascii="Times New Roman" w:hAnsi="Times New Roman"/>
                <w:b/>
              </w:rPr>
              <w:t>Тема 1.3</w:t>
            </w:r>
            <w:r w:rsidRPr="000F7BA8">
              <w:rPr>
                <w:rFonts w:ascii="Times New Roman" w:hAnsi="Times New Roman"/>
                <w:b/>
              </w:rPr>
              <w:t xml:space="preserve">. </w:t>
            </w:r>
          </w:p>
          <w:p w:rsidR="0022124E" w:rsidRPr="000F7BA8" w:rsidRDefault="0022124E" w:rsidP="00417596">
            <w:pPr>
              <w:autoSpaceDE w:val="0"/>
              <w:autoSpaceDN w:val="0"/>
              <w:adjustRightInd w:val="0"/>
              <w:spacing w:after="0" w:line="240" w:lineRule="auto"/>
              <w:rPr>
                <w:rFonts w:ascii="Times New Roman" w:hAnsi="Times New Roman"/>
                <w:b/>
              </w:rPr>
            </w:pPr>
            <w:r w:rsidRPr="000F7BA8">
              <w:rPr>
                <w:rFonts w:ascii="Times New Roman" w:hAnsi="Times New Roman"/>
                <w:b/>
              </w:rPr>
              <w:t>Защита населения</w:t>
            </w:r>
          </w:p>
          <w:p w:rsidR="0022124E" w:rsidRPr="000F7BA8" w:rsidRDefault="0022124E" w:rsidP="00417596">
            <w:pPr>
              <w:autoSpaceDE w:val="0"/>
              <w:autoSpaceDN w:val="0"/>
              <w:adjustRightInd w:val="0"/>
              <w:spacing w:after="0" w:line="240" w:lineRule="auto"/>
              <w:rPr>
                <w:rFonts w:ascii="Times New Roman" w:hAnsi="Times New Roman"/>
                <w:b/>
              </w:rPr>
            </w:pPr>
            <w:r w:rsidRPr="000F7BA8">
              <w:rPr>
                <w:rFonts w:ascii="Times New Roman" w:hAnsi="Times New Roman"/>
                <w:b/>
              </w:rPr>
              <w:t xml:space="preserve">и территорий </w:t>
            </w:r>
            <w:proofErr w:type="gramStart"/>
            <w:r w:rsidRPr="000F7BA8">
              <w:rPr>
                <w:rFonts w:ascii="Times New Roman" w:hAnsi="Times New Roman"/>
                <w:b/>
              </w:rPr>
              <w:t>при</w:t>
            </w:r>
            <w:proofErr w:type="gramEnd"/>
          </w:p>
          <w:p w:rsidR="0022124E" w:rsidRPr="000F7BA8" w:rsidRDefault="0022124E" w:rsidP="00417596">
            <w:pPr>
              <w:autoSpaceDE w:val="0"/>
              <w:autoSpaceDN w:val="0"/>
              <w:adjustRightInd w:val="0"/>
              <w:spacing w:after="0" w:line="240" w:lineRule="auto"/>
              <w:rPr>
                <w:rFonts w:ascii="Times New Roman" w:hAnsi="Times New Roman"/>
                <w:b/>
              </w:rPr>
            </w:pPr>
            <w:proofErr w:type="gramStart"/>
            <w:r w:rsidRPr="000F7BA8">
              <w:rPr>
                <w:rFonts w:ascii="Times New Roman" w:hAnsi="Times New Roman"/>
                <w:b/>
              </w:rPr>
              <w:t>авариях</w:t>
            </w:r>
            <w:proofErr w:type="gramEnd"/>
          </w:p>
          <w:p w:rsidR="0022124E" w:rsidRPr="000F7BA8" w:rsidRDefault="0022124E" w:rsidP="00417596">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proofErr w:type="gramStart"/>
            <w:r w:rsidRPr="000F7BA8">
              <w:rPr>
                <w:rFonts w:ascii="Times New Roman" w:hAnsi="Times New Roman"/>
                <w:b/>
              </w:rPr>
              <w:t>на</w:t>
            </w:r>
            <w:proofErr w:type="gramEnd"/>
          </w:p>
          <w:p w:rsidR="0022124E" w:rsidRPr="003E4B8C" w:rsidRDefault="0022124E" w:rsidP="00417596">
            <w:pPr>
              <w:rPr>
                <w:rFonts w:ascii="Times New Roman" w:hAnsi="Times New Roman"/>
                <w:b/>
                <w:bCs/>
              </w:rPr>
            </w:pPr>
            <w:proofErr w:type="gramStart"/>
            <w:r>
              <w:rPr>
                <w:rFonts w:ascii="Times New Roman" w:hAnsi="Times New Roman"/>
                <w:b/>
              </w:rPr>
              <w:t>т</w:t>
            </w:r>
            <w:r w:rsidRPr="000F7BA8">
              <w:rPr>
                <w:rFonts w:ascii="Times New Roman" w:hAnsi="Times New Roman"/>
                <w:b/>
              </w:rPr>
              <w:t>ранспорте</w:t>
            </w:r>
            <w:proofErr w:type="gramEnd"/>
            <w:r>
              <w:rPr>
                <w:rFonts w:ascii="Times New Roman" w:hAnsi="Times New Roman"/>
                <w:b/>
              </w:rPr>
              <w:t xml:space="preserve"> и </w:t>
            </w:r>
            <w:r w:rsidRPr="00C13224">
              <w:rPr>
                <w:rFonts w:ascii="Times New Roman" w:hAnsi="Times New Roman"/>
                <w:b/>
                <w:sz w:val="24"/>
                <w:szCs w:val="24"/>
              </w:rPr>
              <w:t>на производственных объектах</w:t>
            </w:r>
          </w:p>
        </w:tc>
        <w:tc>
          <w:tcPr>
            <w:tcW w:w="3039" w:type="pct"/>
          </w:tcPr>
          <w:p w:rsidR="0022124E" w:rsidRPr="003E4B8C" w:rsidRDefault="0022124E" w:rsidP="00417596">
            <w:pPr>
              <w:spacing w:after="0"/>
              <w:rPr>
                <w:rFonts w:ascii="Times New Roman" w:hAnsi="Times New Roman"/>
                <w:b/>
                <w:bCs/>
              </w:rPr>
            </w:pPr>
            <w:r w:rsidRPr="003E4B8C">
              <w:rPr>
                <w:rFonts w:ascii="Times New Roman" w:hAnsi="Times New Roman"/>
                <w:b/>
                <w:bCs/>
              </w:rPr>
              <w:t>Содержание учебного материала</w:t>
            </w:r>
          </w:p>
        </w:tc>
        <w:tc>
          <w:tcPr>
            <w:tcW w:w="631" w:type="pct"/>
            <w:vMerge w:val="restart"/>
            <w:vAlign w:val="center"/>
          </w:tcPr>
          <w:p w:rsidR="0022124E" w:rsidRPr="00BF11A0" w:rsidRDefault="0022124E" w:rsidP="00417596">
            <w:pPr>
              <w:spacing w:after="0"/>
              <w:jc w:val="center"/>
              <w:rPr>
                <w:rFonts w:ascii="Times New Roman" w:hAnsi="Times New Roman"/>
                <w:b/>
                <w:bCs/>
              </w:rPr>
            </w:pPr>
            <w:r>
              <w:rPr>
                <w:rFonts w:ascii="Times New Roman" w:hAnsi="Times New Roman"/>
                <w:b/>
                <w:bCs/>
              </w:rPr>
              <w:t>10/10</w:t>
            </w:r>
          </w:p>
        </w:tc>
        <w:tc>
          <w:tcPr>
            <w:tcW w:w="595" w:type="pct"/>
            <w:vMerge w:val="restart"/>
          </w:tcPr>
          <w:p w:rsidR="0022124E" w:rsidRDefault="0022124E" w:rsidP="00417596">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1.1-1.2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2.1-2.3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ПК 3.1-3.2</w:t>
            </w:r>
          </w:p>
          <w:p w:rsidR="0022124E" w:rsidRPr="003E4B8C" w:rsidRDefault="0022124E" w:rsidP="00417596">
            <w:pPr>
              <w:jc w:val="center"/>
              <w:rPr>
                <w:rFonts w:ascii="Times New Roman" w:hAnsi="Times New Roman"/>
                <w:b/>
                <w:i/>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spacing w:after="0"/>
              <w:rPr>
                <w:rFonts w:ascii="Times New Roman" w:hAnsi="Times New Roman"/>
                <w:b/>
                <w:bCs/>
              </w:rPr>
            </w:pPr>
            <w:r w:rsidRPr="000F7BA8">
              <w:rPr>
                <w:rFonts w:ascii="Times New Roman" w:hAnsi="Times New Roman"/>
              </w:rPr>
              <w:t>Не предусмотрено</w:t>
            </w:r>
          </w:p>
        </w:tc>
        <w:tc>
          <w:tcPr>
            <w:tcW w:w="631" w:type="pct"/>
            <w:vMerge/>
            <w:vAlign w:val="center"/>
          </w:tcPr>
          <w:p w:rsidR="0022124E" w:rsidRPr="003E4B8C" w:rsidRDefault="0022124E" w:rsidP="00417596">
            <w:pPr>
              <w:spacing w:after="0"/>
              <w:jc w:val="center"/>
              <w:rPr>
                <w:rFonts w:ascii="Times New Roman" w:hAnsi="Times New Roman"/>
                <w:b/>
                <w:bCs/>
              </w:rPr>
            </w:pP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22124E" w:rsidRPr="00BF11A0" w:rsidRDefault="0022124E" w:rsidP="00417596">
            <w:pPr>
              <w:spacing w:after="0"/>
              <w:jc w:val="center"/>
              <w:rPr>
                <w:rFonts w:ascii="Times New Roman" w:hAnsi="Times New Roman"/>
                <w:b/>
                <w:bCs/>
                <w:i/>
              </w:rPr>
            </w:pPr>
            <w:r>
              <w:rPr>
                <w:rFonts w:ascii="Times New Roman" w:hAnsi="Times New Roman"/>
                <w:b/>
                <w:bCs/>
                <w:i/>
              </w:rPr>
              <w:t>10</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3E4B8C" w:rsidRDefault="0022124E" w:rsidP="00417596">
            <w:pPr>
              <w:spacing w:after="0"/>
              <w:jc w:val="both"/>
              <w:rPr>
                <w:rFonts w:ascii="Times New Roman" w:hAnsi="Times New Roman"/>
                <w:b/>
              </w:rPr>
            </w:pPr>
            <w:r w:rsidRPr="00814FAF">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rPr>
              <w:t>Отработка правил поведения</w:t>
            </w:r>
            <w:r w:rsidRPr="000F7BA8">
              <w:rPr>
                <w:rFonts w:ascii="Times New Roman" w:hAnsi="Times New Roman"/>
              </w:rPr>
              <w:t xml:space="preserve"> при автомоби</w:t>
            </w:r>
            <w:r>
              <w:rPr>
                <w:rFonts w:ascii="Times New Roman" w:hAnsi="Times New Roman"/>
              </w:rPr>
              <w:t>льных и железнодорожных авариях</w:t>
            </w:r>
            <w:r w:rsidRPr="000F7BA8">
              <w:rPr>
                <w:rFonts w:ascii="Times New Roman" w:hAnsi="Times New Roman"/>
              </w:rPr>
              <w:t xml:space="preserve"> на воздушном и водном транспорте</w:t>
            </w:r>
            <w:r w:rsidRPr="00C13224">
              <w:rPr>
                <w:rFonts w:ascii="Times New Roman" w:hAnsi="Times New Roman"/>
                <w:spacing w:val="-8"/>
                <w:sz w:val="24"/>
                <w:szCs w:val="24"/>
              </w:rPr>
              <w:t>»</w:t>
            </w:r>
          </w:p>
        </w:tc>
        <w:tc>
          <w:tcPr>
            <w:tcW w:w="631" w:type="pct"/>
            <w:vAlign w:val="center"/>
          </w:tcPr>
          <w:p w:rsidR="0022124E" w:rsidRPr="00BF11A0" w:rsidRDefault="0022124E" w:rsidP="00417596">
            <w:pPr>
              <w:spacing w:after="0"/>
              <w:jc w:val="center"/>
              <w:rPr>
                <w:rFonts w:ascii="Times New Roman" w:hAnsi="Times New Roman"/>
                <w:bCs/>
              </w:rPr>
            </w:pPr>
            <w:r w:rsidRPr="00BF11A0">
              <w:rPr>
                <w:rFonts w:ascii="Times New Roman" w:hAnsi="Times New Roman"/>
                <w:bCs/>
              </w:rPr>
              <w:t>2</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C13224" w:rsidRDefault="0022124E" w:rsidP="00417596">
            <w:pPr>
              <w:spacing w:after="0"/>
              <w:jc w:val="both"/>
              <w:rPr>
                <w:rFonts w:ascii="Times New Roman" w:hAnsi="Times New Roman"/>
                <w:b/>
                <w:spacing w:val="-8"/>
                <w:sz w:val="24"/>
                <w:szCs w:val="24"/>
              </w:rPr>
            </w:pPr>
            <w:r w:rsidRPr="00814FAF">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0F7BA8">
              <w:rPr>
                <w:rFonts w:ascii="Times New Roman" w:hAnsi="Times New Roman"/>
              </w:rPr>
              <w:t>Действия при обнаружении взрывчатых устройств, получении угрозы по телефону, при захвате в заложники</w:t>
            </w:r>
            <w:r w:rsidRPr="00C13224">
              <w:rPr>
                <w:rFonts w:ascii="Times New Roman" w:hAnsi="Times New Roman"/>
                <w:spacing w:val="-8"/>
                <w:sz w:val="24"/>
                <w:szCs w:val="24"/>
              </w:rPr>
              <w:t>»</w:t>
            </w:r>
          </w:p>
        </w:tc>
        <w:tc>
          <w:tcPr>
            <w:tcW w:w="631" w:type="pct"/>
            <w:vAlign w:val="center"/>
          </w:tcPr>
          <w:p w:rsidR="0022124E" w:rsidRPr="00BF11A0" w:rsidRDefault="0022124E" w:rsidP="00417596">
            <w:pPr>
              <w:spacing w:after="0"/>
              <w:jc w:val="center"/>
              <w:rPr>
                <w:rFonts w:ascii="Times New Roman" w:hAnsi="Times New Roman"/>
                <w:bCs/>
              </w:rPr>
            </w:pPr>
            <w:r w:rsidRPr="00BF11A0">
              <w:rPr>
                <w:rFonts w:ascii="Times New Roman" w:hAnsi="Times New Roman"/>
                <w:bCs/>
              </w:rPr>
              <w:t>2</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BF11A0" w:rsidRDefault="0022124E" w:rsidP="00417596">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Отработка порядка и правил действий при пожаре с использованием первичных средств пожаротушения и эвакуации</w:t>
            </w:r>
            <w:r w:rsidRPr="00C13224">
              <w:rPr>
                <w:rFonts w:ascii="Times New Roman" w:hAnsi="Times New Roman"/>
                <w:spacing w:val="-8"/>
                <w:sz w:val="24"/>
                <w:szCs w:val="24"/>
              </w:rPr>
              <w:t>»</w:t>
            </w:r>
          </w:p>
        </w:tc>
        <w:tc>
          <w:tcPr>
            <w:tcW w:w="631" w:type="pct"/>
            <w:vAlign w:val="center"/>
          </w:tcPr>
          <w:p w:rsidR="0022124E" w:rsidRPr="00BF11A0" w:rsidRDefault="0022124E" w:rsidP="00417596">
            <w:pPr>
              <w:spacing w:after="0"/>
              <w:jc w:val="center"/>
              <w:rPr>
                <w:rFonts w:ascii="Times New Roman" w:hAnsi="Times New Roman"/>
                <w:bCs/>
              </w:rPr>
            </w:pPr>
            <w:r w:rsidRPr="00BF11A0">
              <w:rPr>
                <w:rFonts w:ascii="Times New Roman" w:hAnsi="Times New Roman"/>
                <w:bCs/>
              </w:rPr>
              <w:t>2</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BF11A0" w:rsidRDefault="0022124E" w:rsidP="00417596">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spacing w:val="-8"/>
                <w:sz w:val="24"/>
                <w:szCs w:val="24"/>
              </w:rPr>
              <w:t xml:space="preserve">Отработка порядка и правил действия </w:t>
            </w:r>
            <w:r w:rsidRPr="000F7BA8">
              <w:rPr>
                <w:rFonts w:ascii="Times New Roman" w:hAnsi="Times New Roman"/>
              </w:rPr>
              <w:t>при авариях (катастрофах) на химически и радиационно-опасных объектах</w:t>
            </w:r>
            <w:r w:rsidRPr="00C13224">
              <w:rPr>
                <w:rFonts w:ascii="Times New Roman" w:hAnsi="Times New Roman"/>
                <w:spacing w:val="-8"/>
                <w:sz w:val="24"/>
                <w:szCs w:val="24"/>
              </w:rPr>
              <w:t>»</w:t>
            </w:r>
          </w:p>
        </w:tc>
        <w:tc>
          <w:tcPr>
            <w:tcW w:w="631" w:type="pct"/>
            <w:vAlign w:val="center"/>
          </w:tcPr>
          <w:p w:rsidR="0022124E" w:rsidRPr="00BF11A0" w:rsidRDefault="0022124E" w:rsidP="00417596">
            <w:pPr>
              <w:spacing w:after="0"/>
              <w:jc w:val="center"/>
              <w:rPr>
                <w:rFonts w:ascii="Times New Roman" w:hAnsi="Times New Roman"/>
                <w:bCs/>
              </w:rPr>
            </w:pPr>
            <w:r w:rsidRPr="00BF11A0">
              <w:rPr>
                <w:rFonts w:ascii="Times New Roman" w:hAnsi="Times New Roman"/>
                <w:bCs/>
              </w:rPr>
              <w:t>2</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831662" w:rsidRDefault="0022124E" w:rsidP="00417596">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Pr="00831662">
              <w:rPr>
                <w:rFonts w:ascii="Times New Roman" w:hAnsi="Times New Roman"/>
                <w:spacing w:val="-8"/>
                <w:sz w:val="24"/>
                <w:szCs w:val="24"/>
              </w:rPr>
              <w:t>«</w:t>
            </w:r>
            <w:r>
              <w:rPr>
                <w:rFonts w:ascii="Times New Roman" w:hAnsi="Times New Roman"/>
                <w:spacing w:val="-8"/>
                <w:sz w:val="24"/>
                <w:szCs w:val="24"/>
              </w:rPr>
              <w:t>Отработка порядка и правил действия потенциальных опасностей и их последствий в профессио</w:t>
            </w:r>
            <w:r w:rsidRPr="00831662">
              <w:rPr>
                <w:rFonts w:ascii="Times New Roman" w:hAnsi="Times New Roman"/>
                <w:spacing w:val="-8"/>
                <w:sz w:val="24"/>
                <w:szCs w:val="24"/>
              </w:rPr>
              <w:t>нальной деятельности</w:t>
            </w:r>
            <w:r>
              <w:rPr>
                <w:rFonts w:ascii="Times New Roman" w:hAnsi="Times New Roman"/>
                <w:spacing w:val="-8"/>
                <w:sz w:val="24"/>
                <w:szCs w:val="24"/>
              </w:rPr>
              <w:t>»</w:t>
            </w:r>
          </w:p>
        </w:tc>
        <w:tc>
          <w:tcPr>
            <w:tcW w:w="631" w:type="pct"/>
            <w:vAlign w:val="center"/>
          </w:tcPr>
          <w:p w:rsidR="0022124E" w:rsidRPr="00BF11A0" w:rsidRDefault="0022124E" w:rsidP="00417596">
            <w:pPr>
              <w:spacing w:after="0"/>
              <w:jc w:val="center"/>
              <w:rPr>
                <w:rFonts w:ascii="Times New Roman" w:hAnsi="Times New Roman"/>
                <w:bCs/>
              </w:rPr>
            </w:pPr>
            <w:r>
              <w:rPr>
                <w:rFonts w:ascii="Times New Roman" w:hAnsi="Times New Roman"/>
                <w:bCs/>
              </w:rPr>
              <w:t>2</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rPr>
                <w:rFonts w:ascii="Times New Roman" w:hAnsi="Times New Roman"/>
                <w:b/>
                <w:bCs/>
              </w:rPr>
            </w:pPr>
          </w:p>
        </w:tc>
        <w:tc>
          <w:tcPr>
            <w:tcW w:w="3039" w:type="pct"/>
          </w:tcPr>
          <w:p w:rsidR="0022124E" w:rsidRPr="00DA192E" w:rsidRDefault="0022124E" w:rsidP="00417596">
            <w:pPr>
              <w:spacing w:after="0"/>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22124E" w:rsidRPr="003E4B8C" w:rsidRDefault="0022124E" w:rsidP="00417596">
            <w:pPr>
              <w:spacing w:after="0"/>
              <w:jc w:val="center"/>
              <w:rPr>
                <w:rFonts w:ascii="Times New Roman" w:hAnsi="Times New Roman"/>
                <w:b/>
                <w:bCs/>
              </w:rPr>
            </w:pPr>
            <w:r>
              <w:rPr>
                <w:rFonts w:ascii="Times New Roman" w:hAnsi="Times New Roman"/>
                <w:b/>
                <w:bCs/>
              </w:rPr>
              <w:t>*</w:t>
            </w:r>
          </w:p>
        </w:tc>
        <w:tc>
          <w:tcPr>
            <w:tcW w:w="595" w:type="pct"/>
            <w:vMerge/>
          </w:tcPr>
          <w:p w:rsidR="0022124E" w:rsidRPr="003E4B8C" w:rsidRDefault="0022124E" w:rsidP="00417596">
            <w:pPr>
              <w:spacing w:after="0"/>
              <w:rPr>
                <w:rFonts w:ascii="Times New Roman" w:hAnsi="Times New Roman"/>
                <w:b/>
                <w:bCs/>
              </w:rPr>
            </w:pPr>
          </w:p>
        </w:tc>
      </w:tr>
      <w:tr w:rsidR="0022124E" w:rsidRPr="00DA192E" w:rsidTr="00417596">
        <w:trPr>
          <w:trHeight w:val="20"/>
        </w:trPr>
        <w:tc>
          <w:tcPr>
            <w:tcW w:w="3774" w:type="pct"/>
            <w:gridSpan w:val="2"/>
          </w:tcPr>
          <w:p w:rsidR="0022124E" w:rsidRDefault="0022124E" w:rsidP="00417596">
            <w:pPr>
              <w:spacing w:after="0"/>
              <w:rPr>
                <w:rFonts w:ascii="Times New Roman" w:hAnsi="Times New Roman"/>
                <w:b/>
              </w:rPr>
            </w:pPr>
            <w:r>
              <w:rPr>
                <w:rFonts w:ascii="Times New Roman" w:hAnsi="Times New Roman"/>
                <w:b/>
              </w:rPr>
              <w:t xml:space="preserve">Раздел 2 </w:t>
            </w:r>
            <w:r w:rsidRPr="00C13224">
              <w:rPr>
                <w:rFonts w:ascii="Times New Roman" w:hAnsi="Times New Roman"/>
                <w:b/>
                <w:sz w:val="24"/>
                <w:szCs w:val="24"/>
              </w:rPr>
              <w:t>Основы военной службы</w:t>
            </w:r>
          </w:p>
        </w:tc>
        <w:tc>
          <w:tcPr>
            <w:tcW w:w="631" w:type="pct"/>
            <w:vAlign w:val="center"/>
          </w:tcPr>
          <w:p w:rsidR="0022124E" w:rsidRPr="00D3484C" w:rsidRDefault="0022124E" w:rsidP="00417596">
            <w:pPr>
              <w:spacing w:after="0"/>
              <w:jc w:val="center"/>
              <w:rPr>
                <w:rFonts w:ascii="Times New Roman" w:hAnsi="Times New Roman"/>
                <w:b/>
                <w:bCs/>
              </w:rPr>
            </w:pPr>
            <w:r>
              <w:rPr>
                <w:rFonts w:ascii="Times New Roman" w:hAnsi="Times New Roman"/>
                <w:b/>
                <w:bCs/>
              </w:rPr>
              <w:t>6/4</w:t>
            </w:r>
          </w:p>
        </w:tc>
        <w:tc>
          <w:tcPr>
            <w:tcW w:w="595" w:type="pct"/>
            <w:vMerge w:val="restart"/>
          </w:tcPr>
          <w:p w:rsidR="0022124E" w:rsidRDefault="0022124E" w:rsidP="00417596">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1.1-1.2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2.1-2.3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ПК 3.1-3.2</w:t>
            </w:r>
          </w:p>
          <w:p w:rsidR="0022124E" w:rsidRPr="003E4B8C" w:rsidRDefault="0022124E" w:rsidP="00417596">
            <w:pPr>
              <w:jc w:val="center"/>
              <w:rPr>
                <w:rFonts w:ascii="Times New Roman" w:hAnsi="Times New Roman"/>
                <w:b/>
                <w:i/>
              </w:rPr>
            </w:pPr>
          </w:p>
        </w:tc>
      </w:tr>
      <w:tr w:rsidR="0022124E" w:rsidRPr="00DA192E" w:rsidTr="00417596">
        <w:trPr>
          <w:trHeight w:val="20"/>
        </w:trPr>
        <w:tc>
          <w:tcPr>
            <w:tcW w:w="735" w:type="pct"/>
            <w:vMerge w:val="restart"/>
          </w:tcPr>
          <w:p w:rsidR="0022124E" w:rsidRPr="0035498E" w:rsidRDefault="0022124E" w:rsidP="00417596">
            <w:pPr>
              <w:spacing w:after="0"/>
              <w:rPr>
                <w:rFonts w:ascii="Times New Roman" w:hAnsi="Times New Roman"/>
                <w:b/>
                <w:bCs/>
              </w:rPr>
            </w:pPr>
            <w:r>
              <w:rPr>
                <w:rFonts w:ascii="Times New Roman" w:hAnsi="Times New Roman"/>
                <w:b/>
                <w:bCs/>
              </w:rPr>
              <w:t xml:space="preserve">Тема 2.1 </w:t>
            </w:r>
            <w:r w:rsidRPr="00C13224">
              <w:rPr>
                <w:rFonts w:ascii="Times New Roman" w:hAnsi="Times New Roman"/>
                <w:b/>
                <w:sz w:val="24"/>
                <w:szCs w:val="24"/>
              </w:rPr>
              <w:t>Вооружённые Силы России на современном этапе</w:t>
            </w:r>
          </w:p>
        </w:tc>
        <w:tc>
          <w:tcPr>
            <w:tcW w:w="3039" w:type="pct"/>
          </w:tcPr>
          <w:p w:rsidR="0022124E" w:rsidRDefault="0022124E" w:rsidP="00417596">
            <w:pPr>
              <w:spacing w:after="0"/>
              <w:rPr>
                <w:rFonts w:ascii="Times New Roman" w:hAnsi="Times New Roman"/>
                <w:b/>
              </w:rPr>
            </w:pPr>
            <w:r w:rsidRPr="003E4B8C">
              <w:rPr>
                <w:rFonts w:ascii="Times New Roman" w:hAnsi="Times New Roman"/>
                <w:b/>
                <w:bCs/>
              </w:rPr>
              <w:t>Содержание учебного материала</w:t>
            </w:r>
          </w:p>
        </w:tc>
        <w:tc>
          <w:tcPr>
            <w:tcW w:w="631" w:type="pct"/>
            <w:vAlign w:val="center"/>
          </w:tcPr>
          <w:p w:rsidR="0022124E" w:rsidRPr="008D55D1" w:rsidRDefault="0022124E" w:rsidP="00417596">
            <w:pPr>
              <w:spacing w:after="0"/>
              <w:jc w:val="center"/>
              <w:rPr>
                <w:rFonts w:ascii="Times New Roman" w:hAnsi="Times New Roman"/>
                <w:b/>
                <w:bCs/>
              </w:rPr>
            </w:pPr>
            <w:r>
              <w:rPr>
                <w:rFonts w:ascii="Times New Roman" w:hAnsi="Times New Roman"/>
                <w:b/>
                <w:bCs/>
              </w:rPr>
              <w:t>6/4</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20"/>
        </w:trPr>
        <w:tc>
          <w:tcPr>
            <w:tcW w:w="735" w:type="pct"/>
            <w:vMerge/>
          </w:tcPr>
          <w:p w:rsidR="0022124E" w:rsidRDefault="0022124E" w:rsidP="00417596">
            <w:pPr>
              <w:spacing w:after="0"/>
              <w:rPr>
                <w:rFonts w:ascii="Times New Roman" w:hAnsi="Times New Roman"/>
                <w:bCs/>
              </w:rPr>
            </w:pPr>
          </w:p>
        </w:tc>
        <w:tc>
          <w:tcPr>
            <w:tcW w:w="3039" w:type="pct"/>
          </w:tcPr>
          <w:p w:rsidR="0022124E" w:rsidRPr="0035498E" w:rsidRDefault="0022124E" w:rsidP="00417596">
            <w:pPr>
              <w:spacing w:after="0" w:line="240" w:lineRule="auto"/>
              <w:rPr>
                <w:rFonts w:ascii="Times New Roman" w:hAnsi="Times New Roman"/>
                <w:sz w:val="24"/>
                <w:szCs w:val="24"/>
              </w:rPr>
            </w:pPr>
            <w:r>
              <w:rPr>
                <w:rFonts w:ascii="Times New Roman" w:hAnsi="Times New Roman"/>
                <w:sz w:val="24"/>
                <w:szCs w:val="24"/>
              </w:rPr>
              <w:t>1.</w:t>
            </w:r>
            <w:r w:rsidRPr="00C13224">
              <w:rPr>
                <w:rFonts w:ascii="Times New Roman" w:hAnsi="Times New Roman"/>
                <w:sz w:val="24"/>
                <w:szCs w:val="24"/>
              </w:rPr>
              <w:t>Состав и организационная структура Вооружённых Сил. Ви</w:t>
            </w:r>
            <w:r>
              <w:rPr>
                <w:rFonts w:ascii="Times New Roman" w:hAnsi="Times New Roman"/>
                <w:sz w:val="24"/>
                <w:szCs w:val="24"/>
              </w:rPr>
              <w:t>ды Вооружённых Сил и рода войск</w:t>
            </w:r>
          </w:p>
        </w:tc>
        <w:tc>
          <w:tcPr>
            <w:tcW w:w="631" w:type="pct"/>
            <w:vAlign w:val="center"/>
          </w:tcPr>
          <w:p w:rsidR="0022124E" w:rsidRDefault="0022124E" w:rsidP="00417596">
            <w:pPr>
              <w:spacing w:after="0"/>
              <w:jc w:val="center"/>
              <w:rPr>
                <w:rFonts w:ascii="Times New Roman" w:hAnsi="Times New Roman"/>
                <w:bCs/>
              </w:rPr>
            </w:pPr>
            <w:r>
              <w:rPr>
                <w:rFonts w:ascii="Times New Roman" w:hAnsi="Times New Roman"/>
                <w:bCs/>
              </w:rPr>
              <w:t>2</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20"/>
        </w:trPr>
        <w:tc>
          <w:tcPr>
            <w:tcW w:w="735" w:type="pct"/>
            <w:vMerge/>
          </w:tcPr>
          <w:p w:rsidR="0022124E" w:rsidRDefault="0022124E" w:rsidP="00417596">
            <w:pPr>
              <w:spacing w:after="0"/>
              <w:rPr>
                <w:rFonts w:ascii="Times New Roman" w:hAnsi="Times New Roman"/>
                <w:bCs/>
              </w:rPr>
            </w:pPr>
          </w:p>
        </w:tc>
        <w:tc>
          <w:tcPr>
            <w:tcW w:w="3039" w:type="pct"/>
          </w:tcPr>
          <w:p w:rsidR="0022124E" w:rsidRDefault="0022124E" w:rsidP="00417596">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31" w:type="pct"/>
            <w:vAlign w:val="center"/>
          </w:tcPr>
          <w:p w:rsidR="0022124E" w:rsidRPr="008D55D1" w:rsidRDefault="0022124E" w:rsidP="00417596">
            <w:pPr>
              <w:spacing w:after="0"/>
              <w:jc w:val="center"/>
              <w:rPr>
                <w:rFonts w:ascii="Times New Roman" w:hAnsi="Times New Roman"/>
                <w:b/>
                <w:bCs/>
              </w:rPr>
            </w:pPr>
            <w:r w:rsidRPr="008D55D1">
              <w:rPr>
                <w:rFonts w:ascii="Times New Roman" w:hAnsi="Times New Roman"/>
                <w:b/>
                <w:bCs/>
              </w:rPr>
              <w:t>4</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20"/>
        </w:trPr>
        <w:tc>
          <w:tcPr>
            <w:tcW w:w="735" w:type="pct"/>
            <w:vMerge/>
          </w:tcPr>
          <w:p w:rsidR="0022124E" w:rsidRDefault="0022124E" w:rsidP="00417596">
            <w:pPr>
              <w:spacing w:after="0"/>
              <w:rPr>
                <w:rFonts w:ascii="Times New Roman" w:hAnsi="Times New Roman"/>
                <w:bCs/>
              </w:rPr>
            </w:pPr>
          </w:p>
        </w:tc>
        <w:tc>
          <w:tcPr>
            <w:tcW w:w="3039" w:type="pct"/>
          </w:tcPr>
          <w:p w:rsidR="0022124E" w:rsidRPr="003E4B8C" w:rsidRDefault="0022124E" w:rsidP="00417596">
            <w:pPr>
              <w:spacing w:after="0" w:line="240" w:lineRule="auto"/>
              <w:rPr>
                <w:rFonts w:ascii="Times New Roman" w:hAnsi="Times New Roman"/>
                <w:b/>
                <w:bCs/>
              </w:rPr>
            </w:pPr>
            <w:r w:rsidRPr="00814FAF">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C13224">
              <w:rPr>
                <w:rFonts w:ascii="Times New Roman" w:hAnsi="Times New Roman"/>
                <w:sz w:val="24"/>
                <w:szCs w:val="24"/>
              </w:rPr>
              <w:t>Разборка, сборка АК-74</w:t>
            </w:r>
            <w:r w:rsidRPr="000F7BA8">
              <w:rPr>
                <w:rFonts w:ascii="Times New Roman" w:hAnsi="Times New Roman"/>
              </w:rPr>
              <w:t>»</w:t>
            </w:r>
          </w:p>
        </w:tc>
        <w:tc>
          <w:tcPr>
            <w:tcW w:w="631" w:type="pct"/>
            <w:vAlign w:val="center"/>
          </w:tcPr>
          <w:p w:rsidR="0022124E" w:rsidRDefault="0022124E" w:rsidP="00417596">
            <w:pPr>
              <w:spacing w:after="0"/>
              <w:jc w:val="center"/>
              <w:rPr>
                <w:rFonts w:ascii="Times New Roman" w:hAnsi="Times New Roman"/>
                <w:bCs/>
              </w:rPr>
            </w:pPr>
            <w:r>
              <w:rPr>
                <w:rFonts w:ascii="Times New Roman" w:hAnsi="Times New Roman"/>
                <w:bCs/>
              </w:rPr>
              <w:t>2</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20"/>
        </w:trPr>
        <w:tc>
          <w:tcPr>
            <w:tcW w:w="735" w:type="pct"/>
            <w:vMerge/>
          </w:tcPr>
          <w:p w:rsidR="0022124E" w:rsidRDefault="0022124E" w:rsidP="00417596">
            <w:pPr>
              <w:spacing w:after="0"/>
              <w:rPr>
                <w:rFonts w:ascii="Times New Roman" w:hAnsi="Times New Roman"/>
                <w:bCs/>
              </w:rPr>
            </w:pPr>
          </w:p>
        </w:tc>
        <w:tc>
          <w:tcPr>
            <w:tcW w:w="3039" w:type="pct"/>
          </w:tcPr>
          <w:p w:rsidR="0022124E" w:rsidRPr="00C13224" w:rsidRDefault="0022124E" w:rsidP="00417596">
            <w:pPr>
              <w:spacing w:after="0" w:line="240" w:lineRule="auto"/>
              <w:rPr>
                <w:rFonts w:ascii="Times New Roman" w:hAnsi="Times New Roman"/>
                <w:b/>
                <w:spacing w:val="-8"/>
                <w:sz w:val="24"/>
                <w:szCs w:val="24"/>
              </w:rPr>
            </w:pPr>
            <w:r w:rsidRPr="00814FAF">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C13224">
              <w:rPr>
                <w:rFonts w:ascii="Times New Roman" w:hAnsi="Times New Roman"/>
                <w:sz w:val="24"/>
                <w:szCs w:val="24"/>
              </w:rPr>
              <w:t>«Строевая подготовка»</w:t>
            </w:r>
          </w:p>
        </w:tc>
        <w:tc>
          <w:tcPr>
            <w:tcW w:w="631" w:type="pct"/>
            <w:vAlign w:val="center"/>
          </w:tcPr>
          <w:p w:rsidR="0022124E" w:rsidRDefault="0022124E" w:rsidP="00417596">
            <w:pPr>
              <w:spacing w:after="0"/>
              <w:jc w:val="center"/>
              <w:rPr>
                <w:rFonts w:ascii="Times New Roman" w:hAnsi="Times New Roman"/>
                <w:bCs/>
              </w:rPr>
            </w:pPr>
            <w:r>
              <w:rPr>
                <w:rFonts w:ascii="Times New Roman" w:hAnsi="Times New Roman"/>
                <w:bCs/>
              </w:rPr>
              <w:t>2</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505"/>
        </w:trPr>
        <w:tc>
          <w:tcPr>
            <w:tcW w:w="735" w:type="pct"/>
            <w:vMerge/>
          </w:tcPr>
          <w:p w:rsidR="0022124E" w:rsidRDefault="0022124E" w:rsidP="00417596">
            <w:pPr>
              <w:spacing w:after="0"/>
              <w:rPr>
                <w:rFonts w:ascii="Times New Roman" w:hAnsi="Times New Roman"/>
                <w:bCs/>
              </w:rPr>
            </w:pPr>
          </w:p>
        </w:tc>
        <w:tc>
          <w:tcPr>
            <w:tcW w:w="3039" w:type="pct"/>
          </w:tcPr>
          <w:p w:rsidR="0022124E" w:rsidRPr="003E4B8C" w:rsidRDefault="0022124E" w:rsidP="00417596">
            <w:pPr>
              <w:spacing w:after="0" w:line="240" w:lineRule="auto"/>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22124E" w:rsidRDefault="0022124E" w:rsidP="00417596">
            <w:pPr>
              <w:spacing w:after="0"/>
              <w:jc w:val="center"/>
              <w:rPr>
                <w:rFonts w:ascii="Times New Roman" w:hAnsi="Times New Roman"/>
                <w:bCs/>
              </w:rPr>
            </w:pPr>
            <w:r>
              <w:rPr>
                <w:rFonts w:ascii="Times New Roman" w:hAnsi="Times New Roman"/>
                <w:bCs/>
              </w:rPr>
              <w:t>*</w:t>
            </w:r>
          </w:p>
        </w:tc>
        <w:tc>
          <w:tcPr>
            <w:tcW w:w="595" w:type="pct"/>
            <w:vMerge/>
          </w:tcPr>
          <w:p w:rsidR="0022124E" w:rsidRPr="00DA192E" w:rsidRDefault="0022124E" w:rsidP="00417596">
            <w:pPr>
              <w:spacing w:after="0"/>
              <w:rPr>
                <w:rFonts w:ascii="Times New Roman" w:hAnsi="Times New Roman"/>
                <w:bCs/>
              </w:rPr>
            </w:pPr>
          </w:p>
        </w:tc>
      </w:tr>
      <w:tr w:rsidR="0022124E" w:rsidRPr="00DA192E" w:rsidTr="00417596">
        <w:trPr>
          <w:trHeight w:val="20"/>
        </w:trPr>
        <w:tc>
          <w:tcPr>
            <w:tcW w:w="3774" w:type="pct"/>
            <w:gridSpan w:val="2"/>
          </w:tcPr>
          <w:p w:rsidR="0022124E" w:rsidRPr="003E4B8C" w:rsidRDefault="0022124E" w:rsidP="00417596">
            <w:pPr>
              <w:spacing w:after="0" w:line="240" w:lineRule="auto"/>
              <w:rPr>
                <w:rFonts w:ascii="Times New Roman" w:hAnsi="Times New Roman"/>
                <w:b/>
                <w:bCs/>
              </w:rPr>
            </w:pPr>
            <w:r w:rsidRPr="00C13224">
              <w:rPr>
                <w:rFonts w:ascii="Times New Roman" w:hAnsi="Times New Roman"/>
                <w:b/>
                <w:sz w:val="24"/>
                <w:szCs w:val="24"/>
              </w:rPr>
              <w:t>Раздел 3. Основы медицинской помощи</w:t>
            </w:r>
          </w:p>
        </w:tc>
        <w:tc>
          <w:tcPr>
            <w:tcW w:w="631" w:type="pct"/>
            <w:vAlign w:val="center"/>
          </w:tcPr>
          <w:p w:rsidR="0022124E" w:rsidRPr="00831662" w:rsidRDefault="0022124E" w:rsidP="00417596">
            <w:pPr>
              <w:spacing w:after="0"/>
              <w:jc w:val="center"/>
              <w:rPr>
                <w:rFonts w:ascii="Times New Roman" w:hAnsi="Times New Roman"/>
                <w:b/>
                <w:bCs/>
              </w:rPr>
            </w:pPr>
            <w:r w:rsidRPr="00831662">
              <w:rPr>
                <w:rFonts w:ascii="Times New Roman" w:hAnsi="Times New Roman"/>
                <w:b/>
                <w:bCs/>
              </w:rPr>
              <w:t>4/4</w:t>
            </w:r>
          </w:p>
        </w:tc>
        <w:tc>
          <w:tcPr>
            <w:tcW w:w="595" w:type="pct"/>
            <w:vMerge w:val="restart"/>
          </w:tcPr>
          <w:p w:rsidR="0022124E" w:rsidRDefault="0022124E" w:rsidP="00417596">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 xml:space="preserve">ПК 1.1-1.2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lastRenderedPageBreak/>
              <w:t xml:space="preserve">ПК 2.1-2.3 </w:t>
            </w:r>
          </w:p>
          <w:p w:rsidR="0022124E" w:rsidRDefault="0022124E" w:rsidP="00417596">
            <w:pPr>
              <w:spacing w:after="0"/>
              <w:jc w:val="center"/>
              <w:rPr>
                <w:rFonts w:ascii="Times New Roman" w:hAnsi="Times New Roman"/>
                <w:sz w:val="24"/>
                <w:szCs w:val="24"/>
              </w:rPr>
            </w:pPr>
            <w:r>
              <w:rPr>
                <w:rFonts w:ascii="Times New Roman" w:hAnsi="Times New Roman"/>
                <w:sz w:val="24"/>
                <w:szCs w:val="24"/>
              </w:rPr>
              <w:t>ПК 3.1-3.2</w:t>
            </w:r>
          </w:p>
          <w:p w:rsidR="0022124E" w:rsidRPr="00DA192E" w:rsidRDefault="0022124E" w:rsidP="00417596">
            <w:pPr>
              <w:jc w:val="center"/>
              <w:rPr>
                <w:rFonts w:ascii="Times New Roman" w:hAnsi="Times New Roman"/>
                <w:bCs/>
              </w:rPr>
            </w:pPr>
          </w:p>
        </w:tc>
      </w:tr>
      <w:tr w:rsidR="0022124E" w:rsidRPr="00DA192E" w:rsidTr="00417596">
        <w:trPr>
          <w:trHeight w:val="20"/>
        </w:trPr>
        <w:tc>
          <w:tcPr>
            <w:tcW w:w="735" w:type="pct"/>
            <w:vMerge w:val="restart"/>
          </w:tcPr>
          <w:p w:rsidR="0022124E" w:rsidRDefault="0022124E" w:rsidP="00417596">
            <w:pPr>
              <w:spacing w:after="0"/>
              <w:rPr>
                <w:rFonts w:ascii="Times New Roman" w:hAnsi="Times New Roman"/>
                <w:b/>
                <w:bCs/>
              </w:rPr>
            </w:pPr>
            <w:r w:rsidRPr="00D3484C">
              <w:rPr>
                <w:rFonts w:ascii="Times New Roman" w:hAnsi="Times New Roman"/>
                <w:b/>
                <w:bCs/>
              </w:rPr>
              <w:t>Тема</w:t>
            </w:r>
            <w:r w:rsidRPr="00831662">
              <w:rPr>
                <w:rFonts w:ascii="Times New Roman" w:hAnsi="Times New Roman"/>
                <w:b/>
                <w:bCs/>
              </w:rPr>
              <w:t xml:space="preserve"> 3.</w:t>
            </w:r>
            <w:r>
              <w:rPr>
                <w:rFonts w:ascii="Times New Roman" w:hAnsi="Times New Roman"/>
                <w:b/>
                <w:bCs/>
              </w:rPr>
              <w:t>1</w:t>
            </w:r>
            <w:r w:rsidRPr="00831662">
              <w:rPr>
                <w:rFonts w:ascii="Times New Roman" w:hAnsi="Times New Roman"/>
                <w:b/>
                <w:bCs/>
              </w:rPr>
              <w:t xml:space="preserve"> </w:t>
            </w:r>
          </w:p>
          <w:p w:rsidR="0022124E" w:rsidRPr="00831662" w:rsidRDefault="0022124E" w:rsidP="00417596">
            <w:pPr>
              <w:spacing w:after="0"/>
              <w:rPr>
                <w:rFonts w:ascii="Times New Roman" w:hAnsi="Times New Roman"/>
                <w:b/>
                <w:bCs/>
              </w:rPr>
            </w:pPr>
            <w:r w:rsidRPr="00C13224">
              <w:rPr>
                <w:rFonts w:ascii="Times New Roman" w:hAnsi="Times New Roman"/>
                <w:b/>
                <w:sz w:val="24"/>
                <w:szCs w:val="24"/>
              </w:rPr>
              <w:lastRenderedPageBreak/>
              <w:t xml:space="preserve">Правила оказания первой помощи </w:t>
            </w:r>
          </w:p>
        </w:tc>
        <w:tc>
          <w:tcPr>
            <w:tcW w:w="3039" w:type="pct"/>
          </w:tcPr>
          <w:p w:rsidR="0022124E" w:rsidRPr="003E4B8C" w:rsidRDefault="0022124E" w:rsidP="00417596">
            <w:pPr>
              <w:spacing w:after="0" w:line="240" w:lineRule="auto"/>
              <w:rPr>
                <w:rFonts w:ascii="Times New Roman" w:hAnsi="Times New Roman"/>
                <w:b/>
                <w:bCs/>
              </w:rPr>
            </w:pPr>
            <w:r w:rsidRPr="003E4B8C">
              <w:rPr>
                <w:rFonts w:ascii="Times New Roman" w:hAnsi="Times New Roman"/>
                <w:b/>
                <w:bCs/>
              </w:rPr>
              <w:lastRenderedPageBreak/>
              <w:t>Содержание учебного материала</w:t>
            </w:r>
          </w:p>
        </w:tc>
        <w:tc>
          <w:tcPr>
            <w:tcW w:w="631" w:type="pct"/>
            <w:vAlign w:val="center"/>
          </w:tcPr>
          <w:p w:rsidR="0022124E" w:rsidRPr="00875712" w:rsidRDefault="0022124E" w:rsidP="00417596">
            <w:pPr>
              <w:spacing w:after="0"/>
              <w:jc w:val="center"/>
              <w:rPr>
                <w:rFonts w:ascii="Times New Roman" w:hAnsi="Times New Roman"/>
                <w:b/>
                <w:bCs/>
              </w:rPr>
            </w:pPr>
            <w:r w:rsidRPr="00875712">
              <w:rPr>
                <w:rFonts w:ascii="Times New Roman" w:hAnsi="Times New Roman"/>
                <w:b/>
                <w:bCs/>
              </w:rPr>
              <w:t>4</w:t>
            </w:r>
          </w:p>
        </w:tc>
        <w:tc>
          <w:tcPr>
            <w:tcW w:w="595" w:type="pct"/>
            <w:vMerge/>
          </w:tcPr>
          <w:p w:rsidR="0022124E" w:rsidRPr="003E4B8C" w:rsidRDefault="0022124E" w:rsidP="00417596">
            <w:pPr>
              <w:jc w:val="center"/>
              <w:rPr>
                <w:rFonts w:ascii="Times New Roman" w:hAnsi="Times New Roman"/>
                <w:b/>
                <w:i/>
              </w:rPr>
            </w:pPr>
          </w:p>
        </w:tc>
      </w:tr>
      <w:tr w:rsidR="0022124E" w:rsidRPr="00DA192E" w:rsidTr="00417596">
        <w:trPr>
          <w:trHeight w:val="20"/>
        </w:trPr>
        <w:tc>
          <w:tcPr>
            <w:tcW w:w="735" w:type="pct"/>
            <w:vMerge/>
          </w:tcPr>
          <w:p w:rsidR="0022124E" w:rsidRDefault="0022124E" w:rsidP="00417596">
            <w:pPr>
              <w:spacing w:after="0"/>
              <w:rPr>
                <w:rFonts w:ascii="Times New Roman" w:hAnsi="Times New Roman"/>
                <w:bCs/>
              </w:rPr>
            </w:pPr>
          </w:p>
        </w:tc>
        <w:tc>
          <w:tcPr>
            <w:tcW w:w="3039" w:type="pct"/>
          </w:tcPr>
          <w:p w:rsidR="0022124E" w:rsidRPr="0035498E" w:rsidRDefault="0022124E" w:rsidP="00417596">
            <w:pPr>
              <w:spacing w:after="0" w:line="240" w:lineRule="auto"/>
              <w:rPr>
                <w:rFonts w:ascii="Times New Roman" w:hAnsi="Times New Roman"/>
                <w:bCs/>
              </w:rPr>
            </w:pPr>
            <w:r w:rsidRPr="000F7BA8">
              <w:rPr>
                <w:rFonts w:ascii="Times New Roman" w:hAnsi="Times New Roman"/>
              </w:rPr>
              <w:t>Не предусмотрено</w:t>
            </w:r>
          </w:p>
        </w:tc>
        <w:tc>
          <w:tcPr>
            <w:tcW w:w="631" w:type="pct"/>
            <w:vAlign w:val="center"/>
          </w:tcPr>
          <w:p w:rsidR="0022124E" w:rsidRDefault="0022124E" w:rsidP="00417596">
            <w:pPr>
              <w:spacing w:after="0"/>
              <w:jc w:val="center"/>
              <w:rPr>
                <w:rFonts w:ascii="Times New Roman" w:hAnsi="Times New Roman"/>
                <w:bCs/>
              </w:rPr>
            </w:pPr>
          </w:p>
        </w:tc>
        <w:tc>
          <w:tcPr>
            <w:tcW w:w="595" w:type="pct"/>
            <w:vMerge/>
          </w:tcPr>
          <w:p w:rsidR="0022124E" w:rsidRPr="00DA192E" w:rsidRDefault="0022124E" w:rsidP="00417596">
            <w:pPr>
              <w:spacing w:after="0"/>
              <w:rPr>
                <w:rFonts w:ascii="Times New Roman" w:hAnsi="Times New Roman"/>
                <w:bCs/>
              </w:rPr>
            </w:pPr>
          </w:p>
        </w:tc>
      </w:tr>
      <w:tr w:rsidR="0022124E" w:rsidRPr="003E4B8C" w:rsidTr="00417596">
        <w:trPr>
          <w:trHeight w:val="20"/>
        </w:trPr>
        <w:tc>
          <w:tcPr>
            <w:tcW w:w="735" w:type="pct"/>
            <w:vMerge/>
          </w:tcPr>
          <w:p w:rsidR="0022124E" w:rsidRPr="003E4B8C" w:rsidRDefault="0022124E" w:rsidP="00417596">
            <w:pPr>
              <w:spacing w:after="0"/>
              <w:rPr>
                <w:rFonts w:ascii="Times New Roman" w:hAnsi="Times New Roman"/>
                <w:b/>
                <w:bCs/>
              </w:rPr>
            </w:pPr>
          </w:p>
        </w:tc>
        <w:tc>
          <w:tcPr>
            <w:tcW w:w="3039" w:type="pct"/>
          </w:tcPr>
          <w:p w:rsidR="0022124E" w:rsidRDefault="0022124E" w:rsidP="00417596">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31" w:type="pct"/>
            <w:vAlign w:val="center"/>
          </w:tcPr>
          <w:p w:rsidR="0022124E" w:rsidRPr="008D55D1" w:rsidRDefault="0022124E" w:rsidP="00417596">
            <w:pPr>
              <w:spacing w:after="0"/>
              <w:jc w:val="center"/>
              <w:rPr>
                <w:rFonts w:ascii="Times New Roman" w:hAnsi="Times New Roman"/>
                <w:b/>
                <w:bCs/>
                <w:i/>
              </w:rPr>
            </w:pPr>
            <w:r w:rsidRPr="008D55D1">
              <w:rPr>
                <w:rFonts w:ascii="Times New Roman" w:hAnsi="Times New Roman"/>
                <w:b/>
                <w:bCs/>
                <w:i/>
              </w:rPr>
              <w:t>4</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spacing w:after="0"/>
              <w:rPr>
                <w:rFonts w:ascii="Times New Roman" w:hAnsi="Times New Roman"/>
                <w:b/>
                <w:bCs/>
              </w:rPr>
            </w:pPr>
          </w:p>
        </w:tc>
        <w:tc>
          <w:tcPr>
            <w:tcW w:w="3039" w:type="pct"/>
          </w:tcPr>
          <w:p w:rsidR="0022124E" w:rsidRPr="003E4B8C" w:rsidRDefault="0022124E" w:rsidP="00417596">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Основы оказания первой помощи</w:t>
            </w:r>
            <w:r w:rsidRPr="00C13224">
              <w:rPr>
                <w:rFonts w:ascii="Times New Roman" w:hAnsi="Times New Roman"/>
                <w:spacing w:val="-8"/>
                <w:sz w:val="24"/>
                <w:szCs w:val="24"/>
              </w:rPr>
              <w:t>»</w:t>
            </w:r>
          </w:p>
        </w:tc>
        <w:tc>
          <w:tcPr>
            <w:tcW w:w="631" w:type="pct"/>
            <w:vAlign w:val="center"/>
          </w:tcPr>
          <w:p w:rsidR="0022124E" w:rsidRPr="008D55D1" w:rsidRDefault="0022124E" w:rsidP="00417596">
            <w:pPr>
              <w:spacing w:after="0"/>
              <w:jc w:val="center"/>
              <w:rPr>
                <w:rFonts w:ascii="Times New Roman" w:hAnsi="Times New Roman"/>
                <w:bCs/>
              </w:rPr>
            </w:pPr>
            <w:r>
              <w:rPr>
                <w:rFonts w:ascii="Times New Roman" w:hAnsi="Times New Roman"/>
                <w:bCs/>
              </w:rPr>
              <w:t>4</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rPr>
          <w:trHeight w:val="20"/>
        </w:trPr>
        <w:tc>
          <w:tcPr>
            <w:tcW w:w="735" w:type="pct"/>
            <w:vMerge/>
          </w:tcPr>
          <w:p w:rsidR="0022124E" w:rsidRPr="003E4B8C" w:rsidRDefault="0022124E" w:rsidP="00417596">
            <w:pPr>
              <w:spacing w:after="0"/>
              <w:rPr>
                <w:rFonts w:ascii="Times New Roman" w:hAnsi="Times New Roman"/>
                <w:b/>
                <w:bCs/>
              </w:rPr>
            </w:pPr>
          </w:p>
        </w:tc>
        <w:tc>
          <w:tcPr>
            <w:tcW w:w="3039" w:type="pct"/>
          </w:tcPr>
          <w:p w:rsidR="0022124E" w:rsidRDefault="0022124E" w:rsidP="00417596">
            <w:pPr>
              <w:spacing w:after="0" w:line="240" w:lineRule="auto"/>
              <w:jc w:val="both"/>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22124E" w:rsidRPr="003E4B8C" w:rsidRDefault="0022124E" w:rsidP="00417596">
            <w:pPr>
              <w:spacing w:after="0"/>
              <w:jc w:val="center"/>
              <w:rPr>
                <w:rFonts w:ascii="Times New Roman" w:hAnsi="Times New Roman"/>
                <w:b/>
                <w:bCs/>
              </w:rPr>
            </w:pPr>
            <w:r>
              <w:rPr>
                <w:rFonts w:ascii="Times New Roman" w:hAnsi="Times New Roman"/>
                <w:b/>
                <w:bCs/>
              </w:rPr>
              <w:t>*</w:t>
            </w:r>
          </w:p>
        </w:tc>
        <w:tc>
          <w:tcPr>
            <w:tcW w:w="595" w:type="pct"/>
            <w:vMerge/>
          </w:tcPr>
          <w:p w:rsidR="0022124E" w:rsidRPr="003E4B8C" w:rsidRDefault="0022124E" w:rsidP="00417596">
            <w:pPr>
              <w:spacing w:after="0"/>
              <w:rPr>
                <w:rFonts w:ascii="Times New Roman" w:hAnsi="Times New Roman"/>
                <w:b/>
                <w:bCs/>
              </w:rPr>
            </w:pPr>
          </w:p>
        </w:tc>
      </w:tr>
      <w:tr w:rsidR="0022124E" w:rsidRPr="003E4B8C" w:rsidTr="00417596">
        <w:tc>
          <w:tcPr>
            <w:tcW w:w="3774" w:type="pct"/>
            <w:gridSpan w:val="2"/>
          </w:tcPr>
          <w:p w:rsidR="0022124E" w:rsidRPr="003E4B8C" w:rsidRDefault="0022124E" w:rsidP="00417596">
            <w:pPr>
              <w:suppressAutoHyphens/>
              <w:spacing w:after="0"/>
              <w:rPr>
                <w:rFonts w:ascii="Times New Roman" w:hAnsi="Times New Roman"/>
                <w:b/>
              </w:rPr>
            </w:pPr>
            <w:r w:rsidRPr="003E4B8C">
              <w:rPr>
                <w:rFonts w:ascii="Times New Roman" w:hAnsi="Times New Roman"/>
                <w:b/>
              </w:rPr>
              <w:t>Промежуточная аттестация</w:t>
            </w:r>
          </w:p>
        </w:tc>
        <w:tc>
          <w:tcPr>
            <w:tcW w:w="631" w:type="pct"/>
            <w:vAlign w:val="center"/>
          </w:tcPr>
          <w:p w:rsidR="0022124E" w:rsidRPr="00D3484C" w:rsidRDefault="0022124E" w:rsidP="00417596">
            <w:pPr>
              <w:spacing w:after="0"/>
              <w:jc w:val="center"/>
              <w:rPr>
                <w:rFonts w:ascii="Times New Roman" w:hAnsi="Times New Roman"/>
              </w:rPr>
            </w:pPr>
            <w:r>
              <w:rPr>
                <w:rFonts w:ascii="Times New Roman" w:hAnsi="Times New Roman"/>
              </w:rPr>
              <w:t>2</w:t>
            </w:r>
          </w:p>
        </w:tc>
        <w:tc>
          <w:tcPr>
            <w:tcW w:w="595" w:type="pct"/>
          </w:tcPr>
          <w:p w:rsidR="0022124E" w:rsidRPr="003E4B8C" w:rsidRDefault="0022124E" w:rsidP="00417596">
            <w:pPr>
              <w:spacing w:after="0"/>
              <w:rPr>
                <w:rFonts w:ascii="Times New Roman" w:hAnsi="Times New Roman"/>
                <w:b/>
                <w:i/>
              </w:rPr>
            </w:pPr>
          </w:p>
        </w:tc>
      </w:tr>
      <w:tr w:rsidR="0022124E" w:rsidRPr="003E4B8C" w:rsidTr="00417596">
        <w:trPr>
          <w:trHeight w:val="20"/>
        </w:trPr>
        <w:tc>
          <w:tcPr>
            <w:tcW w:w="3774" w:type="pct"/>
            <w:gridSpan w:val="2"/>
          </w:tcPr>
          <w:p w:rsidR="0022124E" w:rsidRPr="003E4B8C" w:rsidRDefault="0022124E" w:rsidP="00417596">
            <w:pPr>
              <w:spacing w:after="0"/>
              <w:rPr>
                <w:rFonts w:ascii="Times New Roman" w:hAnsi="Times New Roman"/>
                <w:b/>
                <w:bCs/>
              </w:rPr>
            </w:pPr>
            <w:r w:rsidRPr="003E4B8C">
              <w:rPr>
                <w:rFonts w:ascii="Times New Roman" w:hAnsi="Times New Roman"/>
                <w:b/>
                <w:bCs/>
              </w:rPr>
              <w:t>Всего:</w:t>
            </w:r>
          </w:p>
        </w:tc>
        <w:tc>
          <w:tcPr>
            <w:tcW w:w="631" w:type="pct"/>
            <w:vAlign w:val="center"/>
          </w:tcPr>
          <w:p w:rsidR="0022124E" w:rsidRPr="003E4B8C" w:rsidRDefault="0022124E" w:rsidP="00417596">
            <w:pPr>
              <w:spacing w:after="0"/>
              <w:jc w:val="center"/>
              <w:rPr>
                <w:rFonts w:ascii="Times New Roman" w:hAnsi="Times New Roman"/>
                <w:b/>
                <w:bCs/>
                <w:i/>
              </w:rPr>
            </w:pPr>
            <w:r>
              <w:rPr>
                <w:rFonts w:ascii="Times New Roman" w:hAnsi="Times New Roman"/>
                <w:b/>
                <w:bCs/>
                <w:i/>
              </w:rPr>
              <w:t>36</w:t>
            </w:r>
          </w:p>
        </w:tc>
        <w:tc>
          <w:tcPr>
            <w:tcW w:w="595" w:type="pct"/>
          </w:tcPr>
          <w:p w:rsidR="0022124E" w:rsidRPr="003E4B8C" w:rsidRDefault="0022124E" w:rsidP="00417596">
            <w:pPr>
              <w:spacing w:after="0"/>
              <w:rPr>
                <w:rFonts w:ascii="Times New Roman" w:hAnsi="Times New Roman"/>
                <w:b/>
                <w:bCs/>
                <w:i/>
              </w:rPr>
            </w:pPr>
          </w:p>
        </w:tc>
      </w:tr>
    </w:tbl>
    <w:p w:rsidR="00DE5E33" w:rsidRPr="00251851" w:rsidRDefault="00DE5E33" w:rsidP="00DE5E33">
      <w:pPr>
        <w:spacing w:before="120" w:after="120" w:line="240" w:lineRule="auto"/>
        <w:rPr>
          <w:rFonts w:ascii="Times New Roman" w:hAnsi="Times New Roman"/>
          <w:i/>
          <w:sz w:val="24"/>
          <w:szCs w:val="24"/>
        </w:rPr>
      </w:pPr>
    </w:p>
    <w:p w:rsidR="00DE5E33" w:rsidRPr="003E4B8C" w:rsidRDefault="00DE5E33" w:rsidP="00DE5E33">
      <w:pPr>
        <w:ind w:firstLine="709"/>
        <w:rPr>
          <w:rFonts w:ascii="Times New Roman" w:hAnsi="Times New Roman"/>
          <w:i/>
        </w:rPr>
        <w:sectPr w:rsidR="00DE5E33" w:rsidRPr="003E4B8C" w:rsidSect="00742B03">
          <w:pgSz w:w="16840" w:h="11907" w:orient="landscape"/>
          <w:pgMar w:top="851" w:right="1134" w:bottom="851" w:left="992" w:header="709" w:footer="709" w:gutter="0"/>
          <w:cols w:space="720"/>
        </w:sectPr>
      </w:pPr>
    </w:p>
    <w:p w:rsidR="00DE5E33" w:rsidRPr="004C4857" w:rsidRDefault="00DE5E33" w:rsidP="00DE5E33">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DE5E33" w:rsidRPr="004C4857" w:rsidRDefault="00DE5E33" w:rsidP="00DE5E33">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sz w:val="24"/>
          <w:szCs w:val="24"/>
        </w:rPr>
        <w:t>«Безопасности жизнедеятельности»</w:t>
      </w:r>
      <w:r w:rsidRPr="004C4857">
        <w:rPr>
          <w:rFonts w:ascii="Times New Roman" w:hAnsi="Times New Roman"/>
          <w:bCs/>
          <w:sz w:val="24"/>
          <w:szCs w:val="24"/>
        </w:rPr>
        <w:t xml:space="preserve">, </w:t>
      </w:r>
      <w:r w:rsidRPr="004C4857">
        <w:rPr>
          <w:rFonts w:ascii="Times New Roman" w:hAnsi="Times New Roman"/>
          <w:sz w:val="24"/>
          <w:szCs w:val="24"/>
          <w:lang w:eastAsia="en-US"/>
        </w:rPr>
        <w:t>оснащенный о</w:t>
      </w:r>
      <w:r w:rsidRPr="004C4857">
        <w:rPr>
          <w:rFonts w:ascii="Times New Roman" w:hAnsi="Times New Roman"/>
          <w:bCs/>
          <w:sz w:val="24"/>
          <w:szCs w:val="24"/>
          <w:lang w:eastAsia="en-US"/>
        </w:rPr>
        <w:t xml:space="preserve">борудованием: </w:t>
      </w:r>
    </w:p>
    <w:p w:rsidR="00DE5E33" w:rsidRPr="004C4857" w:rsidRDefault="00DE5E33" w:rsidP="00DE5E33">
      <w:pPr>
        <w:suppressAutoHyphens/>
        <w:spacing w:after="0"/>
        <w:ind w:firstLine="709"/>
        <w:jc w:val="both"/>
        <w:rPr>
          <w:rFonts w:ascii="Times New Roman" w:hAnsi="Times New Roman"/>
          <w:sz w:val="24"/>
          <w:szCs w:val="24"/>
        </w:rPr>
      </w:pPr>
      <w:r w:rsidRPr="004C4857">
        <w:rPr>
          <w:rFonts w:ascii="Times New Roman" w:hAnsi="Times New Roman"/>
          <w:sz w:val="24"/>
          <w:szCs w:val="24"/>
        </w:rPr>
        <w:t>Кабинет</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автоматизированное рабочее место преподавателя</w:t>
      </w:r>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t xml:space="preserve">рабочие места </w:t>
      </w:r>
      <w:proofErr w:type="gramStart"/>
      <w:r w:rsidRPr="004C4857">
        <w:t>обучающихся</w:t>
      </w:r>
      <w:proofErr w:type="gramEnd"/>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учебные стенды (комплекты) по разделам.</w:t>
      </w:r>
    </w:p>
    <w:p w:rsidR="00DE5E33" w:rsidRPr="004C4857" w:rsidRDefault="00DE5E33" w:rsidP="00DE5E33">
      <w:pPr>
        <w:suppressAutoHyphens/>
        <w:spacing w:after="0"/>
        <w:ind w:firstLine="709"/>
        <w:jc w:val="both"/>
        <w:rPr>
          <w:rFonts w:ascii="Times New Roman" w:hAnsi="Times New Roman"/>
          <w:bCs/>
          <w:sz w:val="24"/>
          <w:szCs w:val="24"/>
          <w:lang w:eastAsia="en-US"/>
        </w:rPr>
      </w:pPr>
    </w:p>
    <w:p w:rsidR="00DE5E33" w:rsidRPr="004C4857" w:rsidRDefault="00DE5E33" w:rsidP="00DE5E33">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rsidR="00DE5E33" w:rsidRPr="004C4857" w:rsidRDefault="00DE5E33" w:rsidP="00DE5E33">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rsidR="00DE5E33" w:rsidRPr="004C4857" w:rsidRDefault="00DE5E33" w:rsidP="00DE5E33">
      <w:pPr>
        <w:suppressAutoHyphens/>
        <w:spacing w:after="0"/>
        <w:ind w:firstLine="709"/>
        <w:jc w:val="both"/>
        <w:rPr>
          <w:rFonts w:ascii="Times New Roman" w:hAnsi="Times New Roman"/>
          <w:bCs/>
          <w:sz w:val="24"/>
          <w:szCs w:val="24"/>
        </w:rPr>
      </w:pPr>
    </w:p>
    <w:p w:rsidR="00DE5E33" w:rsidRPr="004C4857" w:rsidRDefault="00DE5E33" w:rsidP="00DE5E33">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4C4857">
        <w:rPr>
          <w:rFonts w:ascii="Times New Roman" w:hAnsi="Times New Roman"/>
          <w:sz w:val="24"/>
          <w:szCs w:val="24"/>
        </w:rPr>
        <w:t xml:space="preserve"> При формировании </w:t>
      </w:r>
      <w:r w:rsidRPr="004C4857">
        <w:rPr>
          <w:rFonts w:ascii="Times New Roman" w:hAnsi="Times New Roman"/>
          <w:bCs/>
          <w:sz w:val="24"/>
          <w:szCs w:val="24"/>
        </w:rPr>
        <w:t xml:space="preserve">библиотечного фонда образовательной организацией </w:t>
      </w:r>
      <w:proofErr w:type="gramStart"/>
      <w:r w:rsidRPr="004C4857">
        <w:rPr>
          <w:rFonts w:ascii="Times New Roman" w:hAnsi="Times New Roman"/>
          <w:bCs/>
          <w:sz w:val="24"/>
          <w:szCs w:val="24"/>
        </w:rPr>
        <w:t>выбирается не менее одного издания</w:t>
      </w:r>
      <w:proofErr w:type="gramEnd"/>
      <w:r w:rsidRPr="004C48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DE5E33" w:rsidRPr="004C4857" w:rsidRDefault="00DE5E33" w:rsidP="00DE5E33">
      <w:pPr>
        <w:suppressAutoHyphens/>
        <w:spacing w:after="0"/>
        <w:ind w:firstLine="709"/>
        <w:jc w:val="both"/>
        <w:rPr>
          <w:rFonts w:ascii="Times New Roman" w:hAnsi="Times New Roman"/>
          <w:sz w:val="24"/>
          <w:szCs w:val="24"/>
        </w:rPr>
      </w:pPr>
    </w:p>
    <w:p w:rsidR="00DE5E33" w:rsidRPr="004C4857" w:rsidRDefault="00DE5E33" w:rsidP="00DE5E33">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3.2.1. Основные печатные и электронные издания</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С. В. Абрамова [и др.] ; под общей редакцией В. П. Соломина. – Москва</w:t>
      </w:r>
      <w:proofErr w:type="gramStart"/>
      <w:r w:rsidRPr="004C4857">
        <w:t xml:space="preserve"> :</w:t>
      </w:r>
      <w:proofErr w:type="gramEnd"/>
      <w:r w:rsidRPr="004C4857">
        <w:t xml:space="preserve"> Издательство </w:t>
      </w:r>
      <w:proofErr w:type="spellStart"/>
      <w:r w:rsidRPr="004C4857">
        <w:t>Юрайт</w:t>
      </w:r>
      <w:proofErr w:type="spellEnd"/>
      <w:r w:rsidRPr="004C4857">
        <w:t>, 2021. – 399 с. – (Профессиональное образование). – ISBN 978-5-534-02041-0.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https://urait.ru/bcode/469524</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proofErr w:type="spellStart"/>
      <w:r w:rsidRPr="004C4857">
        <w:t>Каракеян</w:t>
      </w:r>
      <w:proofErr w:type="spellEnd"/>
      <w:r w:rsidRPr="004C4857">
        <w:t>, В. И. 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В. И. </w:t>
      </w:r>
      <w:proofErr w:type="spellStart"/>
      <w:r w:rsidRPr="004C4857">
        <w:t>Каракеян</w:t>
      </w:r>
      <w:proofErr w:type="spellEnd"/>
      <w:r w:rsidRPr="004C4857">
        <w:t xml:space="preserve">, И. М. Никулина. – 3-е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313 с. – (Профессиональное образование). – ISBN 978-5-534-04629-8.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https://urait.ru/bcode/469496</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Колотушкин</w:t>
      </w:r>
      <w:proofErr w:type="spellEnd"/>
      <w:r w:rsidRPr="004C4857">
        <w:t>, В. В. Безопасность жизнедеятельности при строительстве и эксплуатации зданий и сооружений</w:t>
      </w:r>
      <w:proofErr w:type="gramStart"/>
      <w:r w:rsidRPr="004C4857">
        <w:t xml:space="preserve"> :</w:t>
      </w:r>
      <w:proofErr w:type="gramEnd"/>
      <w:r w:rsidRPr="004C4857">
        <w:t xml:space="preserve"> учебное пособие для СПО / В. В. </w:t>
      </w:r>
      <w:proofErr w:type="spellStart"/>
      <w:r w:rsidRPr="004C4857">
        <w:t>Колотушкин</w:t>
      </w:r>
      <w:proofErr w:type="spellEnd"/>
      <w:r w:rsidRPr="004C4857">
        <w:t>, С. Д. Николенко. – Саратов</w:t>
      </w:r>
      <w:proofErr w:type="gramStart"/>
      <w:r w:rsidRPr="004C4857">
        <w:t xml:space="preserve"> :</w:t>
      </w:r>
      <w:proofErr w:type="gramEnd"/>
      <w:r w:rsidRPr="004C4857">
        <w:t xml:space="preserve"> Профобразование, 2019. – 198 c. – ISBN 978-5-4488-0374-1.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9" w:history="1">
        <w:r w:rsidRPr="004C4857">
          <w:rPr>
            <w:rStyle w:val="a8"/>
          </w:rPr>
          <w:t>https://profspo.ru/books/87270</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Кошелев, А.А. Медицина катастроф. Теория и практика</w:t>
      </w:r>
      <w:proofErr w:type="gramStart"/>
      <w:r w:rsidRPr="004C4857">
        <w:t xml:space="preserve"> :</w:t>
      </w:r>
      <w:proofErr w:type="gramEnd"/>
      <w:r w:rsidRPr="004C4857">
        <w:t xml:space="preserve"> учебное пособие / А.А. Кошелев. – 7-е изд., стер. – Санкт-Петербург</w:t>
      </w:r>
      <w:proofErr w:type="gramStart"/>
      <w:r w:rsidRPr="004C4857">
        <w:t xml:space="preserve"> :</w:t>
      </w:r>
      <w:proofErr w:type="gramEnd"/>
      <w:r w:rsidRPr="004C4857">
        <w:t xml:space="preserve"> Лань, 2020. – 320 с. – ISBN 978-5-8114-4891-3. – Текст</w:t>
      </w:r>
      <w:proofErr w:type="gramStart"/>
      <w:r w:rsidRPr="004C4857">
        <w:t xml:space="preserve"> :</w:t>
      </w:r>
      <w:proofErr w:type="gramEnd"/>
      <w:r w:rsidRPr="004C4857">
        <w:t xml:space="preserve"> электронный // Лань : электронно-библиотечная система. – URL: </w:t>
      </w:r>
      <w:hyperlink r:id="rId10" w:history="1">
        <w:r w:rsidRPr="004C4857">
          <w:rPr>
            <w:rStyle w:val="a8"/>
          </w:rPr>
          <w:t>https://e.lanbook.com/book/126948</w:t>
        </w:r>
      </w:hyperlink>
      <w:r w:rsidRPr="004C4857">
        <w:t xml:space="preserve"> (дата обращения: 03.03.2020).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Кривошеин, Д. А. Безопасность жизнедеятельности</w:t>
      </w:r>
      <w:proofErr w:type="gramStart"/>
      <w:r w:rsidRPr="004C4857">
        <w:t xml:space="preserve"> :</w:t>
      </w:r>
      <w:proofErr w:type="gramEnd"/>
      <w:r w:rsidRPr="004C4857">
        <w:t xml:space="preserve"> учебное пособие / Д. А. Кривошеин, В. П. Дмитренко, Н. В. </w:t>
      </w:r>
      <w:proofErr w:type="spellStart"/>
      <w:r w:rsidRPr="004C4857">
        <w:t>Горькова</w:t>
      </w:r>
      <w:proofErr w:type="spellEnd"/>
      <w:r w:rsidRPr="004C4857">
        <w:t>. – Санкт-Петербург</w:t>
      </w:r>
      <w:proofErr w:type="gramStart"/>
      <w:r w:rsidRPr="004C4857">
        <w:t xml:space="preserve"> :</w:t>
      </w:r>
      <w:proofErr w:type="gramEnd"/>
      <w:r w:rsidRPr="004C4857">
        <w:t xml:space="preserve"> Лань, 2019. – 340 с. – ISBN 978-5-8114-3376-6. – Текст</w:t>
      </w:r>
      <w:proofErr w:type="gramStart"/>
      <w:r w:rsidRPr="004C4857">
        <w:t xml:space="preserve"> :</w:t>
      </w:r>
      <w:proofErr w:type="gramEnd"/>
      <w:r w:rsidRPr="004C4857">
        <w:t xml:space="preserve"> электронный // Лань : электронно-библиотечная </w:t>
      </w:r>
      <w:r w:rsidRPr="004C4857">
        <w:lastRenderedPageBreak/>
        <w:t xml:space="preserve">система. – URL: </w:t>
      </w:r>
      <w:hyperlink r:id="rId11" w:history="1">
        <w:r w:rsidRPr="004C4857">
          <w:rPr>
            <w:rStyle w:val="a8"/>
          </w:rPr>
          <w:t>https://e.lanbook.com/book/148144</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Курбатов, В. А. Безопасность жизнедеятельности. Основы чрезвычайных ситуаций</w:t>
      </w:r>
      <w:proofErr w:type="gramStart"/>
      <w:r w:rsidRPr="004C4857">
        <w:t xml:space="preserve"> :</w:t>
      </w:r>
      <w:proofErr w:type="gramEnd"/>
      <w:r w:rsidRPr="004C4857">
        <w:t xml:space="preserve"> учебное пособие для СПО / В. А. Курбатов, Ю. С. Рысин, С. Л. Яблочников. – Саратов</w:t>
      </w:r>
      <w:proofErr w:type="gramStart"/>
      <w:r w:rsidRPr="004C4857">
        <w:t xml:space="preserve"> :</w:t>
      </w:r>
      <w:proofErr w:type="gramEnd"/>
      <w:r w:rsidRPr="004C4857">
        <w:t xml:space="preserve"> Профобразование, 2020. – 121 c. – ISBN 978-5-4488-0820-3.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2" w:history="1">
        <w:r w:rsidRPr="004C4857">
          <w:rPr>
            <w:rStyle w:val="a8"/>
          </w:rPr>
          <w:t>https://profspo.ru/books/93574</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Михаилиди</w:t>
      </w:r>
      <w:proofErr w:type="spellEnd"/>
      <w:r w:rsidRPr="004C4857">
        <w:t>, А. М. Безопасность жизнедеятельности и охрана труда на производстве</w:t>
      </w:r>
      <w:proofErr w:type="gramStart"/>
      <w:r w:rsidRPr="004C4857">
        <w:t xml:space="preserve"> :</w:t>
      </w:r>
      <w:proofErr w:type="gramEnd"/>
      <w:r w:rsidRPr="004C4857">
        <w:t xml:space="preserve"> учебное пособие для СПО / А. М. </w:t>
      </w:r>
      <w:proofErr w:type="spellStart"/>
      <w:r w:rsidRPr="004C4857">
        <w:t>Михаилиди</w:t>
      </w:r>
      <w:proofErr w:type="spellEnd"/>
      <w:r w:rsidRPr="004C4857">
        <w:t>. – Саратов, Москва</w:t>
      </w:r>
      <w:proofErr w:type="gramStart"/>
      <w:r w:rsidRPr="004C4857">
        <w:t xml:space="preserve"> :</w:t>
      </w:r>
      <w:proofErr w:type="gramEnd"/>
      <w:r w:rsidRPr="004C4857">
        <w:t xml:space="preserve"> Профобразование, Ай </w:t>
      </w:r>
      <w:proofErr w:type="gramStart"/>
      <w:r w:rsidRPr="004C4857">
        <w:t>Пи Ар</w:t>
      </w:r>
      <w:proofErr w:type="gramEnd"/>
      <w:r w:rsidRPr="004C4857">
        <w:t xml:space="preserve"> Медиа, 2021. – 111 c. – ISBN 978-5-4488-0964-4, 978-5-4497-0809-0.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3" w:history="1">
        <w:r w:rsidRPr="004C4857">
          <w:rPr>
            <w:rStyle w:val="a8"/>
          </w:rPr>
          <w:t>https://profspo.ru/books/100492</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Резчиков, Е. А. Безопасность жизнедеятельности</w:t>
      </w:r>
      <w:proofErr w:type="gramStart"/>
      <w:r w:rsidRPr="004C4857">
        <w:t xml:space="preserve"> :</w:t>
      </w:r>
      <w:proofErr w:type="gramEnd"/>
      <w:r w:rsidRPr="004C4857">
        <w:t xml:space="preserve"> учебник для среднего профессионального образования / Е. А. Резчиков, А. В. Рязанцева. – 2-е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639 с. – (Профессиональное образование). – ISBN 978-5-534-13550-3.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https://urait.ru/bcode/476255</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Широков, Ю. А. Защита в чрезвычайных ситуациях и гражданская оборона</w:t>
      </w:r>
      <w:proofErr w:type="gramStart"/>
      <w:r w:rsidRPr="004C4857">
        <w:t xml:space="preserve"> :</w:t>
      </w:r>
      <w:proofErr w:type="gramEnd"/>
      <w:r w:rsidRPr="004C4857">
        <w:t xml:space="preserve"> учебное пособие для </w:t>
      </w:r>
      <w:proofErr w:type="spellStart"/>
      <w:r w:rsidRPr="004C4857">
        <w:t>спо</w:t>
      </w:r>
      <w:proofErr w:type="spellEnd"/>
      <w:r w:rsidRPr="004C4857">
        <w:t xml:space="preserve"> / Ю. А. Широков. – Санкт-Петербург</w:t>
      </w:r>
      <w:proofErr w:type="gramStart"/>
      <w:r w:rsidRPr="004C4857">
        <w:t xml:space="preserve"> :</w:t>
      </w:r>
      <w:proofErr w:type="gramEnd"/>
      <w:r w:rsidRPr="004C4857">
        <w:t xml:space="preserve"> Лань, 2020. – 488 с. – ISBN 978-5-8114-6463-0. – Текст</w:t>
      </w:r>
      <w:proofErr w:type="gramStart"/>
      <w:r w:rsidRPr="004C4857">
        <w:t xml:space="preserve"> :</w:t>
      </w:r>
      <w:proofErr w:type="gramEnd"/>
      <w:r w:rsidRPr="004C4857">
        <w:t xml:space="preserve"> электронный // Лань : электронно-библиотечная система. – URL: </w:t>
      </w:r>
      <w:hyperlink r:id="rId14" w:history="1">
        <w:r w:rsidRPr="004C4857">
          <w:rPr>
            <w:rStyle w:val="a8"/>
          </w:rPr>
          <w:t>https://e.lanbook.com/book/148019</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8"/>
        <w:jc w:val="both"/>
        <w:rPr>
          <w:rFonts w:ascii="Times New Roman" w:hAnsi="Times New Roman"/>
          <w:b/>
          <w:sz w:val="24"/>
          <w:szCs w:val="24"/>
        </w:rPr>
      </w:pPr>
      <w:r w:rsidRPr="004C4857">
        <w:rPr>
          <w:rFonts w:ascii="Times New Roman" w:hAnsi="Times New Roman"/>
          <w:b/>
          <w:sz w:val="24"/>
          <w:szCs w:val="24"/>
        </w:rPr>
        <w:t>3.2.2. Дополнительные источники</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Уголовный кодекс Российской Федерации (действующая редакция).</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Федеральные законы Российской Федерации: «О защите населения и территорий от чрезвычайных ситуаций природного и техногенного характера», «О статусе военнослужащих», «О воинской обязанности и военной службе», «О гражданской обороне», «Об обороне», «О противодействии терроризму».</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 xml:space="preserve">4. КОНТРОЛЬ И ОЦЕНКА РЕЗУЛЬТАТОВ ОСВОЕНИЯ </w:t>
      </w: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rsidR="00DE5E33" w:rsidRPr="004C4857" w:rsidRDefault="00DE5E33" w:rsidP="00DE5E3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755"/>
        <w:gridCol w:w="3336"/>
      </w:tblGrid>
      <w:tr w:rsidR="00DE5E33" w:rsidRPr="004C4857" w:rsidTr="00742B03">
        <w:tc>
          <w:tcPr>
            <w:tcW w:w="1818"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439"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DE5E33" w:rsidRPr="004C4857" w:rsidTr="00742B03">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c>
          <w:tcPr>
            <w:tcW w:w="1818" w:type="pct"/>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w:t>
            </w:r>
            <w:r w:rsidRPr="004C4857">
              <w:rPr>
                <w:rFonts w:ascii="Times New Roman" w:hAnsi="Times New Roman"/>
                <w:sz w:val="24"/>
                <w:szCs w:val="24"/>
              </w:rPr>
              <w:lastRenderedPageBreak/>
              <w:t>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порядка и правил оказания первой помощи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lastRenderedPageBreak/>
              <w:t xml:space="preserve">Демонстрация знаний по основным видам потенциальных опасностей и их </w:t>
            </w:r>
            <w:proofErr w:type="gramStart"/>
            <w:r w:rsidRPr="004C4857">
              <w:rPr>
                <w:rFonts w:ascii="Times New Roman" w:hAnsi="Times New Roman"/>
                <w:sz w:val="24"/>
                <w:szCs w:val="24"/>
              </w:rPr>
              <w:t>последствиях</w:t>
            </w:r>
            <w:proofErr w:type="gramEnd"/>
            <w:r w:rsidRPr="004C4857">
              <w:rPr>
                <w:rFonts w:ascii="Times New Roman" w:hAnsi="Times New Roman"/>
                <w:sz w:val="24"/>
                <w:szCs w:val="24"/>
              </w:rPr>
              <w:t xml:space="preserve"> в профессиональной деятельности и в быту, </w:t>
            </w:r>
            <w:r w:rsidRPr="004C4857">
              <w:rPr>
                <w:rFonts w:ascii="Times New Roman" w:hAnsi="Times New Roman"/>
                <w:sz w:val="24"/>
                <w:szCs w:val="24"/>
              </w:rPr>
              <w:lastRenderedPageBreak/>
              <w:t>принципов снижения вероятности их реализации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задачам и основным мероприятиям гражданской обороны</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способам защиты населения от оружия массового поражения; мерам пожарной безопасности и правил безопасного поведения при пожарах</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 военной службы и обороны государства</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организации и порядка призыва граждан на военную службу, и поступление на нее в добровольном порядке</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знаний порядка и правил оказания первой </w:t>
            </w:r>
            <w:r w:rsidRPr="004C4857">
              <w:rPr>
                <w:rFonts w:ascii="Times New Roman" w:hAnsi="Times New Roman"/>
                <w:sz w:val="24"/>
                <w:szCs w:val="24"/>
              </w:rPr>
              <w:lastRenderedPageBreak/>
              <w:t>помощи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w:t>
            </w:r>
            <w:r w:rsidRPr="004C4857">
              <w:rPr>
                <w:rFonts w:ascii="Times New Roman" w:hAnsi="Times New Roman"/>
                <w:bCs/>
                <w:sz w:val="24"/>
                <w:szCs w:val="24"/>
                <w:lang w:eastAsia="zh-CN"/>
              </w:rPr>
              <w:lastRenderedPageBreak/>
              <w:t>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pStyle w:val="aa"/>
              <w:spacing w:line="276" w:lineRule="auto"/>
              <w:rPr>
                <w:rFonts w:ascii="Times New Roman" w:hAnsi="Times New Roman"/>
                <w:bCs/>
                <w:sz w:val="24"/>
                <w:szCs w:val="24"/>
                <w:lang w:eastAsia="zh-CN"/>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tc>
      </w:tr>
      <w:tr w:rsidR="00DE5E33" w:rsidRPr="004C4857" w:rsidTr="00742B03">
        <w:trPr>
          <w:trHeight w:val="391"/>
        </w:trPr>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lastRenderedPageBreak/>
              <w:t xml:space="preserve">Умения </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rPr>
          <w:trHeight w:val="896"/>
        </w:trPr>
        <w:tc>
          <w:tcPr>
            <w:tcW w:w="1818" w:type="pct"/>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оказывать первую помощь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умения использовать средства индивидуальной защиты и оценивать правильность их применения; </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ориентироваться в перечне военно-учетных специальностей и самостоятельно определять среди них родственные, полученной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оказывать первую помощь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spacing w:after="0"/>
              <w:rPr>
                <w:rFonts w:ascii="Times New Roman" w:hAnsi="Times New Roman"/>
                <w:sz w:val="24"/>
                <w:szCs w:val="24"/>
              </w:rPr>
            </w:pPr>
          </w:p>
        </w:tc>
      </w:tr>
    </w:tbl>
    <w:p w:rsidR="00DE5E33" w:rsidRDefault="00DE5E33" w:rsidP="00DE5E33">
      <w:pPr>
        <w:spacing w:after="160" w:line="259" w:lineRule="auto"/>
        <w:rPr>
          <w:rFonts w:ascii="Times New Roman" w:hAnsi="Times New Roman"/>
          <w:b/>
          <w:sz w:val="24"/>
          <w:szCs w:val="24"/>
        </w:rPr>
      </w:pPr>
      <w:r>
        <w:rPr>
          <w:rFonts w:ascii="Times New Roman" w:hAnsi="Times New Roman"/>
          <w:b/>
          <w:sz w:val="24"/>
          <w:szCs w:val="24"/>
        </w:rPr>
        <w:br w:type="page"/>
      </w:r>
    </w:p>
    <w:p w:rsidR="00B01DD2" w:rsidRDefault="00B01DD2"/>
    <w:sectPr w:rsidR="00B01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84" w:rsidRDefault="00746284" w:rsidP="00DE5E33">
      <w:pPr>
        <w:spacing w:after="0" w:line="240" w:lineRule="auto"/>
      </w:pPr>
      <w:r>
        <w:separator/>
      </w:r>
    </w:p>
  </w:endnote>
  <w:endnote w:type="continuationSeparator" w:id="0">
    <w:p w:rsidR="00746284" w:rsidRDefault="00746284" w:rsidP="00DE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84" w:rsidRDefault="00746284" w:rsidP="00DE5E33">
      <w:pPr>
        <w:spacing w:after="0" w:line="240" w:lineRule="auto"/>
      </w:pPr>
      <w:r>
        <w:separator/>
      </w:r>
    </w:p>
  </w:footnote>
  <w:footnote w:type="continuationSeparator" w:id="0">
    <w:p w:rsidR="00746284" w:rsidRDefault="00746284" w:rsidP="00DE5E33">
      <w:pPr>
        <w:spacing w:after="0" w:line="240" w:lineRule="auto"/>
      </w:pPr>
      <w:r>
        <w:continuationSeparator/>
      </w:r>
    </w:p>
  </w:footnote>
  <w:footnote w:id="1">
    <w:p w:rsidR="00746284" w:rsidRPr="00814FAF" w:rsidRDefault="00746284" w:rsidP="00DE5E33">
      <w:pPr>
        <w:pStyle w:val="a5"/>
        <w:rPr>
          <w:rFonts w:eastAsia="Times New Roman"/>
          <w:lang w:val="ru-RU"/>
        </w:rPr>
      </w:pPr>
      <w:r w:rsidRPr="00BC3366">
        <w:rPr>
          <w:rStyle w:val="a7"/>
          <w:i/>
        </w:rPr>
        <w:footnoteRef/>
      </w:r>
      <w:r w:rsidRPr="00BC3366">
        <w:rPr>
          <w:i/>
          <w:lang w:val="ru-RU"/>
        </w:rPr>
        <w:t xml:space="preserve"> </w:t>
      </w:r>
      <w:r w:rsidRPr="00814FAF">
        <w:rPr>
          <w:lang w:val="ru-RU"/>
        </w:rPr>
        <w:t>Могут быть приведены коды личностных результатов в соответствии с Приложением 3.</w:t>
      </w:r>
    </w:p>
    <w:p w:rsidR="00746284" w:rsidRPr="00814FAF" w:rsidRDefault="00746284" w:rsidP="00DE5E33">
      <w:pPr>
        <w:pStyle w:val="a5"/>
        <w:jc w:val="both"/>
        <w:rPr>
          <w:i/>
          <w:lang w:val="ru-RU"/>
        </w:rPr>
      </w:pPr>
    </w:p>
  </w:footnote>
  <w:footnote w:id="2">
    <w:p w:rsidR="00746284" w:rsidRPr="006931D1" w:rsidRDefault="00746284" w:rsidP="00DE5E33">
      <w:pPr>
        <w:pStyle w:val="a5"/>
        <w:suppressAutoHyphens/>
        <w:jc w:val="both"/>
        <w:rPr>
          <w:i/>
          <w:lang w:val="ru-RU"/>
        </w:rPr>
      </w:pPr>
      <w:r>
        <w:rPr>
          <w:rStyle w:val="a7"/>
        </w:rPr>
        <w:footnoteRef/>
      </w:r>
      <w:r w:rsidRPr="007459D5">
        <w:rPr>
          <w:lang w:val="ru-RU"/>
        </w:rPr>
        <w:t xml:space="preserve"> </w:t>
      </w:r>
      <w:r w:rsidRPr="00531143">
        <w:rPr>
          <w:rStyle w:val="a9"/>
          <w:lang w:val="ru-RU"/>
        </w:rPr>
        <w:t xml:space="preserve">Самостоятельная работа в рамках образовательной программы планируется образовательной организацией </w:t>
      </w:r>
      <w:r>
        <w:rPr>
          <w:rStyle w:val="a9"/>
          <w:lang w:val="ru-RU"/>
        </w:rPr>
        <w:t>в</w:t>
      </w:r>
      <w:r w:rsidRPr="00531143">
        <w:rPr>
          <w:rStyle w:val="a9"/>
          <w:lang w:val="ru-RU"/>
        </w:rPr>
        <w:t xml:space="preserve"> соответствии с требованиями </w:t>
      </w:r>
      <w:r>
        <w:rPr>
          <w:rStyle w:val="a9"/>
          <w:lang w:val="ru-RU"/>
        </w:rPr>
        <w:t xml:space="preserve">ФГОС СПО </w:t>
      </w:r>
      <w:r w:rsidRPr="00531143">
        <w:rPr>
          <w:rStyle w:val="a9"/>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22124E" w:rsidRPr="00814FAF" w:rsidRDefault="0022124E" w:rsidP="0022124E">
      <w:pPr>
        <w:pStyle w:val="a5"/>
        <w:rPr>
          <w:lang w:val="ru-RU"/>
        </w:rPr>
      </w:pPr>
      <w:r>
        <w:rPr>
          <w:rStyle w:val="a7"/>
        </w:rPr>
        <w:footnoteRef/>
      </w:r>
      <w:r w:rsidRPr="00814FAF">
        <w:rPr>
          <w:lang w:val="ru-RU"/>
        </w:rPr>
        <w:t xml:space="preserve"> Могут быть приведены коды личностных результатов в соответствии с Приложением 3.</w:t>
      </w:r>
    </w:p>
  </w:footnote>
  <w:footnote w:id="4">
    <w:p w:rsidR="0022124E" w:rsidRPr="00DF6032" w:rsidRDefault="0022124E" w:rsidP="0022124E">
      <w:pPr>
        <w:pStyle w:val="a5"/>
        <w:suppressAutoHyphens/>
        <w:jc w:val="both"/>
        <w:rPr>
          <w:i/>
          <w:lang w:val="ru-RU"/>
        </w:rPr>
      </w:pPr>
      <w:r w:rsidRPr="00DF6032">
        <w:rPr>
          <w:rStyle w:val="a7"/>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DF6032">
        <w:rPr>
          <w:i/>
          <w:lang w:val="ru-RU"/>
        </w:rPr>
        <w:t>ОК</w:t>
      </w:r>
      <w:proofErr w:type="gramEnd"/>
      <w:r w:rsidRPr="00DF6032">
        <w:rPr>
          <w:i/>
          <w:lang w:val="ru-RU"/>
        </w:rPr>
        <w:t>)</w:t>
      </w:r>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1DA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EFF0771"/>
    <w:multiLevelType w:val="hybridMultilevel"/>
    <w:tmpl w:val="418AA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F759D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5">
    <w:nsid w:val="7D0E610B"/>
    <w:multiLevelType w:val="hybridMultilevel"/>
    <w:tmpl w:val="5B3E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AE"/>
    <w:rsid w:val="0022124E"/>
    <w:rsid w:val="002C50AE"/>
    <w:rsid w:val="004E63B7"/>
    <w:rsid w:val="00742B03"/>
    <w:rsid w:val="00746284"/>
    <w:rsid w:val="00A1630C"/>
    <w:rsid w:val="00B01DD2"/>
    <w:rsid w:val="00B46803"/>
    <w:rsid w:val="00DE5E33"/>
    <w:rsid w:val="00E5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75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fspo.ru/books/10049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fspo.ru/books/935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48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126948" TargetMode="External"/><Relationship Id="rId4" Type="http://schemas.openxmlformats.org/officeDocument/2006/relationships/settings" Target="settings.xml"/><Relationship Id="rId9" Type="http://schemas.openxmlformats.org/officeDocument/2006/relationships/hyperlink" Target="https://profspo.ru/books/87270" TargetMode="External"/><Relationship Id="rId14" Type="http://schemas.openxmlformats.org/officeDocument/2006/relationships/hyperlink" Target="https://e.lanbook.com/book/14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3555</Words>
  <Characters>20269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11kabinet</cp:lastModifiedBy>
  <cp:revision>6</cp:revision>
  <dcterms:created xsi:type="dcterms:W3CDTF">2024-02-03T02:46:00Z</dcterms:created>
  <dcterms:modified xsi:type="dcterms:W3CDTF">2024-05-27T04:20:00Z</dcterms:modified>
</cp:coreProperties>
</file>