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C9A71" w14:textId="77777777" w:rsidR="00651778" w:rsidRDefault="00651778" w:rsidP="00651778"/>
    <w:tbl>
      <w:tblPr>
        <w:tblStyle w:val="aff6"/>
        <w:tblW w:w="0" w:type="auto"/>
        <w:tblLook w:val="04A0" w:firstRow="1" w:lastRow="0" w:firstColumn="1" w:lastColumn="0" w:noHBand="0" w:noVBand="1"/>
      </w:tblPr>
      <w:tblGrid>
        <w:gridCol w:w="1528"/>
        <w:gridCol w:w="8043"/>
      </w:tblGrid>
      <w:tr w:rsidR="00651778" w14:paraId="1DE0EAFA" w14:textId="77777777" w:rsidTr="00651778">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552DA3D0" w14:textId="45398E1B" w:rsidR="00651778" w:rsidRDefault="00651778">
            <w:pPr>
              <w:rPr>
                <w:sz w:val="20"/>
              </w:rPr>
            </w:pPr>
            <w:r>
              <w:rPr>
                <w:noProof/>
              </w:rPr>
              <w:drawing>
                <wp:anchor distT="0" distB="0" distL="114300" distR="114300" simplePos="0" relativeHeight="251658240" behindDoc="0" locked="0" layoutInCell="1" allowOverlap="1" wp14:anchorId="4367FB9D" wp14:editId="2864FC8E">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52F23655" w14:textId="77777777" w:rsidR="00651778" w:rsidRDefault="00651778">
            <w:pPr>
              <w:rPr>
                <w:sz w:val="20"/>
                <w:szCs w:val="24"/>
              </w:rPr>
            </w:pPr>
          </w:p>
          <w:p w14:paraId="311B3791" w14:textId="77777777" w:rsidR="00651778" w:rsidRDefault="00651778">
            <w:pPr>
              <w:jc w:val="center"/>
              <w:rPr>
                <w:szCs w:val="24"/>
              </w:rPr>
            </w:pPr>
          </w:p>
          <w:p w14:paraId="7C2F8399" w14:textId="77777777" w:rsidR="00651778" w:rsidRDefault="00651778">
            <w:pPr>
              <w:jc w:val="center"/>
              <w:rPr>
                <w:szCs w:val="24"/>
              </w:rPr>
            </w:pPr>
          </w:p>
        </w:tc>
        <w:tc>
          <w:tcPr>
            <w:tcW w:w="8187" w:type="dxa"/>
            <w:tcBorders>
              <w:top w:val="single" w:sz="4" w:space="0" w:color="auto"/>
              <w:left w:val="single" w:sz="4" w:space="0" w:color="auto"/>
              <w:bottom w:val="single" w:sz="4" w:space="0" w:color="auto"/>
              <w:right w:val="single" w:sz="4" w:space="0" w:color="auto"/>
            </w:tcBorders>
            <w:hideMark/>
          </w:tcPr>
          <w:p w14:paraId="45D88130" w14:textId="77777777" w:rsidR="00651778" w:rsidRDefault="00651778">
            <w:pPr>
              <w:jc w:val="center"/>
              <w:rPr>
                <w:szCs w:val="24"/>
              </w:rPr>
            </w:pPr>
            <w:r>
              <w:rPr>
                <w:spacing w:val="-1"/>
                <w:szCs w:val="24"/>
              </w:rPr>
              <w:t>Министерство образования и науки Республики Сах</w:t>
            </w:r>
            <w:proofErr w:type="gramStart"/>
            <w:r>
              <w:rPr>
                <w:spacing w:val="-1"/>
                <w:szCs w:val="24"/>
              </w:rPr>
              <w:t>а</w:t>
            </w:r>
            <w:r>
              <w:rPr>
                <w:szCs w:val="24"/>
              </w:rPr>
              <w:t>(</w:t>
            </w:r>
            <w:proofErr w:type="gramEnd"/>
            <w:r>
              <w:rPr>
                <w:szCs w:val="24"/>
              </w:rPr>
              <w:t>Якутия)</w:t>
            </w:r>
          </w:p>
        </w:tc>
      </w:tr>
      <w:tr w:rsidR="00651778" w14:paraId="4564CAF2" w14:textId="77777777" w:rsidTr="00651778">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338CF" w14:textId="77777777" w:rsidR="00651778" w:rsidRDefault="00651778">
            <w:pPr>
              <w:rPr>
                <w:szCs w:val="24"/>
              </w:rPr>
            </w:pPr>
          </w:p>
        </w:tc>
        <w:tc>
          <w:tcPr>
            <w:tcW w:w="8187" w:type="dxa"/>
            <w:tcBorders>
              <w:top w:val="single" w:sz="4" w:space="0" w:color="auto"/>
              <w:left w:val="single" w:sz="4" w:space="0" w:color="auto"/>
              <w:bottom w:val="single" w:sz="4" w:space="0" w:color="auto"/>
              <w:right w:val="single" w:sz="4" w:space="0" w:color="auto"/>
            </w:tcBorders>
            <w:hideMark/>
          </w:tcPr>
          <w:p w14:paraId="08C73BB0" w14:textId="77777777" w:rsidR="00651778" w:rsidRDefault="00651778">
            <w:pPr>
              <w:jc w:val="center"/>
              <w:rPr>
                <w:szCs w:val="24"/>
              </w:rPr>
            </w:pPr>
            <w:r>
              <w:rPr>
                <w:szCs w:val="24"/>
              </w:rPr>
              <w:t xml:space="preserve">Государственное автономное профессиональное  образовательное учреждение </w:t>
            </w:r>
            <w:r>
              <w:rPr>
                <w:spacing w:val="-1"/>
                <w:szCs w:val="24"/>
              </w:rPr>
              <w:t>Республики Саха (Якутия)</w:t>
            </w:r>
          </w:p>
          <w:p w14:paraId="5E498449" w14:textId="77777777" w:rsidR="00651778" w:rsidRDefault="00651778">
            <w:pPr>
              <w:jc w:val="center"/>
              <w:rPr>
                <w:sz w:val="28"/>
                <w:szCs w:val="28"/>
              </w:rPr>
            </w:pPr>
            <w:r>
              <w:rPr>
                <w:spacing w:val="-1"/>
                <w:sz w:val="28"/>
                <w:szCs w:val="28"/>
              </w:rPr>
              <w:t>«Якутский промышленный техникум им Т.Г Десяткина »</w:t>
            </w:r>
          </w:p>
        </w:tc>
      </w:tr>
    </w:tbl>
    <w:p w14:paraId="46CA8B5E" w14:textId="77777777" w:rsidR="00651778" w:rsidRDefault="00651778" w:rsidP="00651778">
      <w:pPr>
        <w:rPr>
          <w:sz w:val="24"/>
          <w:szCs w:val="24"/>
        </w:rPr>
      </w:pPr>
    </w:p>
    <w:p w14:paraId="63516CBD" w14:textId="77777777" w:rsidR="00651778" w:rsidRDefault="00651778" w:rsidP="00651778"/>
    <w:tbl>
      <w:tblPr>
        <w:tblW w:w="10053" w:type="dxa"/>
        <w:jc w:val="center"/>
        <w:tblLook w:val="01E0" w:firstRow="1" w:lastRow="1" w:firstColumn="1" w:lastColumn="1" w:noHBand="0" w:noVBand="0"/>
      </w:tblPr>
      <w:tblGrid>
        <w:gridCol w:w="5185"/>
        <w:gridCol w:w="4868"/>
      </w:tblGrid>
      <w:tr w:rsidR="00651778" w14:paraId="58881777" w14:textId="77777777" w:rsidTr="00651778">
        <w:trPr>
          <w:trHeight w:val="1374"/>
          <w:jc w:val="center"/>
        </w:trPr>
        <w:tc>
          <w:tcPr>
            <w:tcW w:w="5185" w:type="dxa"/>
          </w:tcPr>
          <w:p w14:paraId="45C57576" w14:textId="77777777" w:rsidR="00651778" w:rsidRDefault="00651778">
            <w:pPr>
              <w:rPr>
                <w:lang w:eastAsia="en-US"/>
              </w:rPr>
            </w:pPr>
          </w:p>
        </w:tc>
        <w:tc>
          <w:tcPr>
            <w:tcW w:w="4868" w:type="dxa"/>
          </w:tcPr>
          <w:p w14:paraId="433811CC" w14:textId="77777777" w:rsidR="00651778" w:rsidRDefault="00651778">
            <w:pPr>
              <w:jc w:val="center"/>
              <w:rPr>
                <w:b/>
                <w:lang w:eastAsia="en-US"/>
              </w:rPr>
            </w:pPr>
            <w:r>
              <w:rPr>
                <w:b/>
                <w:lang w:eastAsia="en-US"/>
              </w:rPr>
              <w:t>УТВЕРЖДАЮ</w:t>
            </w:r>
          </w:p>
          <w:p w14:paraId="590FA875" w14:textId="77777777" w:rsidR="00651778" w:rsidRDefault="00651778">
            <w:pPr>
              <w:jc w:val="center"/>
              <w:rPr>
                <w:b/>
                <w:bCs/>
                <w:lang w:eastAsia="en-US"/>
              </w:rPr>
            </w:pPr>
            <w:r>
              <w:rPr>
                <w:b/>
                <w:lang w:eastAsia="en-US"/>
              </w:rPr>
              <w:t>Заместитель директора по УР</w:t>
            </w:r>
          </w:p>
          <w:p w14:paraId="48BE792E" w14:textId="77777777" w:rsidR="00651778" w:rsidRDefault="00651778">
            <w:pPr>
              <w:rPr>
                <w:b/>
                <w:bCs/>
                <w:lang w:eastAsia="en-US"/>
              </w:rPr>
            </w:pPr>
          </w:p>
          <w:p w14:paraId="4E3BAA09" w14:textId="77777777" w:rsidR="00651778" w:rsidRDefault="00651778">
            <w:pPr>
              <w:jc w:val="center"/>
              <w:rPr>
                <w:b/>
                <w:bCs/>
                <w:lang w:eastAsia="en-US"/>
              </w:rPr>
            </w:pPr>
            <w:r>
              <w:rPr>
                <w:b/>
                <w:lang w:eastAsia="en-US"/>
              </w:rPr>
              <w:t>_________________ С.В. Иванова</w:t>
            </w:r>
          </w:p>
          <w:p w14:paraId="61F6EA51" w14:textId="77777777" w:rsidR="00651778" w:rsidRDefault="00651778">
            <w:pPr>
              <w:jc w:val="center"/>
              <w:rPr>
                <w:bCs/>
                <w:lang w:eastAsia="en-US"/>
              </w:rPr>
            </w:pPr>
            <w:r>
              <w:rPr>
                <w:b/>
                <w:lang w:eastAsia="en-US"/>
              </w:rPr>
              <w:t>«_____» __________ 20 ___ г.</w:t>
            </w:r>
          </w:p>
        </w:tc>
      </w:tr>
    </w:tbl>
    <w:p w14:paraId="77F91B9A" w14:textId="77777777" w:rsidR="00651778" w:rsidRDefault="00651778" w:rsidP="00651778"/>
    <w:p w14:paraId="2AA4C7F3" w14:textId="77777777" w:rsidR="00651778" w:rsidRDefault="00651778" w:rsidP="00651778"/>
    <w:p w14:paraId="0E97896D" w14:textId="77777777" w:rsidR="00651778" w:rsidRDefault="00651778" w:rsidP="00651778"/>
    <w:p w14:paraId="667FCD66" w14:textId="77777777" w:rsidR="00651778" w:rsidRDefault="00651778" w:rsidP="00651778"/>
    <w:p w14:paraId="4FF7A1BD" w14:textId="77777777" w:rsidR="00651778" w:rsidRDefault="00651778" w:rsidP="00651778"/>
    <w:p w14:paraId="11A6931C" w14:textId="77777777" w:rsidR="00340F2C" w:rsidRPr="00340F2C" w:rsidRDefault="00340F2C" w:rsidP="00340F2C">
      <w:pPr>
        <w:shd w:val="clear" w:color="auto" w:fill="FFFFFF"/>
        <w:spacing w:before="571"/>
        <w:ind w:left="-284"/>
        <w:jc w:val="center"/>
        <w:rPr>
          <w:b/>
          <w:bCs/>
          <w:spacing w:val="-2"/>
          <w:sz w:val="28"/>
          <w:szCs w:val="28"/>
        </w:rPr>
      </w:pPr>
      <w:r w:rsidRPr="00340F2C">
        <w:rPr>
          <w:b/>
          <w:bCs/>
          <w:spacing w:val="-2"/>
          <w:sz w:val="28"/>
          <w:szCs w:val="28"/>
        </w:rPr>
        <w:t xml:space="preserve">АДАПИТРОВАННАЯ РАБОЧАЯ ПРОГРАММА </w:t>
      </w:r>
      <w:proofErr w:type="gramStart"/>
      <w:r w:rsidRPr="00340F2C">
        <w:rPr>
          <w:b/>
          <w:bCs/>
          <w:spacing w:val="-2"/>
          <w:sz w:val="28"/>
          <w:szCs w:val="28"/>
        </w:rPr>
        <w:t>ОБЩЕОБРАЗОВАТЕЛЬНОЙ</w:t>
      </w:r>
      <w:proofErr w:type="gramEnd"/>
    </w:p>
    <w:p w14:paraId="6A04A7C6" w14:textId="3E664B60" w:rsidR="00651778" w:rsidRDefault="00340F2C" w:rsidP="00340F2C">
      <w:pPr>
        <w:shd w:val="clear" w:color="auto" w:fill="FFFFFF"/>
        <w:spacing w:before="571"/>
        <w:ind w:left="-284"/>
        <w:jc w:val="center"/>
      </w:pPr>
      <w:r w:rsidRPr="00340F2C">
        <w:rPr>
          <w:b/>
          <w:bCs/>
          <w:spacing w:val="-2"/>
          <w:sz w:val="28"/>
          <w:szCs w:val="28"/>
        </w:rPr>
        <w:t>УЧЕБНОЙ ДИСЦИПЛИНЫ</w:t>
      </w:r>
    </w:p>
    <w:p w14:paraId="4FA54825" w14:textId="77777777" w:rsidR="00651778" w:rsidRDefault="00651778" w:rsidP="006517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555566F" w14:textId="6DBB9B03"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t>ОДБ 05 Основы безопасности жизнедеятельности</w:t>
      </w:r>
    </w:p>
    <w:p w14:paraId="65E1D6B5" w14:textId="77777777" w:rsidR="00651778" w:rsidRDefault="00651778" w:rsidP="00651778">
      <w:pPr>
        <w:pStyle w:val="afff0"/>
        <w:jc w:val="center"/>
        <w:rPr>
          <w:b/>
          <w:bCs/>
          <w:sz w:val="24"/>
        </w:rPr>
      </w:pPr>
      <w:r>
        <w:rPr>
          <w:b/>
          <w:bCs/>
          <w:spacing w:val="-1"/>
        </w:rPr>
        <w:t xml:space="preserve">программы подготовки квалифицированных </w:t>
      </w:r>
      <w:r>
        <w:rPr>
          <w:b/>
          <w:bCs/>
        </w:rPr>
        <w:t>рабочих, служащих по профессии</w:t>
      </w:r>
    </w:p>
    <w:p w14:paraId="23F6DDA9" w14:textId="77777777" w:rsidR="00651778" w:rsidRDefault="00651778" w:rsidP="00651778">
      <w:pPr>
        <w:pStyle w:val="34"/>
        <w:shd w:val="clear" w:color="auto" w:fill="auto"/>
        <w:spacing w:before="0" w:after="0" w:line="240" w:lineRule="auto"/>
        <w:ind w:left="180"/>
        <w:rPr>
          <w:sz w:val="24"/>
          <w:szCs w:val="24"/>
        </w:rPr>
      </w:pPr>
    </w:p>
    <w:p w14:paraId="50A25231" w14:textId="5129E49E" w:rsidR="00651778" w:rsidRDefault="00C7020C" w:rsidP="00651778">
      <w:pPr>
        <w:pStyle w:val="34"/>
        <w:shd w:val="clear" w:color="auto" w:fill="auto"/>
        <w:spacing w:before="0" w:after="0" w:line="240" w:lineRule="auto"/>
        <w:ind w:left="180"/>
        <w:rPr>
          <w:sz w:val="28"/>
          <w:szCs w:val="28"/>
        </w:rPr>
      </w:pPr>
      <w:r w:rsidRPr="00C7020C">
        <w:rPr>
          <w:sz w:val="28"/>
          <w:szCs w:val="28"/>
        </w:rPr>
        <w:t>13.01.03. Электрослесарь по ремонту оборудования электростанций</w:t>
      </w:r>
    </w:p>
    <w:p w14:paraId="7E380BAC" w14:textId="77777777" w:rsidR="00651778" w:rsidRDefault="00651778" w:rsidP="00651778">
      <w:pPr>
        <w:pStyle w:val="afff0"/>
        <w:jc w:val="center"/>
        <w:rPr>
          <w:b/>
          <w:bCs/>
          <w:sz w:val="24"/>
        </w:rPr>
      </w:pPr>
    </w:p>
    <w:p w14:paraId="4724B893" w14:textId="6EE223E3" w:rsidR="00651778" w:rsidRDefault="00651778" w:rsidP="00651778">
      <w:pPr>
        <w:pStyle w:val="afff0"/>
      </w:pPr>
      <w:r>
        <w:rPr>
          <w:b/>
          <w:bCs/>
        </w:rPr>
        <w:t>Квалификации</w:t>
      </w:r>
      <w:r>
        <w:rPr>
          <w:b/>
          <w:bCs/>
          <w:lang w:val="sah-RU"/>
        </w:rPr>
        <w:t>и</w:t>
      </w:r>
      <w:r>
        <w:rPr>
          <w:b/>
          <w:bCs/>
        </w:rPr>
        <w:t>:</w:t>
      </w:r>
    </w:p>
    <w:p w14:paraId="66C9B93D" w14:textId="77777777" w:rsidR="00651778" w:rsidRDefault="00651778" w:rsidP="00651778">
      <w:pPr>
        <w:pStyle w:val="25"/>
        <w:shd w:val="clear" w:color="auto" w:fill="auto"/>
        <w:spacing w:before="0" w:line="220" w:lineRule="exact"/>
        <w:ind w:firstLine="0"/>
        <w:jc w:val="left"/>
        <w:rPr>
          <w:szCs w:val="24"/>
        </w:rPr>
      </w:pPr>
    </w:p>
    <w:p w14:paraId="63D45132" w14:textId="781B3083" w:rsidR="00651778" w:rsidRDefault="00C7020C" w:rsidP="00651778">
      <w:pPr>
        <w:pStyle w:val="25"/>
        <w:shd w:val="clear" w:color="auto" w:fill="auto"/>
        <w:spacing w:before="0" w:line="276" w:lineRule="auto"/>
        <w:ind w:firstLine="0"/>
        <w:jc w:val="left"/>
        <w:rPr>
          <w:szCs w:val="24"/>
        </w:rPr>
      </w:pPr>
      <w:r w:rsidRPr="00C7020C">
        <w:rPr>
          <w:b/>
          <w:szCs w:val="24"/>
        </w:rPr>
        <w:t xml:space="preserve">Электрослесарь по ремонту электрических машин.  Электрослесарь по ремонту электрооборудования  </w:t>
      </w:r>
      <w:bookmarkStart w:id="0" w:name="_GoBack"/>
      <w:bookmarkEnd w:id="0"/>
      <w:r w:rsidR="00651778">
        <w:rPr>
          <w:b/>
          <w:szCs w:val="24"/>
        </w:rPr>
        <w:t xml:space="preserve"> </w:t>
      </w:r>
    </w:p>
    <w:p w14:paraId="633BC48D"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rPr>
      </w:pPr>
    </w:p>
    <w:p w14:paraId="06F049D1"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108AF537" w14:textId="77777777" w:rsidR="00651778" w:rsidRDefault="00651778" w:rsidP="0065177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alibri" w:hAnsi="Calibri"/>
          <w:caps/>
          <w:color w:val="000000"/>
          <w:sz w:val="28"/>
          <w:szCs w:val="28"/>
        </w:rPr>
      </w:pPr>
    </w:p>
    <w:p w14:paraId="4F170E10" w14:textId="77777777" w:rsidR="00340F2C" w:rsidRPr="00651778" w:rsidRDefault="00340F2C" w:rsidP="0065177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8"/>
          <w:szCs w:val="28"/>
        </w:rPr>
      </w:pPr>
    </w:p>
    <w:p w14:paraId="4F3458B0" w14:textId="77777777" w:rsidR="00C7020C" w:rsidRDefault="00C7020C" w:rsidP="00340F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rPr>
      </w:pPr>
    </w:p>
    <w:p w14:paraId="338B5EDF" w14:textId="7A4307BA" w:rsidR="00651778" w:rsidRPr="00340F2C" w:rsidRDefault="00340F2C" w:rsidP="00340F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lang w:val="sah-RU"/>
        </w:rPr>
      </w:pPr>
      <w:r w:rsidRPr="00340F2C">
        <w:rPr>
          <w:rFonts w:ascii="Times New Roman" w:hAnsi="Times New Roman"/>
          <w:sz w:val="28"/>
          <w:szCs w:val="28"/>
        </w:rPr>
        <w:t>Адаптированная рабочая программа общеобразовательной учебной дисциплины «Основы безопасности жизнедеятельности» разработана на основе требований ФГОС среднего общего образования, ФГОС среднего профессионального образования по профессии:</w:t>
      </w:r>
      <w:r w:rsidR="000C37BA">
        <w:rPr>
          <w:rFonts w:ascii="Times New Roman" w:hAnsi="Times New Roman"/>
          <w:sz w:val="28"/>
          <w:szCs w:val="28"/>
        </w:rPr>
        <w:t xml:space="preserve"> </w:t>
      </w:r>
      <w:r w:rsidR="00C7020C" w:rsidRPr="00C7020C">
        <w:rPr>
          <w:rFonts w:ascii="Times New Roman" w:hAnsi="Times New Roman"/>
          <w:sz w:val="28"/>
          <w:szCs w:val="28"/>
        </w:rPr>
        <w:t>13.01.03. Электрослесарь по ремонту оборудования электростанций</w:t>
      </w:r>
      <w:r w:rsidRPr="00340F2C">
        <w:rPr>
          <w:rFonts w:ascii="Times New Roman" w:hAnsi="Times New Roman"/>
          <w:sz w:val="28"/>
          <w:szCs w:val="28"/>
        </w:rPr>
        <w:t xml:space="preserve"> Приказ </w:t>
      </w:r>
      <w:proofErr w:type="spellStart"/>
      <w:r w:rsidRPr="00340F2C">
        <w:rPr>
          <w:rFonts w:ascii="Times New Roman" w:hAnsi="Times New Roman"/>
          <w:sz w:val="28"/>
          <w:szCs w:val="28"/>
        </w:rPr>
        <w:t>Минобрнауки</w:t>
      </w:r>
      <w:proofErr w:type="spellEnd"/>
      <w:r w:rsidRPr="00340F2C">
        <w:rPr>
          <w:rFonts w:ascii="Times New Roman" w:hAnsi="Times New Roman"/>
          <w:sz w:val="28"/>
          <w:szCs w:val="28"/>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C7020C" w:rsidRPr="00C7020C">
        <w:rPr>
          <w:rFonts w:ascii="Times New Roman" w:hAnsi="Times New Roman"/>
          <w:sz w:val="28"/>
          <w:szCs w:val="28"/>
        </w:rPr>
        <w:t xml:space="preserve">13.01.03. </w:t>
      </w:r>
      <w:proofErr w:type="gramStart"/>
      <w:r w:rsidR="00C7020C" w:rsidRPr="00C7020C">
        <w:rPr>
          <w:rFonts w:ascii="Times New Roman" w:hAnsi="Times New Roman"/>
          <w:sz w:val="28"/>
          <w:szCs w:val="28"/>
        </w:rPr>
        <w:t>Электрослесарь по ремонту оборудования электростанций</w:t>
      </w:r>
      <w:r w:rsidRPr="00340F2C">
        <w:rPr>
          <w:rFonts w:ascii="Times New Roman" w:hAnsi="Times New Roman"/>
          <w:sz w:val="28"/>
          <w:szCs w:val="28"/>
        </w:rPr>
        <w:t xml:space="preserve"> (зарегистрировано в Минюсте России 26.12.2016 N 44977); 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w:t>
      </w:r>
      <w:proofErr w:type="gramEnd"/>
      <w:r w:rsidRPr="00340F2C">
        <w:rPr>
          <w:rFonts w:ascii="Times New Roman" w:hAnsi="Times New Roman"/>
          <w:sz w:val="28"/>
          <w:szCs w:val="28"/>
        </w:rPr>
        <w:t xml:space="preserve"> Рекомендаций по реализации СОО  в пределах освоения образовательной программы  СПО №05-592 от 01.03.2</w:t>
      </w:r>
      <w:r>
        <w:rPr>
          <w:rFonts w:ascii="Times New Roman" w:hAnsi="Times New Roman"/>
          <w:sz w:val="28"/>
          <w:szCs w:val="28"/>
        </w:rPr>
        <w:t>023 Министерства просвещения РФ</w:t>
      </w:r>
      <w:r w:rsidR="00651778" w:rsidRPr="00651778">
        <w:rPr>
          <w:rFonts w:ascii="Times New Roman" w:hAnsi="Times New Roman"/>
          <w:sz w:val="28"/>
          <w:szCs w:val="28"/>
          <w:lang w:val="sah-RU"/>
        </w:rPr>
        <w:t>.</w:t>
      </w:r>
      <w:r w:rsidR="00651778" w:rsidRPr="00651778">
        <w:rPr>
          <w:rFonts w:ascii="Times New Roman" w:hAnsi="Times New Roman"/>
          <w:sz w:val="28"/>
          <w:szCs w:val="28"/>
        </w:rPr>
        <w:tab/>
      </w:r>
    </w:p>
    <w:p w14:paraId="5690EE42" w14:textId="46C11394" w:rsidR="00651778" w:rsidRP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Организация-разработчик: Г</w:t>
      </w:r>
      <w:r w:rsidRPr="00651778">
        <w:rPr>
          <w:rFonts w:ascii="Times New Roman" w:hAnsi="Times New Roman"/>
          <w:sz w:val="28"/>
          <w:szCs w:val="28"/>
          <w:u w:val="single"/>
        </w:rPr>
        <w:t>АПОУ Р</w:t>
      </w:r>
      <w:proofErr w:type="gramStart"/>
      <w:r w:rsidRPr="00651778">
        <w:rPr>
          <w:rFonts w:ascii="Times New Roman" w:hAnsi="Times New Roman"/>
          <w:sz w:val="28"/>
          <w:szCs w:val="28"/>
          <w:u w:val="single"/>
        </w:rPr>
        <w:t>С(</w:t>
      </w:r>
      <w:proofErr w:type="gramEnd"/>
      <w:r w:rsidRPr="00651778">
        <w:rPr>
          <w:rFonts w:ascii="Times New Roman" w:hAnsi="Times New Roman"/>
          <w:sz w:val="28"/>
          <w:szCs w:val="28"/>
          <w:u w:val="single"/>
        </w:rPr>
        <w:t>Я)  «Якутский промышленный техникум им Т.Г. Десяткина»</w:t>
      </w:r>
    </w:p>
    <w:p w14:paraId="11112B0D" w14:textId="431CF873" w:rsidR="00651778" w:rsidRP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Разработчики:</w:t>
      </w:r>
      <w:r w:rsidR="00B13F7C">
        <w:rPr>
          <w:rFonts w:ascii="Times New Roman" w:hAnsi="Times New Roman"/>
          <w:sz w:val="28"/>
          <w:szCs w:val="28"/>
        </w:rPr>
        <w:t xml:space="preserve"> Тимофеев Семен Семенович преподаватель ОБЖ</w:t>
      </w:r>
    </w:p>
    <w:p w14:paraId="4C11F648" w14:textId="77777777" w:rsidR="00651778" w:rsidRPr="00651778" w:rsidRDefault="00651778" w:rsidP="00651778">
      <w:pPr>
        <w:widowControl w:val="0"/>
        <w:tabs>
          <w:tab w:val="left" w:pos="6420"/>
        </w:tabs>
        <w:suppressAutoHyphens/>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651778" w:rsidRPr="00651778" w14:paraId="4384F102" w14:textId="77777777" w:rsidTr="00651778">
        <w:tc>
          <w:tcPr>
            <w:tcW w:w="4785" w:type="dxa"/>
          </w:tcPr>
          <w:p w14:paraId="68220032" w14:textId="77777777" w:rsidR="00651778" w:rsidRPr="00651778" w:rsidRDefault="00651778">
            <w:pPr>
              <w:rPr>
                <w:rFonts w:ascii="Times New Roman" w:hAnsi="Times New Roman"/>
                <w:bCs/>
                <w:sz w:val="28"/>
                <w:szCs w:val="28"/>
                <w:lang w:eastAsia="en-US"/>
              </w:rPr>
            </w:pPr>
            <w:r w:rsidRPr="00651778">
              <w:rPr>
                <w:rFonts w:ascii="Times New Roman" w:hAnsi="Times New Roman"/>
                <w:bCs/>
                <w:sz w:val="28"/>
                <w:szCs w:val="28"/>
                <w:lang w:eastAsia="en-US"/>
              </w:rPr>
              <w:t>РАССМОТРЕНО</w:t>
            </w:r>
          </w:p>
          <w:p w14:paraId="7B6E6869"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на заседании предметно-цикловой</w:t>
            </w:r>
          </w:p>
          <w:p w14:paraId="55A873B6"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комиссии энергетиков </w:t>
            </w:r>
          </w:p>
          <w:p w14:paraId="3A6BF8CA"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14:paraId="5B3437E5"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Председатель ПЦК </w:t>
            </w:r>
          </w:p>
          <w:p w14:paraId="7D513636" w14:textId="77777777" w:rsidR="00651778" w:rsidRPr="00651778" w:rsidRDefault="00651778">
            <w:pPr>
              <w:rPr>
                <w:rFonts w:ascii="Times New Roman" w:hAnsi="Times New Roman"/>
                <w:bCs/>
                <w:sz w:val="28"/>
                <w:szCs w:val="28"/>
                <w:lang w:eastAsia="en-US"/>
              </w:rPr>
            </w:pPr>
            <w:r w:rsidRPr="00651778">
              <w:rPr>
                <w:rFonts w:ascii="Times New Roman" w:hAnsi="Times New Roman"/>
                <w:sz w:val="28"/>
                <w:szCs w:val="28"/>
                <w:lang w:eastAsia="en-US"/>
              </w:rPr>
              <w:t>________________</w:t>
            </w:r>
          </w:p>
          <w:p w14:paraId="2F99B6A5" w14:textId="77777777" w:rsidR="00651778" w:rsidRPr="00651778" w:rsidRDefault="00651778">
            <w:pPr>
              <w:tabs>
                <w:tab w:val="left" w:pos="0"/>
              </w:tabs>
              <w:suppressAutoHyphens/>
              <w:rPr>
                <w:rFonts w:ascii="Times New Roman" w:hAnsi="Times New Roman"/>
                <w:sz w:val="28"/>
                <w:szCs w:val="28"/>
                <w:lang w:eastAsia="en-US"/>
              </w:rPr>
            </w:pPr>
          </w:p>
          <w:p w14:paraId="3700A9B0" w14:textId="77777777" w:rsidR="00651778" w:rsidRPr="00651778" w:rsidRDefault="00651778">
            <w:pPr>
              <w:tabs>
                <w:tab w:val="left" w:pos="0"/>
              </w:tabs>
              <w:suppressAutoHyphens/>
              <w:rPr>
                <w:rFonts w:ascii="Times New Roman" w:hAnsi="Times New Roman"/>
                <w:sz w:val="28"/>
                <w:szCs w:val="28"/>
                <w:lang w:eastAsia="en-US"/>
              </w:rPr>
            </w:pPr>
          </w:p>
        </w:tc>
        <w:tc>
          <w:tcPr>
            <w:tcW w:w="4786" w:type="dxa"/>
          </w:tcPr>
          <w:p w14:paraId="2F7AA54C" w14:textId="77777777" w:rsidR="00651778" w:rsidRPr="00651778" w:rsidRDefault="00651778">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lastRenderedPageBreak/>
              <w:t>ОДОБРЕНО И РЕКОМЕНДОВАНО</w:t>
            </w:r>
          </w:p>
          <w:p w14:paraId="0F241EB7" w14:textId="77777777" w:rsidR="00651778" w:rsidRPr="00651778" w:rsidRDefault="00651778">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Методическим советом ГАПОУ РС(Я) ЯПТ</w:t>
            </w:r>
          </w:p>
          <w:p w14:paraId="77BB1E9B"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14:paraId="60920F20"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Председатель МС</w:t>
            </w:r>
          </w:p>
          <w:p w14:paraId="5E5B3157" w14:textId="77777777" w:rsidR="00651778" w:rsidRPr="00651778" w:rsidRDefault="00651778">
            <w:pPr>
              <w:rPr>
                <w:rFonts w:ascii="Times New Roman" w:hAnsi="Times New Roman"/>
                <w:bCs/>
                <w:sz w:val="28"/>
                <w:szCs w:val="28"/>
                <w:lang w:eastAsia="en-US"/>
              </w:rPr>
            </w:pPr>
            <w:r w:rsidRPr="00651778">
              <w:rPr>
                <w:rFonts w:ascii="Times New Roman" w:hAnsi="Times New Roman"/>
                <w:sz w:val="28"/>
                <w:szCs w:val="28"/>
                <w:lang w:eastAsia="en-US"/>
              </w:rPr>
              <w:t>___________________ Филиппов М.И.</w:t>
            </w:r>
          </w:p>
          <w:p w14:paraId="6B80B3F7" w14:textId="77777777" w:rsidR="00651778" w:rsidRPr="00651778" w:rsidRDefault="00651778">
            <w:pPr>
              <w:tabs>
                <w:tab w:val="left" w:pos="0"/>
              </w:tabs>
              <w:suppressAutoHyphens/>
              <w:rPr>
                <w:rFonts w:ascii="Times New Roman" w:hAnsi="Times New Roman"/>
                <w:sz w:val="28"/>
                <w:szCs w:val="28"/>
                <w:lang w:eastAsia="en-US"/>
              </w:rPr>
            </w:pPr>
          </w:p>
        </w:tc>
      </w:tr>
    </w:tbl>
    <w:p w14:paraId="32000000" w14:textId="6D58DB11" w:rsidR="00120A42" w:rsidRPr="00340F2C" w:rsidRDefault="002D1A93" w:rsidP="00340F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40168D">
        <w:rPr>
          <w:rFonts w:ascii="OfficinaSansBookC" w:hAnsi="OfficinaSansBookC"/>
          <w:b/>
          <w:color w:val="auto"/>
          <w:sz w:val="28"/>
        </w:rPr>
        <w:lastRenderedPageBreak/>
        <w:t>СОДЕРЖАНИЕ</w:t>
      </w:r>
    </w:p>
    <w:sdt>
      <w:sdtPr>
        <w:rPr>
          <w:rFonts w:ascii="Calibri" w:hAnsi="Calibri"/>
          <w:b w:val="0"/>
          <w:color w:val="auto"/>
          <w:sz w:val="22"/>
        </w:rPr>
        <w:id w:val="-1443300920"/>
        <w:docPartObj>
          <w:docPartGallery w:val="Table of Contents"/>
          <w:docPartUnique/>
        </w:docPartObj>
      </w:sdtPr>
      <w:sdtEndPr>
        <w:rPr>
          <w:bCs/>
        </w:rPr>
      </w:sdtEndPr>
      <w:sdtContent>
        <w:p w14:paraId="6487E311" w14:textId="4742DF32" w:rsidR="0098790F" w:rsidRPr="0040168D" w:rsidRDefault="0098790F">
          <w:pPr>
            <w:pStyle w:val="ac"/>
            <w:rPr>
              <w:color w:val="auto"/>
            </w:rPr>
          </w:pPr>
        </w:p>
        <w:p w14:paraId="32967A60" w14:textId="2C66FA5B" w:rsidR="0098790F" w:rsidRPr="0040168D" w:rsidRDefault="0098790F"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r w:rsidRPr="0040168D">
            <w:rPr>
              <w:color w:val="auto"/>
            </w:rPr>
            <w:fldChar w:fldCharType="begin"/>
          </w:r>
          <w:r w:rsidRPr="0040168D">
            <w:rPr>
              <w:color w:val="auto"/>
            </w:rPr>
            <w:instrText xml:space="preserve"> TOC \o "1-3" \h \z \u </w:instrText>
          </w:r>
          <w:r w:rsidRPr="0040168D">
            <w:rPr>
              <w:color w:val="auto"/>
            </w:rPr>
            <w:fldChar w:fldCharType="separate"/>
          </w:r>
          <w:hyperlink w:anchor="_Toc125026922" w:history="1">
            <w:r w:rsidRPr="0040168D">
              <w:rPr>
                <w:rStyle w:val="a9"/>
                <w:rFonts w:ascii="OfficinaSansBookC" w:hAnsi="OfficinaSansBookC"/>
                <w:noProof/>
                <w:color w:val="auto"/>
                <w:sz w:val="28"/>
                <w:szCs w:val="28"/>
              </w:rPr>
              <w:t>1. Общая характеристика примерной рабочей программы общеобразовательной дисциплины «Основы безопасности жизнедеятельности»</w:t>
            </w:r>
            <w:r w:rsidRPr="0040168D">
              <w:rPr>
                <w:rFonts w:ascii="OfficinaSansBookC" w:hAnsi="OfficinaSansBookC"/>
                <w:noProof/>
                <w:webHidden/>
                <w:color w:val="auto"/>
                <w:sz w:val="28"/>
                <w:szCs w:val="28"/>
              </w:rPr>
              <w:tab/>
            </w:r>
            <w:r w:rsidRPr="0040168D">
              <w:rPr>
                <w:rFonts w:ascii="OfficinaSansBookC" w:hAnsi="OfficinaSansBookC"/>
                <w:noProof/>
                <w:webHidden/>
                <w:color w:val="auto"/>
                <w:sz w:val="28"/>
                <w:szCs w:val="28"/>
              </w:rPr>
              <w:fldChar w:fldCharType="begin"/>
            </w:r>
            <w:r w:rsidRPr="0040168D">
              <w:rPr>
                <w:rFonts w:ascii="OfficinaSansBookC" w:hAnsi="OfficinaSansBookC"/>
                <w:noProof/>
                <w:webHidden/>
                <w:color w:val="auto"/>
                <w:sz w:val="28"/>
                <w:szCs w:val="28"/>
              </w:rPr>
              <w:instrText xml:space="preserve"> PAGEREF _Toc125026922 \h </w:instrText>
            </w:r>
            <w:r w:rsidRPr="0040168D">
              <w:rPr>
                <w:rFonts w:ascii="OfficinaSansBookC" w:hAnsi="OfficinaSansBookC"/>
                <w:noProof/>
                <w:webHidden/>
                <w:color w:val="auto"/>
                <w:sz w:val="28"/>
                <w:szCs w:val="28"/>
              </w:rPr>
            </w:r>
            <w:r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4</w:t>
            </w:r>
            <w:r w:rsidRPr="0040168D">
              <w:rPr>
                <w:rFonts w:ascii="OfficinaSansBookC" w:hAnsi="OfficinaSansBookC"/>
                <w:noProof/>
                <w:webHidden/>
                <w:color w:val="auto"/>
                <w:sz w:val="28"/>
                <w:szCs w:val="28"/>
              </w:rPr>
              <w:fldChar w:fldCharType="end"/>
            </w:r>
          </w:hyperlink>
        </w:p>
        <w:p w14:paraId="51E1869F" w14:textId="4AC8290E" w:rsidR="0098790F" w:rsidRPr="0040168D" w:rsidRDefault="00C7020C"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hyperlink w:anchor="_Toc125026923" w:history="1">
            <w:r w:rsidR="0098790F" w:rsidRPr="0040168D">
              <w:rPr>
                <w:rStyle w:val="a9"/>
                <w:rFonts w:ascii="OfficinaSansBookC" w:hAnsi="OfficinaSansBookC"/>
                <w:noProof/>
                <w:color w:val="auto"/>
                <w:sz w:val="28"/>
                <w:szCs w:val="28"/>
              </w:rPr>
              <w:t>2. Структура и содержание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_Toc125026923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15</w:t>
            </w:r>
            <w:r w:rsidR="0098790F" w:rsidRPr="0040168D">
              <w:rPr>
                <w:rFonts w:ascii="OfficinaSansBookC" w:hAnsi="OfficinaSansBookC"/>
                <w:noProof/>
                <w:webHidden/>
                <w:color w:val="auto"/>
                <w:sz w:val="28"/>
                <w:szCs w:val="28"/>
              </w:rPr>
              <w:fldChar w:fldCharType="end"/>
            </w:r>
          </w:hyperlink>
        </w:p>
        <w:p w14:paraId="53F6621E" w14:textId="3CD7A6AF" w:rsidR="0098790F" w:rsidRPr="0040168D" w:rsidRDefault="00C7020C"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hyperlink w:anchor="_Toc125026924" w:history="1">
            <w:r w:rsidR="0098790F" w:rsidRPr="0040168D">
              <w:rPr>
                <w:rStyle w:val="a9"/>
                <w:rFonts w:ascii="OfficinaSansBookC" w:hAnsi="OfficinaSansBookC"/>
                <w:noProof/>
                <w:color w:val="auto"/>
                <w:sz w:val="28"/>
                <w:szCs w:val="28"/>
              </w:rPr>
              <w:t>3. Условия реализации программы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_Toc125026924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29</w:t>
            </w:r>
            <w:r w:rsidR="0098790F" w:rsidRPr="0040168D">
              <w:rPr>
                <w:rFonts w:ascii="OfficinaSansBookC" w:hAnsi="OfficinaSansBookC"/>
                <w:noProof/>
                <w:webHidden/>
                <w:color w:val="auto"/>
                <w:sz w:val="28"/>
                <w:szCs w:val="28"/>
              </w:rPr>
              <w:fldChar w:fldCharType="end"/>
            </w:r>
          </w:hyperlink>
        </w:p>
        <w:p w14:paraId="2E1F095E" w14:textId="17C10B0C" w:rsidR="0098790F" w:rsidRPr="0040168D" w:rsidRDefault="00C7020C" w:rsidP="003A5CE2">
          <w:pPr>
            <w:pStyle w:val="18"/>
            <w:tabs>
              <w:tab w:val="right" w:leader="dot" w:pos="9345"/>
            </w:tabs>
            <w:spacing w:after="0"/>
            <w:jc w:val="both"/>
            <w:rPr>
              <w:rFonts w:asciiTheme="minorHAnsi" w:eastAsiaTheme="minorEastAsia" w:hAnsiTheme="minorHAnsi" w:cstheme="minorBidi"/>
              <w:noProof/>
              <w:color w:val="auto"/>
              <w:szCs w:val="22"/>
            </w:rPr>
          </w:pPr>
          <w:hyperlink w:anchor="_Toc125026925" w:history="1">
            <w:r w:rsidR="0098790F" w:rsidRPr="0040168D">
              <w:rPr>
                <w:rStyle w:val="a9"/>
                <w:rFonts w:ascii="OfficinaSansBookC" w:hAnsi="OfficinaSansBookC"/>
                <w:noProof/>
                <w:color w:val="auto"/>
                <w:sz w:val="28"/>
                <w:szCs w:val="28"/>
              </w:rPr>
              <w:t>4. Контроль и оценка результатов освоения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_Toc125026925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31</w:t>
            </w:r>
            <w:r w:rsidR="0098790F" w:rsidRPr="0040168D">
              <w:rPr>
                <w:rFonts w:ascii="OfficinaSansBookC" w:hAnsi="OfficinaSansBookC"/>
                <w:noProof/>
                <w:webHidden/>
                <w:color w:val="auto"/>
                <w:sz w:val="28"/>
                <w:szCs w:val="28"/>
              </w:rPr>
              <w:fldChar w:fldCharType="end"/>
            </w:r>
          </w:hyperlink>
        </w:p>
        <w:p w14:paraId="4C1EF55E" w14:textId="77B72746" w:rsidR="0098790F" w:rsidRPr="0040168D" w:rsidRDefault="0098790F">
          <w:pPr>
            <w:rPr>
              <w:color w:val="auto"/>
            </w:rPr>
          </w:pPr>
          <w:r w:rsidRPr="0040168D">
            <w:rPr>
              <w:b/>
              <w:bCs/>
              <w:color w:val="auto"/>
            </w:rPr>
            <w:fldChar w:fldCharType="end"/>
          </w:r>
        </w:p>
      </w:sdtContent>
    </w:sdt>
    <w:p w14:paraId="4950656C" w14:textId="2C4FAE76" w:rsidR="00AE537D" w:rsidRPr="0040168D" w:rsidRDefault="00AE537D" w:rsidP="00AE537D">
      <w:pPr>
        <w:spacing w:after="0"/>
        <w:rPr>
          <w:rFonts w:ascii="OfficinaSansBookC" w:hAnsi="OfficinaSansBookC"/>
          <w:color w:val="auto"/>
          <w:sz w:val="28"/>
          <w:szCs w:val="28"/>
        </w:rPr>
      </w:pPr>
    </w:p>
    <w:p w14:paraId="07E4B0A0" w14:textId="77777777" w:rsidR="00AE537D" w:rsidRPr="0040168D" w:rsidRDefault="00AE537D" w:rsidP="00AE537D">
      <w:pPr>
        <w:spacing w:after="0"/>
        <w:rPr>
          <w:rFonts w:ascii="OfficinaSansBookC" w:hAnsi="OfficinaSansBookC"/>
          <w:color w:val="auto"/>
          <w:sz w:val="28"/>
          <w:szCs w:val="28"/>
        </w:rPr>
      </w:pPr>
    </w:p>
    <w:p w14:paraId="3D000000" w14:textId="77777777" w:rsidR="00120A42" w:rsidRPr="0040168D" w:rsidRDefault="002D1A93">
      <w:pPr>
        <w:spacing w:after="0" w:line="240" w:lineRule="auto"/>
        <w:ind w:left="57" w:right="57"/>
        <w:rPr>
          <w:rFonts w:ascii="OfficinaSansBookC" w:hAnsi="OfficinaSansBookC"/>
          <w:b/>
          <w:color w:val="auto"/>
          <w:sz w:val="24"/>
        </w:rPr>
      </w:pPr>
      <w:r w:rsidRPr="0040168D">
        <w:rPr>
          <w:rFonts w:ascii="OfficinaSansBookC" w:hAnsi="OfficinaSansBookC"/>
          <w:color w:val="auto"/>
        </w:rPr>
        <w:br w:type="page"/>
      </w:r>
    </w:p>
    <w:p w14:paraId="67E753F7" w14:textId="77777777" w:rsidR="00340F2C" w:rsidRDefault="00340F2C" w:rsidP="00340F2C">
      <w:pPr>
        <w:keepNext/>
        <w:keepLines/>
        <w:spacing w:after="0"/>
        <w:jc w:val="center"/>
        <w:outlineLvl w:val="2"/>
        <w:rPr>
          <w:rFonts w:ascii="Times New Roman" w:hAnsi="Times New Roman"/>
          <w:b/>
          <w:color w:val="auto"/>
          <w:sz w:val="24"/>
          <w:szCs w:val="24"/>
        </w:rPr>
      </w:pPr>
      <w:bookmarkStart w:id="1" w:name="_heading=h.30j0zll"/>
      <w:bookmarkStart w:id="2" w:name="_Toc114826658"/>
      <w:bookmarkStart w:id="3" w:name="_Toc118235287"/>
      <w:bookmarkStart w:id="4" w:name="_Toc118235551"/>
      <w:bookmarkStart w:id="5" w:name="_Toc120775797"/>
      <w:bookmarkStart w:id="6" w:name="_Toc125104283"/>
      <w:bookmarkEnd w:id="1"/>
      <w:r>
        <w:rPr>
          <w:rFonts w:ascii="Times New Roman" w:hAnsi="Times New Roman"/>
          <w:b/>
          <w:color w:val="auto"/>
          <w:sz w:val="24"/>
          <w:szCs w:val="24"/>
        </w:rPr>
        <w:lastRenderedPageBreak/>
        <w:t>1. Общая характеристика примерной рабочей программы общеобразовательной дисциплины «Основы безопасности жизнедеятельности»</w:t>
      </w:r>
      <w:bookmarkEnd w:id="2"/>
      <w:bookmarkEnd w:id="3"/>
      <w:bookmarkEnd w:id="4"/>
      <w:bookmarkEnd w:id="5"/>
      <w:bookmarkEnd w:id="6"/>
    </w:p>
    <w:p w14:paraId="308D0F23" w14:textId="77777777" w:rsidR="00340F2C" w:rsidRDefault="00340F2C" w:rsidP="00340F2C">
      <w:pPr>
        <w:spacing w:after="0"/>
        <w:ind w:firstLine="709"/>
        <w:rPr>
          <w:rFonts w:ascii="Times New Roman" w:hAnsi="Times New Roman"/>
          <w:color w:val="auto"/>
          <w:sz w:val="24"/>
          <w:szCs w:val="24"/>
        </w:rPr>
      </w:pPr>
    </w:p>
    <w:p w14:paraId="2E8A747A" w14:textId="77777777" w:rsidR="00340F2C" w:rsidRDefault="00340F2C" w:rsidP="00340F2C">
      <w:pPr>
        <w:widowControl w:val="0"/>
        <w:numPr>
          <w:ilvl w:val="1"/>
          <w:numId w:val="11"/>
        </w:numPr>
        <w:spacing w:after="0"/>
        <w:ind w:left="0" w:firstLine="0"/>
        <w:jc w:val="both"/>
        <w:rPr>
          <w:rFonts w:ascii="Times New Roman" w:hAnsi="Times New Roman"/>
          <w:sz w:val="24"/>
          <w:szCs w:val="24"/>
        </w:rPr>
      </w:pPr>
      <w:r>
        <w:rPr>
          <w:rFonts w:ascii="Times New Roman" w:hAnsi="Times New Roman"/>
          <w:b/>
          <w:sz w:val="24"/>
          <w:szCs w:val="24"/>
        </w:rPr>
        <w:t>Место дисциплины в структуре образовательной программы СПО</w:t>
      </w:r>
    </w:p>
    <w:p w14:paraId="10A34018" w14:textId="77777777" w:rsidR="00340F2C" w:rsidRDefault="00340F2C" w:rsidP="00340F2C">
      <w:pPr>
        <w:spacing w:after="0"/>
        <w:ind w:firstLine="709"/>
        <w:jc w:val="both"/>
        <w:rPr>
          <w:rFonts w:ascii="Times New Roman" w:hAnsi="Times New Roman"/>
          <w:color w:val="auto"/>
          <w:sz w:val="24"/>
          <w:szCs w:val="24"/>
        </w:rPr>
      </w:pPr>
    </w:p>
    <w:p w14:paraId="61DE8F0A"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Адаптированная учебная программа «Основы безопасности жизнедеятельности»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14:paraId="322266EC"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Pr>
          <w:rFonts w:ascii="Times New Roman" w:hAnsi="Times New Roman"/>
          <w:color w:val="auto"/>
          <w:sz w:val="24"/>
          <w:szCs w:val="24"/>
        </w:rPr>
        <w:t>ребѐнка</w:t>
      </w:r>
      <w:proofErr w:type="spellEnd"/>
      <w:r>
        <w:rPr>
          <w:rFonts w:ascii="Times New Roman" w:hAnsi="Times New Roman"/>
          <w:color w:val="auto"/>
          <w:sz w:val="24"/>
          <w:szCs w:val="24"/>
        </w:rPr>
        <w:t xml:space="preserve">-инвалида). </w:t>
      </w:r>
    </w:p>
    <w:p w14:paraId="6CD341F9"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7F96F047"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создание в образовательной организации условий, необходимых для получения среднего профессионального образования инвалидами;</w:t>
      </w:r>
    </w:p>
    <w:p w14:paraId="5C8CD9B0"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повышение уровня доступности среднего профессионального образования для инвалидов;</w:t>
      </w:r>
    </w:p>
    <w:p w14:paraId="2288258F"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повышение качества среднего профессионального образования инвалидов; </w:t>
      </w:r>
    </w:p>
    <w:p w14:paraId="5C1592A6"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осуществление индивидуальной образовательной траектории для обучающегося инвалида; </w:t>
      </w:r>
    </w:p>
    <w:p w14:paraId="42A7D0E2"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формирование в образовательной организации толерантной социокультурной среды.</w:t>
      </w:r>
    </w:p>
    <w:p w14:paraId="3B053B21"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Используемые термины, определения, сокращения. </w:t>
      </w:r>
    </w:p>
    <w:p w14:paraId="52BA3056"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Pr>
          <w:rFonts w:ascii="Times New Roman" w:hAnsi="Times New Roman"/>
          <w:color w:val="auto"/>
          <w:sz w:val="24"/>
          <w:szCs w:val="24"/>
        </w:rPr>
        <w:t>Обучающийся</w:t>
      </w:r>
      <w:proofErr w:type="gramEnd"/>
      <w:r>
        <w:rPr>
          <w:rFonts w:ascii="Times New Roman" w:hAnsi="Times New Roman"/>
          <w:color w:val="auto"/>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14:paraId="4BDD3ACB"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14:paraId="012558A3"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14:paraId="10C6255B"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Pr>
          <w:rFonts w:ascii="Times New Roman" w:hAnsi="Times New Roman"/>
          <w:color w:val="auto"/>
          <w:sz w:val="24"/>
          <w:szCs w:val="24"/>
        </w:rPr>
        <w:t>.</w:t>
      </w:r>
      <w:proofErr w:type="gramEnd"/>
      <w:r>
        <w:rPr>
          <w:rFonts w:ascii="Times New Roman" w:hAnsi="Times New Roman"/>
          <w:color w:val="auto"/>
          <w:sz w:val="24"/>
          <w:szCs w:val="24"/>
        </w:rPr>
        <w:t xml:space="preserve"> (</w:t>
      </w:r>
      <w:proofErr w:type="gramStart"/>
      <w:r>
        <w:rPr>
          <w:rFonts w:ascii="Times New Roman" w:hAnsi="Times New Roman"/>
          <w:color w:val="auto"/>
          <w:sz w:val="24"/>
          <w:szCs w:val="24"/>
        </w:rPr>
        <w:t>д</w:t>
      </w:r>
      <w:proofErr w:type="gramEnd"/>
      <w:r>
        <w:rPr>
          <w:rFonts w:ascii="Times New Roman" w:hAnsi="Times New Roman"/>
          <w:color w:val="auto"/>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w:t>
      </w:r>
      <w:r>
        <w:rPr>
          <w:rFonts w:ascii="Times New Roman" w:hAnsi="Times New Roman"/>
          <w:color w:val="auto"/>
          <w:sz w:val="24"/>
          <w:szCs w:val="24"/>
        </w:rPr>
        <w:lastRenderedPageBreak/>
        <w:t xml:space="preserve">среднего профессионального образования, направленный на индивидуальную коррекцию учебных и коммуникативных умений, </w:t>
      </w:r>
      <w:proofErr w:type="gramStart"/>
      <w:r>
        <w:rPr>
          <w:rFonts w:ascii="Times New Roman" w:hAnsi="Times New Roman"/>
          <w:color w:val="auto"/>
          <w:sz w:val="24"/>
          <w:szCs w:val="24"/>
        </w:rPr>
        <w:t>способствующий</w:t>
      </w:r>
      <w:proofErr w:type="gramEnd"/>
      <w:r>
        <w:rPr>
          <w:rFonts w:ascii="Times New Roman" w:hAnsi="Times New Roman"/>
          <w:color w:val="auto"/>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14:paraId="1C93DA1F"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14:paraId="6F238FDE"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обеспечение доступа в здания организаций, осуществляющих образовательную деятельность; </w:t>
      </w:r>
    </w:p>
    <w:p w14:paraId="42532D79"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14:paraId="0C0459E5"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проведение для них групповых и индивидуальных развивающих и коррекционных занятий; </w:t>
      </w:r>
    </w:p>
    <w:p w14:paraId="1DF95EFD"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предоставление услуг ассистента (помощника), оказывающего </w:t>
      </w:r>
      <w:proofErr w:type="gramStart"/>
      <w:r>
        <w:rPr>
          <w:rFonts w:ascii="Times New Roman" w:hAnsi="Times New Roman"/>
          <w:color w:val="auto"/>
          <w:sz w:val="24"/>
          <w:szCs w:val="24"/>
        </w:rPr>
        <w:t>обучающимся</w:t>
      </w:r>
      <w:proofErr w:type="gramEnd"/>
      <w:r>
        <w:rPr>
          <w:rFonts w:ascii="Times New Roman" w:hAnsi="Times New Roman"/>
          <w:color w:val="auto"/>
          <w:sz w:val="24"/>
          <w:szCs w:val="24"/>
        </w:rPr>
        <w:t xml:space="preserve"> необходимую техническую помощь; </w:t>
      </w:r>
    </w:p>
    <w:p w14:paraId="02BDDD9D"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14:paraId="48EB915F"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СПО – среднее профессиональное образование. </w:t>
      </w:r>
    </w:p>
    <w:p w14:paraId="1034D258"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ФГОС СПО – федеральный государственный образовательный стандарт среднего профессионального образования. </w:t>
      </w:r>
    </w:p>
    <w:p w14:paraId="55762281"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Pr>
          <w:rFonts w:ascii="Times New Roman" w:hAnsi="Times New Roman"/>
          <w:color w:val="auto"/>
          <w:sz w:val="24"/>
          <w:szCs w:val="24"/>
        </w:rPr>
        <w:t>обучающихся</w:t>
      </w:r>
      <w:proofErr w:type="gramEnd"/>
      <w:r>
        <w:rPr>
          <w:rFonts w:ascii="Times New Roman" w:hAnsi="Times New Roman"/>
          <w:color w:val="auto"/>
          <w:sz w:val="24"/>
          <w:szCs w:val="24"/>
        </w:rPr>
        <w:t>, имеющих документально подтвержденные нарушения слуха, зрения, опорно-двигательного аппарата.</w:t>
      </w:r>
    </w:p>
    <w:p w14:paraId="301692F8"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Нормативные основания для разработки ППКРС:</w:t>
      </w:r>
    </w:p>
    <w:p w14:paraId="6D110158"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 xml:space="preserve">Федеральный закон от 29.12.2012 №273-ФЗ «Об образовании </w:t>
      </w:r>
    </w:p>
    <w:p w14:paraId="406D7139"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в Российской Федерации»;</w:t>
      </w:r>
    </w:p>
    <w:p w14:paraId="419D730B"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 xml:space="preserve">Приказ </w:t>
      </w:r>
      <w:proofErr w:type="spellStart"/>
      <w:r>
        <w:rPr>
          <w:rFonts w:ascii="Times New Roman" w:hAnsi="Times New Roman"/>
          <w:color w:val="auto"/>
          <w:sz w:val="24"/>
          <w:szCs w:val="24"/>
        </w:rPr>
        <w:t>Минпросвещения</w:t>
      </w:r>
      <w:proofErr w:type="spellEnd"/>
      <w:r>
        <w:rPr>
          <w:rFonts w:ascii="Times New Roman" w:hAnsi="Times New Roman"/>
          <w:color w:val="auto"/>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505356F2"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14:paraId="283B559C"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 xml:space="preserve">Приказ </w:t>
      </w:r>
      <w:proofErr w:type="spellStart"/>
      <w:r>
        <w:rPr>
          <w:rFonts w:ascii="Times New Roman" w:hAnsi="Times New Roman"/>
          <w:color w:val="auto"/>
          <w:sz w:val="24"/>
          <w:szCs w:val="24"/>
        </w:rPr>
        <w:t>Минпросвещения</w:t>
      </w:r>
      <w:proofErr w:type="spellEnd"/>
      <w:r>
        <w:rPr>
          <w:rFonts w:ascii="Times New Roman" w:hAnsi="Times New Roman"/>
          <w:color w:val="auto"/>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7501765"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 xml:space="preserve">Приказ </w:t>
      </w:r>
      <w:proofErr w:type="spellStart"/>
      <w:r>
        <w:rPr>
          <w:rFonts w:ascii="Times New Roman" w:hAnsi="Times New Roman"/>
          <w:color w:val="auto"/>
          <w:sz w:val="24"/>
          <w:szCs w:val="24"/>
        </w:rPr>
        <w:t>Минпросвещения</w:t>
      </w:r>
      <w:proofErr w:type="spellEnd"/>
      <w:r>
        <w:rPr>
          <w:rFonts w:ascii="Times New Roman" w:hAnsi="Times New Roman"/>
          <w:color w:val="auto"/>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69E2960"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 xml:space="preserve">Приказ </w:t>
      </w:r>
      <w:proofErr w:type="spellStart"/>
      <w:r>
        <w:rPr>
          <w:rFonts w:ascii="Times New Roman" w:hAnsi="Times New Roman"/>
          <w:color w:val="auto"/>
          <w:sz w:val="24"/>
          <w:szCs w:val="24"/>
        </w:rPr>
        <w:t>Минобрнауки</w:t>
      </w:r>
      <w:proofErr w:type="spellEnd"/>
      <w:r>
        <w:rPr>
          <w:rFonts w:ascii="Times New Roman" w:hAnsi="Times New Roman"/>
          <w:color w:val="auto"/>
          <w:sz w:val="24"/>
          <w:szCs w:val="24"/>
        </w:rPr>
        <w:t xml:space="preserve"> России № 885, </w:t>
      </w:r>
      <w:proofErr w:type="spellStart"/>
      <w:r>
        <w:rPr>
          <w:rFonts w:ascii="Times New Roman" w:hAnsi="Times New Roman"/>
          <w:color w:val="auto"/>
          <w:sz w:val="24"/>
          <w:szCs w:val="24"/>
        </w:rPr>
        <w:t>Минпросвещения</w:t>
      </w:r>
      <w:proofErr w:type="spellEnd"/>
      <w:r>
        <w:rPr>
          <w:rFonts w:ascii="Times New Roman" w:hAnsi="Times New Roman"/>
          <w:color w:val="auto"/>
          <w:sz w:val="24"/>
          <w:szCs w:val="24"/>
        </w:rPr>
        <w:t xml:space="preserve"> России № 390 </w:t>
      </w:r>
    </w:p>
    <w:p w14:paraId="1CA61DBF"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Pr>
          <w:rFonts w:ascii="Times New Roman" w:hAnsi="Times New Roman"/>
          <w:color w:val="auto"/>
          <w:sz w:val="24"/>
          <w:szCs w:val="24"/>
        </w:rPr>
        <w:t xml:space="preserve">от 05.08.2020 «О практической подготовке обучающихся» (вместе с «Положением </w:t>
      </w:r>
      <w:proofErr w:type="gramEnd"/>
    </w:p>
    <w:p w14:paraId="2BCFE202"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lastRenderedPageBreak/>
        <w:t xml:space="preserve">о практической подготовке </w:t>
      </w:r>
      <w:proofErr w:type="gramStart"/>
      <w:r>
        <w:rPr>
          <w:rFonts w:ascii="Times New Roman" w:hAnsi="Times New Roman"/>
          <w:color w:val="auto"/>
          <w:sz w:val="24"/>
          <w:szCs w:val="24"/>
        </w:rPr>
        <w:t>обучающихся</w:t>
      </w:r>
      <w:proofErr w:type="gramEnd"/>
      <w:r>
        <w:rPr>
          <w:rFonts w:ascii="Times New Roman" w:hAnsi="Times New Roman"/>
          <w:color w:val="auto"/>
          <w:sz w:val="24"/>
          <w:szCs w:val="24"/>
        </w:rPr>
        <w:t>»);</w:t>
      </w:r>
    </w:p>
    <w:p w14:paraId="611E345A"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color w:val="auto"/>
          <w:sz w:val="24"/>
          <w:szCs w:val="24"/>
        </w:rPr>
        <w:tab/>
        <w:t>Приказ Министерства науки и высшего образования Российской Федерации</w:t>
      </w:r>
    </w:p>
    <w:p w14:paraId="5ECB416D"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и Министерства просвещения Российской Федерации от 5 августа 2020 г. N 882/391 </w:t>
      </w:r>
    </w:p>
    <w:p w14:paraId="3699DF8B"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«Об организации и осуществлении образовательной деятельности при сетевой форме реализации образовательных программ»;</w:t>
      </w:r>
    </w:p>
    <w:p w14:paraId="4821B562"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Приказ </w:t>
      </w:r>
      <w:proofErr w:type="spellStart"/>
      <w:r>
        <w:rPr>
          <w:rFonts w:ascii="Times New Roman" w:hAnsi="Times New Roman"/>
          <w:color w:val="auto"/>
          <w:sz w:val="24"/>
          <w:szCs w:val="24"/>
        </w:rPr>
        <w:t>Минобрнауки</w:t>
      </w:r>
      <w:proofErr w:type="spellEnd"/>
      <w:r>
        <w:rPr>
          <w:rFonts w:ascii="Times New Roman" w:hAnsi="Times New Roman"/>
          <w:color w:val="auto"/>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14:paraId="50383AEE" w14:textId="77777777" w:rsidR="00340F2C"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Pr>
          <w:rFonts w:ascii="Times New Roman" w:hAnsi="Times New Roman"/>
          <w:color w:val="auto"/>
          <w:sz w:val="24"/>
          <w:szCs w:val="24"/>
        </w:rPr>
        <w:t xml:space="preserve">- Приказ Министерства Просвещения Российской Федерации от 17.05.2022 № 336 </w:t>
      </w:r>
    </w:p>
    <w:p w14:paraId="04D914CA" w14:textId="18399D7F" w:rsidR="00340F2C" w:rsidRDefault="00340F2C" w:rsidP="00340F2C">
      <w:pPr>
        <w:spacing w:after="0"/>
        <w:ind w:firstLine="709"/>
        <w:rPr>
          <w:rFonts w:ascii="Times New Roman" w:hAnsi="Times New Roman"/>
          <w:color w:val="auto"/>
          <w:sz w:val="24"/>
          <w:szCs w:val="24"/>
        </w:rPr>
      </w:pPr>
      <w:proofErr w:type="gramStart"/>
      <w:r>
        <w:rPr>
          <w:rFonts w:ascii="Times New Roman" w:hAnsi="Times New Roman"/>
          <w:color w:val="auto"/>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14:paraId="755BCD3A" w14:textId="77777777" w:rsidR="00340F2C" w:rsidRDefault="00340F2C" w:rsidP="00340F2C">
      <w:pPr>
        <w:spacing w:after="0"/>
        <w:ind w:firstLine="709"/>
        <w:rPr>
          <w:rFonts w:ascii="OfficinaSansBookC" w:hAnsi="OfficinaSansBookC"/>
          <w:b/>
          <w:color w:val="auto"/>
          <w:sz w:val="28"/>
        </w:rPr>
      </w:pPr>
    </w:p>
    <w:p w14:paraId="45000000" w14:textId="77777777" w:rsidR="00120A42" w:rsidRPr="0040168D" w:rsidRDefault="002D1A93">
      <w:pPr>
        <w:spacing w:after="0"/>
        <w:ind w:firstLine="709"/>
        <w:rPr>
          <w:rFonts w:ascii="OfficinaSansBookC" w:hAnsi="OfficinaSansBookC"/>
          <w:b/>
          <w:color w:val="auto"/>
          <w:sz w:val="28"/>
        </w:rPr>
      </w:pPr>
      <w:r w:rsidRPr="0040168D">
        <w:rPr>
          <w:rFonts w:ascii="OfficinaSansBookC" w:hAnsi="OfficinaSansBookC"/>
          <w:b/>
          <w:color w:val="auto"/>
          <w:sz w:val="28"/>
        </w:rPr>
        <w:t>1.2. Цели и планируемые результаты освоения дисциплины:</w:t>
      </w:r>
    </w:p>
    <w:p w14:paraId="46000000" w14:textId="77777777" w:rsidR="00120A42" w:rsidRPr="0040168D" w:rsidRDefault="00120A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color w:val="auto"/>
          <w:sz w:val="28"/>
        </w:rPr>
      </w:pPr>
    </w:p>
    <w:p w14:paraId="47000000" w14:textId="77777777" w:rsidR="00120A42" w:rsidRPr="0040168D"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b/>
          <w:color w:val="auto"/>
          <w:sz w:val="28"/>
        </w:rPr>
      </w:pPr>
      <w:r w:rsidRPr="0040168D">
        <w:rPr>
          <w:rFonts w:ascii="OfficinaSansBookC" w:hAnsi="OfficinaSansBookC"/>
          <w:b/>
          <w:color w:val="auto"/>
          <w:sz w:val="28"/>
        </w:rPr>
        <w:t>1.2.1. Цели дисциплины</w:t>
      </w:r>
    </w:p>
    <w:p w14:paraId="48000000" w14:textId="77777777" w:rsidR="00120A42" w:rsidRPr="0040168D"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color w:val="auto"/>
          <w:sz w:val="28"/>
        </w:rPr>
      </w:pPr>
      <w:r w:rsidRPr="0040168D">
        <w:rPr>
          <w:rFonts w:ascii="OfficinaSansBookC" w:hAnsi="OfficinaSansBookC"/>
          <w:color w:val="auto"/>
          <w:sz w:val="28"/>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9000000" w14:textId="77777777" w:rsidR="00120A42" w:rsidRPr="0040168D" w:rsidRDefault="00120A42">
      <w:pPr>
        <w:spacing w:after="0" w:line="240" w:lineRule="auto"/>
        <w:ind w:firstLine="709"/>
        <w:jc w:val="both"/>
        <w:rPr>
          <w:rFonts w:ascii="OfficinaSansBookC" w:hAnsi="OfficinaSansBookC"/>
          <w:color w:val="auto"/>
          <w:sz w:val="28"/>
        </w:rPr>
      </w:pPr>
    </w:p>
    <w:p w14:paraId="4A000000" w14:textId="77777777" w:rsidR="00120A42" w:rsidRPr="0040168D" w:rsidRDefault="002D1A93">
      <w:pPr>
        <w:spacing w:after="0" w:line="240" w:lineRule="auto"/>
        <w:ind w:firstLine="709"/>
        <w:jc w:val="both"/>
        <w:rPr>
          <w:rFonts w:ascii="OfficinaSansBookC" w:hAnsi="OfficinaSansBookC"/>
          <w:b/>
          <w:color w:val="auto"/>
          <w:sz w:val="28"/>
        </w:rPr>
      </w:pPr>
      <w:r w:rsidRPr="0040168D">
        <w:rPr>
          <w:rFonts w:ascii="OfficinaSansBookC" w:hAnsi="OfficinaSansBookC"/>
          <w:b/>
          <w:color w:val="auto"/>
          <w:sz w:val="28"/>
        </w:rPr>
        <w:t>1.2.2. Планируемые результаты освоения общеобразовательной дисциплины в соответствии с ФГОС СПО и на основе ФГОС СОО</w:t>
      </w:r>
    </w:p>
    <w:p w14:paraId="4B000000" w14:textId="77777777" w:rsidR="00120A42" w:rsidRPr="0040168D" w:rsidRDefault="002D1A93" w:rsidP="0098790F">
      <w:pPr>
        <w:jc w:val="both"/>
        <w:rPr>
          <w:rFonts w:ascii="OfficinaSansBookC" w:hAnsi="OfficinaSansBookC"/>
          <w:b/>
          <w:color w:val="auto"/>
          <w:sz w:val="28"/>
          <w:szCs w:val="28"/>
        </w:rPr>
      </w:pPr>
      <w:r w:rsidRPr="0040168D">
        <w:rPr>
          <w:rFonts w:ascii="OfficinaSansBookC" w:hAnsi="OfficinaSansBookC"/>
          <w:color w:val="auto"/>
          <w:sz w:val="28"/>
          <w:szCs w:val="28"/>
        </w:rPr>
        <w:t>Особое значение дисциплина имеет при формировании и развитии ОК и ПК (</w:t>
      </w:r>
      <w:r w:rsidRPr="0040168D">
        <w:rPr>
          <w:rFonts w:ascii="OfficinaSansBookC" w:hAnsi="OfficinaSansBookC"/>
          <w:i/>
          <w:iCs/>
          <w:color w:val="auto"/>
          <w:sz w:val="28"/>
          <w:szCs w:val="28"/>
        </w:rPr>
        <w:t>ОК указываются из нового макета ФГОС СПО 2022года по профессии/специальности</w:t>
      </w:r>
      <w:r w:rsidRPr="0040168D">
        <w:rPr>
          <w:rFonts w:ascii="OfficinaSansBookC" w:hAnsi="OfficinaSansBookC"/>
          <w:color w:val="auto"/>
          <w:sz w:val="28"/>
          <w:szCs w:val="28"/>
        </w:rPr>
        <w:t>)</w:t>
      </w:r>
    </w:p>
    <w:p w14:paraId="4C000000" w14:textId="77777777" w:rsidR="00120A42" w:rsidRPr="0040168D" w:rsidRDefault="00120A42" w:rsidP="0098790F">
      <w:pPr>
        <w:rPr>
          <w:color w:val="auto"/>
        </w:rPr>
      </w:pPr>
    </w:p>
    <w:p w14:paraId="4D000000" w14:textId="77777777" w:rsidR="00120A42" w:rsidRPr="0040168D" w:rsidRDefault="00120A42">
      <w:pPr>
        <w:rPr>
          <w:rFonts w:ascii="OfficinaSansBookC" w:hAnsi="OfficinaSansBookC"/>
          <w:color w:val="auto"/>
        </w:rPr>
        <w:sectPr w:rsidR="00120A42" w:rsidRPr="0040168D" w:rsidSect="00C50062">
          <w:footerReference w:type="default" r:id="rId10"/>
          <w:pgSz w:w="11906" w:h="16838"/>
          <w:pgMar w:top="1134" w:right="850"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6067"/>
        <w:gridCol w:w="4819"/>
      </w:tblGrid>
      <w:tr w:rsidR="0040168D" w:rsidRPr="0040168D" w14:paraId="62D4EFC8" w14:textId="77777777" w:rsidTr="007D14D5">
        <w:trPr>
          <w:trHeight w:val="416"/>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58CFC678"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4"/>
              </w:rPr>
              <w:lastRenderedPageBreak/>
              <w:t>Код и наименование формируемых компетенций</w:t>
            </w:r>
          </w:p>
        </w:tc>
        <w:tc>
          <w:tcPr>
            <w:tcW w:w="10886" w:type="dxa"/>
            <w:gridSpan w:val="2"/>
            <w:tcBorders>
              <w:top w:val="single" w:sz="4" w:space="0" w:color="000000"/>
              <w:left w:val="single" w:sz="4" w:space="0" w:color="000000"/>
              <w:bottom w:val="single" w:sz="4" w:space="0" w:color="000000"/>
              <w:right w:val="single" w:sz="4" w:space="0" w:color="000000"/>
            </w:tcBorders>
            <w:vAlign w:val="center"/>
          </w:tcPr>
          <w:p w14:paraId="35FDC0A9"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Планируемые образовательные результаты обучения</w:t>
            </w:r>
          </w:p>
        </w:tc>
      </w:tr>
      <w:tr w:rsidR="0040168D" w:rsidRPr="0040168D" w14:paraId="4279BB61" w14:textId="77777777" w:rsidTr="007D14D5">
        <w:trPr>
          <w:trHeight w:val="71"/>
        </w:trPr>
        <w:tc>
          <w:tcPr>
            <w:tcW w:w="3964" w:type="dxa"/>
            <w:vMerge/>
            <w:tcBorders>
              <w:top w:val="single" w:sz="4" w:space="0" w:color="000000"/>
              <w:left w:val="single" w:sz="4" w:space="0" w:color="000000"/>
              <w:bottom w:val="single" w:sz="4" w:space="0" w:color="000000"/>
              <w:right w:val="single" w:sz="4" w:space="0" w:color="000000"/>
            </w:tcBorders>
            <w:vAlign w:val="center"/>
          </w:tcPr>
          <w:p w14:paraId="1DFFA413" w14:textId="77777777" w:rsidR="00090B4C" w:rsidRPr="0040168D" w:rsidRDefault="00090B4C" w:rsidP="003E7D01">
            <w:pPr>
              <w:rPr>
                <w:rFonts w:ascii="OfficinaSansBookC" w:hAnsi="OfficinaSansBookC"/>
                <w:color w:val="auto"/>
              </w:rPr>
            </w:pPr>
          </w:p>
        </w:tc>
        <w:tc>
          <w:tcPr>
            <w:tcW w:w="6067" w:type="dxa"/>
            <w:tcBorders>
              <w:top w:val="single" w:sz="4" w:space="0" w:color="000000"/>
              <w:left w:val="single" w:sz="4" w:space="0" w:color="000000"/>
              <w:bottom w:val="single" w:sz="4" w:space="0" w:color="000000"/>
              <w:right w:val="single" w:sz="4" w:space="0" w:color="000000"/>
            </w:tcBorders>
            <w:vAlign w:val="center"/>
          </w:tcPr>
          <w:p w14:paraId="73462D43"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Общие</w:t>
            </w:r>
            <w:r w:rsidRPr="0040168D">
              <w:rPr>
                <w:rStyle w:val="a4"/>
                <w:rFonts w:ascii="OfficinaSansBookC" w:hAnsi="OfficinaSansBookC"/>
                <w:b/>
                <w:color w:val="auto"/>
                <w:sz w:val="28"/>
              </w:rPr>
              <w:footnoteReference w:id="1"/>
            </w:r>
          </w:p>
        </w:tc>
        <w:tc>
          <w:tcPr>
            <w:tcW w:w="4819" w:type="dxa"/>
            <w:tcBorders>
              <w:top w:val="single" w:sz="4" w:space="0" w:color="000000"/>
              <w:left w:val="single" w:sz="4" w:space="0" w:color="000000"/>
              <w:bottom w:val="single" w:sz="4" w:space="0" w:color="000000"/>
              <w:right w:val="single" w:sz="4" w:space="0" w:color="000000"/>
            </w:tcBorders>
            <w:vAlign w:val="center"/>
          </w:tcPr>
          <w:p w14:paraId="664364AA"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Дисциплинарные</w:t>
            </w:r>
            <w:r w:rsidRPr="0040168D">
              <w:rPr>
                <w:rFonts w:ascii="OfficinaSansBookC" w:hAnsi="OfficinaSansBookC"/>
                <w:b/>
                <w:color w:val="auto"/>
                <w:sz w:val="28"/>
                <w:vertAlign w:val="superscript"/>
              </w:rPr>
              <w:footnoteReference w:id="2"/>
            </w:r>
          </w:p>
        </w:tc>
      </w:tr>
      <w:tr w:rsidR="0040168D" w:rsidRPr="0040168D" w14:paraId="3A453B4E" w14:textId="77777777" w:rsidTr="007D14D5">
        <w:trPr>
          <w:trHeight w:val="690"/>
        </w:trPr>
        <w:tc>
          <w:tcPr>
            <w:tcW w:w="3964" w:type="dxa"/>
            <w:tcBorders>
              <w:top w:val="single" w:sz="4" w:space="0" w:color="000000"/>
              <w:left w:val="single" w:sz="4" w:space="0" w:color="000000"/>
              <w:bottom w:val="single" w:sz="4" w:space="0" w:color="000000"/>
              <w:right w:val="single" w:sz="4" w:space="0" w:color="000000"/>
            </w:tcBorders>
          </w:tcPr>
          <w:p w14:paraId="5316481C" w14:textId="2AAE62D4" w:rsidR="00FA3135" w:rsidRPr="0040168D" w:rsidRDefault="00FA3135" w:rsidP="007D14D5">
            <w:pPr>
              <w:widowControl w:val="0"/>
              <w:spacing w:after="0"/>
              <w:ind w:left="177"/>
              <w:rPr>
                <w:rFonts w:ascii="OfficinaSansBookC" w:hAnsi="OfficinaSansBookC"/>
                <w:b/>
                <w:color w:val="auto"/>
                <w:sz w:val="28"/>
              </w:rPr>
            </w:pPr>
            <w:r w:rsidRPr="0040168D">
              <w:rPr>
                <w:rFonts w:ascii="OfficinaSansBookC" w:hAnsi="OfficinaSansBookC"/>
                <w:color w:val="auto"/>
                <w:sz w:val="24"/>
              </w:rPr>
              <w:t xml:space="preserve">ОК 01. Выбирать способы решения задач профессиональной деятельности применительно </w:t>
            </w:r>
            <w:r w:rsidRPr="0040168D">
              <w:rPr>
                <w:rFonts w:ascii="OfficinaSansBookC" w:hAnsi="OfficinaSansBookC"/>
                <w:color w:val="auto"/>
                <w:sz w:val="24"/>
              </w:rPr>
              <w:br/>
              <w:t>к различным контекстам</w:t>
            </w:r>
          </w:p>
        </w:tc>
        <w:tc>
          <w:tcPr>
            <w:tcW w:w="6067" w:type="dxa"/>
            <w:tcBorders>
              <w:top w:val="single" w:sz="4" w:space="0" w:color="000000"/>
              <w:left w:val="single" w:sz="4" w:space="0" w:color="000000"/>
              <w:bottom w:val="single" w:sz="4" w:space="0" w:color="000000"/>
              <w:right w:val="single" w:sz="4" w:space="0" w:color="000000"/>
            </w:tcBorders>
          </w:tcPr>
          <w:p w14:paraId="7BF8E0D0"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В части трудового воспитания:</w:t>
            </w:r>
          </w:p>
          <w:p w14:paraId="15D58014"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труду, осознание ценности мастерства, трудолюбие;</w:t>
            </w:r>
            <w:r w:rsidRPr="0040168D">
              <w:rPr>
                <w:rFonts w:ascii="OfficinaSansBookC" w:hAnsi="OfficinaSansBookC"/>
                <w:iCs/>
                <w:color w:val="auto"/>
                <w:sz w:val="24"/>
                <w:szCs w:val="24"/>
              </w:rPr>
              <w:t xml:space="preserve"> </w:t>
            </w:r>
          </w:p>
          <w:p w14:paraId="3A9F4420"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0168D">
              <w:rPr>
                <w:rFonts w:ascii="OfficinaSansBookC" w:hAnsi="OfficinaSansBookC"/>
                <w:iCs/>
                <w:color w:val="auto"/>
                <w:sz w:val="24"/>
                <w:szCs w:val="24"/>
              </w:rPr>
              <w:t xml:space="preserve"> </w:t>
            </w:r>
          </w:p>
          <w:p w14:paraId="0B0556B2" w14:textId="77777777" w:rsidR="00FA3135" w:rsidRPr="0040168D" w:rsidRDefault="00FA3135" w:rsidP="00CC6CC9">
            <w:pPr>
              <w:spacing w:after="0"/>
              <w:jc w:val="both"/>
              <w:rPr>
                <w:rFonts w:ascii="OfficinaSansBookC" w:hAnsi="OfficinaSansBookC"/>
                <w:strike/>
                <w:color w:val="auto"/>
                <w:sz w:val="24"/>
                <w:szCs w:val="24"/>
                <w:shd w:val="clear" w:color="auto" w:fill="FFFFFF"/>
              </w:rPr>
            </w:pPr>
            <w:r w:rsidRPr="0040168D">
              <w:rPr>
                <w:rFonts w:ascii="OfficinaSansBookC" w:hAnsi="OfficinaSansBookC"/>
                <w:color w:val="auto"/>
                <w:sz w:val="24"/>
                <w:szCs w:val="24"/>
                <w:shd w:val="clear" w:color="auto" w:fill="FFFFFF"/>
              </w:rPr>
              <w:t>- интерес к различным сферам профессиональной деятельности,</w:t>
            </w:r>
          </w:p>
          <w:p w14:paraId="66DBA0AF" w14:textId="77777777" w:rsidR="00FA3135" w:rsidRPr="0040168D" w:rsidRDefault="00FA3135" w:rsidP="00CC6CC9">
            <w:pPr>
              <w:spacing w:after="0"/>
              <w:jc w:val="both"/>
              <w:rPr>
                <w:rStyle w:val="dt-m"/>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Овладение универсальными учебными познавательными действиями:</w:t>
            </w:r>
          </w:p>
          <w:p w14:paraId="12B0585B"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Style w:val="dt-m"/>
                <w:rFonts w:ascii="OfficinaSansBookC" w:hAnsi="OfficinaSansBookC"/>
                <w:color w:val="auto"/>
                <w:sz w:val="24"/>
                <w:szCs w:val="24"/>
                <w:shd w:val="clear" w:color="auto" w:fill="FFFFFF"/>
              </w:rPr>
              <w:t xml:space="preserve"> а) </w:t>
            </w:r>
            <w:r w:rsidRPr="0040168D">
              <w:rPr>
                <w:rFonts w:ascii="OfficinaSansBookC" w:hAnsi="OfficinaSansBookC"/>
                <w:color w:val="auto"/>
                <w:sz w:val="24"/>
                <w:szCs w:val="24"/>
                <w:shd w:val="clear" w:color="auto" w:fill="FFFFFF"/>
              </w:rPr>
              <w:t>базовые логические действия:</w:t>
            </w:r>
          </w:p>
          <w:p w14:paraId="123A5B6D"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3D21932"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устанавливать существенный признак или основания для сравнения, классификации и обобщения; </w:t>
            </w:r>
          </w:p>
          <w:p w14:paraId="0E1D80A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определять цели деятельности, задавать параметры и критерии их достижения;</w:t>
            </w:r>
          </w:p>
          <w:p w14:paraId="1CDCAF27"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выявлять закономерности и противоречия в рассматриваемых явлениях; </w:t>
            </w:r>
          </w:p>
          <w:p w14:paraId="59383F0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вносить коррективы в деятельность, оценивать соответствие результатов целям, оценивать риски </w:t>
            </w:r>
            <w:r w:rsidRPr="0040168D">
              <w:rPr>
                <w:rFonts w:ascii="OfficinaSansBookC" w:hAnsi="OfficinaSansBookC"/>
              </w:rPr>
              <w:lastRenderedPageBreak/>
              <w:t>последствий деятельности;</w:t>
            </w:r>
            <w:r w:rsidRPr="0040168D">
              <w:rPr>
                <w:rFonts w:ascii="OfficinaSansBookC" w:hAnsi="OfficinaSansBookC"/>
                <w:iCs/>
              </w:rPr>
              <w:t xml:space="preserve"> </w:t>
            </w:r>
          </w:p>
          <w:p w14:paraId="5DD639B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развивать креативное мышление при решении жизненных проблем</w:t>
            </w:r>
            <w:r w:rsidRPr="0040168D">
              <w:rPr>
                <w:rFonts w:ascii="OfficinaSansBookC" w:hAnsi="OfficinaSansBookC"/>
                <w:iCs/>
                <w:color w:val="auto"/>
                <w:sz w:val="24"/>
                <w:szCs w:val="24"/>
              </w:rPr>
              <w:t xml:space="preserve"> </w:t>
            </w:r>
          </w:p>
          <w:p w14:paraId="7E721E30"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Style w:val="dt-m"/>
                <w:rFonts w:ascii="OfficinaSansBookC" w:hAnsi="OfficinaSansBookC"/>
                <w:color w:val="auto"/>
                <w:sz w:val="24"/>
                <w:szCs w:val="24"/>
                <w:shd w:val="clear" w:color="auto" w:fill="FFFFFF"/>
              </w:rPr>
              <w:t>б)</w:t>
            </w:r>
            <w:r w:rsidRPr="0040168D">
              <w:rPr>
                <w:rFonts w:ascii="OfficinaSansBookC" w:hAnsi="OfficinaSansBookC"/>
                <w:color w:val="auto"/>
                <w:sz w:val="24"/>
                <w:szCs w:val="24"/>
                <w:shd w:val="clear" w:color="auto" w:fill="FFFFFF"/>
              </w:rPr>
              <w:t> базовые исследовательские действия:</w:t>
            </w:r>
          </w:p>
          <w:p w14:paraId="7AFD146A"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владеть навыками учебно-исследовательской и проектной деятельности, навыками разрешения проблем;</w:t>
            </w:r>
            <w:r w:rsidRPr="0040168D">
              <w:rPr>
                <w:rFonts w:ascii="OfficinaSansBookC" w:hAnsi="OfficinaSansBookC"/>
                <w:iCs/>
                <w:color w:val="auto"/>
                <w:sz w:val="24"/>
                <w:szCs w:val="24"/>
              </w:rPr>
              <w:t xml:space="preserve"> </w:t>
            </w:r>
          </w:p>
          <w:p w14:paraId="5A0525CF"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0168D">
              <w:rPr>
                <w:rFonts w:ascii="OfficinaSansBookC" w:hAnsi="OfficinaSansBookC"/>
                <w:iCs/>
                <w:color w:val="auto"/>
                <w:sz w:val="24"/>
                <w:szCs w:val="24"/>
              </w:rPr>
              <w:t xml:space="preserve"> </w:t>
            </w:r>
          </w:p>
          <w:p w14:paraId="1288676B" w14:textId="77777777" w:rsidR="00FA3135" w:rsidRPr="0040168D" w:rsidRDefault="00FA3135" w:rsidP="00CC6CC9">
            <w:pPr>
              <w:shd w:val="clear" w:color="auto" w:fill="FFFFFF"/>
              <w:spacing w:after="0"/>
              <w:jc w:val="both"/>
              <w:textAlignment w:val="baseline"/>
              <w:rPr>
                <w:rFonts w:ascii="OfficinaSansBookC" w:hAnsi="OfficinaSansBookC"/>
                <w:iCs/>
                <w:color w:val="auto"/>
                <w:sz w:val="24"/>
                <w:szCs w:val="24"/>
              </w:rPr>
            </w:pPr>
            <w:r w:rsidRPr="0040168D">
              <w:rPr>
                <w:rFonts w:ascii="OfficinaSansBookC" w:hAnsi="OfficinaSansBookC"/>
                <w:color w:val="auto"/>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0168D">
              <w:rPr>
                <w:rFonts w:ascii="OfficinaSansBookC" w:hAnsi="OfficinaSansBookC"/>
                <w:iCs/>
                <w:color w:val="auto"/>
                <w:sz w:val="24"/>
                <w:szCs w:val="24"/>
              </w:rPr>
              <w:t xml:space="preserve"> </w:t>
            </w:r>
          </w:p>
          <w:p w14:paraId="15F438F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уметь переносить знания в познавательную и практическую области жизнедеятельности;</w:t>
            </w:r>
          </w:p>
          <w:p w14:paraId="5539D49C"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уметь интегрировать знания из разных предметных областей;</w:t>
            </w:r>
            <w:r w:rsidRPr="0040168D">
              <w:rPr>
                <w:rFonts w:ascii="OfficinaSansBookC" w:hAnsi="OfficinaSansBookC"/>
                <w:iCs/>
                <w:color w:val="auto"/>
                <w:sz w:val="24"/>
                <w:szCs w:val="24"/>
              </w:rPr>
              <w:t xml:space="preserve"> </w:t>
            </w:r>
          </w:p>
          <w:p w14:paraId="269E5B0F"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выдвигать новые идеи, предлагать оригинальные подходы и решения;</w:t>
            </w:r>
            <w:r w:rsidRPr="0040168D">
              <w:rPr>
                <w:rFonts w:ascii="OfficinaSansBookC" w:hAnsi="OfficinaSansBookC"/>
                <w:iCs/>
                <w:color w:val="auto"/>
                <w:sz w:val="24"/>
                <w:szCs w:val="24"/>
              </w:rPr>
              <w:t xml:space="preserve"> </w:t>
            </w:r>
          </w:p>
          <w:p w14:paraId="1DDCF964" w14:textId="241827FE" w:rsidR="00FA3135" w:rsidRPr="0040168D" w:rsidRDefault="00FA3135" w:rsidP="00CC6CC9">
            <w:pPr>
              <w:pStyle w:val="dt-p"/>
              <w:shd w:val="clear" w:color="auto" w:fill="FFFFFF"/>
              <w:spacing w:before="0" w:beforeAutospacing="0" w:after="0" w:afterAutospacing="0"/>
              <w:textAlignment w:val="baseline"/>
              <w:rPr>
                <w:rFonts w:ascii="OfficinaSansBookC" w:hAnsi="OfficinaSansBookC"/>
              </w:rPr>
            </w:pPr>
            <w:r w:rsidRPr="0040168D">
              <w:rPr>
                <w:rFonts w:ascii="OfficinaSansBookC" w:hAnsi="OfficinaSansBookC"/>
              </w:rPr>
              <w:t xml:space="preserve">- способность их использования в познавательной и социальной практике </w:t>
            </w:r>
          </w:p>
        </w:tc>
        <w:tc>
          <w:tcPr>
            <w:tcW w:w="4819" w:type="dxa"/>
            <w:tcBorders>
              <w:top w:val="single" w:sz="4" w:space="0" w:color="000000"/>
              <w:left w:val="single" w:sz="4" w:space="0" w:color="000000"/>
              <w:bottom w:val="single" w:sz="4" w:space="0" w:color="000000"/>
              <w:right w:val="single" w:sz="4" w:space="0" w:color="000000"/>
            </w:tcBorders>
          </w:tcPr>
          <w:p w14:paraId="41584360"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lastRenderedPageBreak/>
              <w:t>- сформировать представления о возможных источниках опасности в</w:t>
            </w:r>
          </w:p>
          <w:p w14:paraId="721D8FBD"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различных ситуациях (в быту, транспорте, общественных местах, в природной</w:t>
            </w:r>
          </w:p>
          <w:p w14:paraId="73204C01"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среде, в социуме, в цифровой среде); владение основными способами</w:t>
            </w:r>
          </w:p>
          <w:p w14:paraId="3910B66E"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 xml:space="preserve">предупреждения опасных и экстремальных ситуаций; </w:t>
            </w:r>
          </w:p>
          <w:p w14:paraId="51335B5F" w14:textId="16BCE17C" w:rsidR="00FA3135" w:rsidRPr="0040168D" w:rsidRDefault="00FA3135" w:rsidP="00FA3135">
            <w:pPr>
              <w:spacing w:after="0"/>
              <w:ind w:left="57" w:right="57"/>
              <w:rPr>
                <w:rFonts w:ascii="OfficinaSansBookC" w:hAnsi="OfficinaSansBookC"/>
                <w:b/>
                <w:color w:val="auto"/>
                <w:sz w:val="28"/>
              </w:rPr>
            </w:pPr>
            <w:r w:rsidRPr="0040168D">
              <w:rPr>
                <w:rFonts w:ascii="OfficinaSansBookC" w:hAnsi="OfficinaSansBookC"/>
                <w:color w:val="auto"/>
                <w:sz w:val="24"/>
              </w:rPr>
              <w:t>- знать порядок действий в экстремальных и чрезвычайных ситуациях</w:t>
            </w:r>
          </w:p>
        </w:tc>
      </w:tr>
      <w:tr w:rsidR="0040168D" w:rsidRPr="0040168D" w14:paraId="1ABFC5E3"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0D00F97A" w14:textId="7F121662"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40168D">
              <w:rPr>
                <w:rFonts w:ascii="OfficinaSansBookC" w:hAnsi="OfficinaSansBookC"/>
                <w:color w:val="auto"/>
                <w:sz w:val="24"/>
                <w:szCs w:val="24"/>
              </w:rPr>
              <w:lastRenderedPageBreak/>
              <w:t>выполнения задач профессиональной деятельности</w:t>
            </w:r>
          </w:p>
        </w:tc>
        <w:tc>
          <w:tcPr>
            <w:tcW w:w="6067" w:type="dxa"/>
            <w:tcBorders>
              <w:top w:val="single" w:sz="4" w:space="0" w:color="000000"/>
              <w:left w:val="single" w:sz="4" w:space="0" w:color="000000"/>
              <w:bottom w:val="single" w:sz="4" w:space="0" w:color="000000"/>
              <w:right w:val="single" w:sz="4" w:space="0" w:color="000000"/>
            </w:tcBorders>
          </w:tcPr>
          <w:p w14:paraId="4DC2F112"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lastRenderedPageBreak/>
              <w:t>В области ценности научного познания:</w:t>
            </w:r>
          </w:p>
          <w:p w14:paraId="4AA7296A"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40168D">
              <w:rPr>
                <w:rFonts w:ascii="OfficinaSansBookC" w:hAnsi="OfficinaSansBookC"/>
                <w:color w:val="auto"/>
                <w:sz w:val="24"/>
                <w:szCs w:val="24"/>
                <w:shd w:val="clear" w:color="auto" w:fill="FFFFFF"/>
              </w:rPr>
              <w:lastRenderedPageBreak/>
              <w:t>способствующего осознанию своего места в поликультурном мире;</w:t>
            </w:r>
            <w:r w:rsidRPr="0040168D">
              <w:rPr>
                <w:rFonts w:ascii="OfficinaSansBookC" w:hAnsi="OfficinaSansBookC"/>
                <w:iCs/>
                <w:color w:val="auto"/>
                <w:sz w:val="24"/>
                <w:szCs w:val="24"/>
              </w:rPr>
              <w:t xml:space="preserve"> </w:t>
            </w:r>
          </w:p>
          <w:p w14:paraId="09EC943D"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3FF9BA3"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0028DE4" w14:textId="77777777" w:rsidR="00FA3135" w:rsidRPr="0040168D" w:rsidRDefault="00FA3135" w:rsidP="00CC6CC9">
            <w:pPr>
              <w:spacing w:after="0"/>
              <w:jc w:val="both"/>
              <w:rPr>
                <w:rStyle w:val="dt-m"/>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Овладение универсальными учебными познавательными действиями:</w:t>
            </w:r>
          </w:p>
          <w:p w14:paraId="4D0A16D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 работа с информацией:</w:t>
            </w:r>
          </w:p>
          <w:p w14:paraId="171B9DC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80F3C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4BEE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оценивать достоверность, легитимность информации, ее соответствие правовым и морально-этическим нормам;</w:t>
            </w:r>
            <w:r w:rsidRPr="0040168D">
              <w:rPr>
                <w:rFonts w:ascii="OfficinaSansBookC" w:hAnsi="OfficinaSansBookC"/>
                <w:color w:val="auto"/>
                <w:sz w:val="24"/>
                <w:szCs w:val="24"/>
                <w:shd w:val="clear" w:color="auto" w:fill="FFFFFF"/>
              </w:rPr>
              <w:t xml:space="preserve"> </w:t>
            </w:r>
          </w:p>
          <w:p w14:paraId="4DECAB2A"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40168D">
              <w:rPr>
                <w:rFonts w:ascii="OfficinaSansBookC" w:hAnsi="OfficinaSansBookC"/>
                <w:color w:val="auto"/>
                <w:sz w:val="24"/>
                <w:szCs w:val="24"/>
              </w:rPr>
              <w:lastRenderedPageBreak/>
              <w:t xml:space="preserve">этических норм, норм информационной безопасности; </w:t>
            </w:r>
          </w:p>
          <w:p w14:paraId="77B5252E" w14:textId="0B6F3EC8"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владеть навыками распознавания и защиты информации, информационной безопасности личности</w:t>
            </w:r>
            <w:r w:rsidRPr="0040168D">
              <w:rPr>
                <w:rFonts w:ascii="OfficinaSansBookC" w:hAnsi="OfficinaSansBookC"/>
                <w:shd w:val="clear" w:color="auto" w:fill="FFFFFF"/>
              </w:rPr>
              <w:t xml:space="preserve">; </w:t>
            </w:r>
            <w:r w:rsidRPr="0040168D">
              <w:rPr>
                <w:rFonts w:ascii="OfficinaSansBookC" w:hAnsi="OfficinaSansBookC"/>
                <w:iCs/>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7B603E75"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проявить нетерпимость к проявлениям насилия в социальном</w:t>
            </w:r>
          </w:p>
          <w:p w14:paraId="36490C4F"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взаимодействии; </w:t>
            </w:r>
          </w:p>
          <w:p w14:paraId="2B6A0BA4"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знать о способах безопасного поведения </w:t>
            </w:r>
            <w:r w:rsidRPr="0040168D">
              <w:rPr>
                <w:rFonts w:ascii="OfficinaSansBookC" w:hAnsi="OfficinaSansBookC"/>
                <w:color w:val="auto"/>
                <w:sz w:val="24"/>
                <w:szCs w:val="24"/>
              </w:rPr>
              <w:lastRenderedPageBreak/>
              <w:t>в цифровой среде;</w:t>
            </w:r>
          </w:p>
          <w:p w14:paraId="1E4D5D5C"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уметь применять их на практике; </w:t>
            </w:r>
          </w:p>
          <w:p w14:paraId="1903508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уметь распознавать опасности в цифровой</w:t>
            </w:r>
          </w:p>
          <w:p w14:paraId="2F3587D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среде (в том числе криминального характера, опасности вовлечения в</w:t>
            </w:r>
          </w:p>
          <w:p w14:paraId="33A9F8EF" w14:textId="672303F2" w:rsidR="00FA3135" w:rsidRPr="0040168D" w:rsidRDefault="00FA3135" w:rsidP="00FA3135">
            <w:pPr>
              <w:spacing w:after="0"/>
              <w:ind w:left="57" w:right="57"/>
              <w:jc w:val="both"/>
              <w:rPr>
                <w:rFonts w:ascii="OfficinaSansBookC" w:hAnsi="OfficinaSansBookC"/>
                <w:b/>
                <w:color w:val="auto"/>
                <w:sz w:val="24"/>
                <w:szCs w:val="24"/>
              </w:rPr>
            </w:pPr>
            <w:r w:rsidRPr="0040168D">
              <w:rPr>
                <w:rFonts w:ascii="OfficinaSansBookC" w:hAnsi="OfficinaSansBookC"/>
                <w:color w:val="auto"/>
                <w:sz w:val="24"/>
                <w:szCs w:val="24"/>
              </w:rPr>
              <w:t>деструктивную деятельность) и противодействовать им</w:t>
            </w:r>
          </w:p>
        </w:tc>
      </w:tr>
      <w:tr w:rsidR="0040168D" w:rsidRPr="0040168D" w14:paraId="06B63423" w14:textId="77777777" w:rsidTr="007D14D5">
        <w:trPr>
          <w:trHeight w:val="562"/>
        </w:trPr>
        <w:tc>
          <w:tcPr>
            <w:tcW w:w="3964" w:type="dxa"/>
            <w:tcBorders>
              <w:top w:val="single" w:sz="4" w:space="0" w:color="000000"/>
              <w:left w:val="single" w:sz="4" w:space="0" w:color="000000"/>
              <w:bottom w:val="single" w:sz="4" w:space="0" w:color="000000"/>
              <w:right w:val="single" w:sz="4" w:space="0" w:color="000000"/>
            </w:tcBorders>
          </w:tcPr>
          <w:p w14:paraId="4A175FDE" w14:textId="1DBD10E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45C844F0" w14:textId="77777777" w:rsidR="00FA3135" w:rsidRPr="0040168D" w:rsidRDefault="00FA3135" w:rsidP="00CC6CC9">
            <w:pPr>
              <w:tabs>
                <w:tab w:val="left" w:pos="182"/>
              </w:tabs>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В области духовно-нравственного воспитания:</w:t>
            </w:r>
          </w:p>
          <w:p w14:paraId="2F099390"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t>- сформированность нравственного сознания, этического поведения;</w:t>
            </w:r>
          </w:p>
          <w:p w14:paraId="1D6ED62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019692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осознание личного вклада в построение устойчивого будущего;</w:t>
            </w:r>
          </w:p>
          <w:p w14:paraId="29E41413"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DE2F000"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761DF45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а) самоорганизация:</w:t>
            </w:r>
          </w:p>
          <w:p w14:paraId="763353E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264B2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составлять план решения проблемы с учетом имеющихся ресурсов, собственных возможностей и предпочтений;</w:t>
            </w:r>
          </w:p>
          <w:p w14:paraId="1A1D5A8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давать оценку новым ситуациям;</w:t>
            </w:r>
          </w:p>
          <w:p w14:paraId="7327AF15"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74ACF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б) самоконтроль:</w:t>
            </w:r>
          </w:p>
          <w:p w14:paraId="1B1D6990"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использовать приемы рефлексии для оценки ситуации, выбора верного решения;</w:t>
            </w:r>
          </w:p>
          <w:p w14:paraId="52677242"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уметь оценивать риски и своевременно принимать решения по их снижению;</w:t>
            </w:r>
          </w:p>
          <w:p w14:paraId="6597299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 эмоциональный интеллект, предполагающий сформированность:</w:t>
            </w:r>
          </w:p>
          <w:p w14:paraId="73244B7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710A5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391203" w14:textId="5C9B2161"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19" w:type="dxa"/>
            <w:tcBorders>
              <w:top w:val="single" w:sz="4" w:space="0" w:color="000000"/>
              <w:left w:val="single" w:sz="4" w:space="0" w:color="000000"/>
              <w:bottom w:val="single" w:sz="4" w:space="0" w:color="000000"/>
              <w:right w:val="single" w:sz="4" w:space="0" w:color="000000"/>
            </w:tcBorders>
          </w:tcPr>
          <w:p w14:paraId="41A432FC" w14:textId="77777777" w:rsidR="00FA3135" w:rsidRPr="0040168D" w:rsidRDefault="00FA3135" w:rsidP="00FA3135">
            <w:pPr>
              <w:spacing w:after="0"/>
              <w:ind w:left="57" w:right="57"/>
              <w:jc w:val="both"/>
              <w:rPr>
                <w:rFonts w:ascii="OfficinaSansBookC" w:hAnsi="OfficinaSansBookC"/>
                <w:color w:val="auto"/>
              </w:rPr>
            </w:pPr>
            <w:r w:rsidRPr="0040168D">
              <w:rPr>
                <w:rFonts w:ascii="OfficinaSansBookC" w:hAnsi="OfficinaSansBookC"/>
                <w:color w:val="auto"/>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46B70D2"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3681B7F" w14:textId="2F024646"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сформировать представления о роли России в современном мире;</w:t>
            </w:r>
          </w:p>
          <w:p w14:paraId="4BF383B8"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угрозах военного характера; роли Вооруженных Сил Российской Федерации в</w:t>
            </w:r>
          </w:p>
          <w:p w14:paraId="5811069B" w14:textId="5BB7C5A8"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обеспечении мира; знать основы обороны государства и воинской службы;</w:t>
            </w:r>
          </w:p>
          <w:p w14:paraId="20373D34"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прав и обязанностей гражданина в области гражданской обороны; знать</w:t>
            </w:r>
          </w:p>
          <w:p w14:paraId="1E74ED09" w14:textId="455B5A11" w:rsidR="00FA3135" w:rsidRPr="0040168D" w:rsidRDefault="00FA3135" w:rsidP="00FA3135">
            <w:pPr>
              <w:spacing w:after="0"/>
              <w:ind w:left="57" w:right="57"/>
              <w:jc w:val="both"/>
              <w:rPr>
                <w:rFonts w:ascii="OfficinaSansBookC" w:hAnsi="OfficinaSansBookC"/>
                <w:color w:val="auto"/>
                <w:sz w:val="24"/>
                <w:szCs w:val="24"/>
                <w:highlight w:val="white"/>
              </w:rPr>
            </w:pPr>
            <w:r w:rsidRPr="0040168D">
              <w:rPr>
                <w:rFonts w:ascii="OfficinaSansBookC" w:hAnsi="OfficinaSansBookC"/>
                <w:color w:val="auto"/>
                <w:sz w:val="24"/>
                <w:szCs w:val="24"/>
              </w:rPr>
              <w:t>действия при сигналах гражданской обороны</w:t>
            </w:r>
          </w:p>
        </w:tc>
      </w:tr>
      <w:tr w:rsidR="0040168D" w:rsidRPr="0040168D" w14:paraId="75C68637" w14:textId="77777777" w:rsidTr="007D14D5">
        <w:trPr>
          <w:trHeight w:val="2148"/>
        </w:trPr>
        <w:tc>
          <w:tcPr>
            <w:tcW w:w="3964" w:type="dxa"/>
            <w:tcBorders>
              <w:top w:val="single" w:sz="4" w:space="0" w:color="000000"/>
              <w:left w:val="single" w:sz="4" w:space="0" w:color="000000"/>
              <w:bottom w:val="single" w:sz="4" w:space="0" w:color="000000"/>
              <w:right w:val="single" w:sz="4" w:space="0" w:color="000000"/>
            </w:tcBorders>
          </w:tcPr>
          <w:p w14:paraId="16FAC93B" w14:textId="793F265E"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04. Эффективно взаимодействовать и работать в коллективе и команде</w:t>
            </w:r>
          </w:p>
        </w:tc>
        <w:tc>
          <w:tcPr>
            <w:tcW w:w="6067" w:type="dxa"/>
            <w:tcBorders>
              <w:top w:val="single" w:sz="4" w:space="0" w:color="000000"/>
              <w:left w:val="single" w:sz="4" w:space="0" w:color="000000"/>
              <w:bottom w:val="single" w:sz="4" w:space="0" w:color="000000"/>
              <w:right w:val="single" w:sz="4" w:space="0" w:color="000000"/>
            </w:tcBorders>
          </w:tcPr>
          <w:p w14:paraId="7B77F80D"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готовность к саморазвитию, самостоятельности и самоопределению;</w:t>
            </w:r>
          </w:p>
          <w:p w14:paraId="4473FD2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-овладение навыками учебно-исследовательской, проектной и социальной деятельности;</w:t>
            </w:r>
          </w:p>
          <w:p w14:paraId="30C30FA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коммуникативными действиями:</w:t>
            </w:r>
          </w:p>
          <w:p w14:paraId="463BDDF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б) совместная деятельность:</w:t>
            </w:r>
          </w:p>
          <w:p w14:paraId="01BE5ED1"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lastRenderedPageBreak/>
              <w:t>- понимать и использовать преимущества командной и индивидуальной работы;</w:t>
            </w:r>
          </w:p>
          <w:p w14:paraId="7F48197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06DF01"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координировать и выполнять работу в условиях реального, виртуального и комбинированного взаимодействия;</w:t>
            </w:r>
          </w:p>
          <w:p w14:paraId="7EA5E6E0"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D972473"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6A5E1A07"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г) принятие себя и других людей:</w:t>
            </w:r>
          </w:p>
          <w:p w14:paraId="37197EF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принимать мотивы и аргументы других людей при анализе результатов деятельности;</w:t>
            </w:r>
          </w:p>
          <w:p w14:paraId="6828D6A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признавать свое право и право других людей на ошибки;</w:t>
            </w:r>
          </w:p>
          <w:p w14:paraId="4EE25743" w14:textId="63B31058" w:rsidR="00FA3135" w:rsidRPr="0040168D" w:rsidRDefault="00FA3135" w:rsidP="00CC6CC9">
            <w:pPr>
              <w:widowControl w:val="0"/>
              <w:spacing w:after="0" w:line="240" w:lineRule="auto"/>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rPr>
              <w:t>- развивать способность понимать мир с позиции другого человека</w:t>
            </w:r>
          </w:p>
        </w:tc>
        <w:tc>
          <w:tcPr>
            <w:tcW w:w="4819" w:type="dxa"/>
            <w:tcBorders>
              <w:top w:val="single" w:sz="4" w:space="0" w:color="000000"/>
              <w:left w:val="single" w:sz="4" w:space="0" w:color="000000"/>
              <w:bottom w:val="single" w:sz="4" w:space="0" w:color="000000"/>
              <w:right w:val="single" w:sz="4" w:space="0" w:color="000000"/>
            </w:tcBorders>
          </w:tcPr>
          <w:p w14:paraId="5C3A7F7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 знать основы безопасного, конструктивного общения, </w:t>
            </w:r>
          </w:p>
          <w:p w14:paraId="4B3958D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уметь различать опасные явления в социальном взаимодействии, в том числе</w:t>
            </w:r>
          </w:p>
          <w:p w14:paraId="7213058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криминального характера; </w:t>
            </w:r>
          </w:p>
          <w:p w14:paraId="5C8502BA" w14:textId="465C72F6" w:rsidR="00FA3135" w:rsidRPr="0040168D" w:rsidRDefault="00FA3135" w:rsidP="00FA596E">
            <w:pPr>
              <w:spacing w:after="0"/>
              <w:ind w:left="57" w:right="57"/>
              <w:jc w:val="both"/>
              <w:rPr>
                <w:rFonts w:ascii="OfficinaSansBookC" w:hAnsi="OfficinaSansBookC"/>
                <w:color w:val="auto"/>
                <w:sz w:val="24"/>
                <w:szCs w:val="24"/>
                <w:highlight w:val="white"/>
              </w:rPr>
            </w:pPr>
            <w:r w:rsidRPr="0040168D">
              <w:rPr>
                <w:rFonts w:ascii="OfficinaSansBookC" w:hAnsi="OfficinaSansBookC"/>
                <w:color w:val="auto"/>
                <w:sz w:val="24"/>
                <w:szCs w:val="24"/>
              </w:rPr>
              <w:t>- уметь предупреждать опасные явления и</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lastRenderedPageBreak/>
              <w:t>противодействовать им</w:t>
            </w:r>
          </w:p>
        </w:tc>
      </w:tr>
      <w:tr w:rsidR="0040168D" w:rsidRPr="0040168D" w14:paraId="428BA9D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5C17D45B" w14:textId="06AFCEE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06. Проявлять гражданско-патриотическую позицию, демонстрировать осознанное поведение на основе </w:t>
            </w:r>
            <w:r w:rsidRPr="0040168D">
              <w:rPr>
                <w:rFonts w:ascii="OfficinaSansBookC" w:hAnsi="OfficinaSansBookC"/>
                <w:color w:val="auto"/>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7" w:type="dxa"/>
            <w:tcBorders>
              <w:top w:val="single" w:sz="4" w:space="0" w:color="000000"/>
              <w:left w:val="single" w:sz="4" w:space="0" w:color="000000"/>
              <w:bottom w:val="single" w:sz="4" w:space="0" w:color="000000"/>
              <w:right w:val="single" w:sz="4" w:space="0" w:color="000000"/>
            </w:tcBorders>
          </w:tcPr>
          <w:p w14:paraId="4A03DDF0"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lastRenderedPageBreak/>
              <w:t>- осознание обучающимися российской гражданской идентичности;</w:t>
            </w:r>
          </w:p>
          <w:p w14:paraId="116627B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целенаправленное развитие внутренней позиции личности на основе духовно-нравственных ценностей </w:t>
            </w:r>
            <w:r w:rsidRPr="0040168D">
              <w:rPr>
                <w:rFonts w:ascii="OfficinaSansBookC" w:hAnsi="OfficinaSansBookC"/>
                <w:color w:val="auto"/>
                <w:sz w:val="24"/>
                <w:szCs w:val="24"/>
                <w:shd w:val="clear" w:color="auto" w:fill="FFFFFF"/>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70F6F8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В части гражданского воспитания:</w:t>
            </w:r>
          </w:p>
          <w:p w14:paraId="463751A8"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осознание своих конституционных прав и обязанностей, уважение закона и правопорядка;</w:t>
            </w:r>
          </w:p>
          <w:p w14:paraId="53448747"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принятие традиционных национальных, общечеловеческих гуманистических и демократических ценностей;</w:t>
            </w:r>
          </w:p>
          <w:p w14:paraId="0706823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BD4BA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C0BDB79" w14:textId="77777777" w:rsidR="00FA3135" w:rsidRPr="0040168D" w:rsidRDefault="00FA3135" w:rsidP="00CC6CC9">
            <w:pPr>
              <w:tabs>
                <w:tab w:val="left" w:pos="419"/>
              </w:tabs>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умение взаимодействовать с социальными институтами в соответствии с их функциями и назначением;</w:t>
            </w:r>
          </w:p>
          <w:p w14:paraId="2DEF8554"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гуманитарной и волонтерской деятельности;</w:t>
            </w:r>
            <w:r w:rsidRPr="0040168D">
              <w:rPr>
                <w:rFonts w:ascii="OfficinaSansBookC" w:hAnsi="OfficinaSansBookC"/>
                <w:iCs/>
                <w:color w:val="auto"/>
                <w:sz w:val="24"/>
                <w:szCs w:val="24"/>
              </w:rPr>
              <w:t xml:space="preserve"> </w:t>
            </w:r>
          </w:p>
          <w:p w14:paraId="58DAAF39"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патриотического воспитания:</w:t>
            </w:r>
          </w:p>
          <w:p w14:paraId="5880F107"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AB72C8"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D5F494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идейная убежденность, готовность к служению и защите Отечества, ответственность за его судьбу;</w:t>
            </w:r>
          </w:p>
          <w:p w14:paraId="4B8C2FB2"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5C0E8AF7"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6B0642" w14:textId="34F614A0"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4DBDEB4"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 w:name="l497"/>
            <w:bookmarkStart w:id="8" w:name="l254"/>
            <w:bookmarkEnd w:id="7"/>
            <w:bookmarkEnd w:id="8"/>
          </w:p>
          <w:p w14:paraId="41FB793B"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знать основы безопасного, конструктивного общения, уметь</w:t>
            </w:r>
          </w:p>
          <w:p w14:paraId="67669E1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различать опасные явления в социальном взаимодействии, в том числе</w:t>
            </w:r>
          </w:p>
          <w:p w14:paraId="66CC4B32"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криминального характера; умение предупреждать опасные явления и</w:t>
            </w:r>
          </w:p>
          <w:p w14:paraId="466DB1C1"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противодействовать им;</w:t>
            </w:r>
          </w:p>
          <w:p w14:paraId="794904DD"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9" w:name="l258"/>
            <w:bookmarkStart w:id="10" w:name="l501"/>
            <w:bookmarkEnd w:id="9"/>
            <w:bookmarkEnd w:id="10"/>
          </w:p>
          <w:p w14:paraId="014C84A1"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w:t>
            </w:r>
            <w:r w:rsidRPr="0040168D">
              <w:rPr>
                <w:rFonts w:ascii="OfficinaSansBookC" w:hAnsi="OfficinaSansBookC"/>
                <w:color w:val="auto"/>
                <w:sz w:val="24"/>
                <w:szCs w:val="24"/>
              </w:rPr>
              <w:lastRenderedPageBreak/>
              <w:t>гражданина в области гражданской обороны; знать действия при сигналах гражданской обороны;</w:t>
            </w:r>
          </w:p>
          <w:p w14:paraId="6F88CF28"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 w:name="l502"/>
            <w:bookmarkEnd w:id="11"/>
          </w:p>
          <w:p w14:paraId="6E8013FC"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2" w:name="l260"/>
            <w:bookmarkEnd w:id="12"/>
          </w:p>
        </w:tc>
      </w:tr>
      <w:tr w:rsidR="0040168D" w:rsidRPr="0040168D" w14:paraId="22A903A9" w14:textId="77777777" w:rsidTr="007D14D5">
        <w:trPr>
          <w:trHeight w:val="558"/>
        </w:trPr>
        <w:tc>
          <w:tcPr>
            <w:tcW w:w="3964" w:type="dxa"/>
            <w:tcBorders>
              <w:top w:val="single" w:sz="4" w:space="0" w:color="000000"/>
              <w:left w:val="single" w:sz="4" w:space="0" w:color="000000"/>
              <w:bottom w:val="single" w:sz="4" w:space="0" w:color="000000"/>
              <w:right w:val="single" w:sz="4" w:space="0" w:color="000000"/>
            </w:tcBorders>
          </w:tcPr>
          <w:p w14:paraId="02FFDB0D" w14:textId="21A2076E" w:rsidR="00FA3135" w:rsidRPr="0040168D" w:rsidRDefault="00FA3135" w:rsidP="00CC6CC9">
            <w:pPr>
              <w:spacing w:after="0" w:line="240" w:lineRule="auto"/>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40168D">
              <w:rPr>
                <w:rFonts w:ascii="OfficinaSansBookC" w:hAnsi="OfficinaSansBookC"/>
                <w:color w:val="auto"/>
                <w:sz w:val="24"/>
                <w:szCs w:val="24"/>
              </w:rPr>
              <w:lastRenderedPageBreak/>
              <w:t>производства, эффективно действовать в чрезвычайных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5F82115E" w14:textId="77777777" w:rsidR="00FA3135" w:rsidRPr="0040168D" w:rsidRDefault="00FA3135" w:rsidP="00CC6CC9">
            <w:pPr>
              <w:spacing w:after="0"/>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lastRenderedPageBreak/>
              <w:t>В области экологического воспитания:</w:t>
            </w:r>
          </w:p>
          <w:p w14:paraId="1BE13BC9"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40168D">
              <w:rPr>
                <w:rFonts w:ascii="OfficinaSansBookC" w:hAnsi="OfficinaSansBookC"/>
                <w:color w:val="auto"/>
                <w:sz w:val="24"/>
                <w:szCs w:val="24"/>
                <w:shd w:val="clear" w:color="auto" w:fill="FFFFFF"/>
              </w:rPr>
              <w:lastRenderedPageBreak/>
              <w:t>среды, осознание глобального характера экологических проблем;</w:t>
            </w:r>
          </w:p>
          <w:p w14:paraId="2ABF526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0168D">
              <w:rPr>
                <w:rFonts w:ascii="OfficinaSansBookC" w:hAnsi="OfficinaSansBookC"/>
                <w:iCs/>
                <w:color w:val="auto"/>
                <w:sz w:val="24"/>
                <w:szCs w:val="24"/>
              </w:rPr>
              <w:t xml:space="preserve"> </w:t>
            </w:r>
          </w:p>
          <w:p w14:paraId="08CA199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активное неприятие действий, приносящих вред окружающей среде;</w:t>
            </w:r>
            <w:r w:rsidRPr="0040168D">
              <w:rPr>
                <w:rFonts w:ascii="OfficinaSansBookC" w:hAnsi="OfficinaSansBookC"/>
                <w:iCs/>
                <w:color w:val="auto"/>
                <w:sz w:val="24"/>
                <w:szCs w:val="24"/>
              </w:rPr>
              <w:t xml:space="preserve"> </w:t>
            </w:r>
          </w:p>
          <w:p w14:paraId="4C4437E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40168D">
              <w:rPr>
                <w:rFonts w:ascii="OfficinaSansBookC" w:hAnsi="OfficinaSansBookC"/>
                <w:iCs/>
                <w:color w:val="auto"/>
                <w:sz w:val="24"/>
                <w:szCs w:val="24"/>
              </w:rPr>
              <w:t xml:space="preserve"> </w:t>
            </w:r>
          </w:p>
          <w:p w14:paraId="702088E7"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расширение опыта деятельности экологической направленности;</w:t>
            </w:r>
            <w:r w:rsidRPr="0040168D">
              <w:rPr>
                <w:rFonts w:ascii="OfficinaSansBookC" w:hAnsi="OfficinaSansBookC"/>
                <w:iCs/>
                <w:color w:val="auto"/>
                <w:sz w:val="24"/>
                <w:szCs w:val="24"/>
              </w:rPr>
              <w:t xml:space="preserve"> </w:t>
            </w:r>
          </w:p>
          <w:p w14:paraId="1DD0F27C" w14:textId="2B3101C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7A2F39C" w14:textId="3F8312B1"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 xml:space="preserve">среде, </w:t>
            </w:r>
            <w:r w:rsidRPr="0040168D">
              <w:rPr>
                <w:rFonts w:ascii="OfficinaSansBookC" w:hAnsi="OfficinaSansBookC"/>
                <w:color w:val="auto"/>
                <w:sz w:val="24"/>
                <w:szCs w:val="24"/>
              </w:rPr>
              <w:lastRenderedPageBreak/>
              <w:t>в социуме, в цифровой среде); владеть основными способами</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предупреждения опасных и экстремальных ситуаций; знать порядок действий в</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экстремальных и чрезвычайных ситуациях;</w:t>
            </w:r>
          </w:p>
          <w:p w14:paraId="51688136" w14:textId="77777777" w:rsidR="00FA3135" w:rsidRPr="0040168D" w:rsidRDefault="00FA3135" w:rsidP="00FA3135">
            <w:pPr>
              <w:pStyle w:val="dt-p"/>
              <w:shd w:val="clear" w:color="auto" w:fill="FFFFFF"/>
              <w:spacing w:before="0" w:beforeAutospacing="0" w:after="300" w:afterAutospacing="0"/>
              <w:jc w:val="both"/>
              <w:textAlignment w:val="baseline"/>
              <w:rPr>
                <w:rFonts w:ascii="OfficinaSansBookC" w:hAnsi="OfficinaSansBookC"/>
              </w:rPr>
            </w:pPr>
            <w:r w:rsidRPr="0040168D">
              <w:rPr>
                <w:rFonts w:ascii="OfficinaSansBookC" w:hAnsi="OfficinaSansBookC"/>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3" w:name="l498"/>
            <w:bookmarkStart w:id="14" w:name="l255"/>
            <w:bookmarkEnd w:id="13"/>
            <w:bookmarkEnd w:id="14"/>
          </w:p>
          <w:p w14:paraId="682DDA58" w14:textId="3A6BEC5C"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экологической безопасности, ценности бережного отношения к природе,</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разумного природопользования;</w:t>
            </w:r>
          </w:p>
          <w:p w14:paraId="421E622C" w14:textId="77777777" w:rsidR="00FA3135" w:rsidRPr="0040168D" w:rsidRDefault="00FA3135" w:rsidP="00FA3135">
            <w:pPr>
              <w:pStyle w:val="dt-p"/>
              <w:shd w:val="clear" w:color="auto" w:fill="FFFFFF"/>
              <w:spacing w:before="0" w:beforeAutospacing="0" w:after="300" w:afterAutospacing="0"/>
              <w:jc w:val="both"/>
              <w:textAlignment w:val="baseline"/>
              <w:rPr>
                <w:rFonts w:ascii="OfficinaSansBookC" w:hAnsi="OfficinaSansBookC"/>
              </w:rPr>
            </w:pPr>
            <w:r w:rsidRPr="0040168D">
              <w:rPr>
                <w:rFonts w:ascii="OfficinaSansBookC" w:hAnsi="OfficinaSansBookC"/>
              </w:rPr>
              <w:t xml:space="preserve">-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w:t>
            </w:r>
            <w:r w:rsidRPr="0040168D">
              <w:rPr>
                <w:rFonts w:ascii="OfficinaSansBookC" w:hAnsi="OfficinaSansBookC"/>
              </w:rPr>
              <w:lastRenderedPageBreak/>
              <w:t>в природной среде; знать права и обязанности граждан в области пожарной безопасности</w:t>
            </w:r>
            <w:bookmarkStart w:id="15" w:name="l500"/>
            <w:bookmarkEnd w:id="15"/>
          </w:p>
        </w:tc>
      </w:tr>
      <w:tr w:rsidR="0040168D" w:rsidRPr="0040168D" w14:paraId="616A5E8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48FE1D6C" w14:textId="6003DCA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67" w:type="dxa"/>
            <w:tcBorders>
              <w:top w:val="single" w:sz="4" w:space="0" w:color="000000"/>
              <w:left w:val="single" w:sz="4" w:space="0" w:color="000000"/>
              <w:bottom w:val="single" w:sz="4" w:space="0" w:color="000000"/>
              <w:right w:val="single" w:sz="4" w:space="0" w:color="000000"/>
            </w:tcBorders>
          </w:tcPr>
          <w:p w14:paraId="121DEC83"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готовность к саморазвитию, самостоятельности и самоопределению;</w:t>
            </w:r>
            <w:r w:rsidRPr="0040168D">
              <w:rPr>
                <w:rFonts w:ascii="OfficinaSansBookC" w:hAnsi="OfficinaSansBookC"/>
                <w:iCs/>
                <w:color w:val="auto"/>
                <w:sz w:val="24"/>
                <w:szCs w:val="24"/>
              </w:rPr>
              <w:t xml:space="preserve"> </w:t>
            </w:r>
          </w:p>
          <w:p w14:paraId="2107206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наличие мотивации к обучению и личностному развитию;</w:t>
            </w:r>
            <w:r w:rsidRPr="0040168D">
              <w:rPr>
                <w:rFonts w:ascii="OfficinaSansBookC" w:hAnsi="OfficinaSansBookC"/>
                <w:iCs/>
                <w:color w:val="auto"/>
                <w:sz w:val="24"/>
                <w:szCs w:val="24"/>
              </w:rPr>
              <w:t xml:space="preserve"> </w:t>
            </w:r>
          </w:p>
          <w:p w14:paraId="2973D056"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В части физического воспитания: </w:t>
            </w:r>
          </w:p>
          <w:p w14:paraId="5B0C4BC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сформированность здорового и безопасного образа жизни, ответственного отношения к своему здоровью;</w:t>
            </w:r>
            <w:r w:rsidRPr="0040168D">
              <w:rPr>
                <w:rFonts w:ascii="OfficinaSansBookC" w:hAnsi="OfficinaSansBookC"/>
                <w:iCs/>
                <w:color w:val="auto"/>
                <w:sz w:val="24"/>
                <w:szCs w:val="24"/>
              </w:rPr>
              <w:t xml:space="preserve"> </w:t>
            </w:r>
          </w:p>
          <w:p w14:paraId="01C5128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потребность в физическом совершенствовании, занятиях спортивно-оздоровительной деятельностью;</w:t>
            </w:r>
          </w:p>
          <w:p w14:paraId="00638B3A"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активное неприятие вредных привычек и иных форм причинения вреда физическому и психическому здоровью;</w:t>
            </w:r>
            <w:r w:rsidRPr="0040168D">
              <w:rPr>
                <w:rFonts w:ascii="OfficinaSansBookC" w:hAnsi="OfficinaSansBookC"/>
                <w:iCs/>
                <w:color w:val="auto"/>
                <w:sz w:val="24"/>
                <w:szCs w:val="24"/>
              </w:rPr>
              <w:t xml:space="preserve"> </w:t>
            </w:r>
          </w:p>
          <w:p w14:paraId="05E0D19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1CD4799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а) самоорганизация:</w:t>
            </w:r>
          </w:p>
          <w:p w14:paraId="1E488DB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составлять план решения проблемы с учетом имеющихся ресурсов, собственных возможностей и предпочтений;</w:t>
            </w:r>
            <w:r w:rsidRPr="0040168D">
              <w:rPr>
                <w:rFonts w:ascii="OfficinaSansBookC" w:hAnsi="OfficinaSansBookC"/>
                <w:iCs/>
                <w:color w:val="auto"/>
                <w:sz w:val="24"/>
                <w:szCs w:val="24"/>
              </w:rPr>
              <w:t xml:space="preserve"> </w:t>
            </w:r>
          </w:p>
          <w:p w14:paraId="6071B35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давать оценку новым ситуациям;</w:t>
            </w:r>
            <w:r w:rsidRPr="0040168D">
              <w:rPr>
                <w:rFonts w:ascii="OfficinaSansBookC" w:hAnsi="OfficinaSansBookC"/>
                <w:iCs/>
                <w:color w:val="auto"/>
                <w:sz w:val="24"/>
                <w:szCs w:val="24"/>
              </w:rPr>
              <w:t xml:space="preserve"> </w:t>
            </w:r>
          </w:p>
          <w:p w14:paraId="04FA94A6"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расширять рамки учебного предмета на основе личных предпочтений;</w:t>
            </w:r>
            <w:r w:rsidRPr="0040168D">
              <w:rPr>
                <w:rFonts w:ascii="OfficinaSansBookC" w:hAnsi="OfficinaSansBookC"/>
                <w:iCs/>
                <w:color w:val="auto"/>
                <w:sz w:val="24"/>
                <w:szCs w:val="24"/>
              </w:rPr>
              <w:t xml:space="preserve"> </w:t>
            </w:r>
          </w:p>
          <w:p w14:paraId="1C25535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делать осознанный выбор, аргументировать его, брать ответственность за решение;</w:t>
            </w:r>
            <w:r w:rsidRPr="0040168D">
              <w:rPr>
                <w:rFonts w:ascii="OfficinaSansBookC" w:hAnsi="OfficinaSansBookC"/>
                <w:iCs/>
                <w:color w:val="auto"/>
                <w:sz w:val="24"/>
                <w:szCs w:val="24"/>
              </w:rPr>
              <w:t xml:space="preserve"> </w:t>
            </w:r>
          </w:p>
          <w:p w14:paraId="5EFBCCF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lastRenderedPageBreak/>
              <w:t>- оценивать приобретенный опыт;</w:t>
            </w:r>
            <w:r w:rsidRPr="0040168D">
              <w:rPr>
                <w:rFonts w:ascii="OfficinaSansBookC" w:hAnsi="OfficinaSansBookC"/>
                <w:iCs/>
                <w:color w:val="auto"/>
                <w:sz w:val="24"/>
                <w:szCs w:val="24"/>
              </w:rPr>
              <w:t xml:space="preserve"> </w:t>
            </w:r>
          </w:p>
          <w:p w14:paraId="5022289E" w14:textId="7CF2B95A"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19" w:type="dxa"/>
            <w:tcBorders>
              <w:top w:val="single" w:sz="4" w:space="0" w:color="000000"/>
              <w:left w:val="single" w:sz="4" w:space="0" w:color="000000"/>
              <w:bottom w:val="single" w:sz="4" w:space="0" w:color="000000"/>
              <w:right w:val="single" w:sz="4" w:space="0" w:color="000000"/>
            </w:tcBorders>
          </w:tcPr>
          <w:p w14:paraId="497D27BD" w14:textId="3D8FC8AF"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FA3135" w:rsidRPr="0040168D" w14:paraId="380DAC2D" w14:textId="77777777" w:rsidTr="007D14D5">
        <w:trPr>
          <w:trHeight w:val="501"/>
        </w:trPr>
        <w:tc>
          <w:tcPr>
            <w:tcW w:w="3964" w:type="dxa"/>
            <w:tcBorders>
              <w:top w:val="single" w:sz="4" w:space="0" w:color="000000"/>
              <w:left w:val="single" w:sz="4" w:space="0" w:color="000000"/>
              <w:bottom w:val="single" w:sz="4" w:space="0" w:color="000000"/>
              <w:right w:val="single" w:sz="4" w:space="0" w:color="000000"/>
            </w:tcBorders>
          </w:tcPr>
          <w:p w14:paraId="3024984E" w14:textId="180E5E51" w:rsidR="00FA3135" w:rsidRPr="0040168D" w:rsidRDefault="00FA3135" w:rsidP="00FA3135">
            <w:pPr>
              <w:spacing w:after="0"/>
              <w:ind w:left="57" w:right="57"/>
              <w:jc w:val="both"/>
              <w:rPr>
                <w:rFonts w:ascii="OfficinaSansBookC" w:hAnsi="OfficinaSansBookC"/>
                <w:b/>
                <w:i/>
                <w:color w:val="auto"/>
                <w:sz w:val="24"/>
                <w:szCs w:val="24"/>
              </w:rPr>
            </w:pPr>
          </w:p>
        </w:tc>
        <w:tc>
          <w:tcPr>
            <w:tcW w:w="6067" w:type="dxa"/>
            <w:tcBorders>
              <w:top w:val="single" w:sz="4" w:space="0" w:color="000000"/>
              <w:left w:val="single" w:sz="4" w:space="0" w:color="000000"/>
              <w:bottom w:val="single" w:sz="4" w:space="0" w:color="000000"/>
              <w:right w:val="single" w:sz="4" w:space="0" w:color="000000"/>
            </w:tcBorders>
          </w:tcPr>
          <w:p w14:paraId="06F3A4BB"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p>
        </w:tc>
        <w:tc>
          <w:tcPr>
            <w:tcW w:w="4819" w:type="dxa"/>
            <w:tcBorders>
              <w:top w:val="single" w:sz="4" w:space="0" w:color="000000"/>
              <w:left w:val="single" w:sz="4" w:space="0" w:color="000000"/>
              <w:bottom w:val="single" w:sz="4" w:space="0" w:color="000000"/>
              <w:right w:val="single" w:sz="4" w:space="0" w:color="000000"/>
            </w:tcBorders>
          </w:tcPr>
          <w:p w14:paraId="4C035CD8" w14:textId="77777777" w:rsidR="00FA3135" w:rsidRPr="0040168D" w:rsidRDefault="00FA3135" w:rsidP="00FA3135">
            <w:pPr>
              <w:spacing w:after="0"/>
              <w:ind w:left="57" w:right="57"/>
              <w:jc w:val="both"/>
              <w:rPr>
                <w:rFonts w:ascii="OfficinaSansBookC" w:hAnsi="OfficinaSansBookC"/>
                <w:color w:val="auto"/>
                <w:sz w:val="24"/>
                <w:szCs w:val="24"/>
              </w:rPr>
            </w:pPr>
          </w:p>
        </w:tc>
      </w:tr>
    </w:tbl>
    <w:p w14:paraId="4E000000" w14:textId="77777777" w:rsidR="00120A42" w:rsidRPr="0040168D" w:rsidRDefault="00120A42">
      <w:pPr>
        <w:widowControl w:val="0"/>
        <w:spacing w:after="0"/>
        <w:rPr>
          <w:rFonts w:ascii="OfficinaSansBookC" w:hAnsi="OfficinaSansBookC"/>
          <w:color w:val="auto"/>
          <w:sz w:val="24"/>
        </w:rPr>
      </w:pPr>
    </w:p>
    <w:p w14:paraId="48033D46" w14:textId="01C6E88E" w:rsidR="00120A42" w:rsidRPr="0040168D" w:rsidRDefault="00120A42">
      <w:pPr>
        <w:rPr>
          <w:rFonts w:ascii="OfficinaSansBookC" w:hAnsi="OfficinaSansBookC"/>
          <w:color w:val="auto"/>
        </w:rPr>
      </w:pPr>
    </w:p>
    <w:p w14:paraId="46D447B5" w14:textId="77777777" w:rsidR="00090B4C" w:rsidRPr="0040168D" w:rsidRDefault="00090B4C">
      <w:pPr>
        <w:rPr>
          <w:rFonts w:ascii="OfficinaSansBookC" w:hAnsi="OfficinaSansBookC"/>
          <w:color w:val="auto"/>
        </w:rPr>
        <w:sectPr w:rsidR="00090B4C" w:rsidRPr="0040168D" w:rsidSect="00C50062">
          <w:pgSz w:w="16838" w:h="11906" w:orient="landscape"/>
          <w:pgMar w:top="1701" w:right="1134" w:bottom="850" w:left="284" w:header="708" w:footer="708" w:gutter="0"/>
          <w:cols w:space="720"/>
        </w:sectPr>
      </w:pPr>
    </w:p>
    <w:p w14:paraId="5C09BD7C" w14:textId="3533436D" w:rsidR="00120A42" w:rsidRPr="0040168D" w:rsidRDefault="002D1A93" w:rsidP="0040168D">
      <w:pPr>
        <w:pStyle w:val="10"/>
        <w:spacing w:before="0" w:line="240" w:lineRule="auto"/>
        <w:ind w:left="57" w:right="57"/>
        <w:jc w:val="center"/>
        <w:rPr>
          <w:rFonts w:ascii="OfficinaSansBookC" w:hAnsi="OfficinaSansBookC"/>
          <w:b/>
          <w:color w:val="auto"/>
          <w:sz w:val="28"/>
          <w:szCs w:val="28"/>
        </w:rPr>
      </w:pPr>
      <w:bookmarkStart w:id="16" w:name="_heading=h.3dy6vkm"/>
      <w:bookmarkStart w:id="17" w:name="_Toc125026923"/>
      <w:bookmarkEnd w:id="16"/>
      <w:r w:rsidRPr="0040168D">
        <w:rPr>
          <w:rFonts w:ascii="OfficinaSansBookC" w:hAnsi="OfficinaSansBookC"/>
          <w:b/>
          <w:color w:val="auto"/>
          <w:sz w:val="28"/>
          <w:szCs w:val="28"/>
        </w:rPr>
        <w:lastRenderedPageBreak/>
        <w:t xml:space="preserve">2. </w:t>
      </w:r>
      <w:r w:rsidR="0098790F" w:rsidRPr="0040168D">
        <w:rPr>
          <w:rFonts w:ascii="OfficinaSansBookC" w:hAnsi="OfficinaSansBookC"/>
          <w:b/>
          <w:color w:val="auto"/>
          <w:sz w:val="28"/>
          <w:szCs w:val="28"/>
        </w:rPr>
        <w:t>Структура и содержание общеобразовательной дисциплины</w:t>
      </w:r>
      <w:bookmarkEnd w:id="17"/>
    </w:p>
    <w:p w14:paraId="7CB73089" w14:textId="77777777" w:rsidR="00120A42" w:rsidRPr="0040168D" w:rsidRDefault="002D1A93" w:rsidP="0040168D">
      <w:pPr>
        <w:pStyle w:val="14"/>
        <w:rPr>
          <w:rFonts w:ascii="OfficinaSansBookC" w:hAnsi="OfficinaSansBookC"/>
          <w:b/>
          <w:bCs/>
          <w:color w:val="auto"/>
          <w:sz w:val="28"/>
          <w:szCs w:val="28"/>
        </w:rPr>
      </w:pPr>
      <w:bookmarkStart w:id="18" w:name="_heading=h.1t3h5sf"/>
      <w:bookmarkEnd w:id="18"/>
      <w:r w:rsidRPr="0040168D">
        <w:rPr>
          <w:rFonts w:ascii="OfficinaSansBookC" w:hAnsi="OfficinaSansBookC"/>
          <w:b/>
          <w:bCs/>
          <w:color w:val="auto"/>
          <w:sz w:val="28"/>
          <w:szCs w:val="28"/>
        </w:rPr>
        <w:t>2.1. Объем дисциплины и виды учебной работы</w:t>
      </w:r>
    </w:p>
    <w:p w14:paraId="1ACDE697"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OfficinaSansBookC" w:hAnsi="OfficinaSansBookC"/>
          <w:color w:val="auto"/>
          <w:sz w:val="24"/>
          <w:u w:val="single"/>
        </w:rPr>
      </w:pPr>
    </w:p>
    <w:tbl>
      <w:tblPr>
        <w:tblStyle w:val="af8"/>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0168D" w:rsidRPr="0040168D" w14:paraId="45465650"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813FB35" w14:textId="77777777" w:rsidR="00120A42" w:rsidRPr="0040168D" w:rsidRDefault="002D1A93">
            <w:pPr>
              <w:ind w:left="57" w:right="57"/>
              <w:jc w:val="center"/>
              <w:rPr>
                <w:rFonts w:ascii="OfficinaSansBookC" w:hAnsi="OfficinaSansBookC"/>
                <w:b/>
                <w:color w:val="auto"/>
                <w:sz w:val="28"/>
                <w:szCs w:val="28"/>
              </w:rPr>
            </w:pPr>
            <w:r w:rsidRPr="0040168D">
              <w:rPr>
                <w:rFonts w:ascii="OfficinaSansBookC" w:hAnsi="OfficinaSansBookC"/>
                <w:b/>
                <w:color w:val="auto"/>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198FD9D" w14:textId="77777777" w:rsidR="00120A42" w:rsidRPr="0040168D" w:rsidRDefault="002D1A93">
            <w:pPr>
              <w:ind w:left="57" w:right="57"/>
              <w:jc w:val="center"/>
              <w:rPr>
                <w:rFonts w:ascii="OfficinaSansBookC" w:hAnsi="OfficinaSansBookC"/>
                <w:b/>
                <w:i/>
                <w:color w:val="auto"/>
                <w:sz w:val="28"/>
                <w:szCs w:val="28"/>
              </w:rPr>
            </w:pPr>
            <w:r w:rsidRPr="0040168D">
              <w:rPr>
                <w:rFonts w:ascii="OfficinaSansBookC" w:hAnsi="OfficinaSansBookC"/>
                <w:b/>
                <w:i/>
                <w:color w:val="auto"/>
                <w:sz w:val="28"/>
                <w:szCs w:val="28"/>
              </w:rPr>
              <w:t>Объем в часах</w:t>
            </w:r>
          </w:p>
        </w:tc>
      </w:tr>
      <w:tr w:rsidR="0040168D" w:rsidRPr="0040168D" w14:paraId="215FAEA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6A1294" w14:textId="77777777" w:rsidR="00120A42" w:rsidRPr="0040168D" w:rsidRDefault="002D1A93"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E57979A" w14:textId="68CC04F0" w:rsidR="00120A42" w:rsidRPr="0040168D" w:rsidRDefault="0040168D">
            <w:pPr>
              <w:ind w:left="57" w:right="57"/>
              <w:jc w:val="center"/>
              <w:rPr>
                <w:rFonts w:ascii="OfficinaSansBookC" w:hAnsi="OfficinaSansBookC"/>
                <w:b/>
                <w:i/>
                <w:color w:val="auto"/>
                <w:sz w:val="28"/>
                <w:szCs w:val="28"/>
              </w:rPr>
            </w:pPr>
            <w:r>
              <w:rPr>
                <w:rFonts w:ascii="OfficinaSansBookC" w:hAnsi="OfficinaSansBookC"/>
                <w:b/>
                <w:i/>
                <w:color w:val="auto"/>
                <w:sz w:val="28"/>
                <w:szCs w:val="28"/>
              </w:rPr>
              <w:t>68</w:t>
            </w:r>
          </w:p>
        </w:tc>
      </w:tr>
      <w:tr w:rsidR="0040168D" w:rsidRPr="0040168D" w14:paraId="7B93786C"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514901" w14:textId="7FEB4A48" w:rsidR="003E7D01" w:rsidRPr="0040168D" w:rsidRDefault="003E7D01"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76A7EE8" w14:textId="77777777" w:rsidR="003E7D01" w:rsidRPr="0040168D" w:rsidRDefault="003E7D01">
            <w:pPr>
              <w:ind w:left="57" w:right="57"/>
              <w:jc w:val="center"/>
              <w:rPr>
                <w:rFonts w:ascii="OfficinaSansBookC" w:hAnsi="OfficinaSansBookC"/>
                <w:b/>
                <w:i/>
                <w:color w:val="auto"/>
                <w:sz w:val="28"/>
                <w:szCs w:val="28"/>
              </w:rPr>
            </w:pPr>
          </w:p>
        </w:tc>
      </w:tr>
      <w:tr w:rsidR="0040168D" w:rsidRPr="0040168D" w14:paraId="3C8AD8C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EBB65D3" w14:textId="3DD24CC3" w:rsidR="00120A42" w:rsidRPr="0040168D" w:rsidRDefault="002D1A93">
            <w:pPr>
              <w:ind w:left="57" w:right="57"/>
              <w:rPr>
                <w:rFonts w:ascii="OfficinaSansBookC" w:hAnsi="OfficinaSansBookC"/>
                <w:b/>
                <w:color w:val="auto"/>
                <w:sz w:val="28"/>
                <w:szCs w:val="28"/>
              </w:rPr>
            </w:pPr>
            <w:r w:rsidRPr="0040168D">
              <w:rPr>
                <w:rFonts w:ascii="OfficinaSansBookC" w:hAnsi="OfficinaSansBookC"/>
                <w:b/>
                <w:color w:val="auto"/>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63E3BDA" w14:textId="4FAE771C" w:rsidR="00120A42" w:rsidRPr="0040168D" w:rsidRDefault="0025332D">
            <w:pPr>
              <w:ind w:left="57" w:right="57"/>
              <w:jc w:val="center"/>
              <w:rPr>
                <w:rFonts w:ascii="OfficinaSansBookC" w:hAnsi="OfficinaSansBookC"/>
                <w:b/>
                <w:i/>
                <w:color w:val="auto"/>
                <w:sz w:val="28"/>
                <w:szCs w:val="28"/>
                <w:lang w:val="en-US"/>
              </w:rPr>
            </w:pPr>
            <w:r>
              <w:rPr>
                <w:rFonts w:ascii="OfficinaSansBookC" w:hAnsi="OfficinaSansBookC"/>
                <w:b/>
                <w:i/>
                <w:color w:val="auto"/>
                <w:sz w:val="28"/>
                <w:szCs w:val="28"/>
              </w:rPr>
              <w:t>6</w:t>
            </w:r>
            <w:r w:rsidR="0040168D">
              <w:rPr>
                <w:rFonts w:ascii="OfficinaSansBookC" w:hAnsi="OfficinaSansBookC"/>
                <w:b/>
                <w:i/>
                <w:color w:val="auto"/>
                <w:sz w:val="28"/>
                <w:szCs w:val="28"/>
              </w:rPr>
              <w:t>6</w:t>
            </w:r>
          </w:p>
        </w:tc>
      </w:tr>
      <w:tr w:rsidR="0040168D" w:rsidRPr="0040168D" w14:paraId="76AC242A"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D52454B" w14:textId="418E5D2C" w:rsidR="00A72951" w:rsidRPr="0040168D" w:rsidRDefault="00A72951">
            <w:pPr>
              <w:ind w:left="57" w:right="57"/>
              <w:rPr>
                <w:rFonts w:ascii="OfficinaSansBookC" w:hAnsi="OfficinaSansBookC"/>
                <w:color w:val="auto"/>
                <w:sz w:val="28"/>
                <w:szCs w:val="28"/>
              </w:rPr>
            </w:pPr>
            <w:r w:rsidRPr="0040168D">
              <w:rPr>
                <w:rFonts w:ascii="OfficinaSansBookC" w:hAnsi="OfficinaSansBookC"/>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8393B7D" w14:textId="77777777" w:rsidR="00A72951" w:rsidRPr="0040168D" w:rsidRDefault="00A72951">
            <w:pPr>
              <w:ind w:left="57" w:right="57"/>
              <w:jc w:val="center"/>
              <w:rPr>
                <w:rFonts w:ascii="OfficinaSansBookC" w:hAnsi="OfficinaSansBookC"/>
                <w:color w:val="auto"/>
                <w:sz w:val="28"/>
                <w:szCs w:val="28"/>
              </w:rPr>
            </w:pPr>
          </w:p>
        </w:tc>
      </w:tr>
      <w:tr w:rsidR="0040168D" w:rsidRPr="0040168D" w14:paraId="2AED5B78"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273FDF7"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6E2EEBB" w14:textId="612BCB65" w:rsidR="00120A42" w:rsidRPr="0040168D" w:rsidRDefault="00C35652">
            <w:pPr>
              <w:ind w:left="57" w:right="57"/>
              <w:jc w:val="center"/>
              <w:rPr>
                <w:rFonts w:ascii="OfficinaSansBookC" w:hAnsi="OfficinaSansBookC"/>
                <w:color w:val="auto"/>
                <w:sz w:val="28"/>
                <w:szCs w:val="28"/>
              </w:rPr>
            </w:pPr>
            <w:r>
              <w:rPr>
                <w:rFonts w:ascii="OfficinaSansBookC" w:hAnsi="OfficinaSansBookC"/>
                <w:color w:val="auto"/>
                <w:sz w:val="28"/>
                <w:szCs w:val="28"/>
              </w:rPr>
              <w:t>30</w:t>
            </w:r>
          </w:p>
        </w:tc>
      </w:tr>
      <w:tr w:rsidR="0040168D" w:rsidRPr="0040168D" w14:paraId="0CAC67F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6EDAD4C5"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практические занятия</w:t>
            </w:r>
            <w:r w:rsidRPr="0040168D">
              <w:rPr>
                <w:rFonts w:ascii="OfficinaSansBookC" w:hAnsi="OfficinaSansBookC"/>
                <w:i/>
                <w:color w:val="auto"/>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C218306" w14:textId="5D20485A" w:rsidR="00120A42" w:rsidRPr="0040168D" w:rsidRDefault="002D1A93">
            <w:pPr>
              <w:ind w:left="57" w:right="57"/>
              <w:jc w:val="center"/>
              <w:rPr>
                <w:rFonts w:ascii="OfficinaSansBookC" w:hAnsi="OfficinaSansBookC"/>
                <w:color w:val="auto"/>
                <w:sz w:val="28"/>
                <w:szCs w:val="28"/>
              </w:rPr>
            </w:pPr>
            <w:r w:rsidRPr="0040168D">
              <w:rPr>
                <w:rFonts w:ascii="OfficinaSansBookC" w:hAnsi="OfficinaSansBookC"/>
                <w:color w:val="auto"/>
                <w:sz w:val="28"/>
                <w:szCs w:val="28"/>
              </w:rPr>
              <w:t>3</w:t>
            </w:r>
            <w:r w:rsidR="0040168D">
              <w:rPr>
                <w:rFonts w:ascii="OfficinaSansBookC" w:hAnsi="OfficinaSansBookC"/>
                <w:color w:val="auto"/>
                <w:sz w:val="28"/>
                <w:szCs w:val="28"/>
              </w:rPr>
              <w:t>6</w:t>
            </w:r>
          </w:p>
        </w:tc>
      </w:tr>
      <w:tr w:rsidR="0040168D" w:rsidRPr="0040168D" w14:paraId="49463AA4"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5287E2D" w14:textId="104E57AC" w:rsidR="00120A42" w:rsidRPr="0040168D" w:rsidRDefault="002D1A93"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7D417C" w14:textId="52CDB3CA" w:rsidR="00120A42" w:rsidRPr="0040168D" w:rsidRDefault="00120A42">
            <w:pPr>
              <w:ind w:left="57" w:right="57"/>
              <w:jc w:val="center"/>
              <w:rPr>
                <w:rFonts w:ascii="OfficinaSansBookC" w:hAnsi="OfficinaSansBookC"/>
                <w:b/>
                <w:color w:val="auto"/>
                <w:sz w:val="28"/>
                <w:szCs w:val="28"/>
              </w:rPr>
            </w:pPr>
          </w:p>
        </w:tc>
      </w:tr>
      <w:tr w:rsidR="0040168D" w:rsidRPr="0040168D" w14:paraId="6637B773"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6448484"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D9C74C0" w14:textId="77777777" w:rsidR="00120A42" w:rsidRPr="0040168D" w:rsidRDefault="00120A42">
            <w:pPr>
              <w:ind w:left="57" w:right="57"/>
              <w:jc w:val="center"/>
              <w:rPr>
                <w:rFonts w:ascii="OfficinaSansBookC" w:hAnsi="OfficinaSansBookC"/>
                <w:color w:val="auto"/>
                <w:sz w:val="28"/>
                <w:szCs w:val="28"/>
              </w:rPr>
            </w:pPr>
          </w:p>
        </w:tc>
      </w:tr>
      <w:tr w:rsidR="0040168D" w:rsidRPr="0040168D" w14:paraId="193C44B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2859E7B"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практические занятия</w:t>
            </w:r>
            <w:r w:rsidRPr="0040168D">
              <w:rPr>
                <w:rFonts w:ascii="OfficinaSansBookC" w:hAnsi="OfficinaSansBookC"/>
                <w:i/>
                <w:color w:val="auto"/>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B1D9725" w14:textId="4138CC4A" w:rsidR="00120A42" w:rsidRPr="0040168D" w:rsidRDefault="00120A42">
            <w:pPr>
              <w:ind w:left="57" w:right="57"/>
              <w:jc w:val="center"/>
              <w:rPr>
                <w:rFonts w:ascii="OfficinaSansBookC" w:hAnsi="OfficinaSansBookC"/>
                <w:color w:val="auto"/>
                <w:sz w:val="28"/>
                <w:szCs w:val="28"/>
              </w:rPr>
            </w:pPr>
          </w:p>
        </w:tc>
      </w:tr>
      <w:tr w:rsidR="0040168D" w:rsidRPr="0040168D" w14:paraId="3DCB090C"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6A5534E8" w14:textId="08D23AE9" w:rsidR="003E7D01" w:rsidRPr="0040168D" w:rsidRDefault="003E7D01">
            <w:pPr>
              <w:ind w:left="57" w:right="57"/>
              <w:rPr>
                <w:rFonts w:ascii="OfficinaSansBookC" w:hAnsi="OfficinaSansBookC"/>
                <w:b/>
                <w:color w:val="auto"/>
                <w:sz w:val="28"/>
                <w:szCs w:val="28"/>
              </w:rPr>
            </w:pPr>
            <w:r w:rsidRPr="0040168D">
              <w:rPr>
                <w:rFonts w:ascii="OfficinaSansBookC" w:hAnsi="OfficinaSansBookC"/>
                <w:b/>
                <w:bCs/>
                <w:color w:val="auto"/>
                <w:sz w:val="28"/>
                <w:szCs w:val="28"/>
              </w:rPr>
              <w:t>Индивидуальный проект</w:t>
            </w:r>
            <w:r w:rsidRPr="0040168D">
              <w:rPr>
                <w:rFonts w:ascii="OfficinaSansBookC" w:hAnsi="OfficinaSansBookC"/>
                <w:color w:val="auto"/>
                <w:sz w:val="28"/>
                <w:szCs w:val="28"/>
              </w:rPr>
              <w:t xml:space="preserve"> </w:t>
            </w:r>
            <w:r w:rsidRPr="0040168D">
              <w:rPr>
                <w:rFonts w:ascii="OfficinaSansBookC" w:hAnsi="OfficinaSansBookC"/>
                <w:i/>
                <w:color w:val="auto"/>
                <w:sz w:val="28"/>
                <w:szCs w:val="28"/>
              </w:rPr>
              <w:t>(</w:t>
            </w:r>
            <w:r w:rsidR="00651778" w:rsidRPr="0040168D">
              <w:rPr>
                <w:rFonts w:ascii="OfficinaSansBookC" w:hAnsi="OfficinaSansBookC"/>
                <w:i/>
                <w:color w:val="auto"/>
                <w:sz w:val="28"/>
                <w:szCs w:val="28"/>
              </w:rPr>
              <w:t>нет</w:t>
            </w:r>
            <w:r w:rsidR="00651778" w:rsidRPr="0040168D">
              <w:rPr>
                <w:rFonts w:ascii="OfficinaSansBookC" w:hAnsi="OfficinaSansBookC"/>
                <w:color w:val="auto"/>
                <w:sz w:val="28"/>
                <w:szCs w:val="28"/>
              </w:rPr>
              <w:t>) *</w:t>
            </w:r>
            <w:r w:rsidRPr="0040168D">
              <w:rPr>
                <w:rFonts w:ascii="OfficinaSansBookC" w:hAnsi="OfficinaSansBookC"/>
                <w:color w:val="auto"/>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61DB86B0" w14:textId="77777777" w:rsidR="003E7D01" w:rsidRPr="0040168D" w:rsidRDefault="003E7D01">
            <w:pPr>
              <w:ind w:left="57" w:right="57"/>
              <w:jc w:val="center"/>
              <w:rPr>
                <w:rFonts w:ascii="OfficinaSansBookC" w:hAnsi="OfficinaSansBookC"/>
                <w:b/>
                <w:color w:val="auto"/>
                <w:sz w:val="28"/>
                <w:szCs w:val="28"/>
              </w:rPr>
            </w:pPr>
          </w:p>
        </w:tc>
      </w:tr>
      <w:tr w:rsidR="0040168D" w:rsidRPr="0040168D" w14:paraId="42F23567"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38248B34" w14:textId="25CA3E5C" w:rsidR="003E7D01" w:rsidRPr="0040168D" w:rsidRDefault="003E7D01"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CFD0D40" w14:textId="5AC70CA3" w:rsidR="003E7D01" w:rsidRPr="0040168D" w:rsidRDefault="003E7D01" w:rsidP="003E7D01">
            <w:pPr>
              <w:ind w:left="57" w:right="57"/>
              <w:jc w:val="center"/>
              <w:rPr>
                <w:rFonts w:ascii="OfficinaSansBookC" w:hAnsi="OfficinaSansBookC"/>
                <w:b/>
                <w:color w:val="auto"/>
                <w:sz w:val="28"/>
                <w:szCs w:val="28"/>
              </w:rPr>
            </w:pPr>
            <w:r w:rsidRPr="0040168D">
              <w:rPr>
                <w:rFonts w:ascii="OfficinaSansBookC" w:hAnsi="OfficinaSansBookC"/>
                <w:b/>
                <w:color w:val="auto"/>
                <w:sz w:val="28"/>
                <w:szCs w:val="28"/>
              </w:rPr>
              <w:t>2</w:t>
            </w:r>
          </w:p>
        </w:tc>
      </w:tr>
    </w:tbl>
    <w:p w14:paraId="60F792A6" w14:textId="2371A2D3"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9802C20" w14:textId="2529BFA9"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4DAA8FC9" w14:textId="235AE03F"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70599CA3" w14:textId="77777777"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14C1C92B" w14:textId="77777777" w:rsidR="00120A42" w:rsidRPr="0040168D" w:rsidRDefault="002D1A93">
      <w:pPr>
        <w:spacing w:after="120"/>
        <w:rPr>
          <w:rFonts w:ascii="OfficinaSansBookC" w:hAnsi="OfficinaSansBookC"/>
          <w:i/>
          <w:color w:val="auto"/>
        </w:rPr>
      </w:pPr>
      <w:r w:rsidRPr="0040168D">
        <w:rPr>
          <w:rFonts w:ascii="OfficinaSansBookC" w:hAnsi="OfficinaSansBookC"/>
          <w:i/>
          <w:color w:val="auto"/>
        </w:rPr>
        <w:t>Во всех ячейках со звездочкой (*) (в случае её наличия) следует указать объем часов, а в случае отсутствия убрать из списка</w:t>
      </w:r>
    </w:p>
    <w:p w14:paraId="694F2872" w14:textId="77777777" w:rsidR="00120A42" w:rsidRPr="0040168D" w:rsidRDefault="002D1A93">
      <w:pPr>
        <w:spacing w:after="120"/>
        <w:rPr>
          <w:rFonts w:ascii="OfficinaSansBookC" w:hAnsi="OfficinaSansBookC"/>
          <w:b/>
          <w:i/>
          <w:color w:val="auto"/>
          <w:sz w:val="28"/>
        </w:rPr>
      </w:pPr>
      <w:r w:rsidRPr="0040168D">
        <w:rPr>
          <w:rFonts w:ascii="OfficinaSansBookC" w:hAnsi="OfficinaSansBookC"/>
          <w:i/>
          <w:color w:val="auto"/>
          <w:sz w:val="24"/>
        </w:rPr>
        <w:t>**) Если предусмотрен индивидуальный проект по дисциплине, программа по его реализации разрабатывается отдельно</w:t>
      </w:r>
    </w:p>
    <w:p w14:paraId="1CCF959A"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62AAF5E8"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3A8B1A0" w14:textId="77777777" w:rsidR="00120A42" w:rsidRPr="0040168D" w:rsidRDefault="00120A42">
      <w:pPr>
        <w:rPr>
          <w:rFonts w:ascii="OfficinaSansBookC" w:hAnsi="OfficinaSansBookC"/>
          <w:color w:val="auto"/>
        </w:rPr>
        <w:sectPr w:rsidR="00120A42" w:rsidRPr="0040168D" w:rsidSect="001B5DA9">
          <w:pgSz w:w="11906" w:h="16838"/>
          <w:pgMar w:top="1134" w:right="850" w:bottom="284" w:left="1701" w:header="708" w:footer="708" w:gutter="0"/>
          <w:cols w:space="720"/>
        </w:sectPr>
      </w:pPr>
    </w:p>
    <w:p w14:paraId="09B339FE" w14:textId="2C764C2C" w:rsidR="00120A42" w:rsidRPr="0040168D" w:rsidRDefault="002D1A93" w:rsidP="0040168D">
      <w:pPr>
        <w:rPr>
          <w:rFonts w:ascii="OfficinaSansBookC" w:hAnsi="OfficinaSansBookC"/>
          <w:b/>
          <w:bCs/>
          <w:color w:val="auto"/>
          <w:sz w:val="28"/>
          <w:szCs w:val="28"/>
        </w:rPr>
      </w:pPr>
      <w:bookmarkStart w:id="19" w:name="_heading=h.4d34og8"/>
      <w:bookmarkEnd w:id="19"/>
      <w:r w:rsidRPr="0040168D">
        <w:rPr>
          <w:rFonts w:ascii="OfficinaSansBookC" w:hAnsi="OfficinaSansBookC"/>
          <w:b/>
          <w:bCs/>
          <w:color w:val="auto"/>
          <w:sz w:val="28"/>
          <w:szCs w:val="28"/>
        </w:rPr>
        <w:lastRenderedPageBreak/>
        <w:t>2.2. Тематический план и содержание дисциплины</w:t>
      </w:r>
    </w:p>
    <w:p w14:paraId="5154F9F7" w14:textId="77777777" w:rsidR="007F01F3" w:rsidRPr="0040168D" w:rsidRDefault="007F01F3" w:rsidP="007F01F3">
      <w:pPr>
        <w:rPr>
          <w:rFonts w:ascii="OfficinaSansBookC" w:hAnsi="OfficinaSansBookC"/>
          <w:color w:val="auto"/>
        </w:rPr>
      </w:pPr>
    </w:p>
    <w:p w14:paraId="3BC48A35" w14:textId="77777777" w:rsidR="00120A42" w:rsidRPr="0040168D" w:rsidRDefault="00120A42">
      <w:pPr>
        <w:spacing w:after="0" w:line="240" w:lineRule="auto"/>
        <w:ind w:left="57" w:right="57"/>
        <w:rPr>
          <w:rFonts w:ascii="OfficinaSansBookC" w:hAnsi="OfficinaSansBookC"/>
          <w:b/>
          <w:color w:val="auto"/>
          <w:sz w:val="24"/>
        </w:rPr>
      </w:pPr>
    </w:p>
    <w:tbl>
      <w:tblPr>
        <w:tblStyle w:val="aff5"/>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7972"/>
        <w:gridCol w:w="1304"/>
        <w:gridCol w:w="2410"/>
      </w:tblGrid>
      <w:tr w:rsidR="0040168D" w:rsidRPr="0040168D" w14:paraId="0F0C77BD"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F14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Наименование разделов и тем</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7C27"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96C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9E82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Формируемые компетенции</w:t>
            </w:r>
          </w:p>
        </w:tc>
      </w:tr>
      <w:tr w:rsidR="0040168D" w:rsidRPr="0040168D" w14:paraId="1B53453C"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C5A577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0DA46D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DCCBC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235B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4</w:t>
            </w:r>
          </w:p>
        </w:tc>
      </w:tr>
      <w:tr w:rsidR="0040168D" w:rsidRPr="0040168D" w14:paraId="16E682B2" w14:textId="77777777" w:rsidTr="007D14D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493D886" w14:textId="77777777" w:rsidR="00120A42" w:rsidRPr="0040168D" w:rsidRDefault="002D1A93" w:rsidP="00652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Основное содержание</w:t>
            </w:r>
          </w:p>
        </w:tc>
      </w:tr>
      <w:tr w:rsidR="0040168D" w:rsidRPr="0040168D" w14:paraId="431FFA0D"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4309D5D"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1.</w:t>
            </w:r>
            <w:r w:rsidRPr="0040168D">
              <w:rPr>
                <w:rFonts w:ascii="OfficinaSansBookC" w:hAnsi="OfficinaSansBookC"/>
                <w:color w:val="auto"/>
                <w:sz w:val="24"/>
              </w:rPr>
              <w:t xml:space="preserve"> Мир опасностей современной молодежи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811C330"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79F07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9182FC" w14:textId="77777777" w:rsidR="00BD204E" w:rsidRPr="0040168D" w:rsidRDefault="00BD204E" w:rsidP="00BD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color w:val="auto"/>
                <w:sz w:val="24"/>
              </w:rPr>
            </w:pPr>
            <w:r w:rsidRPr="0040168D">
              <w:rPr>
                <w:rFonts w:ascii="OfficinaSansBookC" w:hAnsi="OfficinaSansBookC"/>
                <w:color w:val="auto"/>
                <w:sz w:val="24"/>
              </w:rPr>
              <w:t xml:space="preserve">ОК 01; ОК 02, ОК 04; </w:t>
            </w:r>
          </w:p>
          <w:p w14:paraId="21325550" w14:textId="3B5AFD9A" w:rsidR="00120A42" w:rsidRPr="0040168D" w:rsidRDefault="00BD204E" w:rsidP="00BD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color w:val="auto"/>
                <w:sz w:val="24"/>
              </w:rPr>
            </w:pPr>
            <w:r w:rsidRPr="0040168D">
              <w:rPr>
                <w:rFonts w:ascii="OfficinaSansBookC" w:hAnsi="OfficinaSansBookC"/>
                <w:color w:val="auto"/>
                <w:sz w:val="24"/>
              </w:rPr>
              <w:t>ОК 07; ОК 08</w:t>
            </w:r>
          </w:p>
        </w:tc>
      </w:tr>
      <w:tr w:rsidR="0040168D" w:rsidRPr="0040168D" w14:paraId="79B1A593" w14:textId="77777777" w:rsidTr="007D14D5">
        <w:trPr>
          <w:trHeight w:val="182"/>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C8AE5F"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1.1</w:t>
            </w:r>
            <w:r w:rsidRPr="0040168D">
              <w:rPr>
                <w:rFonts w:ascii="OfficinaSansBookC" w:hAnsi="OfficinaSansBookC"/>
                <w:color w:val="auto"/>
                <w:sz w:val="24"/>
              </w:rPr>
              <w:t xml:space="preserve"> В чем особенности картины опасностей современной молодежи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9D650B2" w14:textId="77777777" w:rsidR="00120A42" w:rsidRPr="0040168D" w:rsidRDefault="002D1A93">
            <w:pPr>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E2A2DE"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7B351F" w14:textId="34E67051" w:rsidR="00120A42" w:rsidRPr="0040168D" w:rsidRDefault="00BD204E"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02; ОК 04; ОК 07</w:t>
            </w:r>
          </w:p>
        </w:tc>
      </w:tr>
      <w:tr w:rsidR="0040168D" w:rsidRPr="0040168D" w14:paraId="01A5BAB5"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511401C"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1D53E4C" w14:textId="50AF1EB4" w:rsidR="007B72BD" w:rsidRPr="0040168D" w:rsidRDefault="007B72BD" w:rsidP="007B72BD">
            <w:pPr>
              <w:ind w:left="-38" w:right="57" w:firstLine="38"/>
              <w:rPr>
                <w:rFonts w:ascii="OfficinaSansBookC" w:hAnsi="OfficinaSansBookC"/>
                <w:i/>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C3D86D"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2C03E" w14:textId="77777777" w:rsidR="007B72BD" w:rsidRPr="0040168D" w:rsidRDefault="007B72BD" w:rsidP="009419DD">
            <w:pPr>
              <w:widowControl w:val="0"/>
              <w:ind w:left="57" w:right="57"/>
              <w:jc w:val="center"/>
              <w:rPr>
                <w:rFonts w:ascii="OfficinaSansBookC" w:hAnsi="OfficinaSansBookC"/>
                <w:color w:val="auto"/>
                <w:sz w:val="24"/>
                <w:highlight w:val="yellow"/>
              </w:rPr>
            </w:pPr>
          </w:p>
        </w:tc>
      </w:tr>
      <w:tr w:rsidR="0040168D" w:rsidRPr="0040168D" w14:paraId="667C2FA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F29E4E6"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3F25FD" w14:textId="2731323D"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14:paraId="12A16455" w14:textId="77777777"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color w:val="auto"/>
                <w:sz w:val="24"/>
              </w:rPr>
              <w:t xml:space="preserve">опасность как система – «объект защиты - источник опасности - негативное воздействие, </w:t>
            </w:r>
          </w:p>
          <w:p w14:paraId="5492C973" w14:textId="7E006C48"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color w:val="auto"/>
                <w:sz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w:t>
            </w:r>
            <w:r w:rsidR="001D05B7" w:rsidRPr="0040168D">
              <w:rPr>
                <w:rFonts w:ascii="OfficinaSansBookC" w:hAnsi="OfficinaSansBookC"/>
                <w:color w:val="auto"/>
                <w:sz w:val="24"/>
              </w:rPr>
              <w:t>ие действия негативных факторов;</w:t>
            </w:r>
          </w:p>
          <w:p w14:paraId="1E471FF0" w14:textId="7146FF76"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моделирование поля опасностей на примере современной молодежи</w:t>
            </w:r>
            <w:r w:rsidR="001D05B7" w:rsidRPr="0040168D">
              <w:rPr>
                <w:rFonts w:ascii="OfficinaSansBookC" w:hAnsi="OfficinaSansBookC"/>
                <w:color w:val="auto"/>
                <w:sz w:val="24"/>
              </w:rPr>
              <w:t>;</w:t>
            </w:r>
          </w:p>
          <w:p w14:paraId="21B8772B" w14:textId="19A3D215"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правило действия</w:t>
            </w:r>
            <w:proofErr w:type="gramStart"/>
            <w:r w:rsidR="001D05B7" w:rsidRPr="0040168D">
              <w:rPr>
                <w:rFonts w:ascii="OfficinaSansBookC" w:hAnsi="OfficinaSansBookC"/>
                <w:i/>
                <w:color w:val="auto"/>
                <w:sz w:val="24"/>
              </w:rPr>
              <w:t xml:space="preserve"> </w:t>
            </w:r>
            <w:r w:rsidRPr="0040168D">
              <w:rPr>
                <w:rFonts w:ascii="OfficinaSansBookC" w:hAnsi="OfficinaSansBookC"/>
                <w:color w:val="auto"/>
                <w:sz w:val="24"/>
              </w:rPr>
              <w:t>:</w:t>
            </w:r>
            <w:proofErr w:type="gramEnd"/>
            <w:r w:rsidRPr="0040168D">
              <w:rPr>
                <w:rFonts w:ascii="OfficinaSansBookC" w:hAnsi="OfficinaSansBookC"/>
                <w:color w:val="auto"/>
                <w:sz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классификации опасностей (по происхождению, по кругам опасностей)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6F15" w14:textId="2E8D88DD"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256E4" w14:textId="77777777" w:rsidR="00120A42" w:rsidRPr="0040168D" w:rsidRDefault="00120A42" w:rsidP="009419DD">
            <w:pPr>
              <w:widowControl w:val="0"/>
              <w:ind w:left="57" w:right="57"/>
              <w:jc w:val="center"/>
              <w:rPr>
                <w:rFonts w:ascii="OfficinaSansBookC" w:hAnsi="OfficinaSansBookC"/>
                <w:color w:val="auto"/>
                <w:sz w:val="24"/>
                <w:highlight w:val="yellow"/>
              </w:rPr>
            </w:pPr>
          </w:p>
        </w:tc>
      </w:tr>
      <w:tr w:rsidR="0040168D" w:rsidRPr="0040168D" w14:paraId="23E6A8A1"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0D3B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1.2</w:t>
            </w:r>
            <w:r w:rsidRPr="0040168D">
              <w:rPr>
                <w:rFonts w:ascii="OfficinaSansBookC" w:hAnsi="OfficinaSansBookC"/>
                <w:color w:val="auto"/>
                <w:sz w:val="24"/>
              </w:rPr>
              <w:t xml:space="preserve"> Как выявить опасности развития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9A6D7F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B7F977"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57859" w14:textId="787887C0" w:rsidR="00120A42" w:rsidRPr="0040168D" w:rsidRDefault="00BD204E"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02; ОК 04; ОК 07</w:t>
            </w:r>
          </w:p>
        </w:tc>
      </w:tr>
      <w:tr w:rsidR="0040168D" w:rsidRPr="0040168D" w14:paraId="56405713"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20F2F2E"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B91B274" w14:textId="3B26FB1A" w:rsidR="007B72BD" w:rsidRPr="0040168D" w:rsidRDefault="007B72BD">
            <w:pPr>
              <w:ind w:left="57" w:right="57"/>
              <w:jc w:val="both"/>
              <w:rPr>
                <w:rFonts w:ascii="OfficinaSansBookC" w:hAnsi="OfficinaSansBookC"/>
                <w:i/>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77F590"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48508" w14:textId="77777777" w:rsidR="007B72BD" w:rsidRPr="0040168D" w:rsidRDefault="007B72BD" w:rsidP="009419DD">
            <w:pPr>
              <w:widowControl w:val="0"/>
              <w:ind w:left="57" w:right="57"/>
              <w:jc w:val="center"/>
              <w:rPr>
                <w:rFonts w:ascii="OfficinaSansBookC" w:hAnsi="OfficinaSansBookC"/>
                <w:i/>
                <w:color w:val="auto"/>
                <w:sz w:val="24"/>
                <w:highlight w:val="yellow"/>
              </w:rPr>
            </w:pPr>
          </w:p>
        </w:tc>
      </w:tr>
      <w:tr w:rsidR="0040168D" w:rsidRPr="0040168D" w14:paraId="1C327F9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2DFE81A"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2D80F74"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развития - </w:t>
            </w:r>
            <w:r w:rsidRPr="0040168D">
              <w:rPr>
                <w:rFonts w:ascii="OfficinaSansBookC" w:hAnsi="OfficinaSansBookC"/>
                <w:color w:val="auto"/>
                <w:sz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14:paraId="75D59F18"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proofErr w:type="spellStart"/>
            <w:r w:rsidRPr="0040168D">
              <w:rPr>
                <w:rFonts w:ascii="OfficinaSansBookC" w:hAnsi="OfficinaSansBookC"/>
                <w:color w:val="auto"/>
                <w:sz w:val="24"/>
              </w:rPr>
              <w:t>целе</w:t>
            </w:r>
            <w:proofErr w:type="spellEnd"/>
            <w:r w:rsidRPr="0040168D">
              <w:rPr>
                <w:rFonts w:ascii="OfficinaSansBookC" w:hAnsi="OfficinaSansBookC"/>
                <w:color w:val="auto"/>
                <w:sz w:val="24"/>
              </w:rPr>
              <w:t>-и ценностное полагание в ситуации конфликта в развитии между требованием сохранения Жизни и дефицитами в развитии</w:t>
            </w:r>
          </w:p>
          <w:p w14:paraId="1F454046"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14:paraId="3EBF8E4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proofErr w:type="spellStart"/>
            <w:r w:rsidRPr="0040168D">
              <w:rPr>
                <w:rFonts w:ascii="OfficinaSansBookC" w:hAnsi="OfficinaSansBookC"/>
                <w:color w:val="auto"/>
                <w:sz w:val="24"/>
              </w:rPr>
              <w:t>целе</w:t>
            </w:r>
            <w:proofErr w:type="spellEnd"/>
            <w:r w:rsidRPr="0040168D">
              <w:rPr>
                <w:rFonts w:ascii="OfficinaSansBookC" w:hAnsi="OfficinaSansBookC"/>
                <w:color w:val="auto"/>
                <w:sz w:val="24"/>
              </w:rPr>
              <w:t>-и ценностного полагания в ситуации конфликта в развитии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1342" w14:textId="3640A9BC"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9A02C"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7AE74F9E"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2B5052" w14:textId="77777777"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1.3</w:t>
            </w:r>
            <w:r w:rsidRPr="0040168D">
              <w:rPr>
                <w:rFonts w:ascii="OfficinaSansBookC" w:hAnsi="OfficinaSansBookC"/>
                <w:color w:val="auto"/>
                <w:sz w:val="24"/>
              </w:rPr>
              <w:t xml:space="preserve">. Как выявить и описать опасности на дорогах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9B51C6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0F614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6E6F7" w14:textId="08EA84B5" w:rsidR="00120A42" w:rsidRPr="0040168D" w:rsidRDefault="00BD204E"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02; ОК 04; ОК 07</w:t>
            </w:r>
          </w:p>
        </w:tc>
      </w:tr>
      <w:tr w:rsidR="0040168D" w:rsidRPr="0040168D" w14:paraId="52604EE6" w14:textId="77777777" w:rsidTr="007D14D5">
        <w:trPr>
          <w:trHeight w:val="325"/>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2E92894"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5C67108" w14:textId="1711C272" w:rsidR="007B72BD" w:rsidRPr="0040168D" w:rsidRDefault="007B72BD">
            <w:pPr>
              <w:ind w:left="57" w:right="57"/>
              <w:jc w:val="both"/>
              <w:rPr>
                <w:rFonts w:ascii="OfficinaSansBookC" w:hAnsi="OfficinaSansBookC"/>
                <w:i/>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EB33C0"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2CF92F"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0BD488D0" w14:textId="77777777" w:rsidTr="007D14D5">
        <w:trPr>
          <w:trHeight w:val="742"/>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6E661F4"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F48835E"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на дорогах - </w:t>
            </w:r>
            <w:r w:rsidRPr="0040168D">
              <w:rPr>
                <w:rFonts w:ascii="OfficinaSansBookC" w:hAnsi="OfficinaSansBookC"/>
                <w:color w:val="auto"/>
                <w:sz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14:paraId="3BE469B1"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выявлять</w:t>
            </w:r>
            <w:r w:rsidRPr="0040168D">
              <w:rPr>
                <w:rFonts w:ascii="OfficinaSansBookC" w:hAnsi="OfficinaSansBookC"/>
                <w:color w:val="auto"/>
                <w:sz w:val="24"/>
                <w:highlight w:val="white"/>
              </w:rPr>
              <w:t xml:space="preserve"> и описывать опасности для разных участников дорожного движения (пешеход, </w:t>
            </w:r>
            <w:proofErr w:type="spellStart"/>
            <w:r w:rsidRPr="0040168D">
              <w:rPr>
                <w:rFonts w:ascii="OfficinaSansBookC" w:hAnsi="OfficinaSansBookC"/>
                <w:color w:val="auto"/>
                <w:sz w:val="24"/>
                <w:highlight w:val="white"/>
              </w:rPr>
              <w:t>электросамокатчик</w:t>
            </w:r>
            <w:proofErr w:type="spellEnd"/>
            <w:r w:rsidRPr="0040168D">
              <w:rPr>
                <w:rFonts w:ascii="OfficinaSansBookC" w:hAnsi="OfficinaSansBookC"/>
                <w:color w:val="auto"/>
                <w:sz w:val="24"/>
                <w:highlight w:val="white"/>
              </w:rPr>
              <w:t>/райдер, мотоциклист);</w:t>
            </w:r>
          </w:p>
          <w:p w14:paraId="44B77C26"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14:paraId="4E229745"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выявления и описания опасностей на дорогах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0743" w14:textId="6068866E"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D5CF8" w14:textId="77777777" w:rsidR="00120A42" w:rsidRPr="0040168D" w:rsidRDefault="00120A42" w:rsidP="009419DD">
            <w:pPr>
              <w:widowControl w:val="0"/>
              <w:ind w:left="57" w:right="57"/>
              <w:jc w:val="center"/>
              <w:rPr>
                <w:rFonts w:ascii="OfficinaSansBookC" w:hAnsi="OfficinaSansBookC"/>
                <w:color w:val="auto"/>
                <w:sz w:val="24"/>
              </w:rPr>
            </w:pPr>
          </w:p>
        </w:tc>
      </w:tr>
      <w:tr w:rsidR="0040168D" w:rsidRPr="0040168D" w14:paraId="0D4FA03D"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973D2D" w14:textId="5EC2C391"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1.4.</w:t>
            </w:r>
            <w:r w:rsidRPr="0040168D">
              <w:rPr>
                <w:rFonts w:ascii="OfficinaSansBookC" w:hAnsi="OfficinaSansBookC"/>
                <w:color w:val="auto"/>
                <w:sz w:val="24"/>
              </w:rPr>
              <w:t xml:space="preserve"> Как выявить и описать опасности в ситуации пожара в общественном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12CE61"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84096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61CE7" w14:textId="1C4B58CB" w:rsidR="00120A42" w:rsidRPr="0040168D" w:rsidRDefault="00BD204E"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w:t>
            </w:r>
          </w:p>
        </w:tc>
      </w:tr>
      <w:tr w:rsidR="0040168D" w:rsidRPr="0040168D" w14:paraId="52C8DA95"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8E37C2D"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A1F8A56" w14:textId="64CB9F1F" w:rsidR="007B72BD" w:rsidRPr="0040168D" w:rsidRDefault="007B72BD">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0AE3BA"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F3249"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72B600AC"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2C3013A"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E12E955"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опасность пожара в общественном месте – </w:t>
            </w:r>
            <w:r w:rsidRPr="0040168D">
              <w:rPr>
                <w:rFonts w:ascii="OfficinaSansBookC" w:hAnsi="OfficinaSansBookC"/>
                <w:color w:val="auto"/>
                <w:sz w:val="24"/>
                <w:highlight w:val="white"/>
              </w:rPr>
              <w:t>это способность явлений, процессов горения, горючих материалов и объектов причинять вред людям и материальным ресурсам;</w:t>
            </w:r>
          </w:p>
          <w:p w14:paraId="468E44DC"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lastRenderedPageBreak/>
              <w:t>Предметное действие</w:t>
            </w:r>
            <w:r w:rsidRPr="0040168D">
              <w:rPr>
                <w:rFonts w:ascii="OfficinaSansBookC" w:hAnsi="OfficinaSansBookC"/>
                <w:color w:val="auto"/>
                <w:sz w:val="24"/>
              </w:rPr>
              <w:t>: выявлять и описывать опасности в ситуации пожара в общественном месте</w:t>
            </w:r>
          </w:p>
          <w:p w14:paraId="5AF483BD"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14:paraId="7C692CAB"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описание опасностей в ситуации пожара в общественном месте (на примере торгового центра, кинотеатра, клуба)</w:t>
            </w:r>
          </w:p>
          <w:p w14:paraId="716EBF00" w14:textId="46D53543" w:rsidR="00AE537D" w:rsidRPr="0040168D" w:rsidRDefault="00AE537D">
            <w:pPr>
              <w:ind w:left="57" w:right="57"/>
              <w:jc w:val="both"/>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5EEF" w14:textId="72A45C19"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0BB16"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5886635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040F05" w14:textId="70D56D76"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1.5</w:t>
            </w:r>
            <w:r w:rsidRPr="0040168D">
              <w:rPr>
                <w:rFonts w:ascii="OfficinaSansBookC" w:hAnsi="OfficinaSansBookC"/>
                <w:color w:val="auto"/>
                <w:sz w:val="24"/>
              </w:rPr>
              <w:t xml:space="preserve"> Как выявить и описать опасности в ситуации захвата заложников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3C0EC49"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359292"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44D403" w14:textId="5CBDC13D" w:rsidR="00120A42" w:rsidRPr="0040168D" w:rsidRDefault="00BD204E" w:rsidP="009419DD">
            <w:pPr>
              <w:widowControl w:val="0"/>
              <w:ind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50C681AB"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D8D3FD0"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ED5E9E7" w14:textId="4C08A7CD" w:rsidR="007B72BD" w:rsidRPr="0040168D" w:rsidRDefault="007B72BD">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7B0681"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B55690" w14:textId="77777777" w:rsidR="007B72BD" w:rsidRPr="0040168D" w:rsidRDefault="007B72BD" w:rsidP="009419DD">
            <w:pPr>
              <w:widowControl w:val="0"/>
              <w:ind w:right="57"/>
              <w:jc w:val="center"/>
              <w:rPr>
                <w:rFonts w:ascii="OfficinaSansBookC" w:hAnsi="OfficinaSansBookC"/>
                <w:color w:val="auto"/>
                <w:sz w:val="24"/>
              </w:rPr>
            </w:pPr>
          </w:p>
        </w:tc>
      </w:tr>
      <w:tr w:rsidR="0040168D" w:rsidRPr="0040168D" w14:paraId="6D0567CD"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69EAC52"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458ED9"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ситуации захвата заложников в общественном месте </w:t>
            </w:r>
          </w:p>
          <w:p w14:paraId="0785D222"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выявить и описать опасности в ситуации захвата заложников в общественном месте</w:t>
            </w:r>
          </w:p>
          <w:p w14:paraId="33DB17C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нужно определить условия, при которых заложнику может быть нанесен вред</w:t>
            </w:r>
          </w:p>
          <w:p w14:paraId="772C02B3"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80AD" w14:textId="031A36CC"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399CE06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010000" w14:textId="77777777"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1.6 </w:t>
            </w:r>
            <w:r w:rsidRPr="0040168D">
              <w:rPr>
                <w:rFonts w:ascii="OfficinaSansBookC" w:hAnsi="OfficinaSansBookC"/>
                <w:color w:val="auto"/>
                <w:sz w:val="24"/>
              </w:rPr>
              <w:t>По выбору студентов</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5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A913D"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1; ОК 02; ОК 04; </w:t>
            </w:r>
          </w:p>
          <w:p w14:paraId="08010000" w14:textId="6A22A501" w:rsidR="00120A42" w:rsidRPr="0040168D" w:rsidRDefault="00BD204E" w:rsidP="00BD204E">
            <w:pPr>
              <w:widowControl w:val="0"/>
              <w:ind w:left="57" w:right="57"/>
              <w:jc w:val="center"/>
              <w:rPr>
                <w:rFonts w:ascii="OfficinaSansBookC" w:hAnsi="OfficinaSansBookC"/>
                <w:color w:val="auto"/>
                <w:sz w:val="24"/>
                <w:highlight w:val="yellow"/>
              </w:rPr>
            </w:pPr>
            <w:r w:rsidRPr="0040168D">
              <w:rPr>
                <w:rFonts w:ascii="OfficinaSansBookC" w:hAnsi="OfficinaSansBookC"/>
                <w:color w:val="auto"/>
                <w:sz w:val="24"/>
              </w:rPr>
              <w:t>ОК 07;</w:t>
            </w:r>
          </w:p>
        </w:tc>
      </w:tr>
      <w:tr w:rsidR="0040168D" w:rsidRPr="0040168D" w14:paraId="6AB8D13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C9166F1"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126F79B" w14:textId="2A10843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F5B6CC"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728082"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71445228"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25A6793"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9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w:t>
            </w:r>
          </w:p>
          <w:p w14:paraId="0A010000" w14:textId="77777777" w:rsidR="00120A42" w:rsidRPr="0040168D" w:rsidRDefault="002D1A93">
            <w:pPr>
              <w:ind w:left="57" w:right="57"/>
              <w:rPr>
                <w:rFonts w:ascii="OfficinaSansBookC" w:hAnsi="OfficinaSansBookC"/>
                <w:color w:val="auto"/>
                <w:sz w:val="24"/>
              </w:rPr>
            </w:pPr>
            <w:bookmarkStart w:id="20" w:name="_heading=h.2s8eyo1"/>
            <w:bookmarkEnd w:id="20"/>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выявлять</w:t>
            </w:r>
            <w:r w:rsidRPr="0040168D">
              <w:rPr>
                <w:rFonts w:ascii="OfficinaSansBookC" w:hAnsi="OfficinaSansBookC"/>
                <w:color w:val="auto"/>
                <w:sz w:val="24"/>
                <w:highlight w:val="white"/>
              </w:rPr>
              <w:t xml:space="preserve"> и описывать опасности в окружающей среде для предупреждения и защиты от них, в том числе в чрезвычайных ситуациях;</w:t>
            </w:r>
          </w:p>
          <w:p w14:paraId="0B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p>
          <w:p w14:paraId="0C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0000" w14:textId="56AD08AC"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2BBCC8B4"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2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b/>
                <w:color w:val="auto"/>
                <w:sz w:val="24"/>
              </w:rPr>
              <w:t>Раздел 2</w:t>
            </w:r>
            <w:r w:rsidRPr="0040168D">
              <w:rPr>
                <w:rFonts w:ascii="OfficinaSansBookC" w:hAnsi="OfficinaSansBookC"/>
                <w:color w:val="auto"/>
                <w:sz w:val="24"/>
              </w:rPr>
              <w:t xml:space="preserve"> Методы оценки риска</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3010000"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C486A"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p w14:paraId="17010000" w14:textId="16C2F608" w:rsidR="00120A42" w:rsidRPr="0040168D" w:rsidRDefault="00BD204E" w:rsidP="00BD204E">
            <w:pPr>
              <w:widowControl w:val="0"/>
              <w:ind w:left="57" w:right="57"/>
              <w:jc w:val="center"/>
              <w:rPr>
                <w:rFonts w:ascii="OfficinaSansBookC" w:hAnsi="OfficinaSansBookC"/>
                <w:color w:val="auto"/>
                <w:sz w:val="24"/>
                <w:highlight w:val="yellow"/>
              </w:rPr>
            </w:pPr>
            <w:r w:rsidRPr="0040168D">
              <w:rPr>
                <w:rFonts w:ascii="OfficinaSansBookC" w:hAnsi="OfficinaSansBookC"/>
                <w:color w:val="auto"/>
                <w:sz w:val="24"/>
              </w:rPr>
              <w:t>ОК 08</w:t>
            </w:r>
          </w:p>
        </w:tc>
      </w:tr>
      <w:tr w:rsidR="0040168D" w:rsidRPr="0040168D" w14:paraId="046C5F5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010000" w14:textId="69E39A73"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2.1</w:t>
            </w:r>
            <w:r w:rsidRPr="0040168D">
              <w:rPr>
                <w:rFonts w:ascii="OfficinaSansBookC" w:hAnsi="OfficinaSansBookC"/>
                <w:color w:val="auto"/>
                <w:sz w:val="24"/>
              </w:rPr>
              <w:t xml:space="preserve"> Как измерять опасности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9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10000" w14:textId="2B8B61C1" w:rsidR="00120A42"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403D2C09"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F815D85"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0ED7787" w14:textId="474DD91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0F696E"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C96AD"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3FAEFDD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C930837"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D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 – это количественная мера опасности, сочетание 1) </w:t>
            </w:r>
            <w:r w:rsidRPr="0040168D">
              <w:rPr>
                <w:rFonts w:ascii="OfficinaSansBookC" w:hAnsi="OfficinaSansBookC"/>
                <w:color w:val="auto"/>
                <w:sz w:val="24"/>
              </w:rPr>
              <w:lastRenderedPageBreak/>
              <w:t>вероятности (или частоты) нанесения ущерба и 2) тяжести этого ущерба для объекта защиты;</w:t>
            </w:r>
          </w:p>
          <w:p w14:paraId="1E010000" w14:textId="77777777" w:rsidR="00120A42" w:rsidRPr="0040168D" w:rsidRDefault="002D1A93">
            <w:pPr>
              <w:ind w:left="57" w:right="57"/>
              <w:jc w:val="both"/>
              <w:rPr>
                <w:rFonts w:ascii="OfficinaSansBookC" w:hAnsi="OfficinaSansBookC"/>
                <w:i/>
                <w:color w:val="auto"/>
                <w:sz w:val="24"/>
              </w:rPr>
            </w:pPr>
            <w:r w:rsidRPr="0040168D">
              <w:rPr>
                <w:rFonts w:ascii="OfficinaSansBookC" w:hAnsi="OfficinaSansBookC"/>
                <w:color w:val="auto"/>
                <w:sz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14:paraId="1F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w:t>
            </w:r>
            <w:r w:rsidRPr="0040168D">
              <w:rPr>
                <w:rFonts w:ascii="OfficinaSansBookC" w:hAnsi="OfficinaSansBookC"/>
                <w:color w:val="auto"/>
                <w:sz w:val="24"/>
                <w:highlight w:val="white"/>
              </w:rPr>
              <w:t xml:space="preserve"> определение </w:t>
            </w:r>
            <w:r w:rsidRPr="0040168D">
              <w:rPr>
                <w:rFonts w:ascii="OfficinaSansBookC" w:hAnsi="OfficinaSansBookC"/>
                <w:color w:val="auto"/>
                <w:sz w:val="24"/>
              </w:rPr>
              <w:t>вероятности осуществления риска и масштаба последствий</w:t>
            </w:r>
            <w:r w:rsidRPr="0040168D">
              <w:rPr>
                <w:rFonts w:ascii="OfficinaSansBookC" w:hAnsi="OfficinaSansBookC"/>
                <w:color w:val="auto"/>
                <w:sz w:val="24"/>
                <w:highlight w:val="white"/>
              </w:rPr>
              <w:t xml:space="preserve"> воздействия вредных и опасных факторов среды</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20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нужно рассчитать вероятность наступления негативного события и определить тяжесть его последствий </w:t>
            </w:r>
          </w:p>
          <w:p w14:paraId="21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расчета риска по формуле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0000" w14:textId="3679A26B" w:rsidR="00120A42"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28CA256E"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2.2</w:t>
            </w:r>
            <w:r w:rsidRPr="0040168D">
              <w:rPr>
                <w:rFonts w:ascii="OfficinaSansBookC" w:hAnsi="OfficinaSansBookC"/>
                <w:color w:val="auto"/>
                <w:sz w:val="24"/>
              </w:rPr>
              <w:t>. Как оценить риски на дорогах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010000" w14:textId="109AA76C" w:rsidR="00120A42"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8041BE6"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E90B229"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0F9E9F" w14:textId="6CBFA0A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44F76D"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4FD3F"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2E9636DA"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E0AC78C"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C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14:paraId="2D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Предметное действие: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 формуле) и масштаба последствий</w:t>
            </w:r>
            <w:r w:rsidRPr="0040168D">
              <w:rPr>
                <w:rFonts w:ascii="OfficinaSansBookC" w:hAnsi="OfficinaSansBookC"/>
                <w:color w:val="auto"/>
                <w:sz w:val="24"/>
                <w:highlight w:val="white"/>
              </w:rPr>
              <w:t xml:space="preserve"> воздействия опасных факторов дорожного движения в отношении различных его участников</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2E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14:paraId="2F010000" w14:textId="5BA91135"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оценки </w:t>
            </w:r>
            <w:r w:rsidRPr="0040168D">
              <w:rPr>
                <w:rFonts w:ascii="OfficinaSansBookC" w:hAnsi="OfficinaSansBookC"/>
                <w:color w:val="auto"/>
                <w:sz w:val="24"/>
              </w:rPr>
              <w:t>риска</w:t>
            </w:r>
            <w:r w:rsidRPr="0040168D">
              <w:rPr>
                <w:rFonts w:ascii="OfficinaSansBookC" w:hAnsi="OfficinaSansBookC"/>
                <w:i/>
                <w:color w:val="auto"/>
                <w:sz w:val="24"/>
              </w:rPr>
              <w:t xml:space="preserve"> </w:t>
            </w:r>
            <w:r w:rsidRPr="0040168D">
              <w:rPr>
                <w:rFonts w:ascii="OfficinaSansBookC" w:hAnsi="OfficinaSansBookC"/>
                <w:color w:val="auto"/>
                <w:sz w:val="24"/>
                <w:highlight w:val="white"/>
              </w:rPr>
              <w:t xml:space="preserve">для разных участников дорожного движения (пешеход, </w:t>
            </w:r>
            <w:proofErr w:type="spellStart"/>
            <w:r w:rsidRPr="0040168D">
              <w:rPr>
                <w:rFonts w:ascii="OfficinaSansBookC" w:hAnsi="OfficinaSansBookC"/>
                <w:color w:val="auto"/>
                <w:sz w:val="24"/>
                <w:highlight w:val="white"/>
              </w:rPr>
              <w:t>электросамокатчик</w:t>
            </w:r>
            <w:proofErr w:type="spellEnd"/>
            <w:r w:rsidRPr="0040168D">
              <w:rPr>
                <w:rFonts w:ascii="OfficinaSansBookC" w:hAnsi="OfficinaSansBookC"/>
                <w:color w:val="auto"/>
                <w:sz w:val="24"/>
                <w:highlight w:val="white"/>
              </w:rPr>
              <w:t>/райдер, мотоциклист)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0000" w14:textId="0E83C68C"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078580C1"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2.3</w:t>
            </w:r>
            <w:r w:rsidRPr="0040168D">
              <w:rPr>
                <w:rFonts w:ascii="OfficinaSansBookC" w:hAnsi="OfficinaSansBookC"/>
                <w:color w:val="auto"/>
                <w:sz w:val="24"/>
              </w:rPr>
              <w:t xml:space="preserve"> Как оценить риски в ситуации пожара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6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010000" w14:textId="267208D6"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0C2C6F67"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18D0E2"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122181" w14:textId="6072ECD6"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9C1C91"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00CFAF"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1FBA63A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7A929EE"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A010000" w14:textId="77777777"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w:t>
            </w:r>
            <w:r w:rsidRPr="0040168D">
              <w:rPr>
                <w:rFonts w:ascii="OfficinaSansBookC" w:hAnsi="OfficinaSansBookC"/>
                <w:color w:val="auto"/>
                <w:sz w:val="24"/>
              </w:rPr>
              <w:lastRenderedPageBreak/>
              <w:t xml:space="preserve">здоровью от опасных факторов пожара (ожоги, отравление угарным газом, гибель) </w:t>
            </w:r>
          </w:p>
          <w:p w14:paraId="3B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пожара в общественном месте (по формуле) и масштаба последствий</w:t>
            </w:r>
            <w:r w:rsidRPr="0040168D">
              <w:rPr>
                <w:rFonts w:ascii="OfficinaSansBookC" w:hAnsi="OfficinaSansBookC"/>
                <w:color w:val="auto"/>
                <w:sz w:val="24"/>
                <w:highlight w:val="white"/>
              </w:rPr>
              <w:t xml:space="preserve"> воздействия опасных факторов пожара на посетителей</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3C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14:paraId="3D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оценки рисков опасных факторов пожара в общественном месте (торговом центре, клубе, интернате для престарелых)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0000" w14:textId="33F4BC30"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0630F2E7"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010000" w14:textId="00421FF0"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2.4</w:t>
            </w:r>
            <w:r w:rsidRPr="0040168D">
              <w:rPr>
                <w:rFonts w:ascii="OfficinaSansBookC" w:hAnsi="OfficinaSansBookC"/>
                <w:color w:val="auto"/>
                <w:sz w:val="24"/>
              </w:rPr>
              <w:t xml:space="preserve">. Как оценить риск реализации ситуации захвата заложников/стрельбы в общественном месте (ЧС)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4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010000" w14:textId="48F9A659"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6558472A"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40C6538"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A93E047" w14:textId="28883E1D"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0FA97B"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5BB8A"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0BA4634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EE328E4"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8010000" w14:textId="0005F985"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14:paraId="49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 формуле) и масштаба/тяжести последствий</w:t>
            </w:r>
            <w:r w:rsidRPr="0040168D">
              <w:rPr>
                <w:rFonts w:ascii="OfficinaSansBookC" w:hAnsi="OfficinaSansBookC"/>
                <w:color w:val="auto"/>
                <w:sz w:val="24"/>
                <w:highlight w:val="white"/>
              </w:rPr>
              <w:t xml:space="preserve"> воздействия опасных факторов </w:t>
            </w:r>
            <w:r w:rsidRPr="0040168D">
              <w:rPr>
                <w:rFonts w:ascii="OfficinaSansBookC" w:hAnsi="OfficinaSansBookC"/>
                <w:color w:val="auto"/>
                <w:sz w:val="24"/>
              </w:rPr>
              <w:t xml:space="preserve">захвата заложников/стрельбы в общественном месте </w:t>
            </w:r>
            <w:r w:rsidRPr="0040168D">
              <w:rPr>
                <w:rFonts w:ascii="OfficinaSansBookC" w:hAnsi="OfficinaSansBookC"/>
                <w:color w:val="auto"/>
                <w:sz w:val="24"/>
                <w:highlight w:val="white"/>
              </w:rPr>
              <w:t>для разработки/выбора мер по профилактике и защите посетителей</w:t>
            </w:r>
          </w:p>
          <w:p w14:paraId="4A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14:paraId="4B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оценки рисков в ситуации</w:t>
            </w:r>
            <w:r w:rsidRPr="0040168D">
              <w:rPr>
                <w:rFonts w:ascii="OfficinaSansBookC" w:hAnsi="OfficinaSansBookC"/>
                <w:i/>
                <w:color w:val="auto"/>
                <w:sz w:val="24"/>
              </w:rPr>
              <w:t xml:space="preserve"> </w:t>
            </w:r>
            <w:r w:rsidRPr="0040168D">
              <w:rPr>
                <w:rFonts w:ascii="OfficinaSansBookC" w:hAnsi="OfficinaSansBookC"/>
                <w:color w:val="auto"/>
                <w:sz w:val="24"/>
              </w:rPr>
              <w:t>захвата заложников/стрельбы в общественном месте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0000" w14:textId="0DC399CF"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76ADA303"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2.5 </w:t>
            </w:r>
            <w:r w:rsidRPr="0040168D">
              <w:rPr>
                <w:rFonts w:ascii="OfficinaSansBookC" w:hAnsi="OfficinaSansBookC"/>
                <w:color w:val="auto"/>
                <w:sz w:val="24"/>
              </w:rPr>
              <w:t>Как оценить риски для здоровья в подростковом возрасте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2010000" w14:textId="0715276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010000" w14:textId="285B6246"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E3CE3"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p w14:paraId="56010000" w14:textId="6B328E21" w:rsidR="00A7160B" w:rsidRPr="0040168D" w:rsidRDefault="00BD204E" w:rsidP="00BD204E">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08</w:t>
            </w:r>
          </w:p>
        </w:tc>
      </w:tr>
      <w:tr w:rsidR="0040168D" w:rsidRPr="0040168D" w14:paraId="09FA7996"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539840E"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A8BCA9B" w14:textId="476F2080"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E854A7"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047B4A"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66B97F08"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E538F9D"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7010000" w14:textId="6BD79A12"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риски для здоровья – количественная мера опасности </w:t>
            </w:r>
            <w:r w:rsidRPr="0040168D">
              <w:rPr>
                <w:rFonts w:ascii="OfficinaSansBookC" w:hAnsi="OfficinaSansBookC"/>
                <w:color w:val="auto"/>
                <w:sz w:val="24"/>
              </w:rPr>
              <w:lastRenderedPageBreak/>
              <w:t>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w:t>
            </w:r>
            <w:r w:rsidR="0040168D">
              <w:rPr>
                <w:rFonts w:ascii="OfficinaSansBookC" w:hAnsi="OfficinaSansBookC"/>
                <w:color w:val="auto"/>
                <w:sz w:val="24"/>
              </w:rPr>
              <w:t xml:space="preserve"> </w:t>
            </w:r>
            <w:r w:rsidRPr="0040168D">
              <w:rPr>
                <w:rFonts w:ascii="OfficinaSansBookC" w:hAnsi="OfficinaSansBookC"/>
                <w:color w:val="auto"/>
                <w:sz w:val="24"/>
              </w:rPr>
              <w:t xml:space="preserve">гибель)  </w:t>
            </w:r>
          </w:p>
          <w:p w14:paraId="58010000" w14:textId="77777777"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опасных и вредных факторов риска для жизни и здоровья подростков (по формуле) и тяжести последствий</w:t>
            </w:r>
            <w:r w:rsidRPr="0040168D">
              <w:rPr>
                <w:rFonts w:ascii="OfficinaSansBookC" w:hAnsi="OfficinaSansBookC"/>
                <w:color w:val="auto"/>
                <w:sz w:val="24"/>
                <w:highlight w:val="white"/>
              </w:rPr>
              <w:t xml:space="preserve"> их воздействия для разработки/выбора мер по профилактике и защите</w:t>
            </w:r>
          </w:p>
          <w:p w14:paraId="59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14:paraId="5A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оценки рисков для жизни и здоровья подростков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0000" w14:textId="0D3E9EFA"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1CEDBDD0"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010000" w14:textId="33352605" w:rsidR="00A7160B" w:rsidRPr="0040168D" w:rsidRDefault="00A7160B"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 xml:space="preserve">2.6 </w:t>
            </w:r>
            <w:r w:rsidRPr="0040168D">
              <w:rPr>
                <w:rFonts w:ascii="OfficinaSansBookC" w:hAnsi="OfficinaSansBookC"/>
                <w:color w:val="auto"/>
                <w:sz w:val="24"/>
              </w:rPr>
              <w:t>Как оценить риск реализации ситуации, актуальной для обучающихся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2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010000" w14:textId="48E08CA7"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7BBA9AA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C33E61D"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E0FBF52" w14:textId="7CC59EE1"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2BB65C"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FFADC7"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3C0B50A4"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7978D0E"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5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риск в…</w:t>
            </w:r>
          </w:p>
          <w:p w14:paraId="66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и масштаба последствий</w:t>
            </w:r>
            <w:r w:rsidRPr="0040168D">
              <w:rPr>
                <w:rFonts w:ascii="OfficinaSansBookC" w:hAnsi="OfficinaSansBookC"/>
                <w:color w:val="auto"/>
                <w:sz w:val="24"/>
                <w:highlight w:val="white"/>
              </w:rPr>
              <w:t xml:space="preserve"> воздействия вредных и опасных факторов среды</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67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p>
          <w:p w14:paraId="68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0000" w14:textId="446D27C2"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5D1EC295"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E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b/>
                <w:color w:val="auto"/>
                <w:sz w:val="24"/>
              </w:rPr>
              <w:t>Раздел 3.</w:t>
            </w:r>
            <w:r w:rsidRPr="0040168D">
              <w:rPr>
                <w:rFonts w:ascii="OfficinaSansBookC" w:hAnsi="OfficinaSansBookC"/>
                <w:color w:val="auto"/>
                <w:sz w:val="24"/>
              </w:rPr>
              <w:t xml:space="preserve"> </w:t>
            </w:r>
            <w:r w:rsidRPr="0040168D">
              <w:rPr>
                <w:rFonts w:ascii="OfficinaSansBookC" w:hAnsi="OfficinaSansBookC"/>
                <w:b/>
                <w:color w:val="auto"/>
                <w:sz w:val="24"/>
              </w:rPr>
              <w:t>Защита населения и территорий от чрезвычайных ситуаций</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F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56B7E6"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03; ОК 04;</w:t>
            </w:r>
          </w:p>
          <w:p w14:paraId="73010000" w14:textId="08D9C8F3" w:rsidR="00A7160B" w:rsidRPr="0040168D" w:rsidRDefault="00BD204E" w:rsidP="00BD204E">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07; ОК 08</w:t>
            </w:r>
          </w:p>
        </w:tc>
      </w:tr>
      <w:tr w:rsidR="0040168D" w:rsidRPr="0040168D" w14:paraId="001BC100"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3.1</w:t>
            </w:r>
            <w:r w:rsidRPr="0040168D">
              <w:rPr>
                <w:rFonts w:ascii="OfficinaSansBookC" w:hAnsi="OfficinaSansBookC"/>
                <w:color w:val="auto"/>
                <w:sz w:val="24"/>
              </w:rPr>
              <w:t xml:space="preserve"> Понятие о защите от опасности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010000" w14:textId="0FF7CDFC" w:rsidR="00A7160B"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5545C48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BB37E7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0083809" w14:textId="0464D82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5A74B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C0982"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6073AE13" w14:textId="77777777" w:rsidTr="007D14D5">
        <w:trPr>
          <w:trHeight w:val="2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3C7BB92"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9010000"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Понятие</w:t>
            </w:r>
            <w:r w:rsidRPr="0040168D">
              <w:rPr>
                <w:rFonts w:ascii="OfficinaSansBookC" w:hAnsi="OfficinaSansBookC"/>
                <w:i/>
                <w:color w:val="auto"/>
                <w:sz w:val="24"/>
                <w:highlight w:val="white"/>
              </w:rPr>
              <w:t xml:space="preserve">: </w:t>
            </w:r>
            <w:r w:rsidRPr="0040168D">
              <w:rPr>
                <w:rFonts w:ascii="OfficinaSansBookC" w:hAnsi="OfficinaSansBookC"/>
                <w:b/>
                <w:color w:val="auto"/>
                <w:sz w:val="24"/>
                <w:highlight w:val="white"/>
              </w:rPr>
              <w:t>Защита</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от</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опасностей</w:t>
            </w:r>
            <w:r w:rsidRPr="0040168D">
              <w:rPr>
                <w:rFonts w:ascii="OfficinaSansBookC" w:hAnsi="OfficinaSansBookC"/>
                <w:color w:val="auto"/>
                <w:sz w:val="24"/>
                <w:highlight w:val="white"/>
              </w:rPr>
              <w:t xml:space="preserve"> – </w:t>
            </w:r>
            <w:r w:rsidRPr="0040168D">
              <w:rPr>
                <w:rFonts w:ascii="OfficinaSansBookC" w:hAnsi="OfficinaSansBookC"/>
                <w:b/>
                <w:color w:val="auto"/>
                <w:sz w:val="24"/>
                <w:highlight w:val="white"/>
              </w:rPr>
              <w:t>это</w:t>
            </w:r>
            <w:r w:rsidRPr="0040168D">
              <w:rPr>
                <w:rFonts w:ascii="OfficinaSansBookC" w:hAnsi="OfficinaSansBookC"/>
                <w:color w:val="auto"/>
                <w:sz w:val="24"/>
                <w:highlight w:val="white"/>
              </w:rPr>
              <w:t xml:space="preserve"> способы и методы снижения уровня и продолжительности действия </w:t>
            </w:r>
            <w:r w:rsidRPr="0040168D">
              <w:rPr>
                <w:rFonts w:ascii="OfficinaSansBookC" w:hAnsi="OfficinaSansBookC"/>
                <w:b/>
                <w:color w:val="auto"/>
                <w:sz w:val="24"/>
                <w:highlight w:val="white"/>
              </w:rPr>
              <w:t>опасностей</w:t>
            </w:r>
            <w:r w:rsidRPr="0040168D">
              <w:rPr>
                <w:rFonts w:ascii="OfficinaSansBookC" w:hAnsi="OfficinaSansBookC"/>
                <w:color w:val="auto"/>
                <w:sz w:val="24"/>
                <w:highlight w:val="white"/>
              </w:rPr>
              <w:t xml:space="preserve"> на человека (природу). </w:t>
            </w:r>
            <w:r w:rsidRPr="0040168D">
              <w:rPr>
                <w:rFonts w:ascii="OfficinaSansBookC" w:hAnsi="OfficinaSansBookC"/>
                <w:i/>
                <w:color w:val="auto"/>
                <w:sz w:val="24"/>
              </w:rPr>
              <w:t>Правило</w:t>
            </w:r>
            <w:r w:rsidRPr="0040168D">
              <w:rPr>
                <w:rFonts w:ascii="OfficinaSansBookC" w:hAnsi="OfficinaSansBookC"/>
                <w:color w:val="auto"/>
                <w:sz w:val="24"/>
                <w:highlight w:val="white"/>
              </w:rPr>
              <w:t>: чтобы з</w:t>
            </w:r>
            <w:r w:rsidRPr="0040168D">
              <w:rPr>
                <w:rFonts w:ascii="OfficinaSansBookC" w:hAnsi="OfficinaSansBookC"/>
                <w:b/>
                <w:color w:val="auto"/>
                <w:sz w:val="24"/>
                <w:highlight w:val="white"/>
              </w:rPr>
              <w:t>ащитить</w:t>
            </w:r>
            <w:r w:rsidRPr="0040168D">
              <w:rPr>
                <w:rFonts w:ascii="OfficinaSansBookC" w:hAnsi="OfficinaSansBookC"/>
                <w:color w:val="auto"/>
                <w:sz w:val="24"/>
                <w:highlight w:val="white"/>
              </w:rPr>
              <w:t xml:space="preserve"> объект </w:t>
            </w:r>
            <w:r w:rsidRPr="0040168D">
              <w:rPr>
                <w:rFonts w:ascii="OfficinaSansBookC" w:hAnsi="OfficinaSansBookC"/>
                <w:b/>
                <w:color w:val="auto"/>
                <w:sz w:val="24"/>
                <w:highlight w:val="white"/>
              </w:rPr>
              <w:t>от</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опасностей, необходимо</w:t>
            </w:r>
            <w:r w:rsidRPr="0040168D">
              <w:rPr>
                <w:rFonts w:ascii="OfficinaSansBookC" w:hAnsi="OfficinaSansBookC"/>
                <w:color w:val="auto"/>
                <w:sz w:val="24"/>
                <w:highlight w:val="white"/>
              </w:rPr>
              <w:t xml:space="preserve"> снизить негативное влияние источников </w:t>
            </w:r>
            <w:r w:rsidRPr="0040168D">
              <w:rPr>
                <w:rFonts w:ascii="OfficinaSansBookC" w:hAnsi="OfficinaSansBookC"/>
                <w:b/>
                <w:color w:val="auto"/>
                <w:sz w:val="24"/>
                <w:highlight w:val="white"/>
              </w:rPr>
              <w:t>опасности</w:t>
            </w:r>
            <w:r w:rsidRPr="0040168D">
              <w:rPr>
                <w:rFonts w:ascii="OfficinaSansBookC" w:hAnsi="OfficinaSansBookC"/>
                <w:color w:val="auto"/>
                <w:sz w:val="24"/>
                <w:highlight w:val="white"/>
              </w:rPr>
              <w:t xml:space="preserve"> (сокращением значения риска и размеров </w:t>
            </w:r>
            <w:r w:rsidRPr="0040168D">
              <w:rPr>
                <w:rFonts w:ascii="OfficinaSansBookC" w:hAnsi="OfficinaSansBookC"/>
                <w:b/>
                <w:color w:val="auto"/>
                <w:sz w:val="24"/>
                <w:highlight w:val="white"/>
              </w:rPr>
              <w:t>опасных</w:t>
            </w:r>
            <w:r w:rsidRPr="0040168D">
              <w:rPr>
                <w:rFonts w:ascii="OfficinaSansBookC" w:hAnsi="OfficinaSansBookC"/>
                <w:color w:val="auto"/>
                <w:sz w:val="24"/>
                <w:highlight w:val="white"/>
              </w:rPr>
              <w:t xml:space="preserve"> зон), его выведением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применением </w:t>
            </w:r>
            <w:proofErr w:type="spellStart"/>
            <w:r w:rsidRPr="0040168D">
              <w:rPr>
                <w:rFonts w:ascii="OfficinaSansBookC" w:hAnsi="OfficinaSansBookC"/>
                <w:color w:val="auto"/>
                <w:sz w:val="24"/>
                <w:highlight w:val="white"/>
              </w:rPr>
              <w:t>экобиозащитной</w:t>
            </w:r>
            <w:proofErr w:type="spellEnd"/>
            <w:r w:rsidRPr="0040168D">
              <w:rPr>
                <w:rFonts w:ascii="OfficinaSansBookC" w:hAnsi="OfficinaSansBookC"/>
                <w:color w:val="auto"/>
                <w:sz w:val="24"/>
                <w:highlight w:val="white"/>
              </w:rPr>
              <w:t xml:space="preserve"> техники и средств индивидуальной </w:t>
            </w:r>
            <w:r w:rsidRPr="0040168D">
              <w:rPr>
                <w:rFonts w:ascii="OfficinaSansBookC" w:hAnsi="OfficinaSansBookC"/>
                <w:b/>
                <w:color w:val="auto"/>
                <w:sz w:val="24"/>
                <w:highlight w:val="white"/>
              </w:rPr>
              <w:lastRenderedPageBreak/>
              <w:t>защиты</w:t>
            </w:r>
            <w:r w:rsidRPr="0040168D">
              <w:rPr>
                <w:rFonts w:ascii="OfficinaSansBookC" w:hAnsi="OfficinaSansBookC"/>
                <w:color w:val="auto"/>
                <w:sz w:val="24"/>
                <w:highlight w:val="white"/>
              </w:rPr>
              <w:t xml:space="preserve"> </w:t>
            </w:r>
          </w:p>
          <w:p w14:paraId="7A01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(способы, методы, средства, модели поведения) для защиты от опасностей окружающей среды, в том числе в чрезвычайной ситуации</w:t>
            </w:r>
          </w:p>
          <w:p w14:paraId="7B01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чтобы </w:t>
            </w:r>
            <w:r w:rsidRPr="0040168D">
              <w:rPr>
                <w:rFonts w:ascii="OfficinaSansBookC" w:hAnsi="OfficinaSansBookC"/>
                <w:color w:val="auto"/>
                <w:sz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40168D">
              <w:rPr>
                <w:rFonts w:ascii="OfficinaSansBookC" w:hAnsi="OfficinaSansBookC"/>
                <w:color w:val="auto"/>
                <w:sz w:val="24"/>
              </w:rPr>
              <w:t>доступность+функциональность</w:t>
            </w:r>
            <w:proofErr w:type="spellEnd"/>
            <w:r w:rsidRPr="0040168D">
              <w:rPr>
                <w:rFonts w:ascii="OfficinaSansBookC" w:hAnsi="OfficinaSansBookC"/>
                <w:color w:val="auto"/>
                <w:sz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14:paraId="7C01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выбора способа защиты на основе нормативных документов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0000" w14:textId="2BC4D471"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1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3FD8B5BF"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46A5E7" w14:textId="3DEEDCB7" w:rsidR="00BD4C25" w:rsidRPr="0040168D" w:rsidRDefault="00BD4C25"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3.2</w:t>
            </w:r>
            <w:r w:rsidRPr="0040168D">
              <w:rPr>
                <w:rFonts w:ascii="OfficinaSansBookC" w:hAnsi="OfficinaSansBookC"/>
                <w:color w:val="auto"/>
                <w:sz w:val="24"/>
              </w:rPr>
              <w:t xml:space="preserve"> Как снизить риски для здоровья. Профилактика заболеваний. Здоровый образ жизни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9577D37"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6B773B"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D0C9C1" w14:textId="4EAF168F"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3; ОК 04; ОК 08</w:t>
            </w:r>
          </w:p>
        </w:tc>
      </w:tr>
      <w:tr w:rsidR="0040168D" w:rsidRPr="0040168D" w14:paraId="6968EC3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4EAD9B3"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AE920E" w14:textId="41166A0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25D76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C4C28F"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3D8EC4E8"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7C148E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D16FB65"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защита жизни и здоровья -</w:t>
            </w:r>
            <w:r w:rsidRPr="0040168D">
              <w:rPr>
                <w:rFonts w:ascii="OfficinaSansBookC" w:hAnsi="OfficinaSansBookC"/>
                <w:i/>
                <w:color w:val="auto"/>
                <w:sz w:val="24"/>
              </w:rPr>
              <w:t xml:space="preserve"> </w:t>
            </w:r>
            <w:r w:rsidRPr="0040168D">
              <w:rPr>
                <w:rFonts w:ascii="OfficinaSansBookC" w:hAnsi="OfficinaSansBookC"/>
                <w:color w:val="auto"/>
                <w:sz w:val="24"/>
                <w:highlight w:val="white"/>
              </w:rPr>
              <w:t xml:space="preserve">способы и методы снижения уровня действия вредных и опасных факторов для физического и психического здоровья  </w:t>
            </w:r>
          </w:p>
          <w:p w14:paraId="05B7292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(способов, методов, средств, образа жизни) для защиты жизни и здоровья от опасностей окружающей среды</w:t>
            </w:r>
          </w:p>
          <w:p w14:paraId="5EB1D637"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выбрать меры </w:t>
            </w:r>
            <w:r w:rsidRPr="0040168D">
              <w:rPr>
                <w:rFonts w:ascii="OfficinaSansBookC" w:hAnsi="OfficinaSansBookC"/>
                <w:color w:val="auto"/>
                <w:sz w:val="24"/>
                <w:highlight w:val="white"/>
              </w:rPr>
              <w:t>снижения уровня действия вредных и опасных факторов для</w:t>
            </w:r>
            <w:r w:rsidRPr="0040168D">
              <w:rPr>
                <w:rFonts w:ascii="OfficinaSansBookC" w:hAnsi="OfficinaSansBookC"/>
                <w:color w:val="auto"/>
                <w:sz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14:paraId="6773E627" w14:textId="0ED07414"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выбора способа профилактики типичных/смертельно опасных для подростков заболеваний </w:t>
            </w:r>
            <w:r w:rsidRPr="0040168D">
              <w:rPr>
                <w:rFonts w:ascii="OfficinaSansBookC" w:hAnsi="OfficinaSansBookC"/>
                <w:color w:val="auto"/>
                <w:sz w:val="24"/>
                <w:highlight w:val="white"/>
              </w:rPr>
              <w:t xml:space="preserve">(инфекционных, психологических)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4EC4" w14:textId="13EDDAB2"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47A4E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ED84CA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C70426" w14:textId="6E01DB9C"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3.3</w:t>
            </w:r>
            <w:r w:rsidR="00C50062" w:rsidRPr="0040168D">
              <w:rPr>
                <w:rFonts w:ascii="OfficinaSansBookC" w:hAnsi="OfficinaSansBookC"/>
                <w:color w:val="auto"/>
                <w:sz w:val="24"/>
              </w:rPr>
              <w:t xml:space="preserve"> Как защититься от опасностей </w:t>
            </w:r>
            <w:r w:rsidRPr="0040168D">
              <w:rPr>
                <w:rFonts w:ascii="OfficinaSansBookC" w:hAnsi="OfficinaSansBookC"/>
                <w:color w:val="auto"/>
                <w:sz w:val="24"/>
              </w:rPr>
              <w:t xml:space="preserve">на дорогах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1F71BB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F01E1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47DBB" w14:textId="7E9A2033"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w:t>
            </w:r>
          </w:p>
        </w:tc>
      </w:tr>
      <w:tr w:rsidR="0040168D" w:rsidRPr="0040168D" w14:paraId="0B2FC94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EF657A6"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B8D75BC" w14:textId="7FE841B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EAA601"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EF662E"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19BC09A7"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B021EE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6760CD" w14:textId="77777777" w:rsidR="00BD4C25" w:rsidRPr="0040168D" w:rsidRDefault="00BD4C25" w:rsidP="00BD4C25">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участников дорожного движения - </w:t>
            </w:r>
            <w:r w:rsidRPr="0040168D">
              <w:rPr>
                <w:rFonts w:ascii="OfficinaSansBookC" w:hAnsi="OfficinaSansBookC"/>
                <w:color w:val="auto"/>
                <w:sz w:val="24"/>
                <w:highlight w:val="white"/>
              </w:rPr>
              <w:t>способы и методы снижения уровня действия опасных факторов дорожного движения</w:t>
            </w:r>
          </w:p>
          <w:p w14:paraId="67F961D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выбор мер (средств индивидуальной защиты, </w:t>
            </w:r>
            <w:r w:rsidRPr="0040168D">
              <w:rPr>
                <w:rFonts w:ascii="OfficinaSansBookC" w:hAnsi="OfficinaSansBookC"/>
                <w:color w:val="auto"/>
                <w:sz w:val="24"/>
              </w:rPr>
              <w:lastRenderedPageBreak/>
              <w:t>правил, моделей поведения) для защиты жизни и здоровья участников дорожного движения</w:t>
            </w:r>
          </w:p>
          <w:p w14:paraId="652AD52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14:paraId="37415DB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выбора мер защиты жизни и здоровья участников дорожного движения (на выбор)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60A8D" w14:textId="0C2F217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BFBCD5"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4019F27"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EA5C3" w14:textId="7E735105" w:rsidR="00BD4C25" w:rsidRPr="0040168D" w:rsidRDefault="00BD4C25"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3.4</w:t>
            </w:r>
            <w:r w:rsidRPr="0040168D">
              <w:rPr>
                <w:rFonts w:ascii="OfficinaSansBookC" w:hAnsi="OfficinaSansBookC"/>
                <w:color w:val="auto"/>
                <w:sz w:val="24"/>
              </w:rPr>
              <w:t>. Как безопасно вести себя в ситуации пожара в общественном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3AA2F1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DC5ECA"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D4D77" w14:textId="3BDBDC33"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0591633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410BE9"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77297E0" w14:textId="0B8F9A9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3948F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B1E45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2C39F86E"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D437B9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E99406" w14:textId="77777777" w:rsidR="00BD4C25" w:rsidRPr="0040168D" w:rsidRDefault="00BD4C25" w:rsidP="00BD4C25">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в условиях пожара - </w:t>
            </w:r>
            <w:r w:rsidRPr="0040168D">
              <w:rPr>
                <w:rFonts w:ascii="OfficinaSansBookC" w:hAnsi="OfficinaSansBookC"/>
                <w:color w:val="auto"/>
                <w:sz w:val="24"/>
                <w:highlight w:val="white"/>
              </w:rPr>
              <w:t xml:space="preserve">способы и методы снижения уровня действия опасных факторов пожара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средств пожаротушения и индивидуальной </w:t>
            </w:r>
            <w:r w:rsidRPr="0040168D">
              <w:rPr>
                <w:rFonts w:ascii="OfficinaSansBookC" w:hAnsi="OfficinaSansBookC"/>
                <w:b/>
                <w:color w:val="auto"/>
                <w:sz w:val="24"/>
                <w:highlight w:val="white"/>
              </w:rPr>
              <w:t>защиты</w:t>
            </w:r>
            <w:r w:rsidRPr="0040168D">
              <w:rPr>
                <w:rFonts w:ascii="OfficinaSansBookC" w:hAnsi="OfficinaSansBookC"/>
                <w:color w:val="auto"/>
                <w:sz w:val="24"/>
                <w:highlight w:val="white"/>
              </w:rPr>
              <w:t xml:space="preserve"> </w:t>
            </w:r>
          </w:p>
          <w:p w14:paraId="1BE04BD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14:paraId="06C9A67D"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14:paraId="0104B74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FBC6" w14:textId="1F29DAD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FA14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DAB77F0"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08DCE" w14:textId="28F81A5D"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3.5 </w:t>
            </w:r>
            <w:r w:rsidRPr="0040168D">
              <w:rPr>
                <w:rFonts w:ascii="OfficinaSansBookC" w:hAnsi="OfficinaSansBookC"/>
                <w:color w:val="auto"/>
                <w:sz w:val="24"/>
              </w:rPr>
              <w:t>Как безопасно вести себя в ситуации захвата заложников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C1D05A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6FC92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4895E6" w14:textId="16851DD8"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D9A84C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0B27E7E"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AAB84FB" w14:textId="7673E23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1198FE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1D739"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A5A5AF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62514CC"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79B8B1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в ситуации захвата заложников в общественном месте - </w:t>
            </w:r>
            <w:r w:rsidRPr="0040168D">
              <w:rPr>
                <w:rFonts w:ascii="OfficinaSansBookC" w:hAnsi="OfficinaSansBookC"/>
                <w:color w:val="auto"/>
                <w:sz w:val="24"/>
                <w:highlight w:val="white"/>
              </w:rPr>
              <w:t xml:space="preserve">способы и методы снижения уровня действия опасных факторов теракта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моделей безопасного поведения, включая способы психологической защиты</w:t>
            </w:r>
          </w:p>
          <w:p w14:paraId="15338E9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выбор мер (средств индивидуальной защиты, </w:t>
            </w:r>
            <w:r w:rsidRPr="0040168D">
              <w:rPr>
                <w:rFonts w:ascii="OfficinaSansBookC" w:hAnsi="OfficinaSansBookC"/>
                <w:color w:val="auto"/>
                <w:sz w:val="24"/>
              </w:rPr>
              <w:lastRenderedPageBreak/>
              <w:t>правил, моделей поведения) для защиты жизни и здоровья в ситуации захвата заложников/стрельбы в общественном месте</w:t>
            </w:r>
          </w:p>
          <w:p w14:paraId="75F1977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выбрать меры защиты жизни и здоровья в ситуации захвата заложников в общественном месте, необходимо подобрать </w:t>
            </w:r>
            <w:r w:rsidRPr="0040168D">
              <w:rPr>
                <w:rFonts w:ascii="OfficinaSansBookC" w:hAnsi="OfficinaSansBookC"/>
                <w:color w:val="auto"/>
                <w:sz w:val="24"/>
                <w:highlight w:val="white"/>
              </w:rPr>
              <w:t xml:space="preserve">способы и методы снижения уровня действия опасных факторов теракта/стрельбы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моделей безопасного поведения</w:t>
            </w:r>
          </w:p>
          <w:p w14:paraId="504C5F9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CF8B" w14:textId="56BA67F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5B701"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F9B4BD6"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94D5D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lastRenderedPageBreak/>
              <w:t>Раздел 4</w:t>
            </w:r>
            <w:r w:rsidRPr="0040168D">
              <w:rPr>
                <w:rFonts w:ascii="OfficinaSansBookC" w:hAnsi="OfficinaSansBookC"/>
                <w:color w:val="auto"/>
                <w:sz w:val="24"/>
              </w:rPr>
              <w:t xml:space="preserve"> Основы военной службы</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ADD5D9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5D6A8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DA0CD3"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01; ОК 02; ОК 03; </w:t>
            </w:r>
          </w:p>
          <w:p w14:paraId="4563C577" w14:textId="1E2AD16C" w:rsidR="00BD4C2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06; ОК 08</w:t>
            </w:r>
          </w:p>
        </w:tc>
      </w:tr>
      <w:tr w:rsidR="0040168D" w:rsidRPr="0040168D" w14:paraId="031EC242"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415D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4.1.</w:t>
            </w:r>
            <w:r w:rsidRPr="0040168D">
              <w:rPr>
                <w:rFonts w:ascii="OfficinaSansBookC" w:hAnsi="OfficinaSansBookC"/>
                <w:color w:val="auto"/>
                <w:sz w:val="24"/>
              </w:rPr>
              <w:t xml:space="preserve"> История создания Вооруженных Сил России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AE6BBC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BEF05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685FB" w14:textId="34CAFDCD"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06; ОК 08</w:t>
            </w:r>
          </w:p>
        </w:tc>
      </w:tr>
      <w:tr w:rsidR="0040168D" w:rsidRPr="0040168D" w14:paraId="48A5A411"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8CA957E"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ED5D738" w14:textId="4AD2AE3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E4E0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3E50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4D82673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E0F09CF"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1F82E0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CB1C" w14:textId="1F940BB2"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1B67B"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D2B5FA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1F54E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4.2 </w:t>
            </w:r>
            <w:r w:rsidRPr="0040168D">
              <w:rPr>
                <w:rFonts w:ascii="OfficinaSansBookC" w:hAnsi="OfficinaSansBookC"/>
                <w:color w:val="auto"/>
                <w:sz w:val="24"/>
              </w:rPr>
              <w:t>Основные понятия о воинской обязанности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E76017F" w14:textId="77777777" w:rsidR="00101F85" w:rsidRPr="0040168D" w:rsidRDefault="00101F8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p w14:paraId="74093A65" w14:textId="4B5C495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12270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03EF0" w14:textId="253A0C51"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03; ОК 06; ОК 08</w:t>
            </w:r>
          </w:p>
        </w:tc>
      </w:tr>
      <w:tr w:rsidR="0040168D" w:rsidRPr="0040168D" w14:paraId="52317B74"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8C7E74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0149A5" w14:textId="3EE62E8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72FC4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63378"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96308EF"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4010A5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6F69DDF"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34DED" w14:textId="0D9181E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A155BD"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21445E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05905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4.3 </w:t>
            </w:r>
            <w:r w:rsidRPr="0040168D">
              <w:rPr>
                <w:rFonts w:ascii="OfficinaSansBookC" w:hAnsi="OfficinaSansBookC"/>
                <w:color w:val="auto"/>
                <w:sz w:val="24"/>
              </w:rPr>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D7EA2F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3F676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F9E2E" w14:textId="6134667E"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1285C5D9"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6A0BDE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FA2DA6E" w14:textId="3F17BFE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A283A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27C42"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737484D9"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ECA2D5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D3A69EC"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8495" w14:textId="0D2A9A6D"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314016"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6EA0B7C"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25C9F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4.4</w:t>
            </w:r>
            <w:r w:rsidRPr="0040168D">
              <w:rPr>
                <w:rFonts w:ascii="OfficinaSansBookC" w:hAnsi="OfficinaSansBookC"/>
                <w:color w:val="auto"/>
                <w:sz w:val="24"/>
              </w:rPr>
              <w:t xml:space="preserve"> Как стать </w:t>
            </w:r>
            <w:r w:rsidRPr="0040168D">
              <w:rPr>
                <w:rFonts w:ascii="OfficinaSansBookC" w:hAnsi="OfficinaSansBookC"/>
                <w:color w:val="auto"/>
                <w:sz w:val="24"/>
              </w:rPr>
              <w:lastRenderedPageBreak/>
              <w:t>офицером РА. Основные виды военных образовательных учреждений профессионального образования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C2E90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7327A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DF910"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1; ОК 2; </w:t>
            </w:r>
          </w:p>
          <w:p w14:paraId="528C2EBE" w14:textId="28A8C237" w:rsidR="00BD4C25" w:rsidRPr="0040168D" w:rsidRDefault="00101F85" w:rsidP="00101F85">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lastRenderedPageBreak/>
              <w:t>ОК 06; ОК 08</w:t>
            </w:r>
          </w:p>
        </w:tc>
      </w:tr>
      <w:tr w:rsidR="0040168D" w:rsidRPr="0040168D" w14:paraId="7E590350"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9743D06"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B55E412" w14:textId="120FD94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1B7F0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4E60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BBC7B34" w14:textId="77777777" w:rsidTr="007D14D5">
        <w:trPr>
          <w:trHeight w:val="1238"/>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BC7736E"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DA4259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об офицерском составе, </w:t>
            </w:r>
            <w:r w:rsidRPr="0040168D">
              <w:rPr>
                <w:rFonts w:ascii="OfficinaSansBookC" w:hAnsi="OfficinaSansBookC"/>
                <w:color w:val="auto"/>
                <w:sz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0703" w14:textId="050FBC0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3E81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507083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39C321"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4.5</w:t>
            </w:r>
            <w:r w:rsidRPr="0040168D">
              <w:rPr>
                <w:rFonts w:ascii="OfficinaSansBookC" w:hAnsi="OfficinaSansBookC"/>
                <w:color w:val="auto"/>
                <w:sz w:val="24"/>
              </w:rPr>
              <w:t xml:space="preserve"> Строевая подготовка</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9FFC5B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51F46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AAA5F" w14:textId="667FD170"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6D28AEA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3602659"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AABD364" w14:textId="6E32F641"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D9598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B69DA"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7A8CCAB4"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9D393E2"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4DCED6A"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highlight w:val="white"/>
              </w:rPr>
              <w:t>Понятия</w:t>
            </w:r>
            <w:r w:rsidRPr="0040168D">
              <w:rPr>
                <w:rFonts w:ascii="OfficinaSansBookC" w:hAnsi="OfficinaSansBookC"/>
                <w:color w:val="auto"/>
                <w:sz w:val="24"/>
                <w:highlight w:val="white"/>
              </w:rPr>
              <w:t xml:space="preserve"> об одиночной строевой подготовке и слаживания подразделений. </w:t>
            </w:r>
            <w:r w:rsidRPr="0040168D">
              <w:rPr>
                <w:rFonts w:ascii="OfficinaSansBookC" w:hAnsi="OfficinaSansBookC"/>
                <w:i/>
                <w:color w:val="auto"/>
                <w:sz w:val="24"/>
                <w:highlight w:val="white"/>
              </w:rPr>
              <w:t>Правила и алгоритмы предметных действий</w:t>
            </w:r>
            <w:r w:rsidRPr="0040168D">
              <w:rPr>
                <w:rFonts w:ascii="OfficinaSansBookC" w:hAnsi="OfficinaSansBookC"/>
                <w:color w:val="auto"/>
                <w:sz w:val="24"/>
                <w:highlight w:val="white"/>
              </w:rPr>
              <w:t xml:space="preserve">: Строевой стойки. Выполнение команд «Становись, Равняйсь, Смирно, Вольно, Заправиться". Повороты на месте. Перестроение из </w:t>
            </w:r>
            <w:proofErr w:type="spellStart"/>
            <w:r w:rsidRPr="0040168D">
              <w:rPr>
                <w:rFonts w:ascii="OfficinaSansBookC" w:hAnsi="OfficinaSansBookC"/>
                <w:color w:val="auto"/>
                <w:sz w:val="24"/>
                <w:highlight w:val="white"/>
              </w:rPr>
              <w:t>одношереножного</w:t>
            </w:r>
            <w:proofErr w:type="spellEnd"/>
            <w:r w:rsidRPr="0040168D">
              <w:rPr>
                <w:rFonts w:ascii="OfficinaSansBookC" w:hAnsi="OfficinaSansBookC"/>
                <w:color w:val="auto"/>
                <w:sz w:val="24"/>
                <w:highlight w:val="white"/>
              </w:rPr>
              <w:t xml:space="preserve"> строя в </w:t>
            </w:r>
            <w:proofErr w:type="spellStart"/>
            <w:r w:rsidRPr="0040168D">
              <w:rPr>
                <w:rFonts w:ascii="OfficinaSansBookC" w:hAnsi="OfficinaSansBookC"/>
                <w:color w:val="auto"/>
                <w:sz w:val="24"/>
                <w:highlight w:val="white"/>
              </w:rPr>
              <w:t>двухшереножный</w:t>
            </w:r>
            <w:proofErr w:type="spellEnd"/>
            <w:r w:rsidRPr="0040168D">
              <w:rPr>
                <w:rFonts w:ascii="OfficinaSansBookC" w:hAnsi="OfficinaSansBookC"/>
                <w:color w:val="auto"/>
                <w:sz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0000" w14:textId="341DFD8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1A1718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4.6</w:t>
            </w:r>
            <w:r w:rsidRPr="0040168D">
              <w:rPr>
                <w:rFonts w:ascii="OfficinaSansBookC" w:hAnsi="OfficinaSansBookC"/>
                <w:color w:val="auto"/>
                <w:sz w:val="24"/>
              </w:rPr>
              <w:t xml:space="preserve"> Огневая подготовка. Порядок неполной сборки и разборки ММГ АК-74</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6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020000" w14:textId="0E6CBB70"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10B8B7C5"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4834671"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B323491" w14:textId="5081601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177E82"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D2748"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312FB7C3"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98DD4F6"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902000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14:paraId="0A02000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 xml:space="preserve">Правило и алгоритмы </w:t>
            </w:r>
            <w:r w:rsidRPr="0040168D">
              <w:rPr>
                <w:rFonts w:ascii="OfficinaSansBookC" w:hAnsi="OfficinaSansBookC"/>
                <w:i/>
                <w:color w:val="auto"/>
                <w:sz w:val="24"/>
                <w:highlight w:val="white"/>
              </w:rPr>
              <w:t>предметных действий</w:t>
            </w:r>
            <w:r w:rsidRPr="0040168D">
              <w:rPr>
                <w:rFonts w:ascii="OfficinaSansBookC" w:hAnsi="OfficinaSansBookC"/>
                <w:color w:val="auto"/>
                <w:sz w:val="24"/>
              </w:rPr>
              <w:t>: неполной разборки, сборки автомата</w:t>
            </w:r>
          </w:p>
          <w:p w14:paraId="0B020000" w14:textId="51182AD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Правила и приемы</w:t>
            </w:r>
            <w:r w:rsidRPr="0040168D">
              <w:rPr>
                <w:rFonts w:ascii="OfficinaSansBookC" w:hAnsi="OfficinaSansBookC"/>
                <w:color w:val="auto"/>
                <w:sz w:val="24"/>
              </w:rPr>
              <w:t xml:space="preserve"> стрельбы, способов поиска целей и управления огнем, действиях по командам руководителя стрельб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0000" w14:textId="0E5061C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4755E24F"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1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Раздел 5</w:t>
            </w:r>
            <w:r w:rsidRPr="0040168D">
              <w:rPr>
                <w:rFonts w:ascii="OfficinaSansBookC" w:hAnsi="OfficinaSansBookC"/>
                <w:color w:val="auto"/>
                <w:sz w:val="24"/>
              </w:rPr>
              <w:t xml:space="preserve"> Основы медицинских знаний</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2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4FE14"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02; ОК 04; ОК 07; </w:t>
            </w:r>
          </w:p>
          <w:p w14:paraId="15020000" w14:textId="01A41C69" w:rsidR="00BD4C25" w:rsidRPr="0040168D" w:rsidRDefault="00101F85" w:rsidP="00101F85">
            <w:pPr>
              <w:widowControl w:val="0"/>
              <w:ind w:left="57" w:right="57"/>
              <w:jc w:val="center"/>
              <w:rPr>
                <w:rFonts w:ascii="OfficinaSansBookC" w:hAnsi="OfficinaSansBookC"/>
                <w:i/>
                <w:color w:val="auto"/>
                <w:sz w:val="24"/>
              </w:rPr>
            </w:pPr>
            <w:r w:rsidRPr="0040168D">
              <w:rPr>
                <w:rFonts w:ascii="OfficinaSansBookC" w:hAnsi="OfficinaSansBookC"/>
                <w:color w:val="auto"/>
                <w:sz w:val="24"/>
              </w:rPr>
              <w:t>ОК 08</w:t>
            </w:r>
          </w:p>
        </w:tc>
      </w:tr>
      <w:tr w:rsidR="0040168D" w:rsidRPr="0040168D" w14:paraId="44D7C4FE"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5.1.</w:t>
            </w:r>
            <w:r w:rsidRPr="0040168D">
              <w:rPr>
                <w:rFonts w:ascii="OfficinaSansBookC" w:hAnsi="OfficinaSansBookC"/>
                <w:color w:val="auto"/>
                <w:sz w:val="24"/>
              </w:rPr>
              <w:t xml:space="preserve"> Помощь при состояниях вызванных нарушением сознания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7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020000" w14:textId="55F17A7F"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7</w:t>
            </w:r>
          </w:p>
        </w:tc>
      </w:tr>
      <w:tr w:rsidR="0040168D" w:rsidRPr="0040168D" w14:paraId="60F340B5"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AF9E56"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95A0D6D" w14:textId="027754B7"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C1F3AE"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E25F7"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2265D95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4AD2B6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A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об эпилепсии, инсульте, обмороке, инфаркте, диабете, токсикологическом опьянении. </w:t>
            </w:r>
          </w:p>
          <w:p w14:paraId="1B020000" w14:textId="273057C5"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lastRenderedPageBreak/>
              <w:t>Правила и алгоритмы</w:t>
            </w:r>
            <w:r w:rsidRPr="0040168D">
              <w:rPr>
                <w:rFonts w:ascii="OfficinaSansBookC" w:hAnsi="OfficinaSansBookC"/>
                <w:color w:val="auto"/>
                <w:sz w:val="24"/>
              </w:rPr>
              <w:t xml:space="preserve"> поведения и оказания первой помощи при этих состояниях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0000" w14:textId="36F99007"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81C77AF"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020000" w14:textId="76D010BF"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lastRenderedPageBreak/>
              <w:t xml:space="preserve">Тема 5.2. </w:t>
            </w:r>
            <w:r w:rsidRPr="0040168D">
              <w:rPr>
                <w:rFonts w:ascii="OfficinaSansBookC" w:hAnsi="OfficinaSansBookC"/>
                <w:color w:val="auto"/>
                <w:sz w:val="24"/>
              </w:rPr>
              <w:t>Первая помощь при неотложных состояниях: закон и порядок оказания</w:t>
            </w:r>
            <w:r w:rsidR="0040168D">
              <w:rPr>
                <w:rFonts w:ascii="OfficinaSansBookC" w:hAnsi="OfficinaSansBookC"/>
                <w:color w:val="auto"/>
                <w:sz w:val="24"/>
              </w:rPr>
              <w:t xml:space="preserve">. </w:t>
            </w:r>
            <w:r w:rsidR="0040168D" w:rsidRPr="0040168D">
              <w:rPr>
                <w:rFonts w:ascii="OfficinaSansBookC" w:hAnsi="OfficinaSansBookC"/>
                <w:color w:val="auto"/>
                <w:sz w:val="24"/>
              </w:rPr>
              <w:t>Алгоритм помощи пострадавшим при ДТП и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2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020000" w14:textId="38AE80B0" w:rsidR="00BD4C25" w:rsidRPr="0040168D" w:rsidRDefault="0040168D" w:rsidP="009419DD">
            <w:pPr>
              <w:widowControl w:val="0"/>
              <w:ind w:left="57" w:right="57"/>
              <w:jc w:val="center"/>
              <w:rPr>
                <w:rFonts w:ascii="OfficinaSansBookC" w:hAnsi="OfficinaSansBookC"/>
                <w:i/>
                <w:color w:val="auto"/>
                <w:sz w:val="24"/>
              </w:rPr>
            </w:pPr>
            <w:r>
              <w:rPr>
                <w:rFonts w:ascii="OfficinaSansBookC" w:hAnsi="OfficinaSansBookC"/>
                <w:color w:val="auto"/>
                <w:sz w:val="24"/>
              </w:rPr>
              <w:t xml:space="preserve">ОК 02; </w:t>
            </w:r>
            <w:r w:rsidR="00101F85" w:rsidRPr="0040168D">
              <w:rPr>
                <w:rFonts w:ascii="OfficinaSansBookC" w:hAnsi="OfficinaSansBookC"/>
                <w:color w:val="auto"/>
                <w:sz w:val="24"/>
              </w:rPr>
              <w:t>ОК 04; ОК 07</w:t>
            </w:r>
          </w:p>
        </w:tc>
      </w:tr>
      <w:tr w:rsidR="0040168D" w:rsidRPr="0040168D" w14:paraId="6D9A982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6A953F4"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906B85E" w14:textId="1F30FAFB"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DBCA62"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00272"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39C646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728644B"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6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неотложных состояниях в УК РФ Статья 124, Статья 125, </w:t>
            </w:r>
            <w:r w:rsidRPr="0040168D">
              <w:rPr>
                <w:rFonts w:ascii="OfficinaSansBookC" w:hAnsi="OfficinaSansBookC"/>
                <w:i/>
                <w:color w:val="auto"/>
                <w:sz w:val="24"/>
              </w:rPr>
              <w:t>Правила</w:t>
            </w:r>
            <w:r w:rsidRPr="0040168D">
              <w:rPr>
                <w:rFonts w:ascii="OfficinaSansBookC" w:hAnsi="OfficinaSansBookC"/>
                <w:color w:val="auto"/>
                <w:sz w:val="24"/>
              </w:rPr>
              <w:t xml:space="preserve"> проведения диагностики и помощи в неотложных состояниях </w:t>
            </w:r>
          </w:p>
          <w:p w14:paraId="3E288779" w14:textId="77777777" w:rsidR="00BD4C25"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Оказание первой помощи при остановке сердца, искусственная вентиляция легких</w:t>
            </w:r>
          </w:p>
          <w:p w14:paraId="33E211F6"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Понятие об</w:t>
            </w:r>
            <w:r w:rsidRPr="0040168D">
              <w:rPr>
                <w:rFonts w:ascii="OfficinaSansBookC" w:hAnsi="OfficinaSansBookC"/>
                <w:color w:val="auto"/>
                <w:sz w:val="24"/>
              </w:rPr>
              <w:t xml:space="preserve"> ДТП и ЧС на транспорте. </w:t>
            </w:r>
          </w:p>
          <w:p w14:paraId="02D7DE84"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Правила</w:t>
            </w:r>
            <w:r w:rsidRPr="0040168D">
              <w:rPr>
                <w:rFonts w:ascii="OfficinaSansBookC" w:hAnsi="OfficinaSansBookC"/>
                <w:color w:val="auto"/>
                <w:sz w:val="24"/>
              </w:rPr>
              <w:t xml:space="preserve"> помощи при травмах рук, ног, головы, при переломах, вывихах, ушибах и т.д. </w:t>
            </w:r>
          </w:p>
          <w:p w14:paraId="2E8020C2"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Алгоритмы</w:t>
            </w:r>
            <w:r w:rsidRPr="0040168D">
              <w:rPr>
                <w:rFonts w:ascii="OfficinaSansBookC" w:hAnsi="OfficinaSansBookC"/>
                <w:color w:val="auto"/>
                <w:sz w:val="24"/>
              </w:rPr>
              <w:t xml:space="preserve"> оказание первой помощи при травмах, ранениях, переломах.</w:t>
            </w:r>
          </w:p>
          <w:p w14:paraId="27020000" w14:textId="04756BCE"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color w:val="auto"/>
                <w:sz w:val="24"/>
              </w:rPr>
              <w:t>Отработка моделей поведения при ЧС на транспорте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0000" w14:textId="35193551"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EC0E64F" w14:textId="77777777" w:rsidTr="007D14D5">
        <w:trPr>
          <w:trHeight w:val="41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020000" w14:textId="1DDEF5F0"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3</w:t>
            </w:r>
            <w:r w:rsidRPr="0040168D">
              <w:rPr>
                <w:rFonts w:ascii="OfficinaSansBookC" w:hAnsi="OfficinaSansBookC"/>
                <w:b/>
                <w:color w:val="auto"/>
                <w:sz w:val="24"/>
              </w:rPr>
              <w:t xml:space="preserve">. </w:t>
            </w:r>
            <w:r w:rsidRPr="0040168D">
              <w:rPr>
                <w:rFonts w:ascii="OfficinaSansBookC" w:hAnsi="OfficinaSansBookC"/>
                <w:color w:val="auto"/>
                <w:sz w:val="24"/>
              </w:rPr>
              <w:t>Алгоритм помощи при кровотечениях и ранениях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C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020000" w14:textId="4E261DF8"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37B774F" w14:textId="77777777" w:rsidTr="007D14D5">
        <w:trPr>
          <w:trHeight w:val="41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F1EF6BD"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1EC6F9A" w14:textId="7E40B659"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823099"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F4CA0"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3098D8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950278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видах кровотечений, средствах обеззараживания и дезинфекции.</w:t>
            </w:r>
          </w:p>
          <w:p w14:paraId="40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w:t>
            </w:r>
            <w:r w:rsidRPr="0040168D">
              <w:rPr>
                <w:rFonts w:ascii="OfficinaSansBookC" w:hAnsi="OfficinaSansBookC"/>
                <w:color w:val="auto"/>
                <w:sz w:val="24"/>
              </w:rPr>
              <w:t xml:space="preserve"> остановки кровотечений способом наложение жгута и закрутки.  </w:t>
            </w:r>
          </w:p>
          <w:p w14:paraId="41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Алгоритмы</w:t>
            </w:r>
            <w:r w:rsidRPr="0040168D">
              <w:rPr>
                <w:rFonts w:ascii="OfficinaSansBookC" w:hAnsi="OfficinaSansBookC"/>
                <w:color w:val="auto"/>
                <w:sz w:val="24"/>
              </w:rPr>
              <w:t xml:space="preserve"> оказания первой помощи при кровотечениях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20000" w14:textId="0EF19FF7"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75E9D1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tcPr>
          <w:p w14:paraId="47020000" w14:textId="0F4A2712"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4</w:t>
            </w:r>
            <w:r w:rsidRPr="0040168D">
              <w:rPr>
                <w:rFonts w:ascii="OfficinaSansBookC" w:hAnsi="OfficinaSansBookC"/>
                <w:b/>
                <w:color w:val="auto"/>
                <w:sz w:val="24"/>
              </w:rPr>
              <w:t xml:space="preserve">. </w:t>
            </w:r>
            <w:r w:rsidRPr="0040168D">
              <w:rPr>
                <w:rFonts w:ascii="OfficinaSansBookC" w:hAnsi="OfficinaSansBookC"/>
                <w:color w:val="auto"/>
                <w:sz w:val="24"/>
              </w:rPr>
              <w:t>Оказание помощи подручными средствами в природных условиях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8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20000" w14:textId="6750B70C" w:rsidR="00BD4C25" w:rsidRPr="0040168D" w:rsidRDefault="00101F85" w:rsidP="009419DD">
            <w:pPr>
              <w:widowControl w:val="0"/>
              <w:ind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6B2BE076"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tcPr>
          <w:p w14:paraId="78FDF091"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102E75B" w14:textId="384BCDB6"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72717E"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78A3AC" w14:textId="77777777" w:rsidR="00F12559" w:rsidRPr="0040168D" w:rsidRDefault="00F12559" w:rsidP="009419DD">
            <w:pPr>
              <w:widowControl w:val="0"/>
              <w:ind w:right="57"/>
              <w:jc w:val="center"/>
              <w:rPr>
                <w:rFonts w:ascii="OfficinaSansBookC" w:hAnsi="OfficinaSansBookC"/>
                <w:color w:val="auto"/>
                <w:sz w:val="24"/>
              </w:rPr>
            </w:pPr>
          </w:p>
        </w:tc>
      </w:tr>
      <w:tr w:rsidR="0040168D" w:rsidRPr="0040168D" w14:paraId="0348D46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tcPr>
          <w:p w14:paraId="03BCF67D"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B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об экстремальных ситуациях в природных условиях. </w:t>
            </w:r>
          </w:p>
          <w:p w14:paraId="4C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Способы </w:t>
            </w:r>
            <w:r w:rsidRPr="0040168D">
              <w:rPr>
                <w:rFonts w:ascii="OfficinaSansBookC" w:hAnsi="OfficinaSansBookC"/>
                <w:color w:val="auto"/>
                <w:sz w:val="24"/>
              </w:rPr>
              <w:t xml:space="preserve">и особенности фиксации конечностей. </w:t>
            </w:r>
          </w:p>
          <w:p w14:paraId="4D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Способы транспортировки пострадавших. </w:t>
            </w:r>
          </w:p>
          <w:p w14:paraId="4E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Способы согревания на открытой местности, </w:t>
            </w:r>
          </w:p>
          <w:p w14:paraId="4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Вынужденное автономное существование.</w:t>
            </w:r>
          </w:p>
          <w:p w14:paraId="50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Правило добычи: воды, пищи, огня. Временное жилище.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20000" w14:textId="4F1F89E5"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392FF51"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020000" w14:textId="12EC8B32"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5</w:t>
            </w:r>
            <w:r w:rsidRPr="0040168D">
              <w:rPr>
                <w:rFonts w:ascii="OfficinaSansBookC" w:hAnsi="OfficinaSansBookC"/>
                <w:b/>
                <w:color w:val="auto"/>
                <w:sz w:val="24"/>
              </w:rPr>
              <w:t xml:space="preserve">. </w:t>
            </w:r>
            <w:r w:rsidRPr="0040168D">
              <w:rPr>
                <w:rFonts w:ascii="OfficinaSansBookC" w:hAnsi="OfficinaSansBookC"/>
                <w:color w:val="auto"/>
                <w:sz w:val="24"/>
              </w:rPr>
              <w:t xml:space="preserve">Помощь при воздействии температур на организм человека. Способы </w:t>
            </w:r>
            <w:proofErr w:type="spellStart"/>
            <w:r w:rsidRPr="0040168D">
              <w:rPr>
                <w:rFonts w:ascii="OfficinaSansBookC" w:hAnsi="OfficinaSansBookC"/>
                <w:color w:val="auto"/>
                <w:sz w:val="24"/>
              </w:rPr>
              <w:t>самоспасения</w:t>
            </w:r>
            <w:proofErr w:type="spellEnd"/>
            <w:r w:rsidRPr="0040168D">
              <w:rPr>
                <w:rFonts w:ascii="OfficinaSansBookC" w:hAnsi="OfficinaSansBookC"/>
                <w:color w:val="auto"/>
                <w:sz w:val="24"/>
              </w:rPr>
              <w:t>.</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7020000" w14:textId="243A407C"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20000" w14:textId="694BF93F"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 ОК 08</w:t>
            </w:r>
          </w:p>
        </w:tc>
      </w:tr>
      <w:tr w:rsidR="0040168D" w:rsidRPr="0040168D" w14:paraId="5C39B4F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FEC8EF5"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1354125" w14:textId="600189DD"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10F0BF"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0B416"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9E5763C"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959823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Понятие об ожогах и их видах (термические, химические, кислотные, щелочные). </w:t>
            </w:r>
          </w:p>
          <w:p w14:paraId="5B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Правило алгоритм помощи при ожогах различных видов.</w:t>
            </w:r>
          </w:p>
          <w:p w14:paraId="5C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Способы </w:t>
            </w:r>
            <w:proofErr w:type="spellStart"/>
            <w:r w:rsidRPr="0040168D">
              <w:rPr>
                <w:rFonts w:ascii="OfficinaSansBookC" w:hAnsi="OfficinaSansBookC"/>
                <w:color w:val="auto"/>
                <w:sz w:val="24"/>
              </w:rPr>
              <w:t>самоспасения</w:t>
            </w:r>
            <w:proofErr w:type="spellEnd"/>
            <w:r w:rsidRPr="0040168D">
              <w:rPr>
                <w:rFonts w:ascii="OfficinaSansBookC" w:hAnsi="OfficinaSansBookC"/>
                <w:color w:val="auto"/>
                <w:sz w:val="24"/>
              </w:rPr>
              <w:t>. Первая помощь пострадавшем на производстве. Алгоритм поведения при ЧС.</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0000" w14:textId="3612CF55"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21108D7B" w14:textId="77777777" w:rsidTr="007D14D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5020000" w14:textId="3ED653C0" w:rsidR="00BD4C25" w:rsidRPr="0040168D" w:rsidRDefault="00F12559" w:rsidP="0084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highlight w:val="yellow"/>
              </w:rPr>
            </w:pPr>
            <w:r w:rsidRPr="0040168D">
              <w:rPr>
                <w:rFonts w:ascii="OfficinaSansBookC" w:hAnsi="OfficinaSansBookC"/>
                <w:b/>
                <w:color w:val="auto"/>
                <w:sz w:val="24"/>
              </w:rPr>
              <w:lastRenderedPageBreak/>
              <w:t>*</w:t>
            </w:r>
            <w:r w:rsidR="00BD4C25" w:rsidRPr="0040168D">
              <w:rPr>
                <w:rFonts w:ascii="OfficinaSansBookC" w:hAnsi="OfficinaSansBookC"/>
                <w:b/>
                <w:color w:val="auto"/>
                <w:sz w:val="24"/>
              </w:rPr>
              <w:t>Профессиона</w:t>
            </w:r>
            <w:r w:rsidRPr="0040168D">
              <w:rPr>
                <w:rFonts w:ascii="OfficinaSansBookC" w:hAnsi="OfficinaSansBookC"/>
                <w:b/>
                <w:color w:val="auto"/>
                <w:sz w:val="24"/>
              </w:rPr>
              <w:t>льно ориентированное содержание</w:t>
            </w:r>
            <w:r w:rsidR="00C50062" w:rsidRPr="0040168D">
              <w:rPr>
                <w:rFonts w:ascii="OfficinaSansBookC" w:hAnsi="OfficinaSansBookC"/>
                <w:b/>
                <w:color w:val="auto"/>
                <w:sz w:val="24"/>
              </w:rPr>
              <w:t xml:space="preserve"> (содержание прикладного модуля)</w:t>
            </w:r>
          </w:p>
        </w:tc>
      </w:tr>
      <w:tr w:rsidR="0040168D" w:rsidRPr="0040168D" w14:paraId="13106940" w14:textId="77777777" w:rsidTr="007D14D5">
        <w:trPr>
          <w:trHeight w:val="616"/>
        </w:trPr>
        <w:tc>
          <w:tcPr>
            <w:tcW w:w="3193" w:type="dxa"/>
            <w:vMerge w:val="restart"/>
            <w:tcBorders>
              <w:top w:val="single" w:sz="4" w:space="0" w:color="000000"/>
              <w:left w:val="single" w:sz="4" w:space="0" w:color="000000"/>
              <w:bottom w:val="single" w:sz="4" w:space="0" w:color="000000"/>
              <w:right w:val="single" w:sz="4" w:space="0" w:color="000000"/>
            </w:tcBorders>
          </w:tcPr>
          <w:p w14:paraId="0B3F2644" w14:textId="408B0550"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66020000" w14:textId="75564FC5"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1.</w:t>
            </w:r>
          </w:p>
          <w:p w14:paraId="68020000" w14:textId="04A3D5FF" w:rsidR="00BD4C25" w:rsidRPr="0040168D" w:rsidRDefault="00BD4C25" w:rsidP="00AE537D">
            <w:pPr>
              <w:ind w:left="57" w:right="57"/>
              <w:jc w:val="both"/>
              <w:rPr>
                <w:rFonts w:ascii="OfficinaSansBookC" w:hAnsi="OfficinaSansBookC"/>
                <w:b/>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Как выявить и описать опасности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9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8D0AF"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246AA045"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6D020000" w14:textId="0A2C4469" w:rsidR="00F404CB" w:rsidRPr="0040168D" w:rsidRDefault="00F404CB" w:rsidP="009419DD">
            <w:pPr>
              <w:widowControl w:val="0"/>
              <w:ind w:left="57" w:right="57"/>
              <w:jc w:val="center"/>
              <w:rPr>
                <w:rFonts w:ascii="OfficinaSansBookC" w:hAnsi="OfficinaSansBookC"/>
                <w:b/>
                <w:i/>
                <w:color w:val="auto"/>
                <w:sz w:val="24"/>
              </w:rPr>
            </w:pPr>
            <w:r w:rsidRPr="0040168D">
              <w:rPr>
                <w:rFonts w:ascii="OfficinaSansBookC" w:hAnsi="OfficinaSansBookC"/>
                <w:b/>
                <w:i/>
                <w:color w:val="auto"/>
                <w:sz w:val="24"/>
              </w:rPr>
              <w:t>ПК</w:t>
            </w:r>
            <w:r w:rsidR="00124D16" w:rsidRPr="0040168D">
              <w:rPr>
                <w:rStyle w:val="a4"/>
                <w:rFonts w:ascii="OfficinaSansBookC" w:hAnsi="OfficinaSansBookC"/>
                <w:b/>
                <w:i/>
                <w:color w:val="auto"/>
                <w:sz w:val="24"/>
              </w:rPr>
              <w:footnoteReference w:id="3"/>
            </w:r>
            <w:r w:rsidRPr="0040168D">
              <w:rPr>
                <w:rFonts w:ascii="OfficinaSansBookC" w:hAnsi="OfficinaSansBookC"/>
                <w:b/>
                <w:i/>
                <w:color w:val="auto"/>
                <w:sz w:val="24"/>
              </w:rPr>
              <w:t>…</w:t>
            </w:r>
          </w:p>
        </w:tc>
      </w:tr>
      <w:tr w:rsidR="0040168D" w:rsidRPr="0040168D" w14:paraId="2D462883" w14:textId="77777777" w:rsidTr="007D14D5">
        <w:trPr>
          <w:trHeight w:val="558"/>
        </w:trPr>
        <w:tc>
          <w:tcPr>
            <w:tcW w:w="3193" w:type="dxa"/>
            <w:vMerge/>
            <w:tcBorders>
              <w:top w:val="single" w:sz="4" w:space="0" w:color="000000"/>
              <w:left w:val="single" w:sz="4" w:space="0" w:color="000000"/>
              <w:bottom w:val="single" w:sz="4" w:space="0" w:color="000000"/>
              <w:right w:val="single" w:sz="4" w:space="0" w:color="000000"/>
            </w:tcBorders>
          </w:tcPr>
          <w:p w14:paraId="77A26D4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F0777B8" w14:textId="516E202D" w:rsidR="00F404CB" w:rsidRPr="0040168D" w:rsidRDefault="00F404CB"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6E020000" w14:textId="07EFA131"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020000"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
        </w:tc>
      </w:tr>
      <w:tr w:rsidR="0040168D" w:rsidRPr="0040168D" w14:paraId="751D4369" w14:textId="77777777" w:rsidTr="007D14D5">
        <w:trPr>
          <w:trHeight w:val="220"/>
        </w:trPr>
        <w:tc>
          <w:tcPr>
            <w:tcW w:w="3193" w:type="dxa"/>
            <w:vMerge/>
            <w:tcBorders>
              <w:top w:val="single" w:sz="4" w:space="0" w:color="000000"/>
              <w:left w:val="single" w:sz="4" w:space="0" w:color="000000"/>
              <w:bottom w:val="single" w:sz="4" w:space="0" w:color="000000"/>
              <w:right w:val="single" w:sz="4" w:space="0" w:color="000000"/>
            </w:tcBorders>
          </w:tcPr>
          <w:p w14:paraId="778CF19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1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Перечень примерных тем проектов/исследований: </w:t>
            </w:r>
          </w:p>
          <w:p w14:paraId="72020000" w14:textId="77777777" w:rsidR="00BD4C25" w:rsidRPr="0040168D" w:rsidRDefault="00BD4C25" w:rsidP="00BD4C25">
            <w:pPr>
              <w:widowControl w:val="0"/>
              <w:ind w:left="57" w:right="57"/>
              <w:jc w:val="both"/>
              <w:rPr>
                <w:rFonts w:ascii="OfficinaSansBookC" w:hAnsi="OfficinaSansBookC"/>
                <w:color w:val="auto"/>
                <w:sz w:val="24"/>
              </w:rPr>
            </w:pPr>
            <w:r w:rsidRPr="0040168D">
              <w:rPr>
                <w:rFonts w:ascii="OfficinaSansBookC" w:hAnsi="OfficinaSansBookC"/>
                <w:color w:val="auto"/>
                <w:sz w:val="24"/>
              </w:rPr>
              <w:t>«Анализ связи вредных факторов на конкретном рабочем месте и заболеваний строителей»</w:t>
            </w:r>
          </w:p>
          <w:p w14:paraId="73020000" w14:textId="77777777" w:rsidR="00BD4C25" w:rsidRPr="0040168D" w:rsidRDefault="00BD4C25" w:rsidP="00BD4C25">
            <w:pPr>
              <w:widowControl w:val="0"/>
              <w:ind w:left="57" w:right="57"/>
              <w:jc w:val="both"/>
              <w:rPr>
                <w:rFonts w:ascii="OfficinaSansBookC" w:hAnsi="OfficinaSansBookC"/>
                <w:color w:val="auto"/>
                <w:sz w:val="24"/>
                <w:highlight w:val="white"/>
              </w:rPr>
            </w:pPr>
            <w:r w:rsidRPr="0040168D">
              <w:rPr>
                <w:rFonts w:ascii="OfficinaSansBookC" w:hAnsi="OfficinaSansBookC"/>
                <w:color w:val="auto"/>
                <w:sz w:val="24"/>
              </w:rPr>
              <w:t xml:space="preserve">«Анализ источников опасностей на разных технологических этапах </w:t>
            </w:r>
            <w:r w:rsidRPr="0040168D">
              <w:rPr>
                <w:rFonts w:ascii="OfficinaSansBookC" w:hAnsi="OfficinaSansBookC"/>
                <w:color w:val="auto"/>
                <w:sz w:val="24"/>
                <w:highlight w:val="white"/>
              </w:rPr>
              <w:t>строительно-монтажных работ»</w:t>
            </w:r>
          </w:p>
          <w:p w14:paraId="74020000" w14:textId="77777777" w:rsidR="00BD4C25" w:rsidRPr="0040168D" w:rsidRDefault="00BD4C25" w:rsidP="00BD4C25">
            <w:pPr>
              <w:widowControl w:val="0"/>
              <w:ind w:left="57" w:right="57"/>
              <w:rPr>
                <w:rFonts w:ascii="OfficinaSansBookC" w:hAnsi="OfficinaSansBookC"/>
                <w:color w:val="auto"/>
                <w:sz w:val="24"/>
              </w:rPr>
            </w:pPr>
            <w:r w:rsidRPr="0040168D">
              <w:rPr>
                <w:rFonts w:ascii="OfficinaSansBookC" w:hAnsi="OfficinaSansBookC"/>
                <w:color w:val="auto"/>
                <w:sz w:val="24"/>
              </w:rPr>
              <w:t>«Анализ картины опасностей современной молодежи»</w:t>
            </w:r>
          </w:p>
          <w:p w14:paraId="75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«Создание презентации/видеоролика об историях травматизма/развития профессиональных заболеваний строителей»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EB00242"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7A064893" w14:textId="1AF7A021"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78020000" w14:textId="3838E71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2.</w:t>
            </w:r>
          </w:p>
          <w:p w14:paraId="79020000" w14:textId="77777777"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xml:space="preserve"> Оценка рисков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Содержание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EAFA3"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25C0E38B"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7D020000" w14:textId="5B88AF7B"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5FCFD35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153AC91"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E020000" w14:textId="76638069" w:rsidR="00BD4C25" w:rsidRPr="0040168D" w:rsidRDefault="00F404CB"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7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1003A1"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67FFDE"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9D82383"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2EACB61"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48912D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Перечень примерных тем проектов/исследований</w:t>
            </w:r>
          </w:p>
          <w:p w14:paraId="59A5A53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highlight w:val="white"/>
              </w:rPr>
              <w:t xml:space="preserve"> </w:t>
            </w:r>
            <w:r w:rsidRPr="0040168D">
              <w:rPr>
                <w:rFonts w:ascii="OfficinaSansBookC" w:hAnsi="OfficinaSansBookC"/>
                <w:color w:val="auto"/>
                <w:sz w:val="24"/>
              </w:rPr>
              <w:t>«Сравнительный анализ рисков в работе строителя в XIX, XX и XXI веках»</w:t>
            </w:r>
          </w:p>
          <w:p w14:paraId="42BF1AC6"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«Оценить риск профессиональных заболеваний»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872ECD4"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4651F"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22ABA6E5"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6997B0E0" w14:textId="21E28224"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53D73CD8" w14:textId="37D460F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3.</w:t>
            </w:r>
          </w:p>
          <w:p w14:paraId="034605A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 xml:space="preserve">Тема. </w:t>
            </w:r>
            <w:r w:rsidRPr="0040168D">
              <w:rPr>
                <w:rFonts w:ascii="OfficinaSansBookC" w:hAnsi="OfficinaSansBookC"/>
                <w:color w:val="auto"/>
                <w:sz w:val="24"/>
              </w:rPr>
              <w:t>Определение методов защиты от опасностей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53DA0B"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E0B3F0" w14:textId="77777777" w:rsidR="00BD4C25" w:rsidRPr="0040168D" w:rsidRDefault="00BD4C25" w:rsidP="00BD4C25">
            <w:pPr>
              <w:widowControl w:val="0"/>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6119D4"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40538F8E"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0C5B3923" w14:textId="1859991C"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02902B91"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E2E54FE"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27F57C9" w14:textId="6242250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2A5786B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D92739"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C2ADBD"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
        </w:tc>
      </w:tr>
      <w:tr w:rsidR="0040168D" w:rsidRPr="0040168D" w14:paraId="23B2DB0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6FE40F8C"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355EB5"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Перечень примерных тем проектов/исследований:</w:t>
            </w:r>
          </w:p>
          <w:p w14:paraId="697EFF1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«Обзорная статья об индивидуальных средствах защиты на стройплощадке» (средства по выбору) </w:t>
            </w:r>
          </w:p>
          <w:p w14:paraId="480C5405"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«Сравнительный анализ безопасности строительства в России и стране в Европе (на выбор)»</w:t>
            </w:r>
          </w:p>
          <w:p w14:paraId="1C000EAC"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«Создание видеоролика с обзором ассортимента индивидуальных средств защиты на стройплощадке на интернет-сайтах»</w:t>
            </w:r>
          </w:p>
          <w:p w14:paraId="493FA191"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«Разработка безопасной “бытовки” для строителей»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2623A6"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26754"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30CAE977"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2953A40B" w14:textId="67BFBAAB"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1F8A8440" w14:textId="0B752D3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4.</w:t>
            </w:r>
          </w:p>
          <w:p w14:paraId="46DA5B91" w14:textId="0C5DE9AC" w:rsidR="00BD4C25" w:rsidRPr="0040168D" w:rsidRDefault="00BD4C25" w:rsidP="00AE5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xml:space="preserve"> Знакомство с повседневным бытом военнослужащих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1F7A38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48D0A0" w14:textId="77777777" w:rsidR="00BD4C25" w:rsidRPr="0040168D" w:rsidRDefault="00BD4C25" w:rsidP="00BD4C25">
            <w:pPr>
              <w:widowControl w:val="0"/>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6F500" w14:textId="198D3012"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06;</w:t>
            </w:r>
          </w:p>
          <w:p w14:paraId="0D8E8D2F" w14:textId="56885237"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5F5E621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736B4634"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714022" w14:textId="746103B8"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14B65350" w14:textId="77777777"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color w:val="auto"/>
                <w:sz w:val="24"/>
                <w:highlight w:val="white"/>
              </w:rPr>
              <w:t xml:space="preserve">Тематическая экскурсия с показом учебных классов, казармы, специальной военной техники, </w:t>
            </w:r>
            <w:r w:rsidRPr="0040168D">
              <w:rPr>
                <w:rFonts w:ascii="OfficinaSansBookC" w:hAnsi="OfficinaSansBookC"/>
                <w:color w:val="auto"/>
                <w:sz w:val="24"/>
              </w:rPr>
              <w:t xml:space="preserve">посещение музея части.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A6DA63"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4D5E3"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rFonts w:ascii="OfficinaSansBookC" w:hAnsi="OfficinaSansBookC"/>
                <w:i/>
                <w:color w:val="auto"/>
                <w:sz w:val="24"/>
                <w:highlight w:val="yellow"/>
              </w:rPr>
            </w:pPr>
          </w:p>
        </w:tc>
      </w:tr>
      <w:tr w:rsidR="0040168D" w:rsidRPr="0040168D" w14:paraId="323C943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2E5290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C62C46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Примерные темы проектов/исследований</w:t>
            </w:r>
          </w:p>
          <w:p w14:paraId="2414C636"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Составление статьи-отчета об экскурсии в ВЧ (по плану);</w:t>
            </w:r>
          </w:p>
          <w:p w14:paraId="4C04BA97"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Статья-отчёт об экскурсии в музей воинской славы (по плану);</w:t>
            </w:r>
          </w:p>
          <w:p w14:paraId="6C771CCD"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 «Разработка моего распорядка дня на военных сборах в ВЧ»;</w:t>
            </w:r>
          </w:p>
          <w:p w14:paraId="3098DE8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«Сравнительный анализ должностных инструкций/компетенций для специалиста гражданского-строительства и военного строительства»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9DDD32"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BC68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38AA260"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2AAF4ACA" w14:textId="7A85DFEE"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590FEEE1" w14:textId="466BA53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lastRenderedPageBreak/>
              <w:t>Раздел 5.</w:t>
            </w:r>
          </w:p>
          <w:p w14:paraId="534C1E3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 xml:space="preserve">Тема. </w:t>
            </w:r>
            <w:r w:rsidRPr="0040168D">
              <w:rPr>
                <w:rFonts w:ascii="OfficinaSansBookC" w:hAnsi="OfficinaSansBookC"/>
                <w:color w:val="auto"/>
                <w:sz w:val="24"/>
              </w:rPr>
              <w:t>Методы оказания первой помощи гражданам при ЧС и автомобильных катастрофах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A2FA362"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AF10" w14:textId="77777777" w:rsidR="00BD4C25" w:rsidRPr="0040168D" w:rsidRDefault="00BD4C25" w:rsidP="00BD4C25">
            <w:pPr>
              <w:widowControl w:val="0"/>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2B9347"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w:t>
            </w:r>
          </w:p>
          <w:p w14:paraId="5AC7163F"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lastRenderedPageBreak/>
              <w:t>ОК 06; ОК 07;</w:t>
            </w:r>
          </w:p>
          <w:p w14:paraId="26B11BF7" w14:textId="29B7DA01" w:rsidR="00F404CB" w:rsidRPr="0040168D" w:rsidRDefault="00F404CB" w:rsidP="00101F85">
            <w:pPr>
              <w:widowControl w:val="0"/>
              <w:ind w:left="57" w:right="57"/>
              <w:jc w:val="center"/>
              <w:rPr>
                <w:rFonts w:ascii="OfficinaSansBookC" w:hAnsi="OfficinaSansBookC"/>
                <w:color w:val="auto"/>
                <w:sz w:val="24"/>
              </w:rPr>
            </w:pPr>
          </w:p>
        </w:tc>
      </w:tr>
      <w:tr w:rsidR="0040168D" w:rsidRPr="0040168D" w14:paraId="18FFC50B"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884404D"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2B7F5C" w14:textId="77777777" w:rsidR="00F404CB" w:rsidRPr="0040168D" w:rsidRDefault="00BD4C25" w:rsidP="00F404CB">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74A39486" w14:textId="7B7A3AB7" w:rsidR="00BD4C25" w:rsidRPr="0040168D" w:rsidRDefault="00BD4C25" w:rsidP="00F404CB">
            <w:pPr>
              <w:ind w:left="57" w:right="57"/>
              <w:jc w:val="both"/>
              <w:rPr>
                <w:rFonts w:ascii="OfficinaSansBookC" w:hAnsi="OfficinaSansBookC"/>
                <w:color w:val="auto"/>
                <w:sz w:val="24"/>
                <w:highlight w:val="white"/>
              </w:rPr>
            </w:pPr>
            <w:r w:rsidRPr="0040168D">
              <w:rPr>
                <w:rFonts w:ascii="OfficinaSansBookC" w:hAnsi="OfficinaSansBookC"/>
                <w:color w:val="auto"/>
                <w:sz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85CE9E"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459A5"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rFonts w:ascii="OfficinaSansBookC" w:hAnsi="OfficinaSansBookC"/>
                <w:i/>
                <w:color w:val="auto"/>
                <w:sz w:val="24"/>
                <w:highlight w:val="yellow"/>
              </w:rPr>
            </w:pPr>
          </w:p>
        </w:tc>
      </w:tr>
      <w:tr w:rsidR="0040168D" w:rsidRPr="0040168D" w14:paraId="70C0C19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736F005"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1A2AC1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примерные темы проектов/исследований:</w:t>
            </w:r>
          </w:p>
          <w:p w14:paraId="58AF96C9"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1. Проанализировать инструкции по технике безопасности на сварочном производстве с целью выявления видов травмирования. </w:t>
            </w:r>
          </w:p>
          <w:p w14:paraId="633886F8"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 xml:space="preserve">2. </w:t>
            </w:r>
            <w:r w:rsidRPr="0040168D">
              <w:rPr>
                <w:rFonts w:ascii="OfficinaSansBookC" w:hAnsi="OfficinaSansBookC"/>
                <w:color w:val="auto"/>
                <w:sz w:val="24"/>
                <w:highlight w:val="white"/>
              </w:rPr>
              <w:t>Проанализировать</w:t>
            </w:r>
            <w:hyperlink r:id="rId11" w:anchor="block_10000" w:history="1">
              <w:r w:rsidRPr="0040168D">
                <w:rPr>
                  <w:rFonts w:ascii="OfficinaSansBookC" w:hAnsi="OfficinaSansBookC"/>
                  <w:color w:val="auto"/>
                  <w:sz w:val="24"/>
                  <w:highlight w:val="white"/>
                </w:rPr>
                <w:t xml:space="preserve"> </w:t>
              </w:r>
            </w:hyperlink>
            <w:hyperlink r:id="rId12" w:anchor="block_10000" w:history="1">
              <w:r w:rsidRPr="0040168D">
                <w:rPr>
                  <w:rFonts w:ascii="OfficinaSansBookC" w:hAnsi="OfficinaSansBookC"/>
                  <w:color w:val="auto"/>
                  <w:sz w:val="24"/>
                  <w:highlight w:val="white"/>
                  <w:u w:val="single"/>
                </w:rPr>
                <w:t>законы</w:t>
              </w:r>
            </w:hyperlink>
            <w:r w:rsidRPr="0040168D">
              <w:rPr>
                <w:rFonts w:ascii="OfficinaSansBookC" w:hAnsi="OfficinaSansBookC"/>
                <w:color w:val="auto"/>
                <w:sz w:val="24"/>
                <w:highlight w:val="white"/>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14:paraId="0A9EB74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highlight w:val="white"/>
              </w:rPr>
              <w:t xml:space="preserve">3. Составить/ разработать перечень средств для оказания первой помощи при травмировании в ходе строительно-монтажных работ </w:t>
            </w:r>
          </w:p>
          <w:p w14:paraId="05E90651"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4. Разработать обучающую презентацию по</w:t>
            </w:r>
            <w:r w:rsidRPr="0040168D">
              <w:rPr>
                <w:rFonts w:ascii="OfficinaSansBookC" w:hAnsi="OfficinaSansBookC"/>
                <w:color w:val="auto"/>
                <w:sz w:val="24"/>
                <w:highlight w:val="white"/>
              </w:rPr>
              <w:t xml:space="preserve"> правилам безопасного поведения при пожарах на складе стройматериалов</w:t>
            </w:r>
          </w:p>
          <w:p w14:paraId="57A412C3" w14:textId="09DA1D1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highlight w:val="white"/>
              </w:rPr>
              <w:t>5. Разработать алгоритмы оказания помощи в офисе при неотложном состоянии (потере сознания, инсульте)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70ABAA"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767705"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01B7B559" w14:textId="77777777" w:rsidTr="007D14D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E65047D" w14:textId="2342099C"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6A0DE6" w14:textId="46BC828D"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3E5E7" w14:textId="77777777" w:rsidR="00BD3D92" w:rsidRPr="0040168D" w:rsidRDefault="00BD3D92" w:rsidP="00BD3D92">
            <w:pPr>
              <w:widowControl w:val="0"/>
              <w:ind w:left="57" w:right="57"/>
              <w:rPr>
                <w:rFonts w:ascii="OfficinaSansBookC" w:hAnsi="OfficinaSansBookC"/>
                <w:i/>
                <w:color w:val="auto"/>
                <w:sz w:val="24"/>
                <w:highlight w:val="yellow"/>
              </w:rPr>
            </w:pPr>
          </w:p>
        </w:tc>
      </w:tr>
      <w:tr w:rsidR="0040168D" w:rsidRPr="0040168D" w14:paraId="58BBD421" w14:textId="77777777" w:rsidTr="007D14D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D0E38E" w14:textId="77777777"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67C8D" w14:textId="4D45E13C" w:rsidR="00BD3D92" w:rsidRPr="0040168D" w:rsidRDefault="0040168D"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D50F62" w14:textId="77777777" w:rsidR="00BD3D92" w:rsidRPr="0040168D" w:rsidRDefault="00BD3D92" w:rsidP="00BD3D92">
            <w:pPr>
              <w:widowControl w:val="0"/>
              <w:ind w:left="57" w:right="57"/>
              <w:rPr>
                <w:rFonts w:ascii="OfficinaSansBookC" w:hAnsi="OfficinaSansBookC"/>
                <w:i/>
                <w:color w:val="auto"/>
                <w:sz w:val="24"/>
                <w:highlight w:val="yellow"/>
              </w:rPr>
            </w:pPr>
          </w:p>
        </w:tc>
      </w:tr>
    </w:tbl>
    <w:p w14:paraId="38C5D24D" w14:textId="77777777" w:rsidR="00120A42" w:rsidRPr="0040168D" w:rsidRDefault="002D1A93">
      <w:pPr>
        <w:jc w:val="both"/>
        <w:rPr>
          <w:rFonts w:ascii="OfficinaSansBookC" w:hAnsi="OfficinaSansBookC"/>
          <w:i/>
          <w:color w:val="auto"/>
        </w:rPr>
      </w:pPr>
      <w:r w:rsidRPr="0040168D">
        <w:rPr>
          <w:rFonts w:ascii="OfficinaSansBookC" w:hAnsi="OfficinaSansBookC"/>
          <w:i/>
          <w:color w:val="auto"/>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14:paraId="1821A56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OfficinaSansBookC" w:hAnsi="OfficinaSansBookC"/>
          <w:b/>
          <w:color w:val="auto"/>
          <w:sz w:val="24"/>
        </w:rPr>
      </w:pPr>
      <w:bookmarkStart w:id="22" w:name="_heading=h.17dp8vu"/>
      <w:bookmarkEnd w:id="22"/>
      <w:r w:rsidRPr="0040168D">
        <w:rPr>
          <w:rFonts w:ascii="OfficinaSansBookC" w:hAnsi="OfficinaSansBookC"/>
          <w:i/>
          <w:color w:val="auto"/>
        </w:rPr>
        <w:t>*Профессионально-ориентированное содержание может быть распределено по разделам (темам) или сконцентрировано в разделе Прикладной модуль</w:t>
      </w:r>
      <w:r w:rsidRPr="0040168D">
        <w:rPr>
          <w:rFonts w:ascii="OfficinaSansBookC" w:hAnsi="OfficinaSansBookC"/>
          <w:b/>
          <w:color w:val="auto"/>
          <w:sz w:val="24"/>
        </w:rPr>
        <w:t xml:space="preserve">3. </w:t>
      </w:r>
    </w:p>
    <w:p w14:paraId="5DD3E4B8" w14:textId="77777777" w:rsidR="00120A42" w:rsidRPr="0040168D" w:rsidRDefault="00120A42">
      <w:pPr>
        <w:rPr>
          <w:rFonts w:ascii="OfficinaSansBookC" w:hAnsi="OfficinaSansBookC"/>
          <w:color w:val="auto"/>
        </w:rPr>
        <w:sectPr w:rsidR="00120A42" w:rsidRPr="0040168D" w:rsidSect="001D05B7">
          <w:pgSz w:w="16838" w:h="11906" w:orient="landscape"/>
          <w:pgMar w:top="993" w:right="1134" w:bottom="282" w:left="1134" w:header="709" w:footer="709" w:gutter="0"/>
          <w:cols w:space="720"/>
        </w:sectPr>
      </w:pPr>
    </w:p>
    <w:p w14:paraId="24FA416F" w14:textId="3AAAF47B" w:rsidR="00120A42" w:rsidRPr="0040168D" w:rsidRDefault="003E740E" w:rsidP="003E740E">
      <w:pPr>
        <w:pStyle w:val="10"/>
        <w:jc w:val="both"/>
        <w:rPr>
          <w:rFonts w:ascii="OfficinaSansBookC" w:hAnsi="OfficinaSansBookC"/>
          <w:b/>
          <w:bCs/>
          <w:color w:val="auto"/>
          <w:sz w:val="28"/>
          <w:szCs w:val="28"/>
        </w:rPr>
      </w:pPr>
      <w:bookmarkStart w:id="23" w:name="_Toc125026924"/>
      <w:r w:rsidRPr="0040168D">
        <w:rPr>
          <w:rFonts w:ascii="OfficinaSansBookC" w:hAnsi="OfficinaSansBookC"/>
          <w:b/>
          <w:bCs/>
          <w:color w:val="auto"/>
          <w:sz w:val="28"/>
          <w:szCs w:val="28"/>
        </w:rPr>
        <w:lastRenderedPageBreak/>
        <w:t>3. Условия реализации программы общеобразовательной дисциплины</w:t>
      </w:r>
      <w:bookmarkEnd w:id="23"/>
    </w:p>
    <w:p w14:paraId="2FAD09F4" w14:textId="77777777" w:rsidR="00120A42" w:rsidRPr="0040168D" w:rsidRDefault="00120A42" w:rsidP="003E740E">
      <w:pPr>
        <w:spacing w:after="0"/>
        <w:rPr>
          <w:rFonts w:ascii="OfficinaSansBookC" w:hAnsi="OfficinaSansBookC"/>
          <w:color w:val="auto"/>
          <w:sz w:val="28"/>
          <w:szCs w:val="28"/>
        </w:rPr>
      </w:pPr>
      <w:bookmarkStart w:id="24" w:name="_heading=h.3rdcrjn"/>
      <w:bookmarkEnd w:id="24"/>
    </w:p>
    <w:p w14:paraId="36D1590C" w14:textId="104C7999" w:rsidR="00120A42" w:rsidRPr="0040168D" w:rsidRDefault="007A52C5" w:rsidP="00F07819">
      <w:pPr>
        <w:suppressAutoHyphens/>
        <w:spacing w:after="0"/>
        <w:ind w:firstLine="709"/>
        <w:jc w:val="both"/>
        <w:rPr>
          <w:rFonts w:ascii="OfficinaSansBookC" w:hAnsi="OfficinaSansBookC"/>
          <w:color w:val="auto"/>
          <w:sz w:val="28"/>
          <w:szCs w:val="28"/>
        </w:rPr>
      </w:pPr>
      <w:r w:rsidRPr="0040168D">
        <w:rPr>
          <w:rFonts w:ascii="OfficinaSansBookC" w:hAnsi="OfficinaSansBookC"/>
          <w:b/>
          <w:color w:val="auto"/>
          <w:sz w:val="28"/>
          <w:szCs w:val="28"/>
        </w:rPr>
        <w:t>3.1.</w:t>
      </w:r>
      <w:r w:rsidRPr="0040168D">
        <w:rPr>
          <w:rFonts w:ascii="OfficinaSansBookC" w:hAnsi="OfficinaSansBookC"/>
          <w:bCs/>
          <w:color w:val="auto"/>
          <w:sz w:val="28"/>
          <w:szCs w:val="28"/>
        </w:rPr>
        <w:t xml:space="preserve"> Для реализации программы дисциплины должны быть предусмотрены следующие специальные помещения:</w:t>
      </w:r>
      <w:r w:rsidR="00D4125E" w:rsidRPr="0040168D">
        <w:rPr>
          <w:rFonts w:ascii="OfficinaSansBookC" w:hAnsi="OfficinaSansBookC"/>
          <w:bCs/>
          <w:color w:val="auto"/>
          <w:sz w:val="28"/>
          <w:szCs w:val="28"/>
        </w:rPr>
        <w:t xml:space="preserve"> </w:t>
      </w:r>
      <w:r w:rsidR="00F07819" w:rsidRPr="0040168D">
        <w:rPr>
          <w:rFonts w:ascii="OfficinaSansBookC" w:hAnsi="OfficinaSansBookC"/>
          <w:bCs/>
          <w:color w:val="auto"/>
          <w:sz w:val="28"/>
          <w:szCs w:val="28"/>
        </w:rPr>
        <w:t>р</w:t>
      </w:r>
      <w:r w:rsidR="002D1A93" w:rsidRPr="0040168D">
        <w:rPr>
          <w:rFonts w:ascii="OfficinaSansBookC" w:hAnsi="OfficinaSansBookC"/>
          <w:color w:val="auto"/>
          <w:sz w:val="28"/>
          <w:szCs w:val="28"/>
        </w:rPr>
        <w:t>еализация программы дисциплины требует наличия учебного кабинета основ безопасности жизнедеятельности.</w:t>
      </w:r>
    </w:p>
    <w:p w14:paraId="1851F043"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highlight w:val="white"/>
        </w:rPr>
        <w:t>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1A7AF815"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b/>
          <w:color w:val="auto"/>
          <w:sz w:val="28"/>
          <w:szCs w:val="28"/>
        </w:rPr>
        <w:t xml:space="preserve">Оборудование учебного кабинета: </w:t>
      </w:r>
    </w:p>
    <w:p w14:paraId="7A8C0AE0"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698A3DFD" w14:textId="1703B62E"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w:t>
      </w:r>
      <w:r w:rsidR="007A52C5" w:rsidRPr="0040168D">
        <w:rPr>
          <w:rFonts w:ascii="OfficinaSansBookC" w:hAnsi="OfficinaSansBookC"/>
          <w:color w:val="auto"/>
          <w:sz w:val="28"/>
          <w:szCs w:val="28"/>
        </w:rPr>
        <w:t xml:space="preserve"> </w:t>
      </w:r>
      <w:r w:rsidRPr="0040168D">
        <w:rPr>
          <w:rFonts w:ascii="OfficinaSansBookC" w:hAnsi="OfficinaSansBookC"/>
          <w:color w:val="auto"/>
          <w:sz w:val="28"/>
          <w:szCs w:val="28"/>
        </w:rPr>
        <w:t>и др.;</w:t>
      </w:r>
    </w:p>
    <w:p w14:paraId="7779149C"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тренажер - манекен взрослого для отработки приемов удаления инородного тела из верхних дыхательных путей;</w:t>
      </w:r>
    </w:p>
    <w:p w14:paraId="7B188E9E"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имитаторы ранений и поражений;</w:t>
      </w:r>
    </w:p>
    <w:p w14:paraId="78243D9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215C470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14:paraId="6C1E1B7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14:paraId="5A111726"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образцы средств пожаротушения (СП); </w:t>
      </w:r>
    </w:p>
    <w:p w14:paraId="5CB1E226"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макет автомата Калашникова;</w:t>
      </w:r>
    </w:p>
    <w:p w14:paraId="2F3DA160"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электронный стрелковый тренажер</w:t>
      </w:r>
    </w:p>
    <w:p w14:paraId="6A64A3F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b/>
          <w:color w:val="auto"/>
          <w:sz w:val="28"/>
          <w:szCs w:val="28"/>
        </w:rPr>
        <w:t xml:space="preserve">Технические средства обучения: </w:t>
      </w:r>
    </w:p>
    <w:p w14:paraId="31F3D8A8"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персональный компьютер с лицензионным программным обеспечением;</w:t>
      </w:r>
    </w:p>
    <w:p w14:paraId="72CB8443"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мультимедийный проектор;</w:t>
      </w:r>
    </w:p>
    <w:p w14:paraId="049DF960"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интерактивная доска</w:t>
      </w:r>
    </w:p>
    <w:p w14:paraId="3B74953E"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Выход в локальную сеть.</w:t>
      </w:r>
    </w:p>
    <w:p w14:paraId="028E3C4D"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OfficinaSansBookC" w:hAnsi="OfficinaSansBookC"/>
          <w:color w:val="auto"/>
          <w:sz w:val="28"/>
          <w:szCs w:val="28"/>
        </w:rPr>
      </w:pPr>
    </w:p>
    <w:p w14:paraId="25AC021B" w14:textId="77777777" w:rsidR="00120A42" w:rsidRPr="0040168D" w:rsidRDefault="002D1A93" w:rsidP="003E740E">
      <w:pPr>
        <w:spacing w:after="0"/>
        <w:rPr>
          <w:rFonts w:ascii="OfficinaSansBookC" w:hAnsi="OfficinaSansBookC"/>
          <w:b/>
          <w:bCs/>
          <w:color w:val="auto"/>
          <w:sz w:val="28"/>
          <w:szCs w:val="28"/>
        </w:rPr>
      </w:pPr>
      <w:bookmarkStart w:id="25" w:name="_heading=h.26in1rg"/>
      <w:bookmarkEnd w:id="25"/>
      <w:r w:rsidRPr="0040168D">
        <w:rPr>
          <w:rFonts w:ascii="OfficinaSansBookC" w:hAnsi="OfficinaSansBookC"/>
          <w:b/>
          <w:bCs/>
          <w:color w:val="auto"/>
          <w:sz w:val="28"/>
          <w:szCs w:val="28"/>
        </w:rPr>
        <w:lastRenderedPageBreak/>
        <w:t>3.2. Информационное обеспечение обучения</w:t>
      </w:r>
    </w:p>
    <w:p w14:paraId="52D99F20" w14:textId="388D3D72"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p>
    <w:p w14:paraId="13590A14" w14:textId="6E236373" w:rsidR="0096677D" w:rsidRPr="0040168D" w:rsidRDefault="0096677D" w:rsidP="0096677D">
      <w:pPr>
        <w:suppressAutoHyphens/>
        <w:spacing w:after="0"/>
        <w:ind w:firstLine="709"/>
        <w:jc w:val="both"/>
        <w:rPr>
          <w:rFonts w:ascii="OfficinaSansBookC" w:hAnsi="OfficinaSansBookC"/>
          <w:color w:val="auto"/>
          <w:sz w:val="28"/>
          <w:szCs w:val="28"/>
        </w:rPr>
      </w:pPr>
      <w:bookmarkStart w:id="26" w:name="_Hlk120782426"/>
      <w:r w:rsidRPr="0040168D">
        <w:rPr>
          <w:rFonts w:ascii="OfficinaSansBookC" w:hAnsi="OfficinaSansBookC"/>
          <w:bCs/>
          <w:color w:val="auto"/>
          <w:sz w:val="28"/>
          <w:szCs w:val="28"/>
        </w:rPr>
        <w:t>1. Для реализации программы библиотечный фонд образовательной организации должен иметь п</w:t>
      </w:r>
      <w:r w:rsidRPr="0040168D">
        <w:rPr>
          <w:rFonts w:ascii="OfficinaSansBookC" w:hAnsi="OfficinaSansBookC"/>
          <w:color w:val="auto"/>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D7B041A" w14:textId="0DCFE0CC" w:rsidR="0096677D" w:rsidRPr="0040168D" w:rsidRDefault="0096677D" w:rsidP="0096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color w:val="auto"/>
          <w:sz w:val="28"/>
          <w:szCs w:val="28"/>
        </w:rPr>
        <w:t xml:space="preserve">2. </w:t>
      </w:r>
      <w:bookmarkStart w:id="27" w:name="_Hlk120781305"/>
      <w:bookmarkStart w:id="28" w:name="_Hlk120780419"/>
      <w:bookmarkStart w:id="29" w:name="_Hlk120781324"/>
      <w:bookmarkStart w:id="30" w:name="_Hlk120716574"/>
      <w:r w:rsidRPr="0040168D">
        <w:rPr>
          <w:rFonts w:ascii="OfficinaSansBookC" w:hAnsi="OfficinaSansBookC"/>
          <w:color w:val="auto"/>
          <w:sz w:val="28"/>
          <w:szCs w:val="28"/>
        </w:rPr>
        <w:t>Рекоменд</w:t>
      </w:r>
      <w:r w:rsidR="00EE379C" w:rsidRPr="0040168D">
        <w:rPr>
          <w:rFonts w:ascii="OfficinaSansBookC" w:hAnsi="OfficinaSansBookC"/>
          <w:color w:val="auto"/>
          <w:sz w:val="28"/>
          <w:szCs w:val="28"/>
        </w:rPr>
        <w:t>уемые</w:t>
      </w:r>
      <w:r w:rsidRPr="0040168D">
        <w:rPr>
          <w:rFonts w:ascii="OfficinaSansBookC" w:hAnsi="OfficinaSansBookC"/>
          <w:color w:val="auto"/>
          <w:sz w:val="28"/>
          <w:szCs w:val="28"/>
        </w:rPr>
        <w:t xml:space="preserve"> печатные издания по реализации общеобразовательной</w:t>
      </w:r>
      <w:bookmarkEnd w:id="27"/>
      <w:r w:rsidRPr="0040168D">
        <w:rPr>
          <w:rFonts w:ascii="OfficinaSansBookC" w:hAnsi="OfficinaSansBookC"/>
          <w:color w:val="auto"/>
          <w:sz w:val="28"/>
          <w:szCs w:val="28"/>
        </w:rPr>
        <w:t xml:space="preserve"> дисциплины</w:t>
      </w:r>
      <w:bookmarkEnd w:id="28"/>
      <w:r w:rsidRPr="0040168D">
        <w:rPr>
          <w:rFonts w:ascii="OfficinaSansBookC" w:hAnsi="OfficinaSansBookC"/>
          <w:color w:val="auto"/>
          <w:sz w:val="28"/>
          <w:szCs w:val="28"/>
        </w:rPr>
        <w:t xml:space="preserve"> </w:t>
      </w:r>
      <w:bookmarkEnd w:id="29"/>
      <w:r w:rsidRPr="0040168D">
        <w:rPr>
          <w:rFonts w:ascii="OfficinaSansBookC" w:hAnsi="OfficinaSansBookC"/>
          <w:color w:val="auto"/>
          <w:sz w:val="28"/>
          <w:szCs w:val="28"/>
        </w:rPr>
        <w:t>представлены в методических рекомендациях по организации обучения</w:t>
      </w:r>
      <w:bookmarkEnd w:id="26"/>
      <w:bookmarkEnd w:id="30"/>
      <w:r w:rsidR="00A04FE2" w:rsidRPr="0040168D">
        <w:rPr>
          <w:rFonts w:ascii="OfficinaSansBookC" w:hAnsi="OfficinaSansBookC"/>
          <w:color w:val="auto"/>
          <w:sz w:val="28"/>
          <w:szCs w:val="28"/>
        </w:rPr>
        <w:t>.</w:t>
      </w:r>
    </w:p>
    <w:p w14:paraId="13030000" w14:textId="1AECAB5D" w:rsidR="00120A42" w:rsidRPr="0040168D" w:rsidRDefault="00120A42" w:rsidP="003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OfficinaSansBookC" w:hAnsi="OfficinaSansBookC"/>
          <w:color w:val="auto"/>
          <w:sz w:val="24"/>
          <w:highlight w:val="white"/>
        </w:rPr>
      </w:pPr>
    </w:p>
    <w:p w14:paraId="14030000" w14:textId="77777777" w:rsidR="00120A42" w:rsidRPr="0040168D" w:rsidRDefault="00120A42">
      <w:pPr>
        <w:rPr>
          <w:rFonts w:ascii="OfficinaSansBookC" w:hAnsi="OfficinaSansBookC"/>
          <w:color w:val="auto"/>
        </w:rPr>
        <w:sectPr w:rsidR="00120A42" w:rsidRPr="0040168D" w:rsidSect="007D14D5">
          <w:pgSz w:w="11906" w:h="16838"/>
          <w:pgMar w:top="1134" w:right="566" w:bottom="1134" w:left="1701" w:header="709" w:footer="709" w:gutter="0"/>
          <w:cols w:space="720"/>
        </w:sectPr>
      </w:pPr>
    </w:p>
    <w:p w14:paraId="15030000" w14:textId="2AEA8CD8" w:rsidR="00120A42" w:rsidRPr="0040168D" w:rsidRDefault="003E740E" w:rsidP="003E740E">
      <w:pPr>
        <w:pStyle w:val="10"/>
        <w:jc w:val="both"/>
        <w:rPr>
          <w:rFonts w:ascii="OfficinaSansBookC" w:hAnsi="OfficinaSansBookC"/>
          <w:b/>
          <w:bCs/>
          <w:color w:val="auto"/>
          <w:sz w:val="28"/>
          <w:szCs w:val="28"/>
        </w:rPr>
      </w:pPr>
      <w:bookmarkStart w:id="31" w:name="_heading=h.lnxbz9"/>
      <w:bookmarkStart w:id="32" w:name="_Toc125026925"/>
      <w:bookmarkEnd w:id="31"/>
      <w:r w:rsidRPr="0040168D">
        <w:rPr>
          <w:rFonts w:ascii="OfficinaSansBookC" w:hAnsi="OfficinaSansBookC"/>
          <w:b/>
          <w:bCs/>
          <w:color w:val="auto"/>
          <w:sz w:val="28"/>
          <w:szCs w:val="28"/>
        </w:rPr>
        <w:lastRenderedPageBreak/>
        <w:t>4. Контроль и оценка результатов освоения общеобразовательной дисциплины</w:t>
      </w:r>
      <w:bookmarkEnd w:id="32"/>
    </w:p>
    <w:p w14:paraId="16030000" w14:textId="77777777" w:rsidR="00120A42" w:rsidRPr="0040168D" w:rsidRDefault="00120A42">
      <w:pPr>
        <w:spacing w:after="0"/>
        <w:jc w:val="center"/>
        <w:rPr>
          <w:rFonts w:ascii="OfficinaSansBookC" w:hAnsi="OfficinaSansBookC"/>
          <w:b/>
          <w:color w:val="auto"/>
          <w:sz w:val="28"/>
        </w:rPr>
      </w:pPr>
    </w:p>
    <w:p w14:paraId="17030000" w14:textId="77777777" w:rsidR="00120A42" w:rsidRPr="0040168D" w:rsidRDefault="002D1A93">
      <w:pPr>
        <w:spacing w:after="0"/>
        <w:jc w:val="both"/>
        <w:rPr>
          <w:rFonts w:ascii="OfficinaSansBookC" w:hAnsi="OfficinaSansBookC"/>
          <w:b/>
          <w:color w:val="auto"/>
          <w:sz w:val="28"/>
        </w:rPr>
      </w:pPr>
      <w:r w:rsidRPr="0040168D">
        <w:rPr>
          <w:rFonts w:ascii="OfficinaSansBookC" w:hAnsi="OfficinaSansBookC"/>
          <w:b/>
          <w:color w:val="auto"/>
          <w:sz w:val="28"/>
        </w:rPr>
        <w:t>Контроль</w:t>
      </w:r>
      <w:r w:rsidRPr="0040168D">
        <w:rPr>
          <w:rFonts w:ascii="OfficinaSansBookC" w:hAnsi="OfficinaSansBookC"/>
          <w:color w:val="auto"/>
          <w:sz w:val="28"/>
        </w:rPr>
        <w:t xml:space="preserve"> </w:t>
      </w:r>
      <w:r w:rsidRPr="0040168D">
        <w:rPr>
          <w:rFonts w:ascii="OfficinaSansBookC" w:hAnsi="OfficinaSansBookC"/>
          <w:b/>
          <w:color w:val="auto"/>
          <w:sz w:val="28"/>
        </w:rPr>
        <w:t>и оценка</w:t>
      </w:r>
      <w:r w:rsidRPr="0040168D">
        <w:rPr>
          <w:rFonts w:ascii="OfficinaSansBookC" w:hAnsi="OfficinaSansBookC"/>
          <w:color w:val="auto"/>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8030000" w14:textId="77777777" w:rsidR="00120A42" w:rsidRPr="0040168D" w:rsidRDefault="00120A42">
      <w:pPr>
        <w:jc w:val="center"/>
        <w:rPr>
          <w:rFonts w:ascii="OfficinaSansBookC" w:hAnsi="OfficinaSansBookC"/>
          <w:b/>
          <w:color w:val="auto"/>
          <w:sz w:val="28"/>
        </w:rPr>
      </w:pPr>
    </w:p>
    <w:p w14:paraId="47030000" w14:textId="77777777" w:rsidR="00120A42" w:rsidRPr="0040168D" w:rsidRDefault="00120A42">
      <w:pPr>
        <w:spacing w:after="160" w:line="264" w:lineRule="auto"/>
        <w:rPr>
          <w:rFonts w:ascii="OfficinaSansBookC" w:hAnsi="OfficinaSansBookC"/>
          <w:b/>
          <w:color w:val="auto"/>
          <w:sz w:val="28"/>
        </w:rPr>
      </w:pPr>
    </w:p>
    <w:p w14:paraId="48030000" w14:textId="77777777" w:rsidR="00120A42" w:rsidRPr="0040168D" w:rsidRDefault="00120A42">
      <w:pPr>
        <w:spacing w:after="0" w:line="240" w:lineRule="auto"/>
        <w:ind w:left="57" w:right="57"/>
        <w:jc w:val="right"/>
        <w:rPr>
          <w:rFonts w:ascii="OfficinaSansBookC" w:hAnsi="OfficinaSansBookC"/>
          <w:color w:val="auto"/>
          <w:sz w:val="24"/>
        </w:rPr>
      </w:pPr>
    </w:p>
    <w:sectPr w:rsidR="00120A42" w:rsidRPr="0040168D" w:rsidSect="0040168D">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341B8" w14:textId="77777777" w:rsidR="00C35652" w:rsidRDefault="00C35652">
      <w:pPr>
        <w:spacing w:after="0" w:line="240" w:lineRule="auto"/>
      </w:pPr>
      <w:r>
        <w:separator/>
      </w:r>
    </w:p>
  </w:endnote>
  <w:endnote w:type="continuationSeparator" w:id="0">
    <w:p w14:paraId="2740408F" w14:textId="77777777" w:rsidR="00C35652" w:rsidRDefault="00C3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37986"/>
      <w:docPartObj>
        <w:docPartGallery w:val="Page Numbers (Bottom of Page)"/>
        <w:docPartUnique/>
      </w:docPartObj>
    </w:sdtPr>
    <w:sdtEndPr/>
    <w:sdtContent>
      <w:p w14:paraId="118D8981" w14:textId="52A13E10" w:rsidR="00C35652" w:rsidRDefault="00C35652">
        <w:pPr>
          <w:pStyle w:val="affd"/>
          <w:jc w:val="right"/>
        </w:pPr>
        <w:r>
          <w:fldChar w:fldCharType="begin"/>
        </w:r>
        <w:r>
          <w:instrText>PAGE   \* MERGEFORMAT</w:instrText>
        </w:r>
        <w:r>
          <w:fldChar w:fldCharType="separate"/>
        </w:r>
        <w:r w:rsidR="00C7020C">
          <w:rPr>
            <w:noProof/>
          </w:rPr>
          <w:t>3</w:t>
        </w:r>
        <w:r>
          <w:fldChar w:fldCharType="end"/>
        </w:r>
      </w:p>
    </w:sdtContent>
  </w:sdt>
  <w:p w14:paraId="7B530E43" w14:textId="77777777" w:rsidR="00C35652" w:rsidRDefault="00C35652">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45D1" w14:textId="77777777" w:rsidR="00C35652" w:rsidRDefault="00C35652">
      <w:pPr>
        <w:spacing w:after="0" w:line="240" w:lineRule="auto"/>
      </w:pPr>
      <w:r>
        <w:separator/>
      </w:r>
    </w:p>
  </w:footnote>
  <w:footnote w:type="continuationSeparator" w:id="0">
    <w:p w14:paraId="635318DD" w14:textId="77777777" w:rsidR="00C35652" w:rsidRDefault="00C35652">
      <w:pPr>
        <w:spacing w:after="0" w:line="240" w:lineRule="auto"/>
      </w:pPr>
      <w:r>
        <w:continuationSeparator/>
      </w:r>
    </w:p>
  </w:footnote>
  <w:footnote w:id="1">
    <w:p w14:paraId="48B9CF04" w14:textId="77777777" w:rsidR="00C35652" w:rsidRDefault="00C35652" w:rsidP="00090B4C">
      <w:pPr>
        <w:pStyle w:val="aff9"/>
      </w:pPr>
      <w:r>
        <w:rPr>
          <w:rStyle w:val="a4"/>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2">
    <w:p w14:paraId="1B47A219" w14:textId="33DDDC75" w:rsidR="00C35652" w:rsidRDefault="00C35652" w:rsidP="00090B4C">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Дисциплинарные (предметные) результаты указываются в соответствии с их полным перечнем во ФГОС СОО</w:t>
      </w:r>
      <w:r>
        <w:rPr>
          <w:rFonts w:ascii="Times New Roman" w:hAnsi="Times New Roman"/>
          <w:sz w:val="20"/>
        </w:rPr>
        <w:t xml:space="preserve"> от 12.08.2022г. № 732</w:t>
      </w:r>
    </w:p>
  </w:footnote>
  <w:footnote w:id="3">
    <w:p w14:paraId="5F492AD0" w14:textId="05A5CA3A" w:rsidR="00C35652" w:rsidRDefault="00C35652">
      <w:pPr>
        <w:pStyle w:val="aff9"/>
      </w:pPr>
      <w:r>
        <w:rPr>
          <w:rStyle w:val="a4"/>
        </w:rPr>
        <w:footnoteRef/>
      </w:r>
      <w:r>
        <w:t xml:space="preserve"> Отражается ПК, </w:t>
      </w:r>
      <w:bookmarkStart w:id="21" w:name="_Hlk114489068"/>
      <w: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2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7">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9"/>
  </w:num>
  <w:num w:numId="3">
    <w:abstractNumId w:val="3"/>
  </w:num>
  <w:num w:numId="4">
    <w:abstractNumId w:val="8"/>
  </w:num>
  <w:num w:numId="5">
    <w:abstractNumId w:val="0"/>
  </w:num>
  <w:num w:numId="6">
    <w:abstractNumId w:val="5"/>
  </w:num>
  <w:num w:numId="7">
    <w:abstractNumId w:val="2"/>
  </w:num>
  <w:num w:numId="8">
    <w:abstractNumId w:val="1"/>
  </w:num>
  <w:num w:numId="9">
    <w:abstractNumId w:val="7"/>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42"/>
    <w:rsid w:val="00010464"/>
    <w:rsid w:val="00065F4A"/>
    <w:rsid w:val="00090B4C"/>
    <w:rsid w:val="000A4712"/>
    <w:rsid w:val="000C37BA"/>
    <w:rsid w:val="000E7E50"/>
    <w:rsid w:val="000F038D"/>
    <w:rsid w:val="00101F85"/>
    <w:rsid w:val="001027D3"/>
    <w:rsid w:val="00120A42"/>
    <w:rsid w:val="00124D16"/>
    <w:rsid w:val="00145E8C"/>
    <w:rsid w:val="001527C3"/>
    <w:rsid w:val="00163B01"/>
    <w:rsid w:val="001B5DA9"/>
    <w:rsid w:val="001D05B7"/>
    <w:rsid w:val="0020185D"/>
    <w:rsid w:val="00217A27"/>
    <w:rsid w:val="0025332D"/>
    <w:rsid w:val="00261D0B"/>
    <w:rsid w:val="002B7F94"/>
    <w:rsid w:val="002D1A93"/>
    <w:rsid w:val="002E5855"/>
    <w:rsid w:val="00340F2C"/>
    <w:rsid w:val="003817F4"/>
    <w:rsid w:val="003A5CE2"/>
    <w:rsid w:val="003B0A30"/>
    <w:rsid w:val="003D7FF2"/>
    <w:rsid w:val="003E740E"/>
    <w:rsid w:val="003E7D01"/>
    <w:rsid w:val="0040168D"/>
    <w:rsid w:val="00410815"/>
    <w:rsid w:val="00460232"/>
    <w:rsid w:val="00490F89"/>
    <w:rsid w:val="004938DF"/>
    <w:rsid w:val="004A40EE"/>
    <w:rsid w:val="004A6437"/>
    <w:rsid w:val="004C13F2"/>
    <w:rsid w:val="00500FDE"/>
    <w:rsid w:val="0054086B"/>
    <w:rsid w:val="005C0A77"/>
    <w:rsid w:val="005C0ED6"/>
    <w:rsid w:val="00620F6C"/>
    <w:rsid w:val="00626BF8"/>
    <w:rsid w:val="0063297D"/>
    <w:rsid w:val="00633541"/>
    <w:rsid w:val="00651778"/>
    <w:rsid w:val="00652FFC"/>
    <w:rsid w:val="006667E5"/>
    <w:rsid w:val="006E1D01"/>
    <w:rsid w:val="006E2876"/>
    <w:rsid w:val="006E566A"/>
    <w:rsid w:val="00715E82"/>
    <w:rsid w:val="00776A08"/>
    <w:rsid w:val="007A52C5"/>
    <w:rsid w:val="007B72BD"/>
    <w:rsid w:val="007D14D5"/>
    <w:rsid w:val="007F01F3"/>
    <w:rsid w:val="00800734"/>
    <w:rsid w:val="008031B4"/>
    <w:rsid w:val="0084301A"/>
    <w:rsid w:val="00924C86"/>
    <w:rsid w:val="009335EC"/>
    <w:rsid w:val="009419DD"/>
    <w:rsid w:val="0095448F"/>
    <w:rsid w:val="0095742F"/>
    <w:rsid w:val="0096677D"/>
    <w:rsid w:val="00984F24"/>
    <w:rsid w:val="0098790F"/>
    <w:rsid w:val="009A5543"/>
    <w:rsid w:val="009E479C"/>
    <w:rsid w:val="00A04FE2"/>
    <w:rsid w:val="00A244FA"/>
    <w:rsid w:val="00A7160B"/>
    <w:rsid w:val="00A72951"/>
    <w:rsid w:val="00AA41B4"/>
    <w:rsid w:val="00AB1D21"/>
    <w:rsid w:val="00AE537D"/>
    <w:rsid w:val="00B13F7C"/>
    <w:rsid w:val="00B3586C"/>
    <w:rsid w:val="00B530C1"/>
    <w:rsid w:val="00BD204E"/>
    <w:rsid w:val="00BD3D92"/>
    <w:rsid w:val="00BD4C25"/>
    <w:rsid w:val="00BD5A50"/>
    <w:rsid w:val="00BD6EE7"/>
    <w:rsid w:val="00C010BB"/>
    <w:rsid w:val="00C35652"/>
    <w:rsid w:val="00C50062"/>
    <w:rsid w:val="00C51C6E"/>
    <w:rsid w:val="00C7020C"/>
    <w:rsid w:val="00CA549D"/>
    <w:rsid w:val="00CB19EA"/>
    <w:rsid w:val="00CC6CC9"/>
    <w:rsid w:val="00CE020F"/>
    <w:rsid w:val="00D4125E"/>
    <w:rsid w:val="00D52C0F"/>
    <w:rsid w:val="00DE16B3"/>
    <w:rsid w:val="00E00143"/>
    <w:rsid w:val="00E134B9"/>
    <w:rsid w:val="00E21E0B"/>
    <w:rsid w:val="00E74716"/>
    <w:rsid w:val="00EE379C"/>
    <w:rsid w:val="00F01B45"/>
    <w:rsid w:val="00F07819"/>
    <w:rsid w:val="00F12559"/>
    <w:rsid w:val="00F3531A"/>
    <w:rsid w:val="00F404CB"/>
    <w:rsid w:val="00FA271F"/>
    <w:rsid w:val="00FA3135"/>
    <w:rsid w:val="00FA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7">
    <w:name w:val="Гиперссылка1"/>
    <w:basedOn w:val="14"/>
    <w:link w:val="a9"/>
    <w:rPr>
      <w:color w:val="0000FF"/>
      <w:u w:val="single"/>
    </w:rPr>
  </w:style>
  <w:style w:type="character" w:styleId="a9">
    <w:name w:val="Hyperlink"/>
    <w:basedOn w:val="a0"/>
    <w:link w:val="17"/>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8">
    <w:name w:val="toc 1"/>
    <w:basedOn w:val="a"/>
    <w:next w:val="a"/>
    <w:link w:val="19"/>
    <w:uiPriority w:val="39"/>
    <w:pPr>
      <w:spacing w:after="100"/>
    </w:pPr>
  </w:style>
  <w:style w:type="character" w:customStyle="1" w:styleId="19">
    <w:name w:val="Оглавление 1 Знак"/>
    <w:basedOn w:val="1"/>
    <w:link w:val="18"/>
  </w:style>
  <w:style w:type="paragraph" w:customStyle="1" w:styleId="12">
    <w:name w:val="Обычный1"/>
    <w:link w:val="16"/>
  </w:style>
  <w:style w:type="character" w:customStyle="1" w:styleId="16">
    <w:name w:val="Обычный1"/>
    <w:link w:val="12"/>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6"/>
    <w:link w:val="af2"/>
    <w:rPr>
      <w:b/>
      <w:sz w:val="72"/>
    </w:rPr>
  </w:style>
  <w:style w:type="character" w:customStyle="1" w:styleId="40">
    <w:name w:val="Заголовок 4 Знак"/>
    <w:basedOn w:val="16"/>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a">
    <w:name w:val="Строгий1"/>
    <w:basedOn w:val="14"/>
    <w:link w:val="af6"/>
    <w:rPr>
      <w:b/>
    </w:rPr>
  </w:style>
  <w:style w:type="character" w:styleId="af6">
    <w:name w:val="Strong"/>
    <w:basedOn w:val="a0"/>
    <w:link w:val="1a"/>
    <w:rPr>
      <w:b/>
    </w:rPr>
  </w:style>
  <w:style w:type="paragraph" w:customStyle="1" w:styleId="1b">
    <w:name w:val="Выделение1"/>
    <w:link w:val="af7"/>
    <w:rPr>
      <w:i/>
    </w:rPr>
  </w:style>
  <w:style w:type="character" w:styleId="af7">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8">
    <w:basedOn w:val="TableNormal"/>
    <w:semiHidden/>
    <w:unhideWhenUsed/>
    <w:pPr>
      <w:spacing w:after="0" w:line="240" w:lineRule="auto"/>
    </w:pPr>
    <w:tblPr>
      <w:tblCellMar>
        <w:top w:w="0" w:type="dxa"/>
        <w:left w:w="108" w:type="dxa"/>
        <w:bottom w:w="0" w:type="dxa"/>
        <w:right w:w="108" w:type="dxa"/>
      </w:tblCellMar>
    </w:tblPr>
  </w:style>
  <w:style w:type="table" w:customStyle="1" w:styleId="af9">
    <w:basedOn w:val="TableNormal0"/>
    <w:semiHidden/>
    <w:unhideWhenUsed/>
    <w:tblPr>
      <w:tblCellMar>
        <w:top w:w="0" w:type="dxa"/>
        <w:left w:w="115" w:type="dxa"/>
        <w:bottom w:w="0"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0"/>
    <w:semiHidden/>
    <w:unhideWhenUsed/>
    <w:pPr>
      <w:spacing w:after="0" w:line="240" w:lineRule="auto"/>
    </w:pPr>
    <w:tblPr>
      <w:tblCellMar>
        <w:top w:w="0" w:type="dxa"/>
        <w:left w:w="108" w:type="dxa"/>
        <w:bottom w:w="0" w:type="dxa"/>
        <w:right w:w="108" w:type="dxa"/>
      </w:tblCellMar>
    </w:tblPr>
  </w:style>
  <w:style w:type="table" w:customStyle="1" w:styleId="1c">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tblPr>
      <w:tblCellMar>
        <w:top w:w="0" w:type="dxa"/>
        <w:left w:w="115" w:type="dxa"/>
        <w:bottom w:w="0" w:type="dxa"/>
        <w:right w:w="115" w:type="dxa"/>
      </w:tblCellMar>
    </w:tblPr>
  </w:style>
  <w:style w:type="table" w:customStyle="1" w:styleId="afc">
    <w:basedOn w:val="TableNormal0"/>
    <w:semiHidden/>
    <w:unhideWhenUsed/>
    <w:tblPr>
      <w:tblCellMar>
        <w:top w:w="0" w:type="dxa"/>
        <w:left w:w="115" w:type="dxa"/>
        <w:bottom w:w="0" w:type="dxa"/>
        <w:right w:w="115" w:type="dxa"/>
      </w:tblCellMar>
    </w:tblPr>
  </w:style>
  <w:style w:type="table" w:customStyle="1" w:styleId="afd">
    <w:basedOn w:val="TableNormal0"/>
    <w:semiHidden/>
    <w:unhideWhenUsed/>
    <w:tblPr>
      <w:tblCellMar>
        <w:top w:w="0" w:type="dxa"/>
        <w:left w:w="115" w:type="dxa"/>
        <w:bottom w:w="0" w:type="dxa"/>
        <w:right w:w="115" w:type="dxa"/>
      </w:tblCellMar>
    </w:tblPr>
  </w:style>
  <w:style w:type="table" w:customStyle="1" w:styleId="afe">
    <w:basedOn w:val="TableNormal"/>
    <w:semiHidden/>
    <w:unhideWhenUsed/>
    <w:tblPr>
      <w:tblCellMar>
        <w:top w:w="0" w:type="dxa"/>
        <w:left w:w="115" w:type="dxa"/>
        <w:bottom w:w="0" w:type="dxa"/>
        <w:right w:w="115" w:type="dxa"/>
      </w:tblCellMar>
    </w:tblPr>
  </w:style>
  <w:style w:type="table" w:customStyle="1" w:styleId="aff">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0">
    <w:basedOn w:val="TableNormal0"/>
    <w:semiHidden/>
    <w:unhideWhenUsed/>
    <w:tblPr>
      <w:tblCellMar>
        <w:top w:w="0" w:type="dxa"/>
        <w:left w:w="115" w:type="dxa"/>
        <w:bottom w:w="0" w:type="dxa"/>
        <w:right w:w="115"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
    <w:semiHidden/>
    <w:unhideWhenUsed/>
    <w:tblPr>
      <w:tblCellMar>
        <w:top w:w="0" w:type="dxa"/>
        <w:left w:w="115" w:type="dxa"/>
        <w:bottom w:w="0" w:type="dxa"/>
        <w:right w:w="115" w:type="dxa"/>
      </w:tblCellMar>
    </w:tblPr>
  </w:style>
  <w:style w:type="table" w:customStyle="1" w:styleId="aff5">
    <w:basedOn w:val="TableNormal"/>
    <w:semiHidden/>
    <w:unhideWhenUsed/>
    <w:pPr>
      <w:spacing w:after="0" w:line="240" w:lineRule="auto"/>
    </w:pPr>
    <w:tblPr>
      <w:tblCellMar>
        <w:top w:w="0" w:type="dxa"/>
        <w:left w:w="108" w:type="dxa"/>
        <w:bottom w:w="0" w:type="dxa"/>
        <w:right w:w="108" w:type="dxa"/>
      </w:tblCellMar>
    </w:tblPr>
  </w:style>
  <w:style w:type="table" w:styleId="af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8">
    <w:basedOn w:val="TableNormal0"/>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spacing w:after="0" w:line="240" w:lineRule="auto"/>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semiHidden/>
    <w:unhideWhenUsed/>
    <w:rsid w:val="00651778"/>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semiHidden/>
    <w:rsid w:val="00651778"/>
    <w:rPr>
      <w:rFonts w:ascii="Times New Roman" w:hAnsi="Times New Roman"/>
      <w:color w:val="auto"/>
      <w:sz w:val="24"/>
      <w:szCs w:val="24"/>
    </w:rPr>
  </w:style>
  <w:style w:type="character" w:customStyle="1" w:styleId="afff">
    <w:name w:val="Без интервала Знак"/>
    <w:basedOn w:val="a0"/>
    <w:link w:val="afff0"/>
    <w:uiPriority w:val="1"/>
    <w:locked/>
    <w:rsid w:val="00651778"/>
    <w:rPr>
      <w:rFonts w:ascii="Times New Roman" w:hAnsi="Times New Roman"/>
      <w:szCs w:val="24"/>
    </w:rPr>
  </w:style>
  <w:style w:type="paragraph" w:styleId="afff0">
    <w:name w:val="No Spacing"/>
    <w:link w:val="afff"/>
    <w:uiPriority w:val="1"/>
    <w:qFormat/>
    <w:rsid w:val="00651778"/>
    <w:pPr>
      <w:spacing w:after="0" w:line="240" w:lineRule="auto"/>
    </w:pPr>
    <w:rPr>
      <w:rFonts w:ascii="Times New Roman" w:hAnsi="Times New Roman"/>
      <w:szCs w:val="24"/>
    </w:rPr>
  </w:style>
  <w:style w:type="character" w:customStyle="1" w:styleId="33">
    <w:name w:val="Основной текст (3)_"/>
    <w:basedOn w:val="a0"/>
    <w:link w:val="34"/>
    <w:locked/>
    <w:rsid w:val="00651778"/>
    <w:rPr>
      <w:rFonts w:ascii="Times New Roman" w:hAnsi="Times New Roman"/>
      <w:b/>
      <w:bCs/>
      <w:sz w:val="19"/>
      <w:szCs w:val="19"/>
      <w:shd w:val="clear" w:color="auto" w:fill="FFFFFF"/>
    </w:rPr>
  </w:style>
  <w:style w:type="paragraph" w:customStyle="1" w:styleId="34">
    <w:name w:val="Основной текст (3)"/>
    <w:basedOn w:val="a"/>
    <w:link w:val="33"/>
    <w:rsid w:val="00651778"/>
    <w:pPr>
      <w:widowControl w:val="0"/>
      <w:shd w:val="clear" w:color="auto" w:fill="FFFFFF"/>
      <w:spacing w:before="960" w:after="540" w:line="0" w:lineRule="atLeast"/>
      <w:jc w:val="center"/>
    </w:pPr>
    <w:rPr>
      <w:rFonts w:ascii="Times New Roman" w:hAnsi="Times New Roman"/>
      <w:b/>
      <w:bCs/>
      <w:sz w:val="19"/>
      <w:szCs w:val="19"/>
    </w:rPr>
  </w:style>
  <w:style w:type="character" w:customStyle="1" w:styleId="afff1">
    <w:name w:val="Основной текст_"/>
    <w:basedOn w:val="a0"/>
    <w:link w:val="25"/>
    <w:locked/>
    <w:rsid w:val="00651778"/>
    <w:rPr>
      <w:rFonts w:ascii="Times New Roman" w:hAnsi="Times New Roman"/>
      <w:shd w:val="clear" w:color="auto" w:fill="FFFFFF"/>
    </w:rPr>
  </w:style>
  <w:style w:type="paragraph" w:customStyle="1" w:styleId="25">
    <w:name w:val="Основной текст2"/>
    <w:basedOn w:val="a"/>
    <w:link w:val="afff1"/>
    <w:rsid w:val="00651778"/>
    <w:pPr>
      <w:widowControl w:val="0"/>
      <w:shd w:val="clear" w:color="auto" w:fill="FFFFFF"/>
      <w:spacing w:before="240" w:after="0" w:line="274" w:lineRule="exact"/>
      <w:ind w:hanging="36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7">
    <w:name w:val="Гиперссылка1"/>
    <w:basedOn w:val="14"/>
    <w:link w:val="a9"/>
    <w:rPr>
      <w:color w:val="0000FF"/>
      <w:u w:val="single"/>
    </w:rPr>
  </w:style>
  <w:style w:type="character" w:styleId="a9">
    <w:name w:val="Hyperlink"/>
    <w:basedOn w:val="a0"/>
    <w:link w:val="17"/>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8">
    <w:name w:val="toc 1"/>
    <w:basedOn w:val="a"/>
    <w:next w:val="a"/>
    <w:link w:val="19"/>
    <w:uiPriority w:val="39"/>
    <w:pPr>
      <w:spacing w:after="100"/>
    </w:pPr>
  </w:style>
  <w:style w:type="character" w:customStyle="1" w:styleId="19">
    <w:name w:val="Оглавление 1 Знак"/>
    <w:basedOn w:val="1"/>
    <w:link w:val="18"/>
  </w:style>
  <w:style w:type="paragraph" w:customStyle="1" w:styleId="12">
    <w:name w:val="Обычный1"/>
    <w:link w:val="16"/>
  </w:style>
  <w:style w:type="character" w:customStyle="1" w:styleId="16">
    <w:name w:val="Обычный1"/>
    <w:link w:val="12"/>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6"/>
    <w:link w:val="af2"/>
    <w:rPr>
      <w:b/>
      <w:sz w:val="72"/>
    </w:rPr>
  </w:style>
  <w:style w:type="character" w:customStyle="1" w:styleId="40">
    <w:name w:val="Заголовок 4 Знак"/>
    <w:basedOn w:val="16"/>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a">
    <w:name w:val="Строгий1"/>
    <w:basedOn w:val="14"/>
    <w:link w:val="af6"/>
    <w:rPr>
      <w:b/>
    </w:rPr>
  </w:style>
  <w:style w:type="character" w:styleId="af6">
    <w:name w:val="Strong"/>
    <w:basedOn w:val="a0"/>
    <w:link w:val="1a"/>
    <w:rPr>
      <w:b/>
    </w:rPr>
  </w:style>
  <w:style w:type="paragraph" w:customStyle="1" w:styleId="1b">
    <w:name w:val="Выделение1"/>
    <w:link w:val="af7"/>
    <w:rPr>
      <w:i/>
    </w:rPr>
  </w:style>
  <w:style w:type="character" w:styleId="af7">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8">
    <w:basedOn w:val="TableNormal"/>
    <w:semiHidden/>
    <w:unhideWhenUsed/>
    <w:pPr>
      <w:spacing w:after="0" w:line="240" w:lineRule="auto"/>
    </w:pPr>
    <w:tblPr>
      <w:tblCellMar>
        <w:top w:w="0" w:type="dxa"/>
        <w:left w:w="108" w:type="dxa"/>
        <w:bottom w:w="0" w:type="dxa"/>
        <w:right w:w="108" w:type="dxa"/>
      </w:tblCellMar>
    </w:tblPr>
  </w:style>
  <w:style w:type="table" w:customStyle="1" w:styleId="af9">
    <w:basedOn w:val="TableNormal0"/>
    <w:semiHidden/>
    <w:unhideWhenUsed/>
    <w:tblPr>
      <w:tblCellMar>
        <w:top w:w="0" w:type="dxa"/>
        <w:left w:w="115" w:type="dxa"/>
        <w:bottom w:w="0"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0"/>
    <w:semiHidden/>
    <w:unhideWhenUsed/>
    <w:pPr>
      <w:spacing w:after="0" w:line="240" w:lineRule="auto"/>
    </w:pPr>
    <w:tblPr>
      <w:tblCellMar>
        <w:top w:w="0" w:type="dxa"/>
        <w:left w:w="108" w:type="dxa"/>
        <w:bottom w:w="0" w:type="dxa"/>
        <w:right w:w="108" w:type="dxa"/>
      </w:tblCellMar>
    </w:tblPr>
  </w:style>
  <w:style w:type="table" w:customStyle="1" w:styleId="1c">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tblPr>
      <w:tblCellMar>
        <w:top w:w="0" w:type="dxa"/>
        <w:left w:w="115" w:type="dxa"/>
        <w:bottom w:w="0" w:type="dxa"/>
        <w:right w:w="115" w:type="dxa"/>
      </w:tblCellMar>
    </w:tblPr>
  </w:style>
  <w:style w:type="table" w:customStyle="1" w:styleId="afc">
    <w:basedOn w:val="TableNormal0"/>
    <w:semiHidden/>
    <w:unhideWhenUsed/>
    <w:tblPr>
      <w:tblCellMar>
        <w:top w:w="0" w:type="dxa"/>
        <w:left w:w="115" w:type="dxa"/>
        <w:bottom w:w="0" w:type="dxa"/>
        <w:right w:w="115" w:type="dxa"/>
      </w:tblCellMar>
    </w:tblPr>
  </w:style>
  <w:style w:type="table" w:customStyle="1" w:styleId="afd">
    <w:basedOn w:val="TableNormal0"/>
    <w:semiHidden/>
    <w:unhideWhenUsed/>
    <w:tblPr>
      <w:tblCellMar>
        <w:top w:w="0" w:type="dxa"/>
        <w:left w:w="115" w:type="dxa"/>
        <w:bottom w:w="0" w:type="dxa"/>
        <w:right w:w="115" w:type="dxa"/>
      </w:tblCellMar>
    </w:tblPr>
  </w:style>
  <w:style w:type="table" w:customStyle="1" w:styleId="afe">
    <w:basedOn w:val="TableNormal"/>
    <w:semiHidden/>
    <w:unhideWhenUsed/>
    <w:tblPr>
      <w:tblCellMar>
        <w:top w:w="0" w:type="dxa"/>
        <w:left w:w="115" w:type="dxa"/>
        <w:bottom w:w="0" w:type="dxa"/>
        <w:right w:w="115" w:type="dxa"/>
      </w:tblCellMar>
    </w:tblPr>
  </w:style>
  <w:style w:type="table" w:customStyle="1" w:styleId="aff">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0">
    <w:basedOn w:val="TableNormal0"/>
    <w:semiHidden/>
    <w:unhideWhenUsed/>
    <w:tblPr>
      <w:tblCellMar>
        <w:top w:w="0" w:type="dxa"/>
        <w:left w:w="115" w:type="dxa"/>
        <w:bottom w:w="0" w:type="dxa"/>
        <w:right w:w="115"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
    <w:semiHidden/>
    <w:unhideWhenUsed/>
    <w:tblPr>
      <w:tblCellMar>
        <w:top w:w="0" w:type="dxa"/>
        <w:left w:w="115" w:type="dxa"/>
        <w:bottom w:w="0" w:type="dxa"/>
        <w:right w:w="115" w:type="dxa"/>
      </w:tblCellMar>
    </w:tblPr>
  </w:style>
  <w:style w:type="table" w:customStyle="1" w:styleId="aff5">
    <w:basedOn w:val="TableNormal"/>
    <w:semiHidden/>
    <w:unhideWhenUsed/>
    <w:pPr>
      <w:spacing w:after="0" w:line="240" w:lineRule="auto"/>
    </w:pPr>
    <w:tblPr>
      <w:tblCellMar>
        <w:top w:w="0" w:type="dxa"/>
        <w:left w:w="108" w:type="dxa"/>
        <w:bottom w:w="0" w:type="dxa"/>
        <w:right w:w="108" w:type="dxa"/>
      </w:tblCellMar>
    </w:tblPr>
  </w:style>
  <w:style w:type="table" w:styleId="af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8">
    <w:basedOn w:val="TableNormal0"/>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spacing w:after="0" w:line="240" w:lineRule="auto"/>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semiHidden/>
    <w:unhideWhenUsed/>
    <w:rsid w:val="00651778"/>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semiHidden/>
    <w:rsid w:val="00651778"/>
    <w:rPr>
      <w:rFonts w:ascii="Times New Roman" w:hAnsi="Times New Roman"/>
      <w:color w:val="auto"/>
      <w:sz w:val="24"/>
      <w:szCs w:val="24"/>
    </w:rPr>
  </w:style>
  <w:style w:type="character" w:customStyle="1" w:styleId="afff">
    <w:name w:val="Без интервала Знак"/>
    <w:basedOn w:val="a0"/>
    <w:link w:val="afff0"/>
    <w:uiPriority w:val="1"/>
    <w:locked/>
    <w:rsid w:val="00651778"/>
    <w:rPr>
      <w:rFonts w:ascii="Times New Roman" w:hAnsi="Times New Roman"/>
      <w:szCs w:val="24"/>
    </w:rPr>
  </w:style>
  <w:style w:type="paragraph" w:styleId="afff0">
    <w:name w:val="No Spacing"/>
    <w:link w:val="afff"/>
    <w:uiPriority w:val="1"/>
    <w:qFormat/>
    <w:rsid w:val="00651778"/>
    <w:pPr>
      <w:spacing w:after="0" w:line="240" w:lineRule="auto"/>
    </w:pPr>
    <w:rPr>
      <w:rFonts w:ascii="Times New Roman" w:hAnsi="Times New Roman"/>
      <w:szCs w:val="24"/>
    </w:rPr>
  </w:style>
  <w:style w:type="character" w:customStyle="1" w:styleId="33">
    <w:name w:val="Основной текст (3)_"/>
    <w:basedOn w:val="a0"/>
    <w:link w:val="34"/>
    <w:locked/>
    <w:rsid w:val="00651778"/>
    <w:rPr>
      <w:rFonts w:ascii="Times New Roman" w:hAnsi="Times New Roman"/>
      <w:b/>
      <w:bCs/>
      <w:sz w:val="19"/>
      <w:szCs w:val="19"/>
      <w:shd w:val="clear" w:color="auto" w:fill="FFFFFF"/>
    </w:rPr>
  </w:style>
  <w:style w:type="paragraph" w:customStyle="1" w:styleId="34">
    <w:name w:val="Основной текст (3)"/>
    <w:basedOn w:val="a"/>
    <w:link w:val="33"/>
    <w:rsid w:val="00651778"/>
    <w:pPr>
      <w:widowControl w:val="0"/>
      <w:shd w:val="clear" w:color="auto" w:fill="FFFFFF"/>
      <w:spacing w:before="960" w:after="540" w:line="0" w:lineRule="atLeast"/>
      <w:jc w:val="center"/>
    </w:pPr>
    <w:rPr>
      <w:rFonts w:ascii="Times New Roman" w:hAnsi="Times New Roman"/>
      <w:b/>
      <w:bCs/>
      <w:sz w:val="19"/>
      <w:szCs w:val="19"/>
    </w:rPr>
  </w:style>
  <w:style w:type="character" w:customStyle="1" w:styleId="afff1">
    <w:name w:val="Основной текст_"/>
    <w:basedOn w:val="a0"/>
    <w:link w:val="25"/>
    <w:locked/>
    <w:rsid w:val="00651778"/>
    <w:rPr>
      <w:rFonts w:ascii="Times New Roman" w:hAnsi="Times New Roman"/>
      <w:shd w:val="clear" w:color="auto" w:fill="FFFFFF"/>
    </w:rPr>
  </w:style>
  <w:style w:type="paragraph" w:customStyle="1" w:styleId="25">
    <w:name w:val="Основной текст2"/>
    <w:basedOn w:val="a"/>
    <w:link w:val="afff1"/>
    <w:rsid w:val="00651778"/>
    <w:pPr>
      <w:widowControl w:val="0"/>
      <w:shd w:val="clear" w:color="auto" w:fill="FFFFFF"/>
      <w:spacing w:before="240" w:after="0" w:line="274" w:lineRule="exact"/>
      <w:ind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1140654819">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76182685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25268/b89690251be5277812a78962f63025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25268/b89690251be5277812a78962f630256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2867-5BEA-434B-8B12-3A4DDED5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35</Pages>
  <Words>8070</Words>
  <Characters>46004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11kabinet</cp:lastModifiedBy>
  <cp:revision>29</cp:revision>
  <cp:lastPrinted>2023-02-10T14:45:00Z</cp:lastPrinted>
  <dcterms:created xsi:type="dcterms:W3CDTF">2022-11-03T09:31:00Z</dcterms:created>
  <dcterms:modified xsi:type="dcterms:W3CDTF">2024-05-27T04:21:00Z</dcterms:modified>
</cp:coreProperties>
</file>