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043"/>
      </w:tblGrid>
      <w:tr w:rsidR="00FD5B71" w:rsidRPr="00F80B23" w:rsidTr="00FD5B71">
        <w:trPr>
          <w:trHeight w:val="518"/>
        </w:trPr>
        <w:tc>
          <w:tcPr>
            <w:tcW w:w="1560" w:type="dxa"/>
            <w:vMerge w:val="restart"/>
            <w:shd w:val="clear" w:color="auto" w:fill="auto"/>
          </w:tcPr>
          <w:p w:rsidR="00FD5B71" w:rsidRPr="00F80B23" w:rsidRDefault="00FD5B71" w:rsidP="00FD5B71">
            <w:pPr>
              <w:spacing w:after="0" w:line="276" w:lineRule="auto"/>
              <w:rPr>
                <w:rFonts w:ascii="Times New Roman" w:hAnsi="Times New Roman" w:cs="Times New Roman"/>
                <w:sz w:val="24"/>
                <w:szCs w:val="24"/>
              </w:rPr>
            </w:pPr>
            <w:bookmarkStart w:id="0" w:name="_Hlk150190730"/>
            <w:r w:rsidRPr="00F80B23">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Serverypt\общая папка\АХЧ\Эмблема Промышленный технику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a:ln>
                            <a:noFill/>
                          </a:ln>
                        </pic:spPr>
                      </pic:pic>
                    </a:graphicData>
                  </a:graphic>
                </wp:anchor>
              </w:drawing>
            </w:r>
          </w:p>
          <w:p w:rsidR="00FD5B71" w:rsidRPr="00F80B23" w:rsidRDefault="00FD5B71" w:rsidP="00FD5B71">
            <w:pPr>
              <w:spacing w:after="0" w:line="276" w:lineRule="auto"/>
              <w:rPr>
                <w:rFonts w:ascii="Times New Roman" w:hAnsi="Times New Roman" w:cs="Times New Roman"/>
                <w:sz w:val="24"/>
                <w:szCs w:val="24"/>
              </w:rPr>
            </w:pPr>
          </w:p>
          <w:p w:rsidR="00FD5B71" w:rsidRPr="00F80B23" w:rsidRDefault="00FD5B71" w:rsidP="00FD5B71">
            <w:pPr>
              <w:spacing w:after="0" w:line="276" w:lineRule="auto"/>
              <w:jc w:val="center"/>
              <w:rPr>
                <w:rFonts w:ascii="Times New Roman" w:hAnsi="Times New Roman" w:cs="Times New Roman"/>
                <w:sz w:val="24"/>
                <w:szCs w:val="24"/>
              </w:rPr>
            </w:pPr>
          </w:p>
          <w:p w:rsidR="00FD5B71" w:rsidRPr="00F80B23" w:rsidRDefault="00FD5B71" w:rsidP="00FD5B71">
            <w:pPr>
              <w:spacing w:after="0" w:line="276" w:lineRule="auto"/>
              <w:jc w:val="center"/>
              <w:rPr>
                <w:rFonts w:ascii="Times New Roman" w:hAnsi="Times New Roman" w:cs="Times New Roman"/>
                <w:sz w:val="24"/>
                <w:szCs w:val="24"/>
              </w:rPr>
            </w:pPr>
          </w:p>
        </w:tc>
        <w:tc>
          <w:tcPr>
            <w:tcW w:w="8187" w:type="dxa"/>
            <w:shd w:val="clear" w:color="auto" w:fill="auto"/>
          </w:tcPr>
          <w:p w:rsidR="00FD5B71" w:rsidRPr="00F80B23" w:rsidRDefault="00FD5B71" w:rsidP="00FD5B71">
            <w:pPr>
              <w:spacing w:after="0" w:line="276" w:lineRule="auto"/>
              <w:jc w:val="center"/>
              <w:rPr>
                <w:rFonts w:ascii="Times New Roman" w:hAnsi="Times New Roman" w:cs="Times New Roman"/>
                <w:sz w:val="24"/>
                <w:szCs w:val="24"/>
              </w:rPr>
            </w:pPr>
            <w:r w:rsidRPr="00F80B23">
              <w:rPr>
                <w:rFonts w:ascii="Times New Roman" w:hAnsi="Times New Roman" w:cs="Times New Roman"/>
                <w:spacing w:val="-1"/>
                <w:sz w:val="24"/>
                <w:szCs w:val="24"/>
              </w:rPr>
              <w:t>Министерство образования</w:t>
            </w:r>
            <w:r w:rsidRPr="00F80B23">
              <w:rPr>
                <w:rFonts w:ascii="Times New Roman" w:hAnsi="Times New Roman" w:cs="Times New Roman"/>
                <w:spacing w:val="-1"/>
                <w:sz w:val="24"/>
                <w:szCs w:val="24"/>
                <w:lang w:val="sah-RU"/>
              </w:rPr>
              <w:t>и науки</w:t>
            </w:r>
            <w:r w:rsidRPr="00F80B23">
              <w:rPr>
                <w:rFonts w:ascii="Times New Roman" w:hAnsi="Times New Roman" w:cs="Times New Roman"/>
                <w:spacing w:val="-1"/>
                <w:sz w:val="24"/>
                <w:szCs w:val="24"/>
              </w:rPr>
              <w:t xml:space="preserve"> Республики Саха</w:t>
            </w:r>
            <w:r w:rsidRPr="00F80B23">
              <w:rPr>
                <w:rFonts w:ascii="Times New Roman" w:hAnsi="Times New Roman" w:cs="Times New Roman"/>
                <w:sz w:val="24"/>
                <w:szCs w:val="24"/>
              </w:rPr>
              <w:t xml:space="preserve"> (Якутия)</w:t>
            </w:r>
          </w:p>
        </w:tc>
      </w:tr>
      <w:tr w:rsidR="00FD5B71" w:rsidRPr="00F80B23" w:rsidTr="00FD5B71">
        <w:trPr>
          <w:trHeight w:val="893"/>
        </w:trPr>
        <w:tc>
          <w:tcPr>
            <w:tcW w:w="1560" w:type="dxa"/>
            <w:vMerge/>
            <w:shd w:val="clear" w:color="auto" w:fill="auto"/>
          </w:tcPr>
          <w:p w:rsidR="00FD5B71" w:rsidRPr="00F80B23" w:rsidRDefault="00FD5B71" w:rsidP="00FD5B71">
            <w:pPr>
              <w:spacing w:after="0" w:line="276" w:lineRule="auto"/>
              <w:rPr>
                <w:rFonts w:ascii="Times New Roman" w:hAnsi="Times New Roman" w:cs="Times New Roman"/>
                <w:noProof/>
                <w:sz w:val="24"/>
                <w:szCs w:val="24"/>
              </w:rPr>
            </w:pPr>
          </w:p>
        </w:tc>
        <w:tc>
          <w:tcPr>
            <w:tcW w:w="8187" w:type="dxa"/>
            <w:shd w:val="clear" w:color="auto" w:fill="auto"/>
          </w:tcPr>
          <w:p w:rsidR="00FD5B71" w:rsidRPr="00F80B23" w:rsidRDefault="00FD5B71" w:rsidP="00FD5B71">
            <w:pPr>
              <w:spacing w:after="0" w:line="276" w:lineRule="auto"/>
              <w:jc w:val="center"/>
              <w:rPr>
                <w:rFonts w:ascii="Times New Roman" w:hAnsi="Times New Roman" w:cs="Times New Roman"/>
                <w:sz w:val="24"/>
                <w:szCs w:val="24"/>
              </w:rPr>
            </w:pPr>
            <w:r w:rsidRPr="00F80B23">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F80B23">
              <w:rPr>
                <w:rFonts w:ascii="Times New Roman" w:hAnsi="Times New Roman" w:cs="Times New Roman"/>
                <w:spacing w:val="-1"/>
                <w:sz w:val="24"/>
                <w:szCs w:val="24"/>
              </w:rPr>
              <w:t xml:space="preserve">Республики Саха (Якутия) </w:t>
            </w:r>
          </w:p>
          <w:p w:rsidR="00FD5B71" w:rsidRPr="00F80B23" w:rsidRDefault="00FD5B71" w:rsidP="00FD5B71">
            <w:pPr>
              <w:spacing w:after="0" w:line="276" w:lineRule="auto"/>
              <w:jc w:val="center"/>
              <w:rPr>
                <w:rFonts w:ascii="Times New Roman" w:hAnsi="Times New Roman" w:cs="Times New Roman"/>
                <w:sz w:val="24"/>
                <w:szCs w:val="24"/>
              </w:rPr>
            </w:pPr>
            <w:r w:rsidRPr="00F80B23">
              <w:rPr>
                <w:rFonts w:ascii="Times New Roman" w:hAnsi="Times New Roman" w:cs="Times New Roman"/>
                <w:spacing w:val="-1"/>
                <w:sz w:val="24"/>
                <w:szCs w:val="24"/>
              </w:rPr>
              <w:t>«Якутский промышленный техникум им. Т.Г. Десяткина»</w:t>
            </w:r>
          </w:p>
        </w:tc>
      </w:tr>
    </w:tbl>
    <w:p w:rsidR="00FD5B71" w:rsidRPr="00F80B23" w:rsidRDefault="00FD5B71" w:rsidP="00FD5B71">
      <w:pPr>
        <w:suppressLineNumbers/>
        <w:spacing w:after="0" w:line="276" w:lineRule="auto"/>
        <w:ind w:firstLine="851"/>
        <w:jc w:val="center"/>
        <w:rPr>
          <w:rFonts w:ascii="Times New Roman" w:hAnsi="Times New Roman" w:cs="Times New Roman"/>
          <w:sz w:val="24"/>
          <w:szCs w:val="24"/>
          <w:lang w:val="sah-RU"/>
        </w:rPr>
      </w:pPr>
    </w:p>
    <w:p w:rsidR="00FD5B71" w:rsidRPr="00F80B23" w:rsidRDefault="00FD5B71" w:rsidP="00FD5B71">
      <w:pPr>
        <w:spacing w:line="276" w:lineRule="auto"/>
        <w:rPr>
          <w:rFonts w:ascii="Times New Roman" w:hAnsi="Times New Roman" w:cs="Times New Roman"/>
          <w:sz w:val="24"/>
          <w:szCs w:val="24"/>
          <w:lang w:val="sah-RU"/>
        </w:rPr>
      </w:pPr>
    </w:p>
    <w:p w:rsidR="00FD5B71" w:rsidRPr="00F80B23" w:rsidRDefault="00FD5B71" w:rsidP="00FD5B71">
      <w:pPr>
        <w:spacing w:line="276" w:lineRule="auto"/>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FD5B71" w:rsidRPr="00F80B23" w:rsidTr="00FD5B71">
        <w:trPr>
          <w:trHeight w:val="1374"/>
          <w:jc w:val="center"/>
        </w:trPr>
        <w:tc>
          <w:tcPr>
            <w:tcW w:w="5185" w:type="dxa"/>
          </w:tcPr>
          <w:p w:rsidR="00FD5B71" w:rsidRPr="00F80B23" w:rsidRDefault="00FD5B71" w:rsidP="00FD5B71">
            <w:pPr>
              <w:spacing w:line="276" w:lineRule="auto"/>
              <w:rPr>
                <w:rFonts w:ascii="Times New Roman" w:hAnsi="Times New Roman" w:cs="Times New Roman"/>
                <w:sz w:val="24"/>
                <w:szCs w:val="24"/>
              </w:rPr>
            </w:pPr>
          </w:p>
        </w:tc>
        <w:tc>
          <w:tcPr>
            <w:tcW w:w="4868" w:type="dxa"/>
          </w:tcPr>
          <w:p w:rsidR="00FD5B71" w:rsidRPr="00F80B23" w:rsidRDefault="00FD5B71" w:rsidP="00FD5B71">
            <w:pPr>
              <w:spacing w:after="0" w:line="276" w:lineRule="auto"/>
              <w:jc w:val="center"/>
              <w:rPr>
                <w:rFonts w:ascii="Times New Roman" w:hAnsi="Times New Roman" w:cs="Times New Roman"/>
                <w:b/>
                <w:sz w:val="24"/>
                <w:szCs w:val="24"/>
              </w:rPr>
            </w:pPr>
            <w:r w:rsidRPr="00F80B23">
              <w:rPr>
                <w:rFonts w:ascii="Times New Roman" w:hAnsi="Times New Roman" w:cs="Times New Roman"/>
                <w:b/>
                <w:sz w:val="24"/>
                <w:szCs w:val="24"/>
              </w:rPr>
              <w:t>УТВЕРЖДАЮ</w:t>
            </w:r>
          </w:p>
          <w:p w:rsidR="00FD5B71" w:rsidRPr="00F80B23" w:rsidRDefault="00FD5B71" w:rsidP="00FD5B71">
            <w:pPr>
              <w:spacing w:after="0" w:line="276" w:lineRule="auto"/>
              <w:jc w:val="center"/>
              <w:rPr>
                <w:rFonts w:ascii="Times New Roman" w:hAnsi="Times New Roman" w:cs="Times New Roman"/>
                <w:b/>
                <w:bCs/>
                <w:sz w:val="24"/>
                <w:szCs w:val="24"/>
              </w:rPr>
            </w:pPr>
            <w:r w:rsidRPr="00F80B23">
              <w:rPr>
                <w:rFonts w:ascii="Times New Roman" w:hAnsi="Times New Roman" w:cs="Times New Roman"/>
                <w:b/>
                <w:sz w:val="24"/>
                <w:szCs w:val="24"/>
              </w:rPr>
              <w:t>Заместитель директора по УР</w:t>
            </w:r>
          </w:p>
          <w:p w:rsidR="00FD5B71" w:rsidRPr="00F80B23" w:rsidRDefault="00FD5B71" w:rsidP="00FD5B71">
            <w:pPr>
              <w:spacing w:after="0" w:line="276" w:lineRule="auto"/>
              <w:rPr>
                <w:rFonts w:ascii="Times New Roman" w:hAnsi="Times New Roman" w:cs="Times New Roman"/>
                <w:b/>
                <w:bCs/>
                <w:sz w:val="24"/>
                <w:szCs w:val="24"/>
              </w:rPr>
            </w:pPr>
          </w:p>
          <w:p w:rsidR="00FD5B71" w:rsidRPr="00F80B23" w:rsidRDefault="00FD5B71" w:rsidP="00FD5B71">
            <w:pPr>
              <w:spacing w:after="0" w:line="276" w:lineRule="auto"/>
              <w:jc w:val="center"/>
              <w:rPr>
                <w:rFonts w:ascii="Times New Roman" w:hAnsi="Times New Roman" w:cs="Times New Roman"/>
                <w:b/>
                <w:bCs/>
                <w:sz w:val="24"/>
                <w:szCs w:val="24"/>
              </w:rPr>
            </w:pPr>
            <w:r w:rsidRPr="00F80B23">
              <w:rPr>
                <w:rFonts w:ascii="Times New Roman" w:hAnsi="Times New Roman" w:cs="Times New Roman"/>
                <w:b/>
                <w:sz w:val="24"/>
                <w:szCs w:val="24"/>
              </w:rPr>
              <w:t>_________________ С.В. Иванова</w:t>
            </w:r>
          </w:p>
          <w:p w:rsidR="00FD5B71" w:rsidRPr="00F80B23" w:rsidRDefault="00FD5B71" w:rsidP="00FD5B71">
            <w:pPr>
              <w:spacing w:after="0" w:line="276" w:lineRule="auto"/>
              <w:jc w:val="center"/>
              <w:rPr>
                <w:rFonts w:ascii="Times New Roman" w:hAnsi="Times New Roman" w:cs="Times New Roman"/>
                <w:bCs/>
                <w:sz w:val="24"/>
                <w:szCs w:val="24"/>
              </w:rPr>
            </w:pPr>
            <w:r w:rsidRPr="00F80B23">
              <w:rPr>
                <w:rFonts w:ascii="Times New Roman" w:hAnsi="Times New Roman" w:cs="Times New Roman"/>
                <w:b/>
                <w:sz w:val="24"/>
                <w:szCs w:val="24"/>
              </w:rPr>
              <w:t>«_____» __________ 20 ___ г.</w:t>
            </w:r>
          </w:p>
        </w:tc>
      </w:tr>
    </w:tbl>
    <w:p w:rsidR="00FD5B71" w:rsidRPr="00F80B23" w:rsidRDefault="00FD5B71" w:rsidP="00FD5B71">
      <w:pPr>
        <w:pStyle w:val="111"/>
        <w:shd w:val="clear" w:color="auto" w:fill="auto"/>
        <w:spacing w:after="72" w:line="276" w:lineRule="auto"/>
        <w:ind w:left="5560"/>
        <w:rPr>
          <w:rFonts w:ascii="Times New Roman" w:hAnsi="Times New Roman" w:cs="Times New Roman"/>
          <w:sz w:val="24"/>
          <w:szCs w:val="24"/>
          <w:lang w:val="sah-RU"/>
        </w:rPr>
      </w:pPr>
    </w:p>
    <w:p w:rsidR="00FD5B71" w:rsidRPr="00F80B23"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b/>
          <w:caps/>
          <w:sz w:val="24"/>
          <w:szCs w:val="24"/>
        </w:rPr>
      </w:pPr>
    </w:p>
    <w:p w:rsidR="00FD5B71" w:rsidRPr="00F80B23"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caps/>
          <w:sz w:val="24"/>
          <w:szCs w:val="24"/>
        </w:rPr>
      </w:pPr>
    </w:p>
    <w:p w:rsidR="00777EE0" w:rsidRPr="00777EE0" w:rsidRDefault="00777EE0" w:rsidP="00777EE0">
      <w:pPr>
        <w:spacing w:after="0" w:line="240" w:lineRule="auto"/>
        <w:rPr>
          <w:rFonts w:ascii="Times New Roman" w:eastAsia="Calibri" w:hAnsi="Times New Roman" w:cs="Times New Roman"/>
          <w:b/>
          <w:caps/>
          <w:sz w:val="24"/>
          <w:szCs w:val="24"/>
        </w:rPr>
      </w:pPr>
    </w:p>
    <w:p w:rsidR="00777EE0" w:rsidRPr="00777EE0" w:rsidRDefault="00777EE0" w:rsidP="00777EE0">
      <w:pPr>
        <w:spacing w:after="0" w:line="240" w:lineRule="auto"/>
        <w:jc w:val="center"/>
        <w:rPr>
          <w:rFonts w:ascii="Times New Roman" w:eastAsia="Calibri" w:hAnsi="Times New Roman" w:cs="Times New Roman"/>
          <w:b/>
          <w:caps/>
          <w:sz w:val="24"/>
          <w:szCs w:val="24"/>
        </w:rPr>
      </w:pPr>
      <w:r w:rsidRPr="00777EE0">
        <w:rPr>
          <w:rFonts w:ascii="Times New Roman" w:eastAsia="Calibri" w:hAnsi="Times New Roman" w:cs="Times New Roman"/>
          <w:b/>
          <w:caps/>
          <w:sz w:val="24"/>
          <w:szCs w:val="24"/>
        </w:rPr>
        <w:t>Рабочая ПРОГРАММа УЧЕБНОЙ ДИСЦИПЛИНЫ</w:t>
      </w:r>
    </w:p>
    <w:p w:rsidR="00777EE0" w:rsidRPr="00777EE0" w:rsidRDefault="00777EE0" w:rsidP="00777EE0">
      <w:pPr>
        <w:spacing w:after="0" w:line="240" w:lineRule="auto"/>
        <w:jc w:val="center"/>
        <w:rPr>
          <w:rFonts w:ascii="Times New Roman" w:eastAsia="Calibri" w:hAnsi="Times New Roman" w:cs="Times New Roman"/>
          <w:b/>
          <w:bCs/>
          <w:sz w:val="28"/>
          <w:szCs w:val="28"/>
        </w:rPr>
      </w:pPr>
      <w:r w:rsidRPr="00777EE0">
        <w:rPr>
          <w:rFonts w:ascii="Times New Roman" w:eastAsia="Calibri" w:hAnsi="Times New Roman" w:cs="Times New Roman"/>
          <w:b/>
          <w:bCs/>
          <w:sz w:val="24"/>
          <w:szCs w:val="24"/>
        </w:rPr>
        <w:t>ОП 11.</w:t>
      </w:r>
      <w:r w:rsidRPr="00777EE0">
        <w:rPr>
          <w:rFonts w:ascii="Times New Roman" w:eastAsia="Times New Roman" w:hAnsi="Times New Roman" w:cs="Times New Roman"/>
          <w:lang w:eastAsia="ru-RU" w:bidi="ru-RU"/>
        </w:rPr>
        <w:t xml:space="preserve"> </w:t>
      </w:r>
      <w:r w:rsidRPr="00777EE0">
        <w:rPr>
          <w:rFonts w:ascii="Times New Roman" w:eastAsia="Calibri" w:hAnsi="Times New Roman" w:cs="Times New Roman"/>
          <w:b/>
          <w:bCs/>
          <w:sz w:val="24"/>
          <w:szCs w:val="24"/>
        </w:rPr>
        <w:t>ПСИХОЛОГИЯ ОБЩЕНИЯ/ ПСИХОЛОГИЯ ЛИЧНОСТИ И ПРОФЕССИОНАЛЬНОЕ САМООПРЕДЕЛЕНИЕ</w:t>
      </w:r>
    </w:p>
    <w:p w:rsidR="00FD5B71" w:rsidRPr="00F80B23" w:rsidRDefault="00FD5B71" w:rsidP="00FD5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hAnsi="Times New Roman" w:cs="Times New Roman"/>
          <w:b/>
          <w:sz w:val="24"/>
          <w:szCs w:val="24"/>
        </w:rPr>
      </w:pPr>
      <w:r w:rsidRPr="00F80B23">
        <w:rPr>
          <w:rFonts w:ascii="Times New Roman" w:hAnsi="Times New Roman" w:cs="Times New Roman"/>
          <w:b/>
          <w:sz w:val="24"/>
          <w:szCs w:val="24"/>
        </w:rPr>
        <w:t xml:space="preserve">программы подготовки квалифицированных рабочих, служащих среднего профессионального образования </w:t>
      </w:r>
    </w:p>
    <w:p w:rsidR="00FD5B71" w:rsidRPr="00F80B23" w:rsidRDefault="00FD5B71" w:rsidP="00FD5B71">
      <w:pPr>
        <w:spacing w:after="0" w:line="276" w:lineRule="auto"/>
        <w:jc w:val="center"/>
        <w:rPr>
          <w:rFonts w:ascii="Times New Roman" w:hAnsi="Times New Roman" w:cs="Times New Roman"/>
          <w:b/>
          <w:sz w:val="24"/>
          <w:szCs w:val="24"/>
        </w:rPr>
      </w:pPr>
      <w:r w:rsidRPr="00F80B23">
        <w:rPr>
          <w:rFonts w:ascii="Times New Roman" w:hAnsi="Times New Roman" w:cs="Times New Roman"/>
          <w:b/>
          <w:sz w:val="24"/>
          <w:szCs w:val="24"/>
        </w:rPr>
        <w:t xml:space="preserve">по профессии </w:t>
      </w:r>
    </w:p>
    <w:p w:rsidR="00A44DA1" w:rsidRPr="00F80B23" w:rsidRDefault="00A44DA1" w:rsidP="00A44D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sz w:val="24"/>
          <w:szCs w:val="24"/>
          <w:lang w:val="sah-RU"/>
        </w:rPr>
      </w:pPr>
      <w:bookmarkStart w:id="1" w:name="_Hlk149496512"/>
      <w:r w:rsidRPr="00F80B23">
        <w:rPr>
          <w:rFonts w:ascii="Times New Roman" w:hAnsi="Times New Roman" w:cs="Times New Roman"/>
          <w:b/>
          <w:sz w:val="24"/>
          <w:szCs w:val="24"/>
          <w:lang w:val="sah-RU"/>
        </w:rPr>
        <w:t>08.01.31 Электромонтажник электрических сетей и электрооборудования</w:t>
      </w:r>
    </w:p>
    <w:bookmarkEnd w:id="1"/>
    <w:p w:rsidR="00A44DA1" w:rsidRPr="00F80B23" w:rsidRDefault="00A44DA1" w:rsidP="00A44DA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44DA1" w:rsidRPr="00F80B23" w:rsidRDefault="00A44DA1" w:rsidP="00A44DA1">
      <w:pPr>
        <w:shd w:val="clear" w:color="auto" w:fill="FFFFFF"/>
        <w:tabs>
          <w:tab w:val="left" w:leader="underscore" w:pos="9926"/>
        </w:tabs>
        <w:spacing w:line="360" w:lineRule="auto"/>
        <w:rPr>
          <w:rFonts w:ascii="Times New Roman" w:hAnsi="Times New Roman" w:cs="Times New Roman"/>
          <w:b/>
          <w:sz w:val="24"/>
          <w:szCs w:val="24"/>
        </w:rPr>
      </w:pPr>
      <w:proofErr w:type="spellStart"/>
      <w:r w:rsidRPr="00F80B23">
        <w:rPr>
          <w:rFonts w:ascii="Times New Roman" w:hAnsi="Times New Roman" w:cs="Times New Roman"/>
          <w:b/>
          <w:bCs/>
          <w:sz w:val="24"/>
          <w:szCs w:val="24"/>
        </w:rPr>
        <w:t>Квалификаци</w:t>
      </w:r>
      <w:proofErr w:type="spellEnd"/>
      <w:r w:rsidRPr="00F80B23">
        <w:rPr>
          <w:rFonts w:ascii="Times New Roman" w:hAnsi="Times New Roman" w:cs="Times New Roman"/>
          <w:b/>
          <w:bCs/>
          <w:sz w:val="24"/>
          <w:szCs w:val="24"/>
          <w:lang w:val="sah-RU"/>
        </w:rPr>
        <w:t>я</w:t>
      </w:r>
      <w:r w:rsidRPr="00F80B23">
        <w:rPr>
          <w:rFonts w:ascii="Times New Roman" w:hAnsi="Times New Roman" w:cs="Times New Roman"/>
          <w:b/>
          <w:bCs/>
          <w:sz w:val="24"/>
          <w:szCs w:val="24"/>
        </w:rPr>
        <w:t xml:space="preserve">:  </w:t>
      </w:r>
      <w:r w:rsidRPr="00F80B23">
        <w:rPr>
          <w:rFonts w:ascii="Times New Roman" w:hAnsi="Times New Roman" w:cs="Times New Roman"/>
          <w:b/>
          <w:bCs/>
          <w:sz w:val="24"/>
          <w:szCs w:val="24"/>
          <w:lang w:val="sah-RU"/>
        </w:rPr>
        <w:t xml:space="preserve">Электромонтажник </w:t>
      </w:r>
    </w:p>
    <w:p w:rsidR="00021E29" w:rsidRPr="00F80B23" w:rsidRDefault="00021E29" w:rsidP="00021E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4"/>
          <w:szCs w:val="24"/>
        </w:rPr>
      </w:pPr>
    </w:p>
    <w:p w:rsidR="00021E29" w:rsidRPr="00F80B23" w:rsidRDefault="00021E29" w:rsidP="00021E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sz w:val="24"/>
          <w:szCs w:val="24"/>
        </w:rPr>
      </w:pPr>
    </w:p>
    <w:p w:rsidR="00FD5B71" w:rsidRPr="00F80B23"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cs="Times New Roman"/>
          <w:b/>
          <w:sz w:val="24"/>
          <w:szCs w:val="24"/>
        </w:rPr>
      </w:pPr>
    </w:p>
    <w:p w:rsidR="00FD5B71" w:rsidRPr="00F80B23" w:rsidRDefault="00FD5B71" w:rsidP="00FD5B71">
      <w:pPr>
        <w:spacing w:line="276" w:lineRule="auto"/>
        <w:jc w:val="center"/>
        <w:rPr>
          <w:rFonts w:ascii="Times New Roman" w:hAnsi="Times New Roman" w:cs="Times New Roman"/>
          <w:b/>
          <w:sz w:val="24"/>
          <w:szCs w:val="24"/>
        </w:rPr>
      </w:pPr>
    </w:p>
    <w:p w:rsidR="00FD5B71" w:rsidRPr="00F80B23" w:rsidRDefault="00FD5B71" w:rsidP="00FD5B71">
      <w:pPr>
        <w:spacing w:line="276" w:lineRule="auto"/>
        <w:jc w:val="center"/>
        <w:rPr>
          <w:rFonts w:ascii="Times New Roman" w:hAnsi="Times New Roman" w:cs="Times New Roman"/>
          <w:b/>
          <w:sz w:val="24"/>
          <w:szCs w:val="24"/>
        </w:rPr>
      </w:pPr>
    </w:p>
    <w:p w:rsidR="00FD5B71" w:rsidRPr="00F80B23" w:rsidRDefault="00FD5B71" w:rsidP="00FD5B71">
      <w:pPr>
        <w:spacing w:line="276" w:lineRule="auto"/>
        <w:jc w:val="center"/>
        <w:rPr>
          <w:rFonts w:ascii="Times New Roman" w:hAnsi="Times New Roman" w:cs="Times New Roman"/>
          <w:b/>
          <w:sz w:val="24"/>
          <w:szCs w:val="24"/>
        </w:rPr>
      </w:pPr>
    </w:p>
    <w:p w:rsidR="00A44DA1" w:rsidRPr="00F80B23" w:rsidRDefault="00A44DA1" w:rsidP="00FD5B71">
      <w:pPr>
        <w:spacing w:line="276" w:lineRule="auto"/>
        <w:jc w:val="center"/>
        <w:rPr>
          <w:rFonts w:ascii="Times New Roman" w:hAnsi="Times New Roman" w:cs="Times New Roman"/>
          <w:b/>
          <w:sz w:val="24"/>
          <w:szCs w:val="24"/>
        </w:rPr>
      </w:pPr>
    </w:p>
    <w:p w:rsidR="00A44DA1" w:rsidRPr="00F80B23" w:rsidRDefault="00A44DA1" w:rsidP="00FD5B71">
      <w:pPr>
        <w:spacing w:line="276" w:lineRule="auto"/>
        <w:jc w:val="center"/>
        <w:rPr>
          <w:rFonts w:ascii="Times New Roman" w:hAnsi="Times New Roman" w:cs="Times New Roman"/>
          <w:b/>
          <w:sz w:val="24"/>
          <w:szCs w:val="24"/>
        </w:rPr>
      </w:pPr>
    </w:p>
    <w:p w:rsidR="00FD5B71" w:rsidRPr="00F80B23" w:rsidRDefault="00FD5B71" w:rsidP="00FD5B71">
      <w:pPr>
        <w:spacing w:line="276" w:lineRule="auto"/>
        <w:jc w:val="center"/>
        <w:rPr>
          <w:rFonts w:ascii="Times New Roman" w:hAnsi="Times New Roman" w:cs="Times New Roman"/>
          <w:b/>
          <w:sz w:val="24"/>
          <w:szCs w:val="24"/>
        </w:rPr>
      </w:pPr>
    </w:p>
    <w:p w:rsidR="00FD5B71" w:rsidRPr="00F80B23" w:rsidRDefault="00FD5B71" w:rsidP="00FD5B71">
      <w:pPr>
        <w:spacing w:line="276" w:lineRule="auto"/>
        <w:jc w:val="center"/>
        <w:rPr>
          <w:rFonts w:ascii="Times New Roman" w:hAnsi="Times New Roman" w:cs="Times New Roman"/>
          <w:b/>
          <w:sz w:val="24"/>
          <w:szCs w:val="24"/>
        </w:rPr>
      </w:pPr>
    </w:p>
    <w:p w:rsidR="00FD5B71" w:rsidRPr="00F80B23" w:rsidRDefault="00FD5B71" w:rsidP="00FD5B71">
      <w:pPr>
        <w:spacing w:line="276" w:lineRule="auto"/>
        <w:jc w:val="center"/>
        <w:rPr>
          <w:rFonts w:ascii="Times New Roman" w:hAnsi="Times New Roman" w:cs="Times New Roman"/>
          <w:b/>
          <w:sz w:val="24"/>
          <w:szCs w:val="24"/>
        </w:rPr>
      </w:pPr>
    </w:p>
    <w:p w:rsidR="00FD5B71" w:rsidRPr="00F80B23" w:rsidRDefault="00FD5B71" w:rsidP="00FD5B71">
      <w:pPr>
        <w:spacing w:line="276" w:lineRule="auto"/>
        <w:jc w:val="center"/>
        <w:rPr>
          <w:rFonts w:ascii="Times New Roman" w:hAnsi="Times New Roman" w:cs="Times New Roman"/>
          <w:b/>
          <w:sz w:val="24"/>
          <w:szCs w:val="24"/>
        </w:rPr>
      </w:pPr>
      <w:r w:rsidRPr="00F80B23">
        <w:rPr>
          <w:rFonts w:ascii="Times New Roman" w:hAnsi="Times New Roman" w:cs="Times New Roman"/>
          <w:b/>
          <w:sz w:val="24"/>
          <w:szCs w:val="24"/>
        </w:rPr>
        <w:t>Якутск, 2023</w:t>
      </w:r>
    </w:p>
    <w:p w:rsidR="00C43181" w:rsidRPr="00F80B23" w:rsidRDefault="00C43181"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cs="Times New Roman"/>
          <w:bCs/>
          <w:sz w:val="24"/>
          <w:szCs w:val="24"/>
        </w:rPr>
      </w:pPr>
      <w:r w:rsidRPr="00F80B23">
        <w:rPr>
          <w:rFonts w:ascii="Times New Roman" w:hAnsi="Times New Roman" w:cs="Times New Roman"/>
          <w:bCs/>
          <w:sz w:val="24"/>
          <w:szCs w:val="24"/>
        </w:rPr>
        <w:lastRenderedPageBreak/>
        <w:t xml:space="preserve">Рабочая программа учебной дисциплины психология общения разработана на основе федерального государственного образовательного стандарта (далее – </w:t>
      </w:r>
      <w:proofErr w:type="spellStart"/>
      <w:r w:rsidRPr="00F80B23">
        <w:rPr>
          <w:rFonts w:ascii="Times New Roman" w:hAnsi="Times New Roman" w:cs="Times New Roman"/>
          <w:bCs/>
          <w:sz w:val="24"/>
          <w:szCs w:val="24"/>
        </w:rPr>
        <w:t>фгос</w:t>
      </w:r>
      <w:proofErr w:type="spellEnd"/>
      <w:r w:rsidRPr="00F80B23">
        <w:rPr>
          <w:rFonts w:ascii="Times New Roman" w:hAnsi="Times New Roman" w:cs="Times New Roman"/>
          <w:bCs/>
          <w:sz w:val="24"/>
          <w:szCs w:val="24"/>
        </w:rPr>
        <w:t xml:space="preserve">) по специальности среднего профессионального образования (далее </w:t>
      </w:r>
      <w:proofErr w:type="spellStart"/>
      <w:r w:rsidRPr="00F80B23">
        <w:rPr>
          <w:rFonts w:ascii="Times New Roman" w:hAnsi="Times New Roman" w:cs="Times New Roman"/>
          <w:bCs/>
          <w:sz w:val="24"/>
          <w:szCs w:val="24"/>
        </w:rPr>
        <w:t>спо</w:t>
      </w:r>
      <w:proofErr w:type="spellEnd"/>
      <w:r w:rsidRPr="00F80B23">
        <w:rPr>
          <w:rFonts w:ascii="Times New Roman" w:hAnsi="Times New Roman" w:cs="Times New Roman"/>
          <w:bCs/>
          <w:sz w:val="24"/>
          <w:szCs w:val="24"/>
        </w:rPr>
        <w:t>) 08.01.31 Электромонтажник электрических сетей и электрооборудования, входящей в состав укрупненной группы специальностей среднего профессионального образования 08.01.31 Электромонтажник электрических сетей и электрооборудования.</w:t>
      </w:r>
    </w:p>
    <w:p w:rsidR="00C43181" w:rsidRPr="00F80B23" w:rsidRDefault="00C43181"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cs="Times New Roman"/>
          <w:b/>
          <w:sz w:val="24"/>
          <w:szCs w:val="24"/>
        </w:rPr>
      </w:pPr>
    </w:p>
    <w:p w:rsidR="00674A46" w:rsidRPr="00F80B23" w:rsidRDefault="00674A46"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cs="Times New Roman"/>
          <w:kern w:val="36"/>
          <w:sz w:val="24"/>
          <w:szCs w:val="24"/>
          <w:lang w:val="sah-RU"/>
        </w:rPr>
      </w:pPr>
      <w:r w:rsidRPr="00F80B23">
        <w:rPr>
          <w:rFonts w:ascii="Times New Roman" w:hAnsi="Times New Roman" w:cs="Times New Roman"/>
          <w:b/>
          <w:kern w:val="36"/>
          <w:sz w:val="24"/>
          <w:szCs w:val="24"/>
        </w:rPr>
        <w:t>Организация–разработчик:</w:t>
      </w:r>
      <w:r w:rsidRPr="00F80B23">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F80B23">
        <w:rPr>
          <w:rFonts w:ascii="Times New Roman" w:hAnsi="Times New Roman" w:cs="Times New Roman"/>
          <w:kern w:val="36"/>
          <w:sz w:val="24"/>
          <w:szCs w:val="24"/>
          <w:lang w:val="sah-RU"/>
        </w:rPr>
        <w:t>.</w:t>
      </w:r>
    </w:p>
    <w:p w:rsidR="00674A46" w:rsidRPr="00F80B23" w:rsidRDefault="00674A46"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cs="Times New Roman"/>
          <w:kern w:val="36"/>
          <w:sz w:val="24"/>
          <w:szCs w:val="24"/>
          <w:lang w:val="sah-RU"/>
        </w:rPr>
      </w:pPr>
    </w:p>
    <w:p w:rsidR="00674A46" w:rsidRPr="00F80B23" w:rsidRDefault="00674A46"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cs="Times New Roman"/>
          <w:b/>
          <w:kern w:val="36"/>
          <w:sz w:val="24"/>
          <w:szCs w:val="24"/>
        </w:rPr>
      </w:pPr>
      <w:r w:rsidRPr="00F80B23">
        <w:rPr>
          <w:rFonts w:ascii="Times New Roman" w:hAnsi="Times New Roman" w:cs="Times New Roman"/>
          <w:b/>
          <w:kern w:val="36"/>
          <w:sz w:val="24"/>
          <w:szCs w:val="24"/>
        </w:rPr>
        <w:t>Разработчик:</w:t>
      </w:r>
    </w:p>
    <w:p w:rsidR="00674A46" w:rsidRPr="00F80B23" w:rsidRDefault="00C43181"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cs="Times New Roman"/>
          <w:kern w:val="36"/>
          <w:sz w:val="24"/>
          <w:szCs w:val="24"/>
        </w:rPr>
      </w:pPr>
      <w:r w:rsidRPr="00F80B23">
        <w:rPr>
          <w:rFonts w:ascii="Times New Roman" w:hAnsi="Times New Roman" w:cs="Times New Roman"/>
          <w:kern w:val="36"/>
          <w:sz w:val="24"/>
          <w:szCs w:val="24"/>
        </w:rPr>
        <w:t xml:space="preserve">Старостина Каролина </w:t>
      </w:r>
      <w:proofErr w:type="spellStart"/>
      <w:r w:rsidRPr="00F80B23">
        <w:rPr>
          <w:rFonts w:ascii="Times New Roman" w:hAnsi="Times New Roman" w:cs="Times New Roman"/>
          <w:kern w:val="36"/>
          <w:sz w:val="24"/>
          <w:szCs w:val="24"/>
        </w:rPr>
        <w:t>Поликарповн</w:t>
      </w:r>
      <w:proofErr w:type="gramStart"/>
      <w:r w:rsidRPr="00F80B23">
        <w:rPr>
          <w:rFonts w:ascii="Times New Roman" w:hAnsi="Times New Roman" w:cs="Times New Roman"/>
          <w:kern w:val="36"/>
          <w:sz w:val="24"/>
          <w:szCs w:val="24"/>
        </w:rPr>
        <w:t>а</w:t>
      </w:r>
      <w:proofErr w:type="spellEnd"/>
      <w:r w:rsidRPr="00F80B23">
        <w:rPr>
          <w:rFonts w:ascii="Times New Roman" w:hAnsi="Times New Roman" w:cs="Times New Roman"/>
          <w:kern w:val="36"/>
          <w:sz w:val="24"/>
          <w:szCs w:val="24"/>
        </w:rPr>
        <w:t>-</w:t>
      </w:r>
      <w:proofErr w:type="gramEnd"/>
      <w:r w:rsidRPr="00F80B23">
        <w:rPr>
          <w:rFonts w:ascii="Times New Roman" w:hAnsi="Times New Roman" w:cs="Times New Roman"/>
          <w:kern w:val="36"/>
          <w:sz w:val="24"/>
          <w:szCs w:val="24"/>
        </w:rPr>
        <w:t xml:space="preserve"> педагог- психолог.</w:t>
      </w:r>
    </w:p>
    <w:p w:rsidR="00674A46" w:rsidRPr="00F80B23" w:rsidRDefault="00674A46"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674A46" w:rsidRPr="00F80B23" w:rsidRDefault="00674A46"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674A46" w:rsidRPr="00F80B23" w:rsidRDefault="00674A46"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74A46" w:rsidRPr="00F80B23" w:rsidTr="00077757">
        <w:tc>
          <w:tcPr>
            <w:tcW w:w="4785" w:type="dxa"/>
          </w:tcPr>
          <w:p w:rsidR="00674A46" w:rsidRPr="00F80B23" w:rsidRDefault="00674A46" w:rsidP="00077757">
            <w:pPr>
              <w:jc w:val="both"/>
              <w:rPr>
                <w:rFonts w:ascii="Times New Roman" w:hAnsi="Times New Roman" w:cs="Times New Roman"/>
                <w:bCs/>
                <w:sz w:val="24"/>
                <w:szCs w:val="24"/>
              </w:rPr>
            </w:pPr>
            <w:r w:rsidRPr="00F80B23">
              <w:rPr>
                <w:rFonts w:ascii="Times New Roman" w:hAnsi="Times New Roman" w:cs="Times New Roman"/>
                <w:bCs/>
                <w:sz w:val="24"/>
                <w:szCs w:val="24"/>
              </w:rPr>
              <w:t xml:space="preserve">РАССМОТРЕНО                    </w:t>
            </w:r>
          </w:p>
          <w:p w:rsidR="00674A46" w:rsidRPr="00F80B23" w:rsidRDefault="00674A46" w:rsidP="00077757">
            <w:pPr>
              <w:tabs>
                <w:tab w:val="left" w:pos="-284"/>
              </w:tabs>
              <w:jc w:val="both"/>
              <w:rPr>
                <w:rFonts w:ascii="Times New Roman" w:hAnsi="Times New Roman" w:cs="Times New Roman"/>
                <w:sz w:val="24"/>
                <w:szCs w:val="24"/>
              </w:rPr>
            </w:pPr>
            <w:r w:rsidRPr="00F80B23">
              <w:rPr>
                <w:rFonts w:ascii="Times New Roman" w:hAnsi="Times New Roman" w:cs="Times New Roman"/>
                <w:sz w:val="24"/>
                <w:szCs w:val="24"/>
              </w:rPr>
              <w:t xml:space="preserve">на заседании </w:t>
            </w:r>
            <w:proofErr w:type="gramStart"/>
            <w:r w:rsidRPr="00F80B23">
              <w:rPr>
                <w:rFonts w:ascii="Times New Roman" w:hAnsi="Times New Roman" w:cs="Times New Roman"/>
                <w:sz w:val="24"/>
                <w:szCs w:val="24"/>
              </w:rPr>
              <w:t>предметно-цикловой</w:t>
            </w:r>
            <w:proofErr w:type="gramEnd"/>
            <w:r w:rsidRPr="00F80B23">
              <w:rPr>
                <w:rFonts w:ascii="Times New Roman" w:hAnsi="Times New Roman" w:cs="Times New Roman"/>
                <w:sz w:val="24"/>
                <w:szCs w:val="24"/>
              </w:rPr>
              <w:t xml:space="preserve"> </w:t>
            </w:r>
          </w:p>
          <w:p w:rsidR="00674A46" w:rsidRPr="00F80B23" w:rsidRDefault="00674A46" w:rsidP="00077757">
            <w:pPr>
              <w:tabs>
                <w:tab w:val="left" w:pos="-284"/>
              </w:tabs>
              <w:jc w:val="both"/>
              <w:rPr>
                <w:rFonts w:ascii="Times New Roman" w:hAnsi="Times New Roman" w:cs="Times New Roman"/>
                <w:sz w:val="24"/>
                <w:szCs w:val="24"/>
              </w:rPr>
            </w:pPr>
            <w:r w:rsidRPr="00F80B23">
              <w:rPr>
                <w:rFonts w:ascii="Times New Roman" w:hAnsi="Times New Roman" w:cs="Times New Roman"/>
                <w:sz w:val="24"/>
                <w:szCs w:val="24"/>
              </w:rPr>
              <w:t xml:space="preserve">комиссии </w:t>
            </w:r>
            <w:r w:rsidRPr="00F80B23">
              <w:rPr>
                <w:rFonts w:ascii="Times New Roman" w:hAnsi="Times New Roman" w:cs="Times New Roman"/>
                <w:sz w:val="24"/>
                <w:szCs w:val="24"/>
                <w:lang w:val="sah-RU"/>
              </w:rPr>
              <w:t>строителей</w:t>
            </w:r>
            <w:r w:rsidRPr="00F80B23">
              <w:rPr>
                <w:rFonts w:ascii="Times New Roman" w:hAnsi="Times New Roman" w:cs="Times New Roman"/>
                <w:sz w:val="24"/>
                <w:szCs w:val="24"/>
              </w:rPr>
              <w:t xml:space="preserve">    </w:t>
            </w:r>
          </w:p>
          <w:p w:rsidR="00674A46" w:rsidRPr="00F80B23" w:rsidRDefault="00674A46" w:rsidP="00077757">
            <w:pPr>
              <w:tabs>
                <w:tab w:val="left" w:pos="-284"/>
              </w:tabs>
              <w:jc w:val="both"/>
              <w:rPr>
                <w:rFonts w:ascii="Times New Roman" w:hAnsi="Times New Roman" w:cs="Times New Roman"/>
                <w:sz w:val="24"/>
                <w:szCs w:val="24"/>
              </w:rPr>
            </w:pPr>
            <w:r w:rsidRPr="00F80B23">
              <w:rPr>
                <w:rFonts w:ascii="Times New Roman" w:hAnsi="Times New Roman" w:cs="Times New Roman"/>
                <w:sz w:val="24"/>
                <w:szCs w:val="24"/>
              </w:rPr>
              <w:t>Протокол № ___ от ________ 202  г.</w:t>
            </w:r>
          </w:p>
          <w:p w:rsidR="00674A46" w:rsidRPr="00F80B23" w:rsidRDefault="00674A46" w:rsidP="00077757">
            <w:pPr>
              <w:tabs>
                <w:tab w:val="left" w:pos="-284"/>
              </w:tabs>
              <w:jc w:val="both"/>
              <w:rPr>
                <w:rFonts w:ascii="Times New Roman" w:hAnsi="Times New Roman" w:cs="Times New Roman"/>
                <w:sz w:val="24"/>
                <w:szCs w:val="24"/>
              </w:rPr>
            </w:pPr>
            <w:r w:rsidRPr="00F80B23">
              <w:rPr>
                <w:rFonts w:ascii="Times New Roman" w:hAnsi="Times New Roman" w:cs="Times New Roman"/>
                <w:sz w:val="24"/>
                <w:szCs w:val="24"/>
              </w:rPr>
              <w:t xml:space="preserve">Председатель ПЦК </w:t>
            </w:r>
          </w:p>
          <w:p w:rsidR="00674A46" w:rsidRPr="00F80B23" w:rsidRDefault="00674A46" w:rsidP="00077757">
            <w:pPr>
              <w:jc w:val="both"/>
              <w:rPr>
                <w:rFonts w:ascii="Times New Roman" w:hAnsi="Times New Roman" w:cs="Times New Roman"/>
                <w:bCs/>
                <w:sz w:val="24"/>
                <w:szCs w:val="24"/>
                <w:lang w:val="sah-RU"/>
              </w:rPr>
            </w:pPr>
            <w:r w:rsidRPr="00F80B23">
              <w:rPr>
                <w:rFonts w:ascii="Times New Roman" w:hAnsi="Times New Roman" w:cs="Times New Roman"/>
                <w:sz w:val="24"/>
                <w:szCs w:val="24"/>
              </w:rPr>
              <w:t>________________</w:t>
            </w:r>
            <w:r w:rsidRPr="00F80B23">
              <w:rPr>
                <w:rFonts w:ascii="Times New Roman" w:hAnsi="Times New Roman" w:cs="Times New Roman"/>
                <w:sz w:val="24"/>
                <w:szCs w:val="24"/>
                <w:lang w:val="sah-RU"/>
              </w:rPr>
              <w:t xml:space="preserve"> </w:t>
            </w:r>
          </w:p>
          <w:p w:rsidR="00674A46" w:rsidRPr="00F80B23" w:rsidRDefault="00674A46" w:rsidP="00077757">
            <w:pPr>
              <w:tabs>
                <w:tab w:val="left" w:pos="0"/>
              </w:tabs>
              <w:suppressAutoHyphens/>
              <w:jc w:val="both"/>
              <w:rPr>
                <w:rFonts w:ascii="Times New Roman" w:hAnsi="Times New Roman" w:cs="Times New Roman"/>
                <w:sz w:val="24"/>
                <w:szCs w:val="24"/>
              </w:rPr>
            </w:pPr>
          </w:p>
          <w:p w:rsidR="00674A46" w:rsidRPr="00F80B23" w:rsidRDefault="00674A46" w:rsidP="00077757">
            <w:pPr>
              <w:tabs>
                <w:tab w:val="left" w:pos="0"/>
              </w:tabs>
              <w:suppressAutoHyphens/>
              <w:jc w:val="both"/>
              <w:rPr>
                <w:rFonts w:ascii="Times New Roman" w:hAnsi="Times New Roman" w:cs="Times New Roman"/>
                <w:sz w:val="24"/>
                <w:szCs w:val="24"/>
              </w:rPr>
            </w:pPr>
          </w:p>
        </w:tc>
        <w:tc>
          <w:tcPr>
            <w:tcW w:w="4786" w:type="dxa"/>
          </w:tcPr>
          <w:p w:rsidR="00674A46" w:rsidRPr="00F80B23" w:rsidRDefault="00674A46" w:rsidP="00077757">
            <w:pPr>
              <w:tabs>
                <w:tab w:val="left" w:pos="0"/>
              </w:tabs>
              <w:suppressAutoHyphens/>
              <w:jc w:val="both"/>
              <w:rPr>
                <w:rFonts w:ascii="Times New Roman" w:hAnsi="Times New Roman" w:cs="Times New Roman"/>
                <w:sz w:val="24"/>
                <w:szCs w:val="24"/>
              </w:rPr>
            </w:pPr>
            <w:r w:rsidRPr="00F80B23">
              <w:rPr>
                <w:rFonts w:ascii="Times New Roman" w:hAnsi="Times New Roman" w:cs="Times New Roman"/>
                <w:sz w:val="24"/>
                <w:szCs w:val="24"/>
              </w:rPr>
              <w:t>ОДОБРЕНО И РЕКОМЕНДОВАНО</w:t>
            </w:r>
          </w:p>
          <w:p w:rsidR="00674A46" w:rsidRPr="00F80B23" w:rsidRDefault="00674A46" w:rsidP="00077757">
            <w:pPr>
              <w:tabs>
                <w:tab w:val="left" w:pos="0"/>
              </w:tabs>
              <w:suppressAutoHyphens/>
              <w:jc w:val="both"/>
              <w:rPr>
                <w:rFonts w:ascii="Times New Roman" w:hAnsi="Times New Roman" w:cs="Times New Roman"/>
                <w:sz w:val="24"/>
                <w:szCs w:val="24"/>
              </w:rPr>
            </w:pPr>
            <w:r w:rsidRPr="00F80B23">
              <w:rPr>
                <w:rFonts w:ascii="Times New Roman" w:hAnsi="Times New Roman" w:cs="Times New Roman"/>
                <w:sz w:val="24"/>
                <w:szCs w:val="24"/>
              </w:rPr>
              <w:t>Методическим советом ГАПОУ Р</w:t>
            </w:r>
            <w:proofErr w:type="gramStart"/>
            <w:r w:rsidRPr="00F80B23">
              <w:rPr>
                <w:rFonts w:ascii="Times New Roman" w:hAnsi="Times New Roman" w:cs="Times New Roman"/>
                <w:sz w:val="24"/>
                <w:szCs w:val="24"/>
              </w:rPr>
              <w:t>С(</w:t>
            </w:r>
            <w:proofErr w:type="gramEnd"/>
            <w:r w:rsidRPr="00F80B23">
              <w:rPr>
                <w:rFonts w:ascii="Times New Roman" w:hAnsi="Times New Roman" w:cs="Times New Roman"/>
                <w:sz w:val="24"/>
                <w:szCs w:val="24"/>
              </w:rPr>
              <w:t>Я) ЯПТ</w:t>
            </w:r>
          </w:p>
          <w:p w:rsidR="00674A46" w:rsidRPr="00F80B23" w:rsidRDefault="00674A46" w:rsidP="00077757">
            <w:pPr>
              <w:tabs>
                <w:tab w:val="left" w:pos="-284"/>
              </w:tabs>
              <w:jc w:val="both"/>
              <w:rPr>
                <w:rFonts w:ascii="Times New Roman" w:hAnsi="Times New Roman" w:cs="Times New Roman"/>
                <w:sz w:val="24"/>
                <w:szCs w:val="24"/>
              </w:rPr>
            </w:pPr>
            <w:r w:rsidRPr="00F80B23">
              <w:rPr>
                <w:rFonts w:ascii="Times New Roman" w:hAnsi="Times New Roman" w:cs="Times New Roman"/>
                <w:sz w:val="24"/>
                <w:szCs w:val="24"/>
              </w:rPr>
              <w:t xml:space="preserve"> Протокол № ___ от ________ 202  </w:t>
            </w:r>
            <w:r w:rsidRPr="00F80B23">
              <w:rPr>
                <w:rFonts w:ascii="Times New Roman" w:hAnsi="Times New Roman" w:cs="Times New Roman"/>
                <w:sz w:val="24"/>
                <w:szCs w:val="24"/>
                <w:lang w:val="sah-RU"/>
              </w:rPr>
              <w:t xml:space="preserve"> </w:t>
            </w:r>
            <w:r w:rsidRPr="00F80B23">
              <w:rPr>
                <w:rFonts w:ascii="Times New Roman" w:hAnsi="Times New Roman" w:cs="Times New Roman"/>
                <w:sz w:val="24"/>
                <w:szCs w:val="24"/>
              </w:rPr>
              <w:t>г.</w:t>
            </w:r>
          </w:p>
          <w:p w:rsidR="00674A46" w:rsidRPr="00F80B23" w:rsidRDefault="00674A46" w:rsidP="00077757">
            <w:pPr>
              <w:tabs>
                <w:tab w:val="left" w:pos="-284"/>
              </w:tabs>
              <w:jc w:val="both"/>
              <w:rPr>
                <w:rFonts w:ascii="Times New Roman" w:hAnsi="Times New Roman" w:cs="Times New Roman"/>
                <w:sz w:val="24"/>
                <w:szCs w:val="24"/>
              </w:rPr>
            </w:pPr>
            <w:r w:rsidRPr="00F80B23">
              <w:rPr>
                <w:rFonts w:ascii="Times New Roman" w:hAnsi="Times New Roman" w:cs="Times New Roman"/>
                <w:sz w:val="24"/>
                <w:szCs w:val="24"/>
              </w:rPr>
              <w:t xml:space="preserve">Председатель МС </w:t>
            </w:r>
          </w:p>
          <w:p w:rsidR="00674A46" w:rsidRPr="00F80B23" w:rsidRDefault="00674A46" w:rsidP="00077757">
            <w:pPr>
              <w:jc w:val="both"/>
              <w:rPr>
                <w:rFonts w:ascii="Times New Roman" w:hAnsi="Times New Roman" w:cs="Times New Roman"/>
                <w:bCs/>
                <w:sz w:val="24"/>
                <w:szCs w:val="24"/>
              </w:rPr>
            </w:pPr>
            <w:r w:rsidRPr="00F80B23">
              <w:rPr>
                <w:rFonts w:ascii="Times New Roman" w:hAnsi="Times New Roman" w:cs="Times New Roman"/>
                <w:sz w:val="24"/>
                <w:szCs w:val="24"/>
              </w:rPr>
              <w:t>___________________Филиппов М.И.</w:t>
            </w:r>
          </w:p>
          <w:p w:rsidR="00674A46" w:rsidRPr="00F80B23" w:rsidRDefault="00674A46" w:rsidP="00077757">
            <w:pPr>
              <w:tabs>
                <w:tab w:val="left" w:pos="0"/>
              </w:tabs>
              <w:suppressAutoHyphens/>
              <w:jc w:val="both"/>
              <w:rPr>
                <w:rFonts w:ascii="Times New Roman" w:hAnsi="Times New Roman" w:cs="Times New Roman"/>
                <w:sz w:val="24"/>
                <w:szCs w:val="24"/>
              </w:rPr>
            </w:pPr>
          </w:p>
        </w:tc>
      </w:tr>
    </w:tbl>
    <w:p w:rsidR="00674A46" w:rsidRPr="00F80B23" w:rsidRDefault="00674A46"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DB5699" w:rsidRPr="00F80B23" w:rsidRDefault="00DB5699" w:rsidP="00674A4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cs="Times New Roman"/>
          <w:b/>
          <w:i/>
          <w:kern w:val="36"/>
          <w:sz w:val="24"/>
          <w:szCs w:val="24"/>
        </w:rPr>
      </w:pPr>
    </w:p>
    <w:p w:rsidR="00674A46" w:rsidRPr="00F80B23" w:rsidRDefault="00674A46" w:rsidP="00FD5B71">
      <w:pPr>
        <w:spacing w:line="276" w:lineRule="auto"/>
        <w:jc w:val="center"/>
        <w:rPr>
          <w:rFonts w:ascii="Times New Roman" w:hAnsi="Times New Roman" w:cs="Times New Roman"/>
          <w:b/>
          <w:sz w:val="24"/>
          <w:szCs w:val="24"/>
        </w:rPr>
      </w:pPr>
    </w:p>
    <w:p w:rsidR="00A374B3" w:rsidRPr="00F80B23" w:rsidRDefault="00A374B3" w:rsidP="00FD5B71">
      <w:pPr>
        <w:spacing w:after="0" w:line="276" w:lineRule="auto"/>
        <w:rPr>
          <w:rFonts w:ascii="Times New Roman" w:hAnsi="Times New Roman" w:cs="Times New Roman"/>
          <w:sz w:val="24"/>
          <w:szCs w:val="24"/>
        </w:rPr>
      </w:pPr>
    </w:p>
    <w:p w:rsidR="00C43181" w:rsidRPr="00F80B23" w:rsidRDefault="00C43181" w:rsidP="00FD5B71">
      <w:pPr>
        <w:spacing w:after="0" w:line="276" w:lineRule="auto"/>
        <w:rPr>
          <w:rFonts w:ascii="Times New Roman" w:hAnsi="Times New Roman" w:cs="Times New Roman"/>
          <w:sz w:val="24"/>
          <w:szCs w:val="24"/>
        </w:rPr>
      </w:pPr>
    </w:p>
    <w:p w:rsidR="00C43181" w:rsidRPr="00F80B23" w:rsidRDefault="00C43181" w:rsidP="00FD5B71">
      <w:pPr>
        <w:spacing w:after="0" w:line="276" w:lineRule="auto"/>
        <w:rPr>
          <w:rFonts w:ascii="Times New Roman" w:hAnsi="Times New Roman" w:cs="Times New Roman"/>
          <w:sz w:val="24"/>
          <w:szCs w:val="24"/>
        </w:rPr>
      </w:pPr>
    </w:p>
    <w:p w:rsidR="00C43181" w:rsidRPr="00F80B23" w:rsidRDefault="00C43181" w:rsidP="00FD5B71">
      <w:pPr>
        <w:spacing w:after="0" w:line="276" w:lineRule="auto"/>
        <w:rPr>
          <w:rFonts w:ascii="Times New Roman" w:hAnsi="Times New Roman" w:cs="Times New Roman"/>
          <w:sz w:val="24"/>
          <w:szCs w:val="24"/>
        </w:rPr>
      </w:pPr>
    </w:p>
    <w:p w:rsidR="00C43181" w:rsidRPr="00F80B23" w:rsidRDefault="00C43181" w:rsidP="00FD5B71">
      <w:pPr>
        <w:spacing w:after="0" w:line="276" w:lineRule="auto"/>
        <w:rPr>
          <w:rFonts w:ascii="Times New Roman" w:hAnsi="Times New Roman" w:cs="Times New Roman"/>
          <w:sz w:val="24"/>
          <w:szCs w:val="24"/>
        </w:rPr>
      </w:pPr>
    </w:p>
    <w:p w:rsidR="00C43181" w:rsidRPr="00F80B23" w:rsidRDefault="00C43181" w:rsidP="00FD5B71">
      <w:pPr>
        <w:spacing w:after="0" w:line="276" w:lineRule="auto"/>
        <w:rPr>
          <w:rFonts w:ascii="Times New Roman" w:hAnsi="Times New Roman" w:cs="Times New Roman"/>
          <w:sz w:val="24"/>
          <w:szCs w:val="24"/>
        </w:rPr>
      </w:pPr>
    </w:p>
    <w:p w:rsidR="00C43181" w:rsidRPr="00F80B23" w:rsidRDefault="00C43181" w:rsidP="00FD5B71">
      <w:pPr>
        <w:tabs>
          <w:tab w:val="left" w:pos="8364"/>
        </w:tabs>
        <w:spacing w:after="0" w:line="276" w:lineRule="auto"/>
        <w:jc w:val="center"/>
        <w:rPr>
          <w:rFonts w:ascii="Times New Roman" w:hAnsi="Times New Roman" w:cs="Times New Roman"/>
          <w:b/>
          <w:sz w:val="24"/>
          <w:szCs w:val="24"/>
        </w:rPr>
      </w:pPr>
    </w:p>
    <w:p w:rsidR="00C43181" w:rsidRPr="00F80B23" w:rsidRDefault="00C43181" w:rsidP="00FD5B71">
      <w:pPr>
        <w:tabs>
          <w:tab w:val="left" w:pos="8364"/>
        </w:tabs>
        <w:spacing w:after="0" w:line="276" w:lineRule="auto"/>
        <w:jc w:val="center"/>
        <w:rPr>
          <w:rFonts w:ascii="Times New Roman" w:hAnsi="Times New Roman" w:cs="Times New Roman"/>
          <w:b/>
          <w:sz w:val="24"/>
          <w:szCs w:val="24"/>
        </w:rPr>
      </w:pPr>
    </w:p>
    <w:p w:rsidR="00C43181" w:rsidRPr="00F80B23" w:rsidRDefault="00C43181" w:rsidP="00FD5B71">
      <w:pPr>
        <w:tabs>
          <w:tab w:val="left" w:pos="8364"/>
        </w:tabs>
        <w:spacing w:after="0" w:line="276" w:lineRule="auto"/>
        <w:jc w:val="center"/>
        <w:rPr>
          <w:rFonts w:ascii="Times New Roman" w:hAnsi="Times New Roman" w:cs="Times New Roman"/>
          <w:b/>
          <w:sz w:val="24"/>
          <w:szCs w:val="24"/>
        </w:rPr>
      </w:pPr>
    </w:p>
    <w:p w:rsidR="00A374B3" w:rsidRPr="00F80B23" w:rsidRDefault="00A374B3" w:rsidP="00FD5B71">
      <w:pPr>
        <w:tabs>
          <w:tab w:val="left" w:pos="8364"/>
        </w:tabs>
        <w:spacing w:after="0" w:line="276" w:lineRule="auto"/>
        <w:jc w:val="center"/>
        <w:rPr>
          <w:rFonts w:ascii="Times New Roman" w:hAnsi="Times New Roman" w:cs="Times New Roman"/>
          <w:b/>
          <w:sz w:val="24"/>
          <w:szCs w:val="24"/>
        </w:rPr>
      </w:pPr>
      <w:r w:rsidRPr="00F80B23">
        <w:rPr>
          <w:rFonts w:ascii="Times New Roman" w:hAnsi="Times New Roman" w:cs="Times New Roman"/>
          <w:b/>
          <w:sz w:val="24"/>
          <w:szCs w:val="24"/>
        </w:rPr>
        <w:lastRenderedPageBreak/>
        <w:t>СОДЕРЖАНИЕ</w:t>
      </w:r>
    </w:p>
    <w:sdt>
      <w:sdtPr>
        <w:rPr>
          <w:rFonts w:ascii="Times New Roman" w:eastAsiaTheme="minorHAnsi" w:hAnsi="Times New Roman" w:cs="Times New Roman"/>
          <w:color w:val="auto"/>
          <w:sz w:val="24"/>
          <w:szCs w:val="24"/>
          <w:lang w:eastAsia="en-US"/>
        </w:rPr>
        <w:id w:val="816000922"/>
        <w:docPartObj>
          <w:docPartGallery w:val="Table of Contents"/>
          <w:docPartUnique/>
        </w:docPartObj>
      </w:sdtPr>
      <w:sdtEndPr>
        <w:rPr>
          <w:b/>
          <w:bCs/>
        </w:rPr>
      </w:sdtEndPr>
      <w:sdtContent>
        <w:p w:rsidR="00D352C6" w:rsidRPr="00F80B23" w:rsidRDefault="00D352C6" w:rsidP="008A12AD">
          <w:pPr>
            <w:pStyle w:val="af3"/>
            <w:spacing w:line="276" w:lineRule="auto"/>
            <w:rPr>
              <w:rFonts w:ascii="Times New Roman" w:hAnsi="Times New Roman" w:cs="Times New Roman"/>
              <w:sz w:val="24"/>
              <w:szCs w:val="24"/>
            </w:rPr>
          </w:pPr>
        </w:p>
        <w:p w:rsidR="00FD5B71" w:rsidRPr="00F80B23" w:rsidRDefault="00FF2842" w:rsidP="008A12AD">
          <w:pPr>
            <w:pStyle w:val="11"/>
            <w:tabs>
              <w:tab w:val="right" w:leader="dot" w:pos="9345"/>
            </w:tabs>
            <w:spacing w:after="0" w:line="276" w:lineRule="auto"/>
            <w:jc w:val="both"/>
            <w:rPr>
              <w:rFonts w:ascii="Times New Roman" w:hAnsi="Times New Roman" w:cs="Times New Roman"/>
              <w:sz w:val="24"/>
              <w:szCs w:val="24"/>
            </w:rPr>
          </w:pPr>
          <w:r w:rsidRPr="00F80B23">
            <w:rPr>
              <w:rFonts w:ascii="Times New Roman" w:hAnsi="Times New Roman" w:cs="Times New Roman"/>
              <w:sz w:val="24"/>
              <w:szCs w:val="24"/>
            </w:rPr>
            <w:fldChar w:fldCharType="begin"/>
          </w:r>
          <w:r w:rsidR="00D352C6" w:rsidRPr="00F80B23">
            <w:rPr>
              <w:rFonts w:ascii="Times New Roman" w:hAnsi="Times New Roman" w:cs="Times New Roman"/>
              <w:sz w:val="24"/>
              <w:szCs w:val="24"/>
            </w:rPr>
            <w:instrText xml:space="preserve"> TOC \o "1-3" \h \z \u </w:instrText>
          </w:r>
          <w:r w:rsidRPr="00F80B23">
            <w:rPr>
              <w:rFonts w:ascii="Times New Roman" w:hAnsi="Times New Roman" w:cs="Times New Roman"/>
              <w:sz w:val="24"/>
              <w:szCs w:val="24"/>
            </w:rPr>
            <w:fldChar w:fldCharType="separate"/>
          </w:r>
          <w:hyperlink w:anchor="_Toc125029366" w:history="1">
            <w:r w:rsidR="00D352C6" w:rsidRPr="00F80B23">
              <w:rPr>
                <w:rStyle w:val="af1"/>
                <w:rFonts w:ascii="Times New Roman" w:hAnsi="Times New Roman" w:cs="Times New Roman"/>
                <w:noProof/>
                <w:sz w:val="24"/>
                <w:szCs w:val="24"/>
              </w:rPr>
              <w:t>1. Общая характеристика примерной рабочей программы общеобразовательной дисциплины «</w:t>
            </w:r>
            <w:r w:rsidR="00C43181" w:rsidRPr="00F80B23">
              <w:rPr>
                <w:rStyle w:val="af1"/>
                <w:rFonts w:ascii="Times New Roman" w:hAnsi="Times New Roman" w:cs="Times New Roman"/>
                <w:noProof/>
                <w:sz w:val="24"/>
                <w:szCs w:val="24"/>
              </w:rPr>
              <w:t>Психология общения</w:t>
            </w:r>
            <w:r w:rsidR="00D352C6" w:rsidRPr="00F80B23">
              <w:rPr>
                <w:rStyle w:val="af1"/>
                <w:rFonts w:ascii="Times New Roman" w:hAnsi="Times New Roman" w:cs="Times New Roman"/>
                <w:noProof/>
                <w:sz w:val="24"/>
                <w:szCs w:val="24"/>
              </w:rPr>
              <w:t>»</w:t>
            </w:r>
            <w:r w:rsidR="00D352C6" w:rsidRPr="00F80B23">
              <w:rPr>
                <w:rFonts w:ascii="Times New Roman" w:hAnsi="Times New Roman" w:cs="Times New Roman"/>
                <w:noProof/>
                <w:webHidden/>
                <w:sz w:val="24"/>
                <w:szCs w:val="24"/>
              </w:rPr>
              <w:tab/>
            </w:r>
            <w:r w:rsidRPr="00F80B23">
              <w:rPr>
                <w:rFonts w:ascii="Times New Roman" w:hAnsi="Times New Roman" w:cs="Times New Roman"/>
                <w:noProof/>
                <w:webHidden/>
                <w:sz w:val="24"/>
                <w:szCs w:val="24"/>
              </w:rPr>
              <w:fldChar w:fldCharType="begin"/>
            </w:r>
            <w:r w:rsidR="00D352C6" w:rsidRPr="00F80B23">
              <w:rPr>
                <w:rFonts w:ascii="Times New Roman" w:hAnsi="Times New Roman" w:cs="Times New Roman"/>
                <w:noProof/>
                <w:webHidden/>
                <w:sz w:val="24"/>
                <w:szCs w:val="24"/>
              </w:rPr>
              <w:instrText xml:space="preserve"> PAGEREF _Toc125029366 \h </w:instrText>
            </w:r>
            <w:r w:rsidRPr="00F80B23">
              <w:rPr>
                <w:rFonts w:ascii="Times New Roman" w:hAnsi="Times New Roman" w:cs="Times New Roman"/>
                <w:noProof/>
                <w:webHidden/>
                <w:sz w:val="24"/>
                <w:szCs w:val="24"/>
              </w:rPr>
            </w:r>
            <w:r w:rsidRPr="00F80B23">
              <w:rPr>
                <w:rFonts w:ascii="Times New Roman" w:hAnsi="Times New Roman" w:cs="Times New Roman"/>
                <w:noProof/>
                <w:webHidden/>
                <w:sz w:val="24"/>
                <w:szCs w:val="24"/>
              </w:rPr>
              <w:fldChar w:fldCharType="separate"/>
            </w:r>
            <w:r w:rsidR="00C50AA8" w:rsidRPr="00F80B23">
              <w:rPr>
                <w:rFonts w:ascii="Times New Roman" w:hAnsi="Times New Roman" w:cs="Times New Roman"/>
                <w:noProof/>
                <w:webHidden/>
                <w:sz w:val="24"/>
                <w:szCs w:val="24"/>
              </w:rPr>
              <w:t>4</w:t>
            </w:r>
            <w:r w:rsidRPr="00F80B23">
              <w:rPr>
                <w:rFonts w:ascii="Times New Roman" w:hAnsi="Times New Roman" w:cs="Times New Roman"/>
                <w:noProof/>
                <w:webHidden/>
                <w:sz w:val="24"/>
                <w:szCs w:val="24"/>
              </w:rPr>
              <w:fldChar w:fldCharType="end"/>
            </w:r>
          </w:hyperlink>
        </w:p>
        <w:p w:rsidR="00FD5B71" w:rsidRPr="00F80B23" w:rsidRDefault="00A117A6" w:rsidP="008A12AD">
          <w:pPr>
            <w:pStyle w:val="11"/>
            <w:tabs>
              <w:tab w:val="right" w:leader="dot" w:pos="9345"/>
            </w:tabs>
            <w:spacing w:after="0" w:line="276" w:lineRule="auto"/>
            <w:jc w:val="both"/>
            <w:rPr>
              <w:rFonts w:ascii="Times New Roman" w:hAnsi="Times New Roman" w:cs="Times New Roman"/>
              <w:sz w:val="24"/>
              <w:szCs w:val="24"/>
            </w:rPr>
          </w:pPr>
          <w:hyperlink w:anchor="_Toc125029367" w:history="1">
            <w:r w:rsidR="00D352C6" w:rsidRPr="00F80B23">
              <w:rPr>
                <w:rStyle w:val="af1"/>
                <w:rFonts w:ascii="Times New Roman" w:hAnsi="Times New Roman" w:cs="Times New Roman"/>
                <w:noProof/>
                <w:sz w:val="24"/>
                <w:szCs w:val="24"/>
              </w:rPr>
              <w:t>2. Структура и содержание общеобразовательной дисциплины</w:t>
            </w:r>
            <w:r w:rsidR="00D352C6" w:rsidRPr="00F80B23">
              <w:rPr>
                <w:rFonts w:ascii="Times New Roman" w:hAnsi="Times New Roman" w:cs="Times New Roman"/>
                <w:noProof/>
                <w:webHidden/>
                <w:sz w:val="24"/>
                <w:szCs w:val="24"/>
              </w:rPr>
              <w:tab/>
            </w:r>
            <w:r w:rsidR="00FF2842" w:rsidRPr="00F80B23">
              <w:rPr>
                <w:rFonts w:ascii="Times New Roman" w:hAnsi="Times New Roman" w:cs="Times New Roman"/>
                <w:noProof/>
                <w:webHidden/>
                <w:sz w:val="24"/>
                <w:szCs w:val="24"/>
              </w:rPr>
              <w:fldChar w:fldCharType="begin"/>
            </w:r>
            <w:r w:rsidR="00D352C6" w:rsidRPr="00F80B23">
              <w:rPr>
                <w:rFonts w:ascii="Times New Roman" w:hAnsi="Times New Roman" w:cs="Times New Roman"/>
                <w:noProof/>
                <w:webHidden/>
                <w:sz w:val="24"/>
                <w:szCs w:val="24"/>
              </w:rPr>
              <w:instrText xml:space="preserve"> PAGEREF _Toc125029367 \h </w:instrText>
            </w:r>
            <w:r w:rsidR="00FF2842" w:rsidRPr="00F80B23">
              <w:rPr>
                <w:rFonts w:ascii="Times New Roman" w:hAnsi="Times New Roman" w:cs="Times New Roman"/>
                <w:noProof/>
                <w:webHidden/>
                <w:sz w:val="24"/>
                <w:szCs w:val="24"/>
              </w:rPr>
            </w:r>
            <w:r w:rsidR="00FF2842" w:rsidRPr="00F80B23">
              <w:rPr>
                <w:rFonts w:ascii="Times New Roman" w:hAnsi="Times New Roman" w:cs="Times New Roman"/>
                <w:noProof/>
                <w:webHidden/>
                <w:sz w:val="24"/>
                <w:szCs w:val="24"/>
              </w:rPr>
              <w:fldChar w:fldCharType="separate"/>
            </w:r>
            <w:r w:rsidR="00C50AA8" w:rsidRPr="00F80B23">
              <w:rPr>
                <w:rFonts w:ascii="Times New Roman" w:hAnsi="Times New Roman" w:cs="Times New Roman"/>
                <w:noProof/>
                <w:webHidden/>
                <w:sz w:val="24"/>
                <w:szCs w:val="24"/>
              </w:rPr>
              <w:t>23</w:t>
            </w:r>
            <w:r w:rsidR="00FF2842" w:rsidRPr="00F80B23">
              <w:rPr>
                <w:rFonts w:ascii="Times New Roman" w:hAnsi="Times New Roman" w:cs="Times New Roman"/>
                <w:noProof/>
                <w:webHidden/>
                <w:sz w:val="24"/>
                <w:szCs w:val="24"/>
              </w:rPr>
              <w:fldChar w:fldCharType="end"/>
            </w:r>
          </w:hyperlink>
        </w:p>
        <w:p w:rsidR="00FD5B71" w:rsidRPr="00F80B23" w:rsidRDefault="00077757" w:rsidP="008A12AD">
          <w:pPr>
            <w:pStyle w:val="11"/>
            <w:tabs>
              <w:tab w:val="left" w:pos="86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D20628" w:rsidRPr="00D20628">
            <w:rPr>
              <w:rFonts w:ascii="Times New Roman" w:hAnsi="Times New Roman" w:cs="Times New Roman"/>
              <w:sz w:val="24"/>
              <w:szCs w:val="24"/>
            </w:rPr>
            <w:t>Условия реализации программы общеобразовательной дисциплины……………………</w:t>
          </w:r>
          <w:r w:rsidR="008A12AD">
            <w:rPr>
              <w:rFonts w:ascii="Times New Roman" w:hAnsi="Times New Roman" w:cs="Times New Roman"/>
              <w:sz w:val="24"/>
              <w:szCs w:val="24"/>
            </w:rPr>
            <w:t>26</w:t>
          </w:r>
        </w:p>
        <w:p w:rsidR="00D352C6" w:rsidRPr="00D20628" w:rsidRDefault="00D20628" w:rsidP="008A12AD">
          <w:pPr>
            <w:pStyle w:val="11"/>
            <w:tabs>
              <w:tab w:val="right" w:leader="dot" w:pos="9345"/>
            </w:tabs>
            <w:spacing w:after="0" w:line="276" w:lineRule="auto"/>
            <w:jc w:val="both"/>
            <w:rPr>
              <w:rFonts w:ascii="Times New Roman" w:hAnsi="Times New Roman" w:cs="Times New Roman"/>
              <w:noProof/>
              <w:sz w:val="24"/>
              <w:szCs w:val="24"/>
              <w:lang w:eastAsia="ru-RU"/>
            </w:rPr>
          </w:pPr>
          <w:r w:rsidRPr="00D20628">
            <w:rPr>
              <w:rFonts w:ascii="Times New Roman" w:hAnsi="Times New Roman" w:cs="Times New Roman"/>
              <w:noProof/>
              <w:sz w:val="24"/>
              <w:szCs w:val="24"/>
              <w:lang w:eastAsia="ru-RU"/>
            </w:rPr>
            <w:t>4. Контроль и оценка результатов освоения общеобразовательной дисциплины</w:t>
          </w:r>
          <w:r w:rsidRPr="00D20628">
            <w:rPr>
              <w:rFonts w:ascii="Times New Roman" w:hAnsi="Times New Roman" w:cs="Times New Roman"/>
              <w:noProof/>
              <w:sz w:val="24"/>
              <w:szCs w:val="24"/>
              <w:lang w:eastAsia="ru-RU"/>
            </w:rPr>
            <w:tab/>
            <w:t>28</w:t>
          </w:r>
        </w:p>
        <w:p w:rsidR="00D352C6" w:rsidRPr="00F80B23" w:rsidRDefault="00FF2842" w:rsidP="008A12AD">
          <w:pPr>
            <w:spacing w:after="0" w:line="276" w:lineRule="auto"/>
            <w:jc w:val="both"/>
            <w:rPr>
              <w:rFonts w:ascii="Times New Roman" w:hAnsi="Times New Roman" w:cs="Times New Roman"/>
              <w:sz w:val="24"/>
              <w:szCs w:val="24"/>
            </w:rPr>
          </w:pPr>
          <w:r w:rsidRPr="00F80B23">
            <w:rPr>
              <w:rFonts w:ascii="Times New Roman" w:hAnsi="Times New Roman" w:cs="Times New Roman"/>
              <w:sz w:val="24"/>
              <w:szCs w:val="24"/>
            </w:rPr>
            <w:fldChar w:fldCharType="end"/>
          </w:r>
        </w:p>
      </w:sdtContent>
    </w:sdt>
    <w:p w:rsidR="00FE5BCD" w:rsidRPr="00F80B23" w:rsidRDefault="00FE5BCD" w:rsidP="00FD5B71">
      <w:pPr>
        <w:spacing w:after="0" w:line="276" w:lineRule="auto"/>
        <w:rPr>
          <w:rFonts w:ascii="Times New Roman" w:hAnsi="Times New Roman" w:cs="Times New Roman"/>
          <w:b/>
          <w:sz w:val="24"/>
          <w:szCs w:val="24"/>
        </w:rPr>
      </w:pPr>
      <w:r w:rsidRPr="00F80B23">
        <w:rPr>
          <w:rFonts w:ascii="Times New Roman" w:hAnsi="Times New Roman" w:cs="Times New Roman"/>
          <w:b/>
          <w:sz w:val="24"/>
          <w:szCs w:val="24"/>
        </w:rPr>
        <w:br w:type="page"/>
      </w:r>
    </w:p>
    <w:p w:rsidR="00A374B3" w:rsidRPr="00F80B23" w:rsidRDefault="00A374B3" w:rsidP="00FD5B71">
      <w:pPr>
        <w:pStyle w:val="1"/>
        <w:spacing w:line="276" w:lineRule="auto"/>
        <w:jc w:val="center"/>
        <w:rPr>
          <w:b/>
          <w:bCs/>
        </w:rPr>
      </w:pPr>
      <w:bookmarkStart w:id="2" w:name="_Toc113637405"/>
      <w:bookmarkStart w:id="3" w:name="_Toc124938099"/>
      <w:bookmarkStart w:id="4" w:name="_Toc125024768"/>
      <w:bookmarkStart w:id="5" w:name="_Toc125029366"/>
      <w:r w:rsidRPr="00F80B23">
        <w:rPr>
          <w:b/>
          <w:bCs/>
        </w:rPr>
        <w:lastRenderedPageBreak/>
        <w:t xml:space="preserve">1. Общая характеристика рабочей </w:t>
      </w:r>
      <w:r w:rsidR="00F74BCE">
        <w:rPr>
          <w:b/>
          <w:bCs/>
        </w:rPr>
        <w:t xml:space="preserve">программы </w:t>
      </w:r>
      <w:r w:rsidRPr="00F80B23">
        <w:rPr>
          <w:b/>
          <w:bCs/>
        </w:rPr>
        <w:t xml:space="preserve"> дисциплин</w:t>
      </w:r>
      <w:bookmarkStart w:id="6" w:name="_Hlk124847644"/>
      <w:bookmarkEnd w:id="2"/>
      <w:r w:rsidR="00F74BCE">
        <w:rPr>
          <w:b/>
          <w:bCs/>
        </w:rPr>
        <w:t>ы</w:t>
      </w:r>
      <w:r w:rsidR="00FD5B71" w:rsidRPr="00F80B23">
        <w:rPr>
          <w:b/>
          <w:bCs/>
        </w:rPr>
        <w:t xml:space="preserve"> </w:t>
      </w:r>
      <w:r w:rsidRPr="00F80B23">
        <w:rPr>
          <w:b/>
          <w:bCs/>
        </w:rPr>
        <w:t>«</w:t>
      </w:r>
      <w:r w:rsidR="00C43181" w:rsidRPr="00F80B23">
        <w:rPr>
          <w:b/>
          <w:bCs/>
        </w:rPr>
        <w:t>Психология общения</w:t>
      </w:r>
      <w:r w:rsidRPr="00F80B23">
        <w:rPr>
          <w:b/>
          <w:bCs/>
        </w:rPr>
        <w:t>»</w:t>
      </w:r>
      <w:bookmarkEnd w:id="3"/>
      <w:bookmarkEnd w:id="4"/>
      <w:bookmarkEnd w:id="5"/>
      <w:bookmarkEnd w:id="6"/>
    </w:p>
    <w:p w:rsidR="009F3817" w:rsidRPr="00F80B23" w:rsidRDefault="009F3817" w:rsidP="00FD5B71">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4"/>
          <w:szCs w:val="24"/>
          <w:lang w:eastAsia="ru-RU"/>
        </w:rPr>
      </w:pPr>
      <w:r w:rsidRPr="00F80B23">
        <w:rPr>
          <w:rFonts w:ascii="Times New Roman" w:hAnsi="Times New Roman" w:cs="Times New Roman"/>
          <w:b/>
          <w:bCs/>
          <w:sz w:val="24"/>
          <w:szCs w:val="24"/>
          <w:lang w:eastAsia="ru-RU"/>
        </w:rPr>
        <w:t>Место дисциплины в структуре профессиональной образовательной программы СПО:</w:t>
      </w:r>
    </w:p>
    <w:p w:rsidR="00C43181" w:rsidRPr="00F80B23" w:rsidRDefault="00C43181" w:rsidP="00A44DA1">
      <w:pPr>
        <w:jc w:val="both"/>
        <w:rPr>
          <w:rFonts w:ascii="Times New Roman" w:eastAsia="Times New Roman" w:hAnsi="Times New Roman" w:cs="Times New Roman"/>
          <w:b/>
          <w:sz w:val="24"/>
          <w:szCs w:val="24"/>
          <w:lang w:eastAsia="ru-RU"/>
        </w:rPr>
      </w:pPr>
      <w:r w:rsidRPr="00F80B23">
        <w:rPr>
          <w:rFonts w:ascii="Times New Roman" w:hAnsi="Times New Roman" w:cs="Times New Roman"/>
          <w:sz w:val="24"/>
          <w:szCs w:val="24"/>
          <w:lang w:eastAsia="ru-RU"/>
        </w:rPr>
        <w:t xml:space="preserve">Учебная дисциплина Психология общения является обязательной частью цикла примерной основной образовательной программы в соответствии с ФГОС по специальности 08.01.31 Электромонтажник электрических сетей и электрооборудования. Учебная дисциплина «Психология общения» обеспечивает формирование общих компетенций по всем видам деятельности ФГОС по </w:t>
      </w:r>
      <w:r w:rsidRPr="00F74BCE">
        <w:rPr>
          <w:rFonts w:ascii="Times New Roman" w:hAnsi="Times New Roman" w:cs="Times New Roman"/>
          <w:sz w:val="24"/>
          <w:szCs w:val="24"/>
          <w:highlight w:val="yellow"/>
          <w:lang w:eastAsia="ru-RU"/>
        </w:rPr>
        <w:t>специальности</w:t>
      </w:r>
      <w:r w:rsidRPr="00F80B23">
        <w:rPr>
          <w:rFonts w:ascii="Times New Roman" w:hAnsi="Times New Roman" w:cs="Times New Roman"/>
          <w:sz w:val="24"/>
          <w:szCs w:val="24"/>
          <w:lang w:eastAsia="ru-RU"/>
        </w:rPr>
        <w:t xml:space="preserve"> 08.01.31 Электромонтажник электрических сетей и электрооборудования. Особое значение дисциплина имеет при</w:t>
      </w:r>
      <w:r w:rsidR="0044727D">
        <w:rPr>
          <w:rFonts w:ascii="Times New Roman" w:hAnsi="Times New Roman" w:cs="Times New Roman"/>
          <w:sz w:val="24"/>
          <w:szCs w:val="24"/>
          <w:lang w:eastAsia="ru-RU"/>
        </w:rPr>
        <w:t xml:space="preserve"> формировании и развитии </w:t>
      </w:r>
      <w:proofErr w:type="gramStart"/>
      <w:r w:rsidR="0044727D">
        <w:rPr>
          <w:rFonts w:ascii="Times New Roman" w:hAnsi="Times New Roman" w:cs="Times New Roman"/>
          <w:sz w:val="24"/>
          <w:szCs w:val="24"/>
          <w:lang w:eastAsia="ru-RU"/>
        </w:rPr>
        <w:t>ОК</w:t>
      </w:r>
      <w:proofErr w:type="gramEnd"/>
      <w:r w:rsidR="0044727D">
        <w:rPr>
          <w:rFonts w:ascii="Times New Roman" w:hAnsi="Times New Roman" w:cs="Times New Roman"/>
          <w:sz w:val="24"/>
          <w:szCs w:val="24"/>
          <w:lang w:eastAsia="ru-RU"/>
        </w:rPr>
        <w:t xml:space="preserve"> 01,ОК 02, ОК 03. </w:t>
      </w:r>
    </w:p>
    <w:p w:rsidR="009F3817" w:rsidRPr="00F80B23" w:rsidRDefault="009F3817" w:rsidP="00A44DA1">
      <w:pPr>
        <w:jc w:val="both"/>
        <w:rPr>
          <w:rFonts w:ascii="Times New Roman" w:eastAsia="Times New Roman" w:hAnsi="Times New Roman" w:cs="Times New Roman"/>
          <w:b/>
          <w:sz w:val="24"/>
          <w:szCs w:val="24"/>
          <w:lang w:eastAsia="ru-RU"/>
        </w:rPr>
      </w:pPr>
      <w:r w:rsidRPr="00F80B23">
        <w:rPr>
          <w:rFonts w:ascii="Times New Roman" w:eastAsia="Times New Roman" w:hAnsi="Times New Roman" w:cs="Times New Roman"/>
          <w:b/>
          <w:sz w:val="24"/>
          <w:szCs w:val="24"/>
          <w:lang w:eastAsia="ru-RU"/>
        </w:rPr>
        <w:t>1.2. Цели и планируемые результаты освоения дисциплины:</w:t>
      </w:r>
    </w:p>
    <w:p w:rsidR="009F3817" w:rsidRPr="00F80B23" w:rsidRDefault="009F3817" w:rsidP="00FD5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80B23">
        <w:rPr>
          <w:rFonts w:ascii="Times New Roman" w:eastAsia="Times New Roman" w:hAnsi="Times New Roman" w:cs="Times New Roman"/>
          <w:b/>
          <w:sz w:val="24"/>
          <w:szCs w:val="24"/>
          <w:lang w:eastAsia="ru-RU"/>
        </w:rPr>
        <w:t xml:space="preserve">1.2.1. Цель дисциплины </w:t>
      </w:r>
    </w:p>
    <w:p w:rsidR="009F3817" w:rsidRPr="00F80B23" w:rsidRDefault="009F3817" w:rsidP="00FD5B71">
      <w:pPr>
        <w:suppressAutoHyphens/>
        <w:spacing w:after="0" w:line="276" w:lineRule="auto"/>
        <w:ind w:firstLine="709"/>
        <w:jc w:val="both"/>
        <w:rPr>
          <w:rFonts w:ascii="Times New Roman" w:hAnsi="Times New Roman" w:cs="Times New Roman"/>
          <w:bCs/>
          <w:sz w:val="24"/>
          <w:szCs w:val="24"/>
        </w:rPr>
      </w:pPr>
      <w:r w:rsidRPr="00F80B23">
        <w:rPr>
          <w:rFonts w:ascii="Times New Roman" w:eastAsia="Times New Roman" w:hAnsi="Times New Roman" w:cs="Times New Roman"/>
          <w:bCs/>
          <w:sz w:val="24"/>
          <w:szCs w:val="24"/>
          <w:lang w:eastAsia="ru-RU"/>
        </w:rPr>
        <w:t>Содержание программы об</w:t>
      </w:r>
      <w:r w:rsidRPr="00F74BCE">
        <w:rPr>
          <w:rFonts w:ascii="Times New Roman" w:eastAsia="Times New Roman" w:hAnsi="Times New Roman" w:cs="Times New Roman"/>
          <w:bCs/>
          <w:sz w:val="24"/>
          <w:szCs w:val="24"/>
          <w:highlight w:val="yellow"/>
          <w:lang w:eastAsia="ru-RU"/>
        </w:rPr>
        <w:t>щеобразовательной</w:t>
      </w:r>
      <w:r w:rsidRPr="00F80B23">
        <w:rPr>
          <w:rFonts w:ascii="Times New Roman" w:eastAsia="Times New Roman" w:hAnsi="Times New Roman" w:cs="Times New Roman"/>
          <w:bCs/>
          <w:sz w:val="24"/>
          <w:szCs w:val="24"/>
          <w:lang w:eastAsia="ru-RU"/>
        </w:rPr>
        <w:t xml:space="preserve"> дисциплины «</w:t>
      </w:r>
      <w:r w:rsidR="00F80B23" w:rsidRPr="00F80B23">
        <w:rPr>
          <w:rFonts w:ascii="Times New Roman" w:eastAsia="Times New Roman" w:hAnsi="Times New Roman" w:cs="Times New Roman"/>
          <w:bCs/>
          <w:sz w:val="24"/>
          <w:szCs w:val="24"/>
          <w:lang w:eastAsia="ru-RU"/>
        </w:rPr>
        <w:t>Психология общения</w:t>
      </w:r>
      <w:r w:rsidRPr="00F80B23">
        <w:rPr>
          <w:rFonts w:ascii="Times New Roman" w:eastAsia="Times New Roman" w:hAnsi="Times New Roman" w:cs="Times New Roman"/>
          <w:bCs/>
          <w:sz w:val="24"/>
          <w:szCs w:val="24"/>
          <w:lang w:eastAsia="ru-RU"/>
        </w:rPr>
        <w:t xml:space="preserve">» направлено на достижение </w:t>
      </w:r>
      <w:r w:rsidRPr="00F80B23">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9F3817" w:rsidRPr="00F80B23" w:rsidRDefault="009F3817" w:rsidP="00FD5B71">
      <w:pPr>
        <w:suppressAutoHyphens/>
        <w:spacing w:after="0" w:line="276" w:lineRule="auto"/>
        <w:jc w:val="both"/>
        <w:rPr>
          <w:rFonts w:ascii="Times New Roman" w:eastAsia="Times New Roman" w:hAnsi="Times New Roman" w:cs="Times New Roman"/>
          <w:bCs/>
          <w:sz w:val="24"/>
          <w:szCs w:val="24"/>
        </w:rPr>
      </w:pPr>
    </w:p>
    <w:p w:rsidR="00A117A6" w:rsidRPr="00A117A6" w:rsidRDefault="00A117A6" w:rsidP="00A117A6">
      <w:pPr>
        <w:spacing w:after="0" w:line="276" w:lineRule="auto"/>
        <w:ind w:right="-1" w:firstLine="709"/>
        <w:rPr>
          <w:rFonts w:ascii="Times New Roman" w:eastAsia="Times New Roman" w:hAnsi="Times New Roman" w:cs="Times New Roman"/>
          <w:b/>
          <w:sz w:val="24"/>
          <w:szCs w:val="24"/>
          <w:lang w:eastAsia="ru-RU"/>
        </w:rPr>
      </w:pPr>
      <w:r w:rsidRPr="00A117A6">
        <w:rPr>
          <w:rFonts w:ascii="Times New Roman" w:eastAsia="Times New Roman" w:hAnsi="Times New Roman" w:cs="Times New Roman"/>
          <w:b/>
          <w:sz w:val="24"/>
          <w:szCs w:val="24"/>
          <w:lang w:eastAsia="ru-RU"/>
        </w:rPr>
        <w:t>1.2. Цель и планируемые результаты освоения дисциплины:</w:t>
      </w:r>
    </w:p>
    <w:p w:rsidR="00A117A6" w:rsidRPr="00A117A6" w:rsidRDefault="00A117A6" w:rsidP="00A117A6">
      <w:pPr>
        <w:suppressAutoHyphens/>
        <w:spacing w:after="0" w:line="276" w:lineRule="auto"/>
        <w:ind w:right="-1" w:firstLine="709"/>
        <w:jc w:val="both"/>
        <w:rPr>
          <w:rFonts w:ascii="Times New Roman" w:eastAsia="Times New Roman" w:hAnsi="Times New Roman" w:cs="Times New Roman"/>
          <w:sz w:val="24"/>
          <w:szCs w:val="24"/>
        </w:rPr>
      </w:pPr>
      <w:r w:rsidRPr="00A117A6">
        <w:rPr>
          <w:rFonts w:ascii="Times New Roman" w:eastAsia="Times New Roman" w:hAnsi="Times New Roman" w:cs="Times New Roman"/>
          <w:sz w:val="24"/>
          <w:szCs w:val="24"/>
          <w:lang w:eastAsia="ru-RU"/>
        </w:rPr>
        <w:t xml:space="preserve">В рамках программы </w:t>
      </w:r>
      <w:r w:rsidR="00D56081">
        <w:rPr>
          <w:rFonts w:ascii="Times New Roman" w:eastAsia="Times New Roman" w:hAnsi="Times New Roman" w:cs="Times New Roman"/>
          <w:sz w:val="24"/>
          <w:szCs w:val="24"/>
          <w:lang w:eastAsia="ru-RU"/>
        </w:rPr>
        <w:t xml:space="preserve">учебной дисциплины обучающиеся </w:t>
      </w:r>
      <w:r w:rsidRPr="00A117A6">
        <w:rPr>
          <w:rFonts w:ascii="Times New Roman" w:eastAsia="Times New Roman" w:hAnsi="Times New Roman" w:cs="Times New Roman"/>
          <w:sz w:val="24"/>
          <w:szCs w:val="24"/>
          <w:lang w:eastAsia="ru-RU"/>
        </w:rPr>
        <w:t xml:space="preserve">осваиваются умения </w:t>
      </w:r>
      <w:r w:rsidRPr="00A117A6">
        <w:rPr>
          <w:rFonts w:ascii="Times New Roman" w:eastAsia="Times New Roman" w:hAnsi="Times New Roman" w:cs="Times New Roman"/>
          <w:sz w:val="24"/>
          <w:szCs w:val="24"/>
          <w:lang w:eastAsia="ru-RU"/>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792"/>
        <w:gridCol w:w="3089"/>
      </w:tblGrid>
      <w:tr w:rsidR="00A117A6" w:rsidRPr="00A117A6" w:rsidTr="00A117A6">
        <w:trPr>
          <w:trHeight w:val="649"/>
        </w:trPr>
        <w:tc>
          <w:tcPr>
            <w:tcW w:w="1695" w:type="dxa"/>
            <w:tcBorders>
              <w:top w:val="single" w:sz="4" w:space="0" w:color="auto"/>
              <w:left w:val="single" w:sz="4" w:space="0" w:color="auto"/>
              <w:bottom w:val="single" w:sz="4" w:space="0" w:color="auto"/>
              <w:right w:val="single" w:sz="4" w:space="0" w:color="auto"/>
            </w:tcBorders>
            <w:hideMark/>
          </w:tcPr>
          <w:p w:rsidR="00A117A6" w:rsidRPr="00A117A6" w:rsidRDefault="00A117A6" w:rsidP="00A117A6">
            <w:pPr>
              <w:suppressAutoHyphens/>
              <w:spacing w:after="0" w:line="240" w:lineRule="auto"/>
              <w:ind w:right="-1"/>
              <w:jc w:val="center"/>
              <w:rPr>
                <w:rFonts w:ascii="Times New Roman" w:eastAsia="Times New Roman" w:hAnsi="Times New Roman" w:cs="Times New Roman"/>
                <w:b/>
                <w:bCs/>
                <w:sz w:val="24"/>
                <w:szCs w:val="24"/>
                <w:lang w:eastAsia="ru-RU"/>
              </w:rPr>
            </w:pPr>
            <w:r w:rsidRPr="00A117A6">
              <w:rPr>
                <w:rFonts w:ascii="Times New Roman" w:eastAsia="Times New Roman" w:hAnsi="Times New Roman" w:cs="Times New Roman"/>
                <w:b/>
                <w:bCs/>
                <w:sz w:val="24"/>
                <w:szCs w:val="24"/>
                <w:lang w:eastAsia="ru-RU"/>
              </w:rPr>
              <w:t>Код</w:t>
            </w:r>
          </w:p>
          <w:p w:rsidR="00A117A6" w:rsidRPr="00A117A6" w:rsidRDefault="00A117A6" w:rsidP="00A117A6">
            <w:pPr>
              <w:suppressAutoHyphens/>
              <w:spacing w:after="0" w:line="240" w:lineRule="auto"/>
              <w:ind w:right="-1"/>
              <w:jc w:val="center"/>
              <w:rPr>
                <w:rFonts w:ascii="Times New Roman" w:eastAsia="Times New Roman" w:hAnsi="Times New Roman" w:cs="Times New Roman"/>
                <w:b/>
                <w:bCs/>
                <w:sz w:val="24"/>
                <w:szCs w:val="24"/>
                <w:lang w:eastAsia="ru-RU"/>
              </w:rPr>
            </w:pPr>
            <w:r w:rsidRPr="00A117A6">
              <w:rPr>
                <w:rFonts w:ascii="Times New Roman" w:eastAsia="Times New Roman" w:hAnsi="Times New Roman" w:cs="Times New Roman"/>
                <w:b/>
                <w:bCs/>
                <w:sz w:val="24"/>
                <w:szCs w:val="24"/>
                <w:lang w:eastAsia="ru-RU"/>
              </w:rPr>
              <w:t xml:space="preserve">ПК, </w:t>
            </w:r>
            <w:proofErr w:type="gramStart"/>
            <w:r w:rsidRPr="00A117A6">
              <w:rPr>
                <w:rFonts w:ascii="Times New Roman" w:eastAsia="Times New Roman" w:hAnsi="Times New Roman" w:cs="Times New Roman"/>
                <w:b/>
                <w:bCs/>
                <w:sz w:val="24"/>
                <w:szCs w:val="24"/>
                <w:lang w:eastAsia="ru-RU"/>
              </w:rPr>
              <w:t>ОК</w:t>
            </w:r>
            <w:proofErr w:type="gramEnd"/>
          </w:p>
        </w:tc>
        <w:tc>
          <w:tcPr>
            <w:tcW w:w="3714" w:type="dxa"/>
            <w:tcBorders>
              <w:top w:val="single" w:sz="4" w:space="0" w:color="auto"/>
              <w:left w:val="single" w:sz="4" w:space="0" w:color="auto"/>
              <w:bottom w:val="single" w:sz="4" w:space="0" w:color="auto"/>
              <w:right w:val="single" w:sz="4" w:space="0" w:color="auto"/>
            </w:tcBorders>
            <w:hideMark/>
          </w:tcPr>
          <w:p w:rsidR="00A117A6" w:rsidRPr="00A117A6" w:rsidRDefault="00A117A6" w:rsidP="00A117A6">
            <w:pPr>
              <w:suppressAutoHyphens/>
              <w:spacing w:after="0" w:line="240" w:lineRule="auto"/>
              <w:ind w:right="-1"/>
              <w:jc w:val="center"/>
              <w:rPr>
                <w:rFonts w:ascii="Times New Roman" w:eastAsia="Times New Roman" w:hAnsi="Times New Roman" w:cs="Times New Roman"/>
                <w:b/>
                <w:bCs/>
                <w:sz w:val="24"/>
                <w:szCs w:val="24"/>
                <w:lang w:eastAsia="ru-RU"/>
              </w:rPr>
            </w:pPr>
            <w:r w:rsidRPr="00A117A6">
              <w:rPr>
                <w:rFonts w:ascii="Times New Roman" w:eastAsia="Times New Roman" w:hAnsi="Times New Roman" w:cs="Times New Roman"/>
                <w:b/>
                <w:bCs/>
                <w:sz w:val="24"/>
                <w:szCs w:val="24"/>
                <w:lang w:eastAsia="ru-RU"/>
              </w:rPr>
              <w:t>Умения</w:t>
            </w:r>
          </w:p>
        </w:tc>
        <w:tc>
          <w:tcPr>
            <w:tcW w:w="4055" w:type="dxa"/>
            <w:tcBorders>
              <w:top w:val="single" w:sz="4" w:space="0" w:color="auto"/>
              <w:left w:val="single" w:sz="4" w:space="0" w:color="auto"/>
              <w:bottom w:val="single" w:sz="4" w:space="0" w:color="auto"/>
              <w:right w:val="single" w:sz="4" w:space="0" w:color="auto"/>
            </w:tcBorders>
            <w:hideMark/>
          </w:tcPr>
          <w:p w:rsidR="00A117A6" w:rsidRPr="00A117A6" w:rsidRDefault="00A117A6" w:rsidP="00A117A6">
            <w:pPr>
              <w:suppressAutoHyphens/>
              <w:spacing w:after="0" w:line="240" w:lineRule="auto"/>
              <w:ind w:right="-1"/>
              <w:jc w:val="center"/>
              <w:rPr>
                <w:rFonts w:ascii="Times New Roman" w:eastAsia="Times New Roman" w:hAnsi="Times New Roman" w:cs="Times New Roman"/>
                <w:b/>
                <w:bCs/>
                <w:sz w:val="24"/>
                <w:szCs w:val="24"/>
                <w:lang w:eastAsia="ru-RU"/>
              </w:rPr>
            </w:pPr>
            <w:r w:rsidRPr="00A117A6">
              <w:rPr>
                <w:rFonts w:ascii="Times New Roman" w:eastAsia="Times New Roman" w:hAnsi="Times New Roman" w:cs="Times New Roman"/>
                <w:b/>
                <w:bCs/>
                <w:sz w:val="24"/>
                <w:szCs w:val="24"/>
                <w:lang w:eastAsia="ru-RU"/>
              </w:rPr>
              <w:t>Знания</w:t>
            </w:r>
          </w:p>
        </w:tc>
      </w:tr>
      <w:tr w:rsidR="00A117A6" w:rsidRPr="00A117A6" w:rsidTr="00A117A6">
        <w:trPr>
          <w:trHeight w:val="212"/>
        </w:trPr>
        <w:tc>
          <w:tcPr>
            <w:tcW w:w="1695" w:type="dxa"/>
            <w:tcBorders>
              <w:top w:val="single" w:sz="4" w:space="0" w:color="auto"/>
              <w:left w:val="single" w:sz="4" w:space="0" w:color="auto"/>
              <w:bottom w:val="single" w:sz="4" w:space="0" w:color="auto"/>
              <w:right w:val="single" w:sz="4" w:space="0" w:color="auto"/>
            </w:tcBorders>
          </w:tcPr>
          <w:p w:rsidR="0082556C" w:rsidRPr="0082556C" w:rsidRDefault="0082556C" w:rsidP="0082556C">
            <w:pPr>
              <w:suppressAutoHyphens/>
              <w:spacing w:after="0" w:line="240" w:lineRule="auto"/>
              <w:ind w:right="-1"/>
              <w:jc w:val="center"/>
              <w:rPr>
                <w:rFonts w:ascii="Times New Roman" w:eastAsia="Times New Roman" w:hAnsi="Times New Roman" w:cs="Times New Roman"/>
                <w:iCs/>
                <w:sz w:val="24"/>
                <w:szCs w:val="24"/>
                <w:lang w:eastAsia="ru-RU"/>
              </w:rPr>
            </w:pPr>
            <w:proofErr w:type="gramStart"/>
            <w:r w:rsidRPr="0082556C">
              <w:rPr>
                <w:rFonts w:ascii="Times New Roman" w:eastAsia="Times New Roman" w:hAnsi="Times New Roman" w:cs="Times New Roman"/>
                <w:iCs/>
                <w:sz w:val="24"/>
                <w:szCs w:val="24"/>
                <w:lang w:eastAsia="ru-RU"/>
              </w:rPr>
              <w:t>ОК</w:t>
            </w:r>
            <w:proofErr w:type="gramEnd"/>
            <w:r w:rsidRPr="0082556C">
              <w:rPr>
                <w:rFonts w:ascii="Times New Roman" w:eastAsia="Times New Roman" w:hAnsi="Times New Roman" w:cs="Times New Roman"/>
                <w:iCs/>
                <w:sz w:val="24"/>
                <w:szCs w:val="24"/>
                <w:lang w:eastAsia="ru-RU"/>
              </w:rPr>
              <w:t xml:space="preserve"> 01. Выбирать способы решения задач профессиональной деятельности применительно к различным контекстам;</w:t>
            </w:r>
          </w:p>
          <w:p w:rsidR="0082556C" w:rsidRPr="0082556C" w:rsidRDefault="0082556C" w:rsidP="0082556C">
            <w:pPr>
              <w:suppressAutoHyphens/>
              <w:spacing w:after="0" w:line="240" w:lineRule="auto"/>
              <w:ind w:right="-1"/>
              <w:jc w:val="center"/>
              <w:rPr>
                <w:rFonts w:ascii="Times New Roman" w:eastAsia="Times New Roman" w:hAnsi="Times New Roman" w:cs="Times New Roman"/>
                <w:iCs/>
                <w:sz w:val="24"/>
                <w:szCs w:val="24"/>
                <w:lang w:eastAsia="ru-RU"/>
              </w:rPr>
            </w:pPr>
            <w:proofErr w:type="gramStart"/>
            <w:r w:rsidRPr="0082556C">
              <w:rPr>
                <w:rFonts w:ascii="Times New Roman" w:eastAsia="Times New Roman" w:hAnsi="Times New Roman" w:cs="Times New Roman"/>
                <w:iCs/>
                <w:sz w:val="24"/>
                <w:szCs w:val="24"/>
                <w:lang w:eastAsia="ru-RU"/>
              </w:rPr>
              <w:t>ОК</w:t>
            </w:r>
            <w:proofErr w:type="gramEnd"/>
            <w:r w:rsidRPr="0082556C">
              <w:rPr>
                <w:rFonts w:ascii="Times New Roman" w:eastAsia="Times New Roman" w:hAnsi="Times New Roman" w:cs="Times New Roman"/>
                <w:iCs/>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w:t>
            </w:r>
            <w:proofErr w:type="spellStart"/>
            <w:r w:rsidRPr="0082556C">
              <w:rPr>
                <w:rFonts w:ascii="Times New Roman" w:eastAsia="Times New Roman" w:hAnsi="Times New Roman" w:cs="Times New Roman"/>
                <w:iCs/>
                <w:sz w:val="24"/>
                <w:szCs w:val="24"/>
                <w:lang w:eastAsia="ru-RU"/>
              </w:rPr>
              <w:t>профессиональнойдеятельности</w:t>
            </w:r>
            <w:proofErr w:type="spellEnd"/>
            <w:r w:rsidRPr="0082556C">
              <w:rPr>
                <w:rFonts w:ascii="Times New Roman" w:eastAsia="Times New Roman" w:hAnsi="Times New Roman" w:cs="Times New Roman"/>
                <w:iCs/>
                <w:sz w:val="24"/>
                <w:szCs w:val="24"/>
                <w:lang w:eastAsia="ru-RU"/>
              </w:rPr>
              <w:t>;</w:t>
            </w:r>
          </w:p>
          <w:p w:rsidR="00A117A6" w:rsidRPr="00A117A6" w:rsidRDefault="0082556C" w:rsidP="0082556C">
            <w:pPr>
              <w:suppressAutoHyphens/>
              <w:spacing w:after="0" w:line="240" w:lineRule="auto"/>
              <w:ind w:right="-1"/>
              <w:jc w:val="center"/>
              <w:rPr>
                <w:rFonts w:ascii="Times New Roman" w:eastAsia="Times New Roman" w:hAnsi="Times New Roman" w:cs="Times New Roman"/>
                <w:iCs/>
                <w:sz w:val="24"/>
                <w:szCs w:val="24"/>
                <w:lang w:eastAsia="ru-RU"/>
              </w:rPr>
            </w:pPr>
            <w:proofErr w:type="gramStart"/>
            <w:r w:rsidRPr="0082556C">
              <w:rPr>
                <w:rFonts w:ascii="Times New Roman" w:eastAsia="Times New Roman" w:hAnsi="Times New Roman" w:cs="Times New Roman"/>
                <w:iCs/>
                <w:sz w:val="24"/>
                <w:szCs w:val="24"/>
                <w:lang w:eastAsia="ru-RU"/>
              </w:rPr>
              <w:t>ОК</w:t>
            </w:r>
            <w:proofErr w:type="gramEnd"/>
            <w:r w:rsidRPr="0082556C">
              <w:rPr>
                <w:rFonts w:ascii="Times New Roman" w:eastAsia="Times New Roman" w:hAnsi="Times New Roman" w:cs="Times New Roman"/>
                <w:iCs/>
                <w:sz w:val="24"/>
                <w:szCs w:val="24"/>
                <w:lang w:eastAsia="ru-RU"/>
              </w:rPr>
              <w:t xml:space="preserve"> 03. Планировать и реализовывать собственное профессиональное и личностное развитие</w:t>
            </w:r>
            <w:r>
              <w:rPr>
                <w:rFonts w:ascii="Times New Roman" w:eastAsia="Times New Roman" w:hAnsi="Times New Roman" w:cs="Times New Roman"/>
                <w:iCs/>
                <w:sz w:val="24"/>
                <w:szCs w:val="24"/>
                <w:lang w:eastAsia="ru-RU"/>
              </w:rPr>
              <w:t xml:space="preserve">. </w:t>
            </w:r>
          </w:p>
        </w:tc>
        <w:tc>
          <w:tcPr>
            <w:tcW w:w="3714" w:type="dxa"/>
            <w:tcBorders>
              <w:top w:val="single" w:sz="4" w:space="0" w:color="auto"/>
              <w:left w:val="single" w:sz="4" w:space="0" w:color="auto"/>
              <w:bottom w:val="single" w:sz="4" w:space="0" w:color="auto"/>
              <w:right w:val="single" w:sz="4" w:space="0" w:color="auto"/>
            </w:tcBorders>
          </w:tcPr>
          <w:p w:rsidR="00116759" w:rsidRPr="00116759" w:rsidRDefault="00116759">
            <w:pPr>
              <w:rPr>
                <w:rFonts w:ascii="Times New Roman" w:hAnsi="Times New Roman" w:cs="Times New Roman"/>
              </w:rPr>
            </w:pPr>
            <w:proofErr w:type="gramStart"/>
            <w:r w:rsidRPr="00116759">
              <w:rPr>
                <w:rFonts w:ascii="Times New Roman" w:hAnsi="Times New Roman" w:cs="Times New Roman"/>
              </w:rPr>
              <w:t>ОК</w:t>
            </w:r>
            <w:proofErr w:type="gramEnd"/>
            <w:r w:rsidRPr="00116759">
              <w:rPr>
                <w:rFonts w:ascii="Times New Roman" w:hAnsi="Times New Roman" w:cs="Times New Roman"/>
              </w:rPr>
              <w:t xml:space="preserve"> 01</w:t>
            </w:r>
            <w:r w:rsidR="00A117A6" w:rsidRPr="00116759">
              <w:rPr>
                <w:rFonts w:ascii="Times New Roman" w:hAnsi="Times New Roman" w:cs="Times New Roman"/>
              </w:rPr>
              <w:t xml:space="preserve"> - применять изученные теоретические положения при рассмотрении важнейших жизненных проблем и ситуаций; </w:t>
            </w:r>
          </w:p>
          <w:p w:rsidR="00116759" w:rsidRPr="00116759" w:rsidRDefault="00A117A6">
            <w:pPr>
              <w:rPr>
                <w:rFonts w:ascii="Times New Roman" w:hAnsi="Times New Roman" w:cs="Times New Roman"/>
              </w:rPr>
            </w:pPr>
            <w:r w:rsidRPr="00116759">
              <w:rPr>
                <w:rFonts w:ascii="Times New Roman" w:hAnsi="Times New Roman" w:cs="Times New Roman"/>
              </w:rPr>
              <w:t>- раскрывать сущность глобальных проблем человечества;</w:t>
            </w:r>
          </w:p>
          <w:p w:rsidR="00116759" w:rsidRPr="00116759" w:rsidRDefault="00A117A6">
            <w:pPr>
              <w:rPr>
                <w:rFonts w:ascii="Times New Roman" w:hAnsi="Times New Roman" w:cs="Times New Roman"/>
              </w:rPr>
            </w:pPr>
            <w:r w:rsidRPr="00116759">
              <w:rPr>
                <w:rFonts w:ascii="Times New Roman" w:hAnsi="Times New Roman" w:cs="Times New Roman"/>
              </w:rPr>
              <w:t xml:space="preserve"> - объяснять роль психологии в решении задач, стоящих перед человечеством; </w:t>
            </w:r>
          </w:p>
          <w:p w:rsidR="00116759" w:rsidRPr="00116759" w:rsidRDefault="00A117A6">
            <w:pPr>
              <w:rPr>
                <w:rFonts w:ascii="Times New Roman" w:hAnsi="Times New Roman" w:cs="Times New Roman"/>
              </w:rPr>
            </w:pPr>
            <w:r w:rsidRPr="00116759">
              <w:rPr>
                <w:rFonts w:ascii="Times New Roman" w:hAnsi="Times New Roman" w:cs="Times New Roman"/>
              </w:rPr>
              <w:t>- квалифицировать различные психологические эффекты и проводить коррекцию нежелательных явлений;</w:t>
            </w:r>
          </w:p>
          <w:p w:rsidR="00116759" w:rsidRPr="00116759" w:rsidRDefault="00116759">
            <w:pPr>
              <w:rPr>
                <w:rFonts w:ascii="Times New Roman" w:hAnsi="Times New Roman" w:cs="Times New Roman"/>
              </w:rPr>
            </w:pPr>
            <w:proofErr w:type="gramStart"/>
            <w:r>
              <w:rPr>
                <w:rFonts w:ascii="Times New Roman" w:hAnsi="Times New Roman" w:cs="Times New Roman"/>
              </w:rPr>
              <w:t>ОК</w:t>
            </w:r>
            <w:proofErr w:type="gramEnd"/>
            <w:r>
              <w:rPr>
                <w:rFonts w:ascii="Times New Roman" w:hAnsi="Times New Roman" w:cs="Times New Roman"/>
              </w:rPr>
              <w:t xml:space="preserve"> 02</w:t>
            </w:r>
            <w:r w:rsidR="00A117A6" w:rsidRPr="00116759">
              <w:rPr>
                <w:rFonts w:ascii="Times New Roman" w:hAnsi="Times New Roman" w:cs="Times New Roman"/>
              </w:rPr>
              <w:t xml:space="preserve"> - выявлять и оценивать специфику отношений у людей разного пола; </w:t>
            </w:r>
          </w:p>
          <w:p w:rsidR="00116759" w:rsidRPr="00116759" w:rsidRDefault="00A117A6">
            <w:pPr>
              <w:rPr>
                <w:rFonts w:ascii="Times New Roman" w:hAnsi="Times New Roman" w:cs="Times New Roman"/>
              </w:rPr>
            </w:pPr>
            <w:r w:rsidRPr="00116759">
              <w:rPr>
                <w:rFonts w:ascii="Times New Roman" w:hAnsi="Times New Roman" w:cs="Times New Roman"/>
              </w:rPr>
              <w:t xml:space="preserve">- рассматривать человека </w:t>
            </w:r>
            <w:proofErr w:type="spellStart"/>
            <w:r w:rsidRPr="00116759">
              <w:rPr>
                <w:rFonts w:ascii="Times New Roman" w:hAnsi="Times New Roman" w:cs="Times New Roman"/>
              </w:rPr>
              <w:t>какличность</w:t>
            </w:r>
            <w:proofErr w:type="spellEnd"/>
            <w:r w:rsidRPr="00116759">
              <w:rPr>
                <w:rFonts w:ascii="Times New Roman" w:hAnsi="Times New Roman" w:cs="Times New Roman"/>
              </w:rPr>
              <w:t xml:space="preserve">, выполняющую сложную </w:t>
            </w:r>
            <w:r w:rsidRPr="00116759">
              <w:rPr>
                <w:rFonts w:ascii="Times New Roman" w:hAnsi="Times New Roman" w:cs="Times New Roman"/>
              </w:rPr>
              <w:lastRenderedPageBreak/>
              <w:t xml:space="preserve">роль в обществе - основные теоретические положения Психологии общения как одной из наук общего гуманитарного и социально-экономического цикла; </w:t>
            </w:r>
          </w:p>
          <w:p w:rsidR="00116759" w:rsidRPr="00116759" w:rsidRDefault="00A117A6">
            <w:pPr>
              <w:rPr>
                <w:rFonts w:ascii="Times New Roman" w:hAnsi="Times New Roman" w:cs="Times New Roman"/>
              </w:rPr>
            </w:pPr>
            <w:r w:rsidRPr="00116759">
              <w:rPr>
                <w:rFonts w:ascii="Times New Roman" w:hAnsi="Times New Roman" w:cs="Times New Roman"/>
              </w:rPr>
              <w:t xml:space="preserve">- особенности поведенческих реакций человека; </w:t>
            </w:r>
          </w:p>
          <w:p w:rsidR="00116759" w:rsidRPr="00116759" w:rsidRDefault="00A117A6">
            <w:pPr>
              <w:rPr>
                <w:rFonts w:ascii="Times New Roman" w:hAnsi="Times New Roman" w:cs="Times New Roman"/>
              </w:rPr>
            </w:pPr>
            <w:r w:rsidRPr="00116759">
              <w:rPr>
                <w:rFonts w:ascii="Times New Roman" w:hAnsi="Times New Roman" w:cs="Times New Roman"/>
              </w:rPr>
              <w:t>- особенности и основы сетевого маркетинга;</w:t>
            </w:r>
          </w:p>
          <w:p w:rsidR="00116759" w:rsidRPr="00116759" w:rsidRDefault="00A117A6">
            <w:pPr>
              <w:rPr>
                <w:rFonts w:ascii="Times New Roman" w:hAnsi="Times New Roman" w:cs="Times New Roman"/>
              </w:rPr>
            </w:pPr>
            <w:r w:rsidRPr="00116759">
              <w:rPr>
                <w:rFonts w:ascii="Times New Roman" w:hAnsi="Times New Roman" w:cs="Times New Roman"/>
              </w:rPr>
              <w:t xml:space="preserve"> - альтернативные возможности достижения финансового успеха; - взаимосвязь общения и деятельности; </w:t>
            </w:r>
          </w:p>
          <w:p w:rsidR="00116759" w:rsidRPr="00116759" w:rsidRDefault="00116759">
            <w:pPr>
              <w:rPr>
                <w:rFonts w:ascii="Times New Roman" w:hAnsi="Times New Roman" w:cs="Times New Roman"/>
              </w:rPr>
            </w:pPr>
            <w:proofErr w:type="gramStart"/>
            <w:r>
              <w:rPr>
                <w:rFonts w:ascii="Times New Roman" w:hAnsi="Times New Roman" w:cs="Times New Roman"/>
              </w:rPr>
              <w:t>ОК</w:t>
            </w:r>
            <w:proofErr w:type="gramEnd"/>
            <w:r>
              <w:rPr>
                <w:rFonts w:ascii="Times New Roman" w:hAnsi="Times New Roman" w:cs="Times New Roman"/>
              </w:rPr>
              <w:t xml:space="preserve"> 03</w:t>
            </w:r>
            <w:r w:rsidR="00A117A6" w:rsidRPr="00116759">
              <w:rPr>
                <w:rFonts w:ascii="Times New Roman" w:hAnsi="Times New Roman" w:cs="Times New Roman"/>
              </w:rPr>
              <w:t xml:space="preserve">- цели, функции, виды и уровни общения; </w:t>
            </w:r>
          </w:p>
          <w:p w:rsidR="00116759" w:rsidRPr="00116759" w:rsidRDefault="00A117A6">
            <w:pPr>
              <w:rPr>
                <w:rFonts w:ascii="Times New Roman" w:hAnsi="Times New Roman" w:cs="Times New Roman"/>
              </w:rPr>
            </w:pPr>
            <w:r w:rsidRPr="00116759">
              <w:rPr>
                <w:rFonts w:ascii="Times New Roman" w:hAnsi="Times New Roman" w:cs="Times New Roman"/>
              </w:rPr>
              <w:t xml:space="preserve">- виды социальных взаимодействий; - роли и ролевые ожидания в общении; </w:t>
            </w:r>
          </w:p>
          <w:p w:rsidR="00116759" w:rsidRPr="00116759" w:rsidRDefault="00A117A6">
            <w:pPr>
              <w:rPr>
                <w:rFonts w:ascii="Times New Roman" w:hAnsi="Times New Roman" w:cs="Times New Roman"/>
              </w:rPr>
            </w:pPr>
            <w:r w:rsidRPr="00116759">
              <w:rPr>
                <w:rFonts w:ascii="Times New Roman" w:hAnsi="Times New Roman" w:cs="Times New Roman"/>
              </w:rPr>
              <w:t xml:space="preserve">- механизмы взаимопонимания в общении; </w:t>
            </w:r>
          </w:p>
          <w:p w:rsidR="00116759" w:rsidRPr="00116759" w:rsidRDefault="00A117A6">
            <w:pPr>
              <w:rPr>
                <w:rFonts w:ascii="Times New Roman" w:hAnsi="Times New Roman" w:cs="Times New Roman"/>
              </w:rPr>
            </w:pPr>
            <w:r w:rsidRPr="00116759">
              <w:rPr>
                <w:rFonts w:ascii="Times New Roman" w:hAnsi="Times New Roman" w:cs="Times New Roman"/>
              </w:rPr>
              <w:t xml:space="preserve">- техники и </w:t>
            </w:r>
            <w:proofErr w:type="spellStart"/>
            <w:proofErr w:type="gramStart"/>
            <w:r w:rsidRPr="00116759">
              <w:rPr>
                <w:rFonts w:ascii="Times New Roman" w:hAnsi="Times New Roman" w:cs="Times New Roman"/>
              </w:rPr>
              <w:t>при</w:t>
            </w:r>
            <w:proofErr w:type="gramEnd"/>
            <w:r w:rsidRPr="00116759">
              <w:rPr>
                <w:rFonts w:ascii="Times New Roman" w:hAnsi="Times New Roman" w:cs="Times New Roman"/>
              </w:rPr>
              <w:t>ѐмы</w:t>
            </w:r>
            <w:proofErr w:type="spellEnd"/>
            <w:r w:rsidRPr="00116759">
              <w:rPr>
                <w:rFonts w:ascii="Times New Roman" w:hAnsi="Times New Roman" w:cs="Times New Roman"/>
              </w:rPr>
              <w:t xml:space="preserve"> общения, правила слушания, ведения беседы, убеждения; </w:t>
            </w:r>
          </w:p>
          <w:p w:rsidR="00116759" w:rsidRPr="00116759" w:rsidRDefault="00A117A6">
            <w:pPr>
              <w:rPr>
                <w:rFonts w:ascii="Times New Roman" w:hAnsi="Times New Roman" w:cs="Times New Roman"/>
              </w:rPr>
            </w:pPr>
            <w:r w:rsidRPr="00116759">
              <w:rPr>
                <w:rFonts w:ascii="Times New Roman" w:hAnsi="Times New Roman" w:cs="Times New Roman"/>
              </w:rPr>
              <w:t xml:space="preserve">- этические принципы общения; </w:t>
            </w:r>
          </w:p>
          <w:p w:rsidR="00A117A6" w:rsidRPr="00116759" w:rsidRDefault="00A117A6">
            <w:pPr>
              <w:rPr>
                <w:rFonts w:ascii="Times New Roman" w:hAnsi="Times New Roman" w:cs="Times New Roman"/>
              </w:rPr>
            </w:pPr>
            <w:r w:rsidRPr="00116759">
              <w:rPr>
                <w:rFonts w:ascii="Times New Roman" w:hAnsi="Times New Roman" w:cs="Times New Roman"/>
              </w:rPr>
              <w:t xml:space="preserve">- источники, причины, виды и способы разрешения конфликтов </w:t>
            </w:r>
          </w:p>
        </w:tc>
        <w:tc>
          <w:tcPr>
            <w:tcW w:w="4055" w:type="dxa"/>
            <w:tcBorders>
              <w:top w:val="single" w:sz="4" w:space="0" w:color="auto"/>
              <w:left w:val="single" w:sz="4" w:space="0" w:color="auto"/>
              <w:bottom w:val="single" w:sz="4" w:space="0" w:color="auto"/>
              <w:right w:val="single" w:sz="4" w:space="0" w:color="auto"/>
            </w:tcBorders>
          </w:tcPr>
          <w:p w:rsidR="00116759" w:rsidRPr="00116759" w:rsidRDefault="00116759">
            <w:pPr>
              <w:rPr>
                <w:rFonts w:ascii="Times New Roman" w:hAnsi="Times New Roman" w:cs="Times New Roman"/>
              </w:rPr>
            </w:pPr>
            <w:proofErr w:type="gramStart"/>
            <w:r w:rsidRPr="00116759">
              <w:rPr>
                <w:rFonts w:ascii="Times New Roman" w:hAnsi="Times New Roman" w:cs="Times New Roman"/>
              </w:rPr>
              <w:lastRenderedPageBreak/>
              <w:t>ОК</w:t>
            </w:r>
            <w:proofErr w:type="gramEnd"/>
            <w:r w:rsidRPr="00116759">
              <w:rPr>
                <w:rFonts w:ascii="Times New Roman" w:hAnsi="Times New Roman" w:cs="Times New Roman"/>
              </w:rPr>
              <w:t xml:space="preserve"> 01 </w:t>
            </w:r>
            <w:r w:rsidR="00A117A6" w:rsidRPr="00116759">
              <w:rPr>
                <w:rFonts w:ascii="Times New Roman" w:hAnsi="Times New Roman" w:cs="Times New Roman"/>
              </w:rPr>
              <w:t xml:space="preserve"> - применять изученные теоретические положения при рассмотрении важнейших жизненных проблем и ситуаций; </w:t>
            </w:r>
          </w:p>
          <w:p w:rsidR="00116759" w:rsidRPr="00116759" w:rsidRDefault="00A117A6">
            <w:pPr>
              <w:rPr>
                <w:rFonts w:ascii="Times New Roman" w:hAnsi="Times New Roman" w:cs="Times New Roman"/>
              </w:rPr>
            </w:pPr>
            <w:r w:rsidRPr="00116759">
              <w:rPr>
                <w:rFonts w:ascii="Times New Roman" w:hAnsi="Times New Roman" w:cs="Times New Roman"/>
              </w:rPr>
              <w:t xml:space="preserve">- раскрывать сущность глобальных проблем человечества; </w:t>
            </w:r>
          </w:p>
          <w:p w:rsidR="00116759" w:rsidRPr="00116759" w:rsidRDefault="00A117A6">
            <w:pPr>
              <w:rPr>
                <w:rFonts w:ascii="Times New Roman" w:hAnsi="Times New Roman" w:cs="Times New Roman"/>
              </w:rPr>
            </w:pPr>
            <w:r w:rsidRPr="00116759">
              <w:rPr>
                <w:rFonts w:ascii="Times New Roman" w:hAnsi="Times New Roman" w:cs="Times New Roman"/>
              </w:rPr>
              <w:t>- объяснять роль психологии в решении задач, стоящих перед человечеством;</w:t>
            </w:r>
          </w:p>
          <w:p w:rsidR="00116759" w:rsidRPr="00116759" w:rsidRDefault="00A117A6">
            <w:pPr>
              <w:rPr>
                <w:rFonts w:ascii="Times New Roman" w:hAnsi="Times New Roman" w:cs="Times New Roman"/>
              </w:rPr>
            </w:pPr>
            <w:r w:rsidRPr="00116759">
              <w:rPr>
                <w:rFonts w:ascii="Times New Roman" w:hAnsi="Times New Roman" w:cs="Times New Roman"/>
              </w:rPr>
              <w:t xml:space="preserve">- квалифицировать различные психологические эффекты и проводить коррекцию нежелательных явлений; </w:t>
            </w:r>
          </w:p>
          <w:p w:rsidR="00116759" w:rsidRPr="00116759" w:rsidRDefault="00A117A6">
            <w:pPr>
              <w:rPr>
                <w:rFonts w:ascii="Times New Roman" w:hAnsi="Times New Roman" w:cs="Times New Roman"/>
              </w:rPr>
            </w:pPr>
            <w:r w:rsidRPr="00116759">
              <w:rPr>
                <w:rFonts w:ascii="Times New Roman" w:hAnsi="Times New Roman" w:cs="Times New Roman"/>
              </w:rPr>
              <w:t xml:space="preserve">- выявлять и оценивать специфику отношений у людей разного пола; </w:t>
            </w:r>
          </w:p>
          <w:p w:rsidR="00116759" w:rsidRPr="00116759" w:rsidRDefault="00116759">
            <w:pPr>
              <w:rPr>
                <w:rFonts w:ascii="Times New Roman" w:hAnsi="Times New Roman" w:cs="Times New Roman"/>
              </w:rPr>
            </w:pPr>
            <w:proofErr w:type="gramStart"/>
            <w:r>
              <w:rPr>
                <w:rFonts w:ascii="Times New Roman" w:hAnsi="Times New Roman" w:cs="Times New Roman"/>
              </w:rPr>
              <w:t>ОК</w:t>
            </w:r>
            <w:proofErr w:type="gramEnd"/>
            <w:r>
              <w:rPr>
                <w:rFonts w:ascii="Times New Roman" w:hAnsi="Times New Roman" w:cs="Times New Roman"/>
              </w:rPr>
              <w:t xml:space="preserve"> 02</w:t>
            </w:r>
            <w:r w:rsidR="00A117A6" w:rsidRPr="00116759">
              <w:rPr>
                <w:rFonts w:ascii="Times New Roman" w:hAnsi="Times New Roman" w:cs="Times New Roman"/>
              </w:rPr>
              <w:t>- рассматривать ч</w:t>
            </w:r>
            <w:r w:rsidRPr="00116759">
              <w:rPr>
                <w:rFonts w:ascii="Times New Roman" w:hAnsi="Times New Roman" w:cs="Times New Roman"/>
              </w:rPr>
              <w:t>еловека как личность</w:t>
            </w:r>
            <w:r w:rsidR="00A117A6" w:rsidRPr="00116759">
              <w:rPr>
                <w:rFonts w:ascii="Times New Roman" w:hAnsi="Times New Roman" w:cs="Times New Roman"/>
              </w:rPr>
              <w:t xml:space="preserve">, выполняющую сложную роль в обществе - основные теоретические положения Психологии общения как одной из наук общего </w:t>
            </w:r>
            <w:r w:rsidR="00A117A6" w:rsidRPr="00116759">
              <w:rPr>
                <w:rFonts w:ascii="Times New Roman" w:hAnsi="Times New Roman" w:cs="Times New Roman"/>
              </w:rPr>
              <w:lastRenderedPageBreak/>
              <w:t xml:space="preserve">гуманитарного и социально-экономического цикла; </w:t>
            </w:r>
          </w:p>
          <w:p w:rsidR="00116759" w:rsidRPr="00116759" w:rsidRDefault="00A117A6">
            <w:pPr>
              <w:rPr>
                <w:rFonts w:ascii="Times New Roman" w:hAnsi="Times New Roman" w:cs="Times New Roman"/>
              </w:rPr>
            </w:pPr>
            <w:r w:rsidRPr="00116759">
              <w:rPr>
                <w:rFonts w:ascii="Times New Roman" w:hAnsi="Times New Roman" w:cs="Times New Roman"/>
              </w:rPr>
              <w:t>- особенности поведенческих реакций человека;</w:t>
            </w:r>
          </w:p>
          <w:p w:rsidR="00116759" w:rsidRPr="00116759" w:rsidRDefault="00A117A6">
            <w:pPr>
              <w:rPr>
                <w:rFonts w:ascii="Times New Roman" w:hAnsi="Times New Roman" w:cs="Times New Roman"/>
              </w:rPr>
            </w:pPr>
            <w:r w:rsidRPr="00116759">
              <w:rPr>
                <w:rFonts w:ascii="Times New Roman" w:hAnsi="Times New Roman" w:cs="Times New Roman"/>
              </w:rPr>
              <w:t xml:space="preserve"> - особенности и основы сетевого маркетинга; </w:t>
            </w:r>
          </w:p>
          <w:p w:rsidR="00116759" w:rsidRPr="00116759" w:rsidRDefault="00A117A6">
            <w:pPr>
              <w:rPr>
                <w:rFonts w:ascii="Times New Roman" w:hAnsi="Times New Roman" w:cs="Times New Roman"/>
              </w:rPr>
            </w:pPr>
            <w:r w:rsidRPr="00116759">
              <w:rPr>
                <w:rFonts w:ascii="Times New Roman" w:hAnsi="Times New Roman" w:cs="Times New Roman"/>
              </w:rPr>
              <w:t xml:space="preserve">- альтернативные возможности достижения финансового успеха; </w:t>
            </w:r>
          </w:p>
          <w:p w:rsidR="00116759" w:rsidRPr="00116759" w:rsidRDefault="00116759">
            <w:pPr>
              <w:rPr>
                <w:rFonts w:ascii="Times New Roman" w:hAnsi="Times New Roman" w:cs="Times New Roman"/>
              </w:rPr>
            </w:pPr>
            <w:proofErr w:type="gramStart"/>
            <w:r>
              <w:rPr>
                <w:rFonts w:ascii="Times New Roman" w:hAnsi="Times New Roman" w:cs="Times New Roman"/>
              </w:rPr>
              <w:t>ОК</w:t>
            </w:r>
            <w:proofErr w:type="gramEnd"/>
            <w:r>
              <w:rPr>
                <w:rFonts w:ascii="Times New Roman" w:hAnsi="Times New Roman" w:cs="Times New Roman"/>
              </w:rPr>
              <w:t xml:space="preserve"> 03</w:t>
            </w:r>
            <w:r w:rsidR="00A117A6" w:rsidRPr="00116759">
              <w:rPr>
                <w:rFonts w:ascii="Times New Roman" w:hAnsi="Times New Roman" w:cs="Times New Roman"/>
              </w:rPr>
              <w:t xml:space="preserve">- взаимосвязь общения и деятельности; - цели, функции, виды и уровни общения; </w:t>
            </w:r>
          </w:p>
          <w:p w:rsidR="00116759" w:rsidRPr="00116759" w:rsidRDefault="00A117A6">
            <w:pPr>
              <w:rPr>
                <w:rFonts w:ascii="Times New Roman" w:hAnsi="Times New Roman" w:cs="Times New Roman"/>
              </w:rPr>
            </w:pPr>
            <w:r w:rsidRPr="00116759">
              <w:rPr>
                <w:rFonts w:ascii="Times New Roman" w:hAnsi="Times New Roman" w:cs="Times New Roman"/>
              </w:rPr>
              <w:t xml:space="preserve">- виды социальных взаимодействий; </w:t>
            </w:r>
          </w:p>
          <w:p w:rsidR="00116759" w:rsidRPr="00116759" w:rsidRDefault="00A117A6">
            <w:pPr>
              <w:rPr>
                <w:rFonts w:ascii="Times New Roman" w:hAnsi="Times New Roman" w:cs="Times New Roman"/>
              </w:rPr>
            </w:pPr>
            <w:r w:rsidRPr="00116759">
              <w:rPr>
                <w:rFonts w:ascii="Times New Roman" w:hAnsi="Times New Roman" w:cs="Times New Roman"/>
              </w:rPr>
              <w:t>- роли и ролевые ожидания в общении; - механизмы взаимопонимания в общении;</w:t>
            </w:r>
          </w:p>
          <w:p w:rsidR="00116759" w:rsidRPr="00116759" w:rsidRDefault="00A117A6">
            <w:pPr>
              <w:rPr>
                <w:rFonts w:ascii="Times New Roman" w:hAnsi="Times New Roman" w:cs="Times New Roman"/>
              </w:rPr>
            </w:pPr>
            <w:r w:rsidRPr="00116759">
              <w:rPr>
                <w:rFonts w:ascii="Times New Roman" w:hAnsi="Times New Roman" w:cs="Times New Roman"/>
              </w:rPr>
              <w:t xml:space="preserve"> - техники и </w:t>
            </w:r>
            <w:proofErr w:type="spellStart"/>
            <w:proofErr w:type="gramStart"/>
            <w:r w:rsidRPr="00116759">
              <w:rPr>
                <w:rFonts w:ascii="Times New Roman" w:hAnsi="Times New Roman" w:cs="Times New Roman"/>
              </w:rPr>
              <w:t>при</w:t>
            </w:r>
            <w:proofErr w:type="gramEnd"/>
            <w:r w:rsidRPr="00116759">
              <w:rPr>
                <w:rFonts w:ascii="Times New Roman" w:hAnsi="Times New Roman" w:cs="Times New Roman"/>
              </w:rPr>
              <w:t>ѐмы</w:t>
            </w:r>
            <w:proofErr w:type="spellEnd"/>
            <w:r w:rsidRPr="00116759">
              <w:rPr>
                <w:rFonts w:ascii="Times New Roman" w:hAnsi="Times New Roman" w:cs="Times New Roman"/>
              </w:rPr>
              <w:t xml:space="preserve"> общения, правила слушания, ведения беседы, убеждения; - этические принципы общения; </w:t>
            </w:r>
          </w:p>
          <w:p w:rsidR="00A117A6" w:rsidRPr="00116759" w:rsidRDefault="00A117A6">
            <w:pPr>
              <w:rPr>
                <w:rFonts w:ascii="Times New Roman" w:hAnsi="Times New Roman" w:cs="Times New Roman"/>
              </w:rPr>
            </w:pPr>
            <w:r w:rsidRPr="00116759">
              <w:rPr>
                <w:rFonts w:ascii="Times New Roman" w:hAnsi="Times New Roman" w:cs="Times New Roman"/>
              </w:rPr>
              <w:t xml:space="preserve">- источники, причины, виды и способы разрешения конфликтов </w:t>
            </w:r>
          </w:p>
        </w:tc>
      </w:tr>
      <w:tr w:rsidR="00A117A6" w:rsidRPr="00A117A6" w:rsidTr="00A117A6">
        <w:trPr>
          <w:trHeight w:val="212"/>
        </w:trPr>
        <w:tc>
          <w:tcPr>
            <w:tcW w:w="1695" w:type="dxa"/>
            <w:tcBorders>
              <w:top w:val="single" w:sz="4" w:space="0" w:color="auto"/>
              <w:left w:val="single" w:sz="4" w:space="0" w:color="auto"/>
              <w:bottom w:val="single" w:sz="4" w:space="0" w:color="auto"/>
              <w:right w:val="single" w:sz="4" w:space="0" w:color="auto"/>
            </w:tcBorders>
          </w:tcPr>
          <w:p w:rsidR="0044727D" w:rsidRPr="0044727D" w:rsidRDefault="0044727D" w:rsidP="0044727D">
            <w:pPr>
              <w:suppressAutoHyphens/>
              <w:spacing w:after="0" w:line="240" w:lineRule="auto"/>
              <w:ind w:right="-1"/>
              <w:jc w:val="center"/>
              <w:rPr>
                <w:rFonts w:ascii="Times New Roman" w:eastAsia="Times New Roman" w:hAnsi="Times New Roman" w:cs="Times New Roman"/>
                <w:iCs/>
                <w:color w:val="FF0000"/>
                <w:sz w:val="24"/>
                <w:szCs w:val="24"/>
                <w:lang w:eastAsia="ru-RU"/>
              </w:rPr>
            </w:pPr>
            <w:r w:rsidRPr="0044727D">
              <w:rPr>
                <w:rFonts w:ascii="Times New Roman" w:eastAsia="Times New Roman" w:hAnsi="Times New Roman" w:cs="Times New Roman"/>
                <w:iCs/>
                <w:color w:val="FF0000"/>
                <w:sz w:val="24"/>
                <w:szCs w:val="24"/>
                <w:lang w:eastAsia="ru-RU"/>
              </w:rPr>
              <w:lastRenderedPageBreak/>
              <w:t>П</w:t>
            </w:r>
            <w:proofErr w:type="gramStart"/>
            <w:r w:rsidRPr="0044727D">
              <w:rPr>
                <w:rFonts w:ascii="Times New Roman" w:eastAsia="Times New Roman" w:hAnsi="Times New Roman" w:cs="Times New Roman"/>
                <w:iCs/>
                <w:color w:val="FF0000"/>
                <w:sz w:val="24"/>
                <w:szCs w:val="24"/>
                <w:lang w:eastAsia="ru-RU"/>
              </w:rPr>
              <w:t>K</w:t>
            </w:r>
            <w:proofErr w:type="gramEnd"/>
            <w:r w:rsidRPr="0044727D">
              <w:rPr>
                <w:rFonts w:ascii="Times New Roman" w:eastAsia="Times New Roman" w:hAnsi="Times New Roman" w:cs="Times New Roman"/>
                <w:iCs/>
                <w:color w:val="FF0000"/>
                <w:sz w:val="24"/>
                <w:szCs w:val="24"/>
                <w:lang w:eastAsia="ru-RU"/>
              </w:rPr>
              <w:t xml:space="preserve"> 1.1. </w:t>
            </w:r>
          </w:p>
          <w:p w:rsidR="00A117A6" w:rsidRPr="0082556C" w:rsidRDefault="0082556C" w:rsidP="0082556C">
            <w:pPr>
              <w:suppressAutoHyphens/>
              <w:spacing w:after="0" w:line="240" w:lineRule="auto"/>
              <w:ind w:right="-1"/>
              <w:jc w:val="center"/>
              <w:rPr>
                <w:rFonts w:ascii="Times New Roman" w:eastAsia="Times New Roman" w:hAnsi="Times New Roman" w:cs="Times New Roman"/>
                <w:iCs/>
                <w:color w:val="FF0000"/>
                <w:sz w:val="24"/>
                <w:szCs w:val="24"/>
                <w:lang w:eastAsia="ru-RU"/>
              </w:rPr>
            </w:pPr>
            <w:r w:rsidRPr="0082556C">
              <w:rPr>
                <w:rFonts w:ascii="Times New Roman" w:eastAsia="Times New Roman" w:hAnsi="Times New Roman" w:cs="Times New Roman"/>
                <w:iCs/>
                <w:color w:val="FF0000"/>
                <w:sz w:val="24"/>
                <w:szCs w:val="24"/>
                <w:lang w:eastAsia="ru-RU"/>
              </w:rPr>
              <w:t>.</w:t>
            </w:r>
          </w:p>
        </w:tc>
        <w:tc>
          <w:tcPr>
            <w:tcW w:w="3714" w:type="dxa"/>
            <w:tcBorders>
              <w:top w:val="single" w:sz="4" w:space="0" w:color="auto"/>
              <w:left w:val="single" w:sz="4" w:space="0" w:color="auto"/>
              <w:bottom w:val="single" w:sz="4" w:space="0" w:color="auto"/>
              <w:right w:val="single" w:sz="4" w:space="0" w:color="auto"/>
            </w:tcBorders>
          </w:tcPr>
          <w:p w:rsidR="00A117A6" w:rsidRPr="0082556C" w:rsidRDefault="0044727D" w:rsidP="0082556C">
            <w:pPr>
              <w:suppressAutoHyphens/>
              <w:spacing w:after="0" w:line="276" w:lineRule="auto"/>
              <w:rPr>
                <w:rFonts w:ascii="Times New Roman" w:eastAsia="Times New Roman" w:hAnsi="Times New Roman" w:cs="Times New Roman"/>
                <w:bCs/>
                <w:iCs/>
                <w:color w:val="FF0000"/>
                <w:sz w:val="24"/>
                <w:szCs w:val="24"/>
                <w:lang w:eastAsia="ru-RU"/>
              </w:rPr>
            </w:pPr>
            <w:r w:rsidRPr="0044727D">
              <w:rPr>
                <w:rFonts w:ascii="Times New Roman" w:eastAsia="Times New Roman" w:hAnsi="Times New Roman" w:cs="Times New Roman"/>
                <w:color w:val="FF0000"/>
                <w:sz w:val="24"/>
                <w:szCs w:val="24"/>
                <w:lang w:eastAsia="ru-RU"/>
              </w:rPr>
              <w:t>Выполнять работы по монтажу электропроводок  всех видов (кроме проводок во взрывоопасных зонах).</w:t>
            </w:r>
          </w:p>
        </w:tc>
        <w:tc>
          <w:tcPr>
            <w:tcW w:w="4055" w:type="dxa"/>
            <w:tcBorders>
              <w:top w:val="single" w:sz="4" w:space="0" w:color="auto"/>
              <w:left w:val="single" w:sz="4" w:space="0" w:color="auto"/>
              <w:bottom w:val="single" w:sz="4" w:space="0" w:color="auto"/>
              <w:right w:val="single" w:sz="4" w:space="0" w:color="auto"/>
            </w:tcBorders>
          </w:tcPr>
          <w:p w:rsidR="00A117A6" w:rsidRPr="0082556C" w:rsidRDefault="00A117A6" w:rsidP="00A117A6">
            <w:pPr>
              <w:spacing w:after="0" w:line="240" w:lineRule="auto"/>
              <w:rPr>
                <w:rFonts w:ascii="Times New Roman" w:eastAsia="Times New Roman" w:hAnsi="Times New Roman" w:cs="Times New Roman"/>
                <w:color w:val="FF0000"/>
                <w:sz w:val="24"/>
                <w:szCs w:val="24"/>
                <w:lang w:eastAsia="ru-RU"/>
              </w:rPr>
            </w:pPr>
            <w:r w:rsidRPr="0082556C">
              <w:rPr>
                <w:rFonts w:ascii="Times New Roman" w:eastAsia="Times New Roman" w:hAnsi="Times New Roman" w:cs="Times New Roman"/>
                <w:color w:val="FF0000"/>
                <w:sz w:val="24"/>
                <w:szCs w:val="24"/>
                <w:lang w:eastAsia="ru-RU"/>
              </w:rPr>
              <w:t xml:space="preserve">организовывать электромонтажные работы, производить подготовительные работы;  </w:t>
            </w:r>
          </w:p>
          <w:p w:rsidR="00A117A6" w:rsidRPr="0082556C" w:rsidRDefault="00A117A6" w:rsidP="00A117A6">
            <w:pPr>
              <w:spacing w:after="0" w:line="240" w:lineRule="auto"/>
              <w:rPr>
                <w:rFonts w:ascii="Times New Roman" w:eastAsia="Times New Roman" w:hAnsi="Times New Roman" w:cs="Times New Roman"/>
                <w:color w:val="FF0000"/>
                <w:sz w:val="24"/>
                <w:szCs w:val="24"/>
                <w:lang w:eastAsia="ru-RU"/>
              </w:rPr>
            </w:pPr>
            <w:r w:rsidRPr="0082556C">
              <w:rPr>
                <w:rFonts w:ascii="Times New Roman" w:eastAsia="Times New Roman" w:hAnsi="Times New Roman" w:cs="Times New Roman"/>
                <w:color w:val="FF0000"/>
                <w:sz w:val="24"/>
                <w:szCs w:val="24"/>
                <w:lang w:eastAsia="ru-RU"/>
              </w:rPr>
              <w:t xml:space="preserve">принимать сооружения под монтаж, комплектовать монтажные работы необходимым инструментами, оборудованием, заготовками, материалами;  </w:t>
            </w:r>
          </w:p>
          <w:p w:rsidR="00A117A6" w:rsidRPr="0082556C" w:rsidRDefault="00A117A6" w:rsidP="00A117A6">
            <w:pPr>
              <w:spacing w:after="0" w:line="240" w:lineRule="auto"/>
              <w:rPr>
                <w:rFonts w:ascii="Times New Roman" w:eastAsia="Times New Roman" w:hAnsi="Times New Roman" w:cs="Times New Roman"/>
                <w:iCs/>
                <w:color w:val="FF0000"/>
                <w:sz w:val="24"/>
                <w:szCs w:val="24"/>
                <w:lang w:eastAsia="ru-RU"/>
              </w:rPr>
            </w:pPr>
            <w:r w:rsidRPr="0082556C">
              <w:rPr>
                <w:rFonts w:ascii="Times New Roman" w:eastAsia="Times New Roman" w:hAnsi="Times New Roman" w:cs="Times New Roman"/>
                <w:color w:val="FF0000"/>
                <w:sz w:val="24"/>
                <w:szCs w:val="24"/>
                <w:lang w:eastAsia="ru-RU"/>
              </w:rPr>
              <w:t xml:space="preserve">производить слесарные работы, пользоваться </w:t>
            </w:r>
            <w:r w:rsidRPr="0082556C">
              <w:rPr>
                <w:rFonts w:ascii="Times New Roman" w:eastAsia="Times New Roman" w:hAnsi="Times New Roman" w:cs="Times New Roman"/>
                <w:color w:val="FF0000"/>
                <w:sz w:val="24"/>
                <w:szCs w:val="24"/>
                <w:lang w:eastAsia="ru-RU"/>
              </w:rPr>
              <w:lastRenderedPageBreak/>
              <w:t xml:space="preserve">разнообразным электромонтажным инструментом, приспособлениями и оборудованием;  </w:t>
            </w:r>
          </w:p>
        </w:tc>
      </w:tr>
    </w:tbl>
    <w:p w:rsidR="00F80B23" w:rsidRPr="00F80B23" w:rsidRDefault="00F80B23" w:rsidP="00F80B23">
      <w:pPr>
        <w:rPr>
          <w:rFonts w:ascii="Times New Roman" w:hAnsi="Times New Roman" w:cs="Times New Roman"/>
          <w:sz w:val="24"/>
          <w:szCs w:val="24"/>
        </w:rPr>
      </w:pPr>
    </w:p>
    <w:tbl>
      <w:tblPr>
        <w:tblW w:w="9788"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8367"/>
      </w:tblGrid>
      <w:tr w:rsidR="00F80B23" w:rsidRPr="00F80B23" w:rsidTr="00077757">
        <w:trPr>
          <w:trHeight w:val="505"/>
        </w:trPr>
        <w:tc>
          <w:tcPr>
            <w:tcW w:w="1421" w:type="dxa"/>
          </w:tcPr>
          <w:p w:rsidR="00F80B23" w:rsidRPr="00F80B23" w:rsidRDefault="00F80B23" w:rsidP="00F80B23">
            <w:pPr>
              <w:rPr>
                <w:rFonts w:ascii="Times New Roman" w:hAnsi="Times New Roman" w:cs="Times New Roman"/>
                <w:sz w:val="24"/>
                <w:szCs w:val="24"/>
                <w:lang w:val="en-US"/>
              </w:rPr>
            </w:pPr>
            <w:r w:rsidRPr="00F80B23">
              <w:rPr>
                <w:rFonts w:ascii="Times New Roman" w:hAnsi="Times New Roman" w:cs="Times New Roman"/>
                <w:sz w:val="24"/>
                <w:szCs w:val="24"/>
                <w:lang w:val="en-US"/>
              </w:rPr>
              <w:t>ЛР 7</w:t>
            </w:r>
          </w:p>
        </w:tc>
        <w:tc>
          <w:tcPr>
            <w:tcW w:w="8367" w:type="dxa"/>
          </w:tcPr>
          <w:p w:rsidR="00F80B23" w:rsidRPr="00F80B23" w:rsidRDefault="00F80B23" w:rsidP="00F80B23">
            <w:pPr>
              <w:rPr>
                <w:rFonts w:ascii="Times New Roman" w:hAnsi="Times New Roman" w:cs="Times New Roman"/>
                <w:sz w:val="24"/>
                <w:szCs w:val="24"/>
              </w:rPr>
            </w:pPr>
            <w:proofErr w:type="gramStart"/>
            <w:r w:rsidRPr="00F80B23">
              <w:rPr>
                <w:rFonts w:ascii="Times New Roman" w:hAnsi="Times New Roman" w:cs="Times New Roman"/>
                <w:sz w:val="24"/>
                <w:szCs w:val="24"/>
              </w:rPr>
              <w:t>Осознающий</w:t>
            </w:r>
            <w:proofErr w:type="gramEnd"/>
            <w:r w:rsidRPr="00F80B23">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F80B23" w:rsidRPr="00F80B23" w:rsidTr="00077757">
        <w:trPr>
          <w:trHeight w:val="690"/>
        </w:trPr>
        <w:tc>
          <w:tcPr>
            <w:tcW w:w="1421" w:type="dxa"/>
          </w:tcPr>
          <w:p w:rsidR="00F80B23" w:rsidRPr="00F80B23" w:rsidRDefault="00F80B23" w:rsidP="00F80B23">
            <w:pPr>
              <w:rPr>
                <w:rFonts w:ascii="Times New Roman" w:hAnsi="Times New Roman" w:cs="Times New Roman"/>
                <w:sz w:val="24"/>
                <w:szCs w:val="24"/>
                <w:lang w:val="en-US"/>
              </w:rPr>
            </w:pPr>
            <w:r w:rsidRPr="00F80B23">
              <w:rPr>
                <w:rFonts w:ascii="Times New Roman" w:hAnsi="Times New Roman" w:cs="Times New Roman"/>
                <w:sz w:val="24"/>
                <w:szCs w:val="24"/>
                <w:lang w:val="en-US"/>
              </w:rPr>
              <w:t>ЛР 8</w:t>
            </w:r>
          </w:p>
        </w:tc>
        <w:tc>
          <w:tcPr>
            <w:tcW w:w="8367" w:type="dxa"/>
          </w:tcPr>
          <w:p w:rsidR="00F80B23" w:rsidRPr="00F80B23" w:rsidRDefault="00F80B23" w:rsidP="00F80B23">
            <w:pPr>
              <w:rPr>
                <w:rFonts w:ascii="Times New Roman" w:hAnsi="Times New Roman" w:cs="Times New Roman"/>
                <w:sz w:val="24"/>
                <w:szCs w:val="24"/>
              </w:rPr>
            </w:pPr>
            <w:proofErr w:type="gramStart"/>
            <w:r w:rsidRPr="00F80B23">
              <w:rPr>
                <w:rFonts w:ascii="Times New Roman" w:hAnsi="Times New Roman" w:cs="Times New Roman"/>
                <w:sz w:val="24"/>
                <w:szCs w:val="24"/>
              </w:rPr>
              <w:t>Проявляющий</w:t>
            </w:r>
            <w:proofErr w:type="gramEnd"/>
            <w:r w:rsidRPr="00F80B23">
              <w:rPr>
                <w:rFonts w:ascii="Times New Roman" w:hAnsi="Times New Roman" w:cs="Times New Roman"/>
                <w:sz w:val="24"/>
                <w:szCs w:val="24"/>
              </w:rPr>
              <w:t xml:space="preserve"> и демонстрирующий уважение к представителям различных этнокультурных,</w:t>
            </w:r>
          </w:p>
          <w:p w:rsidR="00F80B23" w:rsidRPr="00F80B23" w:rsidRDefault="00F80B23" w:rsidP="00F80B23">
            <w:pPr>
              <w:rPr>
                <w:rFonts w:ascii="Times New Roman" w:hAnsi="Times New Roman" w:cs="Times New Roman"/>
                <w:sz w:val="24"/>
                <w:szCs w:val="24"/>
              </w:rPr>
            </w:pPr>
            <w:r w:rsidRPr="00F80B23">
              <w:rPr>
                <w:rFonts w:ascii="Times New Roman" w:hAnsi="Times New Roman" w:cs="Times New Roman"/>
                <w:sz w:val="24"/>
                <w:szCs w:val="24"/>
              </w:rPr>
              <w:t xml:space="preserve">социальных, конфессиональных и иных групп. </w:t>
            </w:r>
            <w:proofErr w:type="gramStart"/>
            <w:r w:rsidRPr="00F80B23">
              <w:rPr>
                <w:rFonts w:ascii="Times New Roman" w:hAnsi="Times New Roman" w:cs="Times New Roman"/>
                <w:sz w:val="24"/>
                <w:szCs w:val="24"/>
              </w:rPr>
              <w:t>Сопричастный</w:t>
            </w:r>
            <w:proofErr w:type="gramEnd"/>
            <w:r w:rsidRPr="00F80B23">
              <w:rPr>
                <w:rFonts w:ascii="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r>
      <w:tr w:rsidR="00F80B23" w:rsidRPr="00F80B23" w:rsidTr="00077757">
        <w:trPr>
          <w:trHeight w:val="501"/>
        </w:trPr>
        <w:tc>
          <w:tcPr>
            <w:tcW w:w="1421" w:type="dxa"/>
          </w:tcPr>
          <w:p w:rsidR="00F80B23" w:rsidRPr="00F80B23" w:rsidRDefault="00F80B23" w:rsidP="00F80B23">
            <w:pPr>
              <w:rPr>
                <w:rFonts w:ascii="Times New Roman" w:hAnsi="Times New Roman" w:cs="Times New Roman"/>
                <w:sz w:val="24"/>
                <w:szCs w:val="24"/>
                <w:lang w:val="en-US"/>
              </w:rPr>
            </w:pPr>
            <w:r w:rsidRPr="00F80B23">
              <w:rPr>
                <w:rFonts w:ascii="Times New Roman" w:hAnsi="Times New Roman" w:cs="Times New Roman"/>
                <w:sz w:val="24"/>
                <w:szCs w:val="24"/>
                <w:lang w:val="en-US"/>
              </w:rPr>
              <w:t>ЛР 11</w:t>
            </w:r>
          </w:p>
        </w:tc>
        <w:tc>
          <w:tcPr>
            <w:tcW w:w="8367" w:type="dxa"/>
          </w:tcPr>
          <w:p w:rsidR="00F80B23" w:rsidRPr="00F80B23" w:rsidRDefault="00F80B23" w:rsidP="00F80B23">
            <w:pPr>
              <w:rPr>
                <w:rFonts w:ascii="Times New Roman" w:hAnsi="Times New Roman" w:cs="Times New Roman"/>
                <w:sz w:val="24"/>
                <w:szCs w:val="24"/>
              </w:rPr>
            </w:pPr>
            <w:proofErr w:type="gramStart"/>
            <w:r w:rsidRPr="00F80B23">
              <w:rPr>
                <w:rFonts w:ascii="Times New Roman" w:hAnsi="Times New Roman" w:cs="Times New Roman"/>
                <w:sz w:val="24"/>
                <w:szCs w:val="24"/>
              </w:rPr>
              <w:t>Проявляющий</w:t>
            </w:r>
            <w:proofErr w:type="gramEnd"/>
            <w:r w:rsidRPr="00F80B23">
              <w:rPr>
                <w:rFonts w:ascii="Times New Roman" w:hAnsi="Times New Roman" w:cs="Times New Roman"/>
                <w:sz w:val="24"/>
                <w:szCs w:val="24"/>
              </w:rPr>
              <w:t xml:space="preserve"> уважение к эстетическим ценностям, обладающий основами эстетической культуры.</w:t>
            </w:r>
          </w:p>
        </w:tc>
      </w:tr>
      <w:tr w:rsidR="00F80B23" w:rsidRPr="00F80B23" w:rsidTr="00077757">
        <w:trPr>
          <w:trHeight w:val="690"/>
        </w:trPr>
        <w:tc>
          <w:tcPr>
            <w:tcW w:w="1421" w:type="dxa"/>
          </w:tcPr>
          <w:p w:rsidR="00F80B23" w:rsidRPr="00F80B23" w:rsidRDefault="00F80B23" w:rsidP="00F80B23">
            <w:pPr>
              <w:rPr>
                <w:rFonts w:ascii="Times New Roman" w:hAnsi="Times New Roman" w:cs="Times New Roman"/>
                <w:sz w:val="24"/>
                <w:szCs w:val="24"/>
                <w:lang w:val="en-US"/>
              </w:rPr>
            </w:pPr>
            <w:r w:rsidRPr="00F80B23">
              <w:rPr>
                <w:rFonts w:ascii="Times New Roman" w:hAnsi="Times New Roman" w:cs="Times New Roman"/>
                <w:sz w:val="24"/>
                <w:szCs w:val="24"/>
                <w:lang w:val="en-US"/>
              </w:rPr>
              <w:t>ЛР 13</w:t>
            </w:r>
          </w:p>
        </w:tc>
        <w:tc>
          <w:tcPr>
            <w:tcW w:w="8367" w:type="dxa"/>
          </w:tcPr>
          <w:p w:rsidR="00F80B23" w:rsidRPr="00F80B23" w:rsidRDefault="00F80B23" w:rsidP="00F80B23">
            <w:pPr>
              <w:rPr>
                <w:rFonts w:ascii="Times New Roman" w:hAnsi="Times New Roman" w:cs="Times New Roman"/>
                <w:sz w:val="24"/>
                <w:szCs w:val="24"/>
              </w:rPr>
            </w:pPr>
            <w:r w:rsidRPr="00F80B23">
              <w:rPr>
                <w:rFonts w:ascii="Times New Roman" w:hAnsi="Times New Roman" w:cs="Times New Roman"/>
                <w:sz w:val="24"/>
                <w:szCs w:val="24"/>
              </w:rPr>
              <w:t xml:space="preserve">Демонстрирующий готовность и способность вести диалог с другими людьми, достигать </w:t>
            </w:r>
            <w:proofErr w:type="gramStart"/>
            <w:r w:rsidRPr="00F80B23">
              <w:rPr>
                <w:rFonts w:ascii="Times New Roman" w:hAnsi="Times New Roman" w:cs="Times New Roman"/>
                <w:sz w:val="24"/>
                <w:szCs w:val="24"/>
              </w:rPr>
              <w:t>в</w:t>
            </w:r>
            <w:proofErr w:type="gramEnd"/>
          </w:p>
          <w:p w:rsidR="00F80B23" w:rsidRPr="00F80B23" w:rsidRDefault="00F80B23" w:rsidP="00F80B23">
            <w:pPr>
              <w:rPr>
                <w:rFonts w:ascii="Times New Roman" w:hAnsi="Times New Roman" w:cs="Times New Roman"/>
                <w:sz w:val="24"/>
                <w:szCs w:val="24"/>
              </w:rPr>
            </w:pPr>
            <w:proofErr w:type="gramStart"/>
            <w:r w:rsidRPr="00F80B23">
              <w:rPr>
                <w:rFonts w:ascii="Times New Roman" w:hAnsi="Times New Roman" w:cs="Times New Roman"/>
                <w:sz w:val="24"/>
                <w:szCs w:val="24"/>
              </w:rPr>
              <w:t>нем</w:t>
            </w:r>
            <w:proofErr w:type="gramEnd"/>
            <w:r w:rsidRPr="00F80B23">
              <w:rPr>
                <w:rFonts w:ascii="Times New Roman" w:hAnsi="Times New Roman" w:cs="Times New Roman"/>
                <w:sz w:val="24"/>
                <w:szCs w:val="24"/>
              </w:rPr>
              <w:t xml:space="preserve"> взаимопонимания, находить общие цели и сотрудничать для их достижения в профессиональной деятельности</w:t>
            </w:r>
          </w:p>
        </w:tc>
      </w:tr>
    </w:tbl>
    <w:p w:rsidR="00F80B23" w:rsidRPr="00F80B23" w:rsidRDefault="00F80B23" w:rsidP="00F80B23">
      <w:pPr>
        <w:suppressAutoHyphens/>
        <w:spacing w:after="0" w:line="276" w:lineRule="auto"/>
        <w:jc w:val="both"/>
        <w:rPr>
          <w:rFonts w:ascii="Times New Roman" w:eastAsia="Calibri" w:hAnsi="Times New Roman" w:cs="Times New Roman"/>
          <w:b/>
          <w:sz w:val="24"/>
          <w:szCs w:val="24"/>
        </w:rPr>
      </w:pPr>
    </w:p>
    <w:p w:rsidR="00F80B23" w:rsidRPr="00F80B23" w:rsidRDefault="00F80B23" w:rsidP="00F80B23">
      <w:pPr>
        <w:suppressAutoHyphens/>
        <w:spacing w:after="0" w:line="276" w:lineRule="auto"/>
        <w:jc w:val="both"/>
        <w:rPr>
          <w:rFonts w:ascii="Times New Roman" w:eastAsia="Calibri" w:hAnsi="Times New Roman" w:cs="Times New Roman"/>
          <w:b/>
          <w:sz w:val="24"/>
          <w:szCs w:val="24"/>
        </w:rPr>
      </w:pPr>
    </w:p>
    <w:p w:rsidR="00797A19" w:rsidRPr="00F80B23" w:rsidRDefault="00797A19" w:rsidP="00E22E9A">
      <w:pPr>
        <w:spacing w:after="0" w:line="276" w:lineRule="auto"/>
        <w:jc w:val="both"/>
        <w:textAlignment w:val="baseline"/>
        <w:rPr>
          <w:rFonts w:ascii="Times New Roman" w:eastAsia="Times New Roman" w:hAnsi="Times New Roman" w:cs="Times New Roman"/>
          <w:b/>
          <w:bCs/>
          <w:sz w:val="24"/>
          <w:szCs w:val="24"/>
          <w:lang w:eastAsia="ru-RU"/>
        </w:rPr>
        <w:sectPr w:rsidR="00797A19" w:rsidRPr="00F80B23" w:rsidSect="00FD5B71">
          <w:footerReference w:type="even" r:id="rId10"/>
          <w:footerReference w:type="default" r:id="rId11"/>
          <w:pgSz w:w="11906" w:h="16838"/>
          <w:pgMar w:top="851"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108"/>
        <w:gridCol w:w="6421"/>
      </w:tblGrid>
      <w:tr w:rsidR="00A404EA" w:rsidRPr="00F80B23" w:rsidTr="00797A19">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80B23"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bookmarkStart w:id="7" w:name="_Hlk118301397"/>
            <w:r w:rsidRPr="00F80B23">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80B23"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b/>
                <w:bCs/>
                <w:sz w:val="24"/>
                <w:szCs w:val="24"/>
                <w:lang w:eastAsia="ru-RU"/>
              </w:rPr>
              <w:t>Планируемые результаты обучения</w:t>
            </w:r>
          </w:p>
        </w:tc>
      </w:tr>
      <w:tr w:rsidR="00A404EA" w:rsidRPr="00F80B23" w:rsidTr="00797A19">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80B23" w:rsidRDefault="00A404EA" w:rsidP="00FD5B71">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80B23"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b/>
                <w:bCs/>
                <w:sz w:val="24"/>
                <w:szCs w:val="24"/>
                <w:lang w:eastAsia="ru-RU"/>
              </w:rPr>
              <w:t>Общие</w:t>
            </w:r>
            <w:r w:rsidRPr="00F80B23">
              <w:rPr>
                <w:rStyle w:val="a8"/>
                <w:rFonts w:ascii="Times New Roman" w:eastAsia="Times New Roman" w:hAnsi="Times New Roman"/>
                <w:b/>
                <w:bCs/>
                <w:sz w:val="24"/>
                <w:szCs w:val="24"/>
                <w:lang w:eastAsia="ru-RU"/>
              </w:rPr>
              <w:footnoteReference w:id="1"/>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80B23"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b/>
                <w:bCs/>
                <w:sz w:val="24"/>
                <w:szCs w:val="24"/>
                <w:lang w:eastAsia="ru-RU"/>
              </w:rPr>
              <w:t>Дисциплинарные</w:t>
            </w:r>
            <w:r w:rsidRPr="00F80B23">
              <w:rPr>
                <w:rStyle w:val="a8"/>
                <w:rFonts w:ascii="Times New Roman" w:eastAsia="Times New Roman" w:hAnsi="Times New Roman"/>
                <w:b/>
                <w:bCs/>
                <w:sz w:val="24"/>
                <w:szCs w:val="24"/>
                <w:lang w:eastAsia="ru-RU"/>
              </w:rPr>
              <w:footnoteReference w:id="2"/>
            </w:r>
          </w:p>
        </w:tc>
      </w:tr>
      <w:tr w:rsidR="00A404EA" w:rsidRPr="00F80B23" w:rsidTr="00797A1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635555">
            <w:pPr>
              <w:spacing w:after="0" w:line="276" w:lineRule="auto"/>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sz w:val="24"/>
                <w:szCs w:val="24"/>
                <w:lang w:eastAsia="ru-RU"/>
              </w:rPr>
              <w:t>ОК 01</w:t>
            </w:r>
            <w:proofErr w:type="gramStart"/>
            <w:r w:rsidRPr="00F80B23">
              <w:rPr>
                <w:rFonts w:ascii="Times New Roman" w:eastAsia="Times New Roman" w:hAnsi="Times New Roman" w:cs="Times New Roman"/>
                <w:sz w:val="24"/>
                <w:szCs w:val="24"/>
                <w:lang w:eastAsia="ru-RU"/>
              </w:rPr>
              <w:t xml:space="preserve"> В</w:t>
            </w:r>
            <w:proofErr w:type="gramEnd"/>
            <w:r w:rsidRPr="00F80B23">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интерес к различным сферам профессиональной деятельности,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а) базовые логические действия:</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A404EA" w:rsidRPr="00F80B23"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80B23">
              <w:rPr>
                <w:rFonts w:eastAsia="Calibri"/>
                <w:iCs/>
                <w:lang w:eastAsia="en-US"/>
              </w:rPr>
              <w:t xml:space="preserve">- устанавливать существенный признак или основания для сравнения, классификации и обобщения;  </w:t>
            </w:r>
          </w:p>
          <w:p w:rsidR="00A404EA" w:rsidRPr="00F80B23"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80B23">
              <w:rPr>
                <w:rFonts w:eastAsia="Calibri"/>
                <w:iCs/>
                <w:lang w:eastAsia="en-US"/>
              </w:rPr>
              <w:t>- определять цели деятельности, задавать параметры и критерии их достижения;</w:t>
            </w:r>
          </w:p>
          <w:p w:rsidR="00A404EA" w:rsidRPr="00F80B23"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80B23">
              <w:rPr>
                <w:rFonts w:eastAsia="Calibri"/>
                <w:iCs/>
                <w:lang w:eastAsia="en-US"/>
              </w:rPr>
              <w:t xml:space="preserve">- выявлять закономерности и противоречия в рассматриваемых явлениях;  </w:t>
            </w:r>
          </w:p>
          <w:p w:rsidR="00A404EA" w:rsidRPr="00F80B23"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80B23">
              <w:rPr>
                <w:rFonts w:eastAsia="Calibri"/>
                <w:iCs/>
                <w:lang w:eastAsia="en-US"/>
              </w:rPr>
              <w:t xml:space="preserve">- вносить коррективы в деятельность, оценивать соответствие результатов целям, оценивать </w:t>
            </w:r>
            <w:r w:rsidRPr="00F80B23">
              <w:rPr>
                <w:rFonts w:eastAsia="Calibri"/>
                <w:iCs/>
                <w:lang w:eastAsia="en-US"/>
              </w:rPr>
              <w:lastRenderedPageBreak/>
              <w:t xml:space="preserve">риски последствий деятельности;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б) базовые исследовательские действия:</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уметь интегрировать знания из разных предметных областей;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A404EA" w:rsidRPr="00F80B23" w:rsidRDefault="00A404EA" w:rsidP="00FD5B71">
            <w:pPr>
              <w:spacing w:after="0" w:line="276" w:lineRule="auto"/>
              <w:jc w:val="both"/>
              <w:rPr>
                <w:rFonts w:ascii="Times New Roman" w:eastAsia="Times New Roman" w:hAnsi="Times New Roman" w:cs="Times New Roman"/>
                <w:sz w:val="24"/>
                <w:szCs w:val="24"/>
                <w:lang w:eastAsia="ru-RU"/>
              </w:rPr>
            </w:pPr>
            <w:r w:rsidRPr="00F80B23">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F139BF" w:rsidRPr="00CD40B2" w:rsidRDefault="00A404EA" w:rsidP="00F139BF">
            <w:pPr>
              <w:pStyle w:val="s1"/>
              <w:shd w:val="clear" w:color="auto" w:fill="FFFFFF"/>
              <w:spacing w:after="0" w:line="276" w:lineRule="auto"/>
              <w:rPr>
                <w:rFonts w:eastAsiaTheme="minorHAnsi"/>
                <w:lang w:eastAsia="en-US"/>
              </w:rPr>
            </w:pPr>
            <w:r w:rsidRPr="00CD40B2">
              <w:rPr>
                <w:rFonts w:eastAsiaTheme="minorHAnsi"/>
                <w:lang w:eastAsia="en-US"/>
              </w:rPr>
              <w:lastRenderedPageBreak/>
              <w:t>-</w:t>
            </w:r>
            <w:r w:rsidR="00F139BF" w:rsidRPr="00CD40B2">
              <w:t xml:space="preserve"> </w:t>
            </w:r>
            <w:r w:rsidR="00F139BF" w:rsidRPr="00CD40B2">
              <w:rPr>
                <w:rFonts w:eastAsiaTheme="minorHAnsi"/>
                <w:lang w:eastAsia="en-US"/>
              </w:rPr>
              <w:t>- Взаимосвязь общения и деятельности: общение является неотъемлемой частью</w:t>
            </w:r>
            <w:proofErr w:type="gramStart"/>
            <w:r w:rsidR="00F139BF" w:rsidRPr="00CD40B2">
              <w:rPr>
                <w:rFonts w:eastAsiaTheme="minorHAnsi"/>
                <w:lang w:eastAsia="en-US"/>
              </w:rPr>
              <w:t xml:space="preserve"> ,</w:t>
            </w:r>
            <w:proofErr w:type="gramEnd"/>
            <w:r w:rsidR="00F139BF" w:rsidRPr="00CD40B2">
              <w:rPr>
                <w:rFonts w:eastAsiaTheme="minorHAnsi"/>
                <w:lang w:eastAsia="en-US"/>
              </w:rPr>
              <w:t xml:space="preserve"> так как идеи и мысли могут быть переданы и воплощены только через коммуникацию. Общение позволяет обмениваться информацией, выражать свои идеи и взгляды, сотрудничать и взаимодействовать, что в свою очередь способствует развитию </w:t>
            </w:r>
            <w:proofErr w:type="spellStart"/>
            <w:r w:rsidR="00F139BF" w:rsidRPr="00CD40B2">
              <w:rPr>
                <w:rFonts w:eastAsiaTheme="minorHAnsi"/>
                <w:lang w:eastAsia="en-US"/>
              </w:rPr>
              <w:t>идеятельности</w:t>
            </w:r>
            <w:proofErr w:type="spellEnd"/>
            <w:r w:rsidR="00F139BF" w:rsidRPr="00CD40B2">
              <w:rPr>
                <w:rFonts w:eastAsiaTheme="minorHAnsi"/>
                <w:lang w:eastAsia="en-US"/>
              </w:rPr>
              <w:t>.</w:t>
            </w:r>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t>- Цели общения: передача информации, выражение и обмен мыслями и идеями, установление и поддержание контакта, решение задач, убеждение, развлечение и другие.</w:t>
            </w:r>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t>- Функции общения: информационная (передача фактической информации), регулятивная (установление и поддержание правил и норм поведения), экспрессивная (выражение эмоций и чувств), побудительная (влияние на действия и поведение других), социальная (укрепление и поддержание социальных связей), мотивационная (стимулирование и мотивация других).</w:t>
            </w:r>
          </w:p>
          <w:p w:rsidR="00F139BF" w:rsidRPr="00CD40B2" w:rsidRDefault="00F139BF" w:rsidP="00F139BF">
            <w:pPr>
              <w:pStyle w:val="s1"/>
              <w:shd w:val="clear" w:color="auto" w:fill="FFFFFF"/>
              <w:spacing w:after="0" w:line="276" w:lineRule="auto"/>
              <w:rPr>
                <w:rFonts w:eastAsiaTheme="minorHAnsi"/>
                <w:lang w:eastAsia="en-US"/>
              </w:rPr>
            </w:pPr>
            <w:proofErr w:type="gramStart"/>
            <w:r w:rsidRPr="00CD40B2">
              <w:rPr>
                <w:rFonts w:eastAsiaTheme="minorHAnsi"/>
                <w:lang w:eastAsia="en-US"/>
              </w:rPr>
              <w:t>- Виды общения: вербальное (с помощью слов), невербальное (с помощью жестов, мимики, телодвижений), письменное, электронное, межличностное, групповое и т. д.</w:t>
            </w:r>
            <w:proofErr w:type="gramEnd"/>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t xml:space="preserve">- Уровни общения: </w:t>
            </w:r>
            <w:proofErr w:type="spellStart"/>
            <w:r w:rsidRPr="00CD40B2">
              <w:rPr>
                <w:rFonts w:eastAsiaTheme="minorHAnsi"/>
                <w:lang w:eastAsia="en-US"/>
              </w:rPr>
              <w:t>интраперсональный</w:t>
            </w:r>
            <w:proofErr w:type="spellEnd"/>
            <w:r w:rsidRPr="00CD40B2">
              <w:rPr>
                <w:rFonts w:eastAsiaTheme="minorHAnsi"/>
                <w:lang w:eastAsia="en-US"/>
              </w:rPr>
              <w:t xml:space="preserve"> (внутри личности), </w:t>
            </w:r>
            <w:proofErr w:type="spellStart"/>
            <w:r w:rsidRPr="00CD40B2">
              <w:rPr>
                <w:rFonts w:eastAsiaTheme="minorHAnsi"/>
                <w:lang w:eastAsia="en-US"/>
              </w:rPr>
              <w:lastRenderedPageBreak/>
              <w:t>интерперсональный</w:t>
            </w:r>
            <w:proofErr w:type="spellEnd"/>
            <w:r w:rsidRPr="00CD40B2">
              <w:rPr>
                <w:rFonts w:eastAsiaTheme="minorHAnsi"/>
                <w:lang w:eastAsia="en-US"/>
              </w:rPr>
              <w:t xml:space="preserve"> (между людьми), групповой (в рамках группы), межгрупповой (между различными группами).</w:t>
            </w:r>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t>- Роли и ролевые ожидания в общении: роли определяются социальными ожиданиями и предписаниями, связанными с конкретной общественной позицией, например, роли родителя, роли учителя, роли директора и т. д. Ролевые ожидания влияют на поведение и коммуникацию в соответствии с определенными ожиданиями общества.</w:t>
            </w:r>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t>- Виды социальных взаимодействий: кооперация (сотрудничество для достижения общих целей), конкуренция (борьба за ресурсы и признание), конфликт (столкновение интересов и противоположных точек зрения), компромисс (достижение взаимовыгодного соглашения) и т. д.</w:t>
            </w:r>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t>- Механизмы взаимопонимания в общении: восприятие информации, адаптация к коммуникационной среде, интерпретация и понимание информации, умение слушать и выражаться, учет контекста и культурных особенностей, эмоциональная сопричастность и взаимодействие.</w:t>
            </w:r>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t>- Техники и приемы общения: эффективное слушание, активное включение в беседу, четкое и ясное выражение мыслей, использование невербальных сигналов, умение задавать вопросы, использование эмоциональной сопричастности, убеждение с помощью логических аргументов и фактов.</w:t>
            </w:r>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lastRenderedPageBreak/>
              <w:t>- Правила слушания, ведения беседы, убеждения: активное слушание, невербальные сигналы подтверждения внимания, умение задавать разнообразные вопросы, регулирование речи и эмоций, умение приводить обоснованные аргументы и факты, учет чувств и эмоций других людей.</w:t>
            </w:r>
          </w:p>
          <w:p w:rsidR="00F139BF" w:rsidRPr="00CD40B2" w:rsidRDefault="00F139BF" w:rsidP="00F139BF">
            <w:pPr>
              <w:pStyle w:val="s1"/>
              <w:shd w:val="clear" w:color="auto" w:fill="FFFFFF"/>
              <w:spacing w:after="0" w:line="276" w:lineRule="auto"/>
              <w:rPr>
                <w:rFonts w:eastAsiaTheme="minorHAnsi"/>
                <w:lang w:eastAsia="en-US"/>
              </w:rPr>
            </w:pPr>
            <w:r w:rsidRPr="00CD40B2">
              <w:rPr>
                <w:rFonts w:eastAsiaTheme="minorHAnsi"/>
                <w:lang w:eastAsia="en-US"/>
              </w:rPr>
              <w:t>- Этические принципы общения: уважение к собеседнику, открытость и честность, конфиденциальность, справедливость, толерантность, учет культурных и религиозных особенностей, отказ от насилия или угроз.</w:t>
            </w:r>
          </w:p>
          <w:p w:rsidR="00F139BF" w:rsidRPr="00CD40B2" w:rsidRDefault="00F139BF" w:rsidP="00F139BF">
            <w:pPr>
              <w:pStyle w:val="s1"/>
              <w:shd w:val="clear" w:color="auto" w:fill="FFFFFF"/>
              <w:spacing w:before="0" w:beforeAutospacing="0" w:after="0" w:afterAutospacing="0" w:line="276" w:lineRule="auto"/>
              <w:rPr>
                <w:rFonts w:eastAsiaTheme="minorHAnsi"/>
                <w:lang w:eastAsia="en-US"/>
              </w:rPr>
            </w:pPr>
            <w:r w:rsidRPr="00CD40B2">
              <w:rPr>
                <w:rFonts w:eastAsiaTheme="minorHAnsi"/>
                <w:lang w:eastAsia="en-US"/>
              </w:rPr>
              <w:t>- Источники, причины, виды и способы разрешения конфликтов: источники конфликтов могут быть различными, такими как различия в интересах, ценностях, взглядах, несогласия и неопределенность. Причины конфликтов могут быть внутренними и внешними. Виды конфликтов могут быть межличностными, групповыми, организационными и т. д. Способы разрешения конфликтов включают переговоры, поиск компромиссов, посредничество, арбитраж, применение правовых механизмов и т. д.</w:t>
            </w:r>
          </w:p>
          <w:p w:rsidR="006D576D" w:rsidRPr="00CD40B2" w:rsidRDefault="006D576D" w:rsidP="006D576D">
            <w:pPr>
              <w:pStyle w:val="s1"/>
              <w:shd w:val="clear" w:color="auto" w:fill="FFFFFF"/>
              <w:spacing w:after="0" w:line="276" w:lineRule="auto"/>
              <w:rPr>
                <w:rFonts w:eastAsiaTheme="minorHAnsi"/>
                <w:lang w:eastAsia="en-US"/>
              </w:rPr>
            </w:pPr>
            <w:r w:rsidRPr="00CD40B2">
              <w:rPr>
                <w:rFonts w:eastAsiaTheme="minorHAnsi"/>
                <w:lang w:eastAsia="en-US"/>
              </w:rPr>
              <w:t>-Навыки эффективного слушания: студенты учатся активно выслушивать собеседника, проявлять искреннее интерес к его высказываниям, уметь задавать уточняющие вопросы и давать эмоционально-поддерживающие комментарии.</w:t>
            </w:r>
          </w:p>
          <w:p w:rsidR="006D576D" w:rsidRPr="00CD40B2" w:rsidRDefault="006D576D" w:rsidP="006D576D">
            <w:pPr>
              <w:pStyle w:val="s1"/>
              <w:shd w:val="clear" w:color="auto" w:fill="FFFFFF"/>
              <w:spacing w:after="0" w:line="276" w:lineRule="auto"/>
              <w:rPr>
                <w:rFonts w:eastAsiaTheme="minorHAnsi"/>
                <w:lang w:eastAsia="en-US"/>
              </w:rPr>
            </w:pPr>
            <w:r w:rsidRPr="00CD40B2">
              <w:rPr>
                <w:rFonts w:eastAsiaTheme="minorHAnsi"/>
                <w:lang w:eastAsia="en-US"/>
              </w:rPr>
              <w:t xml:space="preserve">-Навыки невербальной коммуникации: студенты изучают неязыковые средства общения, такие как жесты, мимика, интонация, позы, и умеют понимать и интерпретировать </w:t>
            </w:r>
            <w:r w:rsidRPr="00CD40B2">
              <w:rPr>
                <w:rFonts w:eastAsiaTheme="minorHAnsi"/>
                <w:lang w:eastAsia="en-US"/>
              </w:rPr>
              <w:lastRenderedPageBreak/>
              <w:t>невербальные выражения своего собеседника.</w:t>
            </w:r>
          </w:p>
          <w:p w:rsidR="006D576D" w:rsidRPr="00CD40B2" w:rsidRDefault="006D576D" w:rsidP="006D576D">
            <w:pPr>
              <w:pStyle w:val="s1"/>
              <w:shd w:val="clear" w:color="auto" w:fill="FFFFFF"/>
              <w:spacing w:after="0" w:line="276" w:lineRule="auto"/>
              <w:rPr>
                <w:rFonts w:eastAsiaTheme="minorHAnsi"/>
                <w:lang w:eastAsia="en-US"/>
              </w:rPr>
            </w:pPr>
            <w:r w:rsidRPr="00CD40B2">
              <w:rPr>
                <w:rFonts w:eastAsiaTheme="minorHAnsi"/>
                <w:lang w:eastAsia="en-US"/>
              </w:rPr>
              <w:t>-Умение анализировать и интерпретировать коммуникативные ситуации: студенты учатся разбираться в специфике различных коммуникативных ситуаций, определять и анализировать скрытую информацию, понимать и учитывать контекст, в котором происходит общение.</w:t>
            </w:r>
          </w:p>
          <w:p w:rsidR="006D576D" w:rsidRPr="00CD40B2" w:rsidRDefault="006D576D" w:rsidP="006D576D">
            <w:pPr>
              <w:pStyle w:val="s1"/>
              <w:shd w:val="clear" w:color="auto" w:fill="FFFFFF"/>
              <w:spacing w:after="0" w:line="276" w:lineRule="auto"/>
              <w:rPr>
                <w:rFonts w:eastAsiaTheme="minorHAnsi"/>
                <w:lang w:eastAsia="en-US"/>
              </w:rPr>
            </w:pPr>
            <w:r w:rsidRPr="00CD40B2">
              <w:rPr>
                <w:rFonts w:eastAsiaTheme="minorHAnsi"/>
                <w:lang w:eastAsia="en-US"/>
              </w:rPr>
              <w:t>-Умение эффективно использовать речевые стратегии и техники: студенты изучают различные методы общения, такие как активное слушание, эмпатия, позитивное влияние на собеседника, умение аргументировать свою точку зрения и излагать свои мысли четко и ясно.</w:t>
            </w:r>
          </w:p>
          <w:p w:rsidR="006D576D" w:rsidRPr="00CD40B2" w:rsidRDefault="006D576D" w:rsidP="006D576D">
            <w:pPr>
              <w:pStyle w:val="s1"/>
              <w:shd w:val="clear" w:color="auto" w:fill="FFFFFF"/>
              <w:spacing w:after="0" w:line="276" w:lineRule="auto"/>
              <w:rPr>
                <w:rFonts w:eastAsiaTheme="minorHAnsi"/>
                <w:lang w:eastAsia="en-US"/>
              </w:rPr>
            </w:pPr>
            <w:r w:rsidRPr="00CD40B2">
              <w:rPr>
                <w:rFonts w:eastAsiaTheme="minorHAnsi"/>
                <w:lang w:eastAsia="en-US"/>
              </w:rPr>
              <w:t xml:space="preserve">-Умение эффективно управлять конфликтами: студенты изучают стратегии и методы разрешения конфликтов, </w:t>
            </w:r>
            <w:r w:rsidR="00B00D5F" w:rsidRPr="00CD40B2">
              <w:rPr>
                <w:rFonts w:eastAsiaTheme="minorHAnsi"/>
                <w:lang w:eastAsia="en-US"/>
              </w:rPr>
              <w:t>развивают навыки поиска</w:t>
            </w:r>
            <w:r w:rsidRPr="00CD40B2">
              <w:rPr>
                <w:rFonts w:eastAsiaTheme="minorHAnsi"/>
                <w:lang w:eastAsia="en-US"/>
              </w:rPr>
              <w:t xml:space="preserve"> </w:t>
            </w:r>
            <w:r w:rsidR="00B00D5F" w:rsidRPr="00CD40B2">
              <w:rPr>
                <w:rFonts w:eastAsiaTheme="minorHAnsi"/>
                <w:lang w:eastAsia="en-US"/>
              </w:rPr>
              <w:t>компромисса</w:t>
            </w:r>
            <w:r w:rsidRPr="00CD40B2">
              <w:rPr>
                <w:rFonts w:eastAsiaTheme="minorHAnsi"/>
                <w:lang w:eastAsia="en-US"/>
              </w:rPr>
              <w:t xml:space="preserve">, </w:t>
            </w:r>
            <w:r w:rsidR="00B00D5F" w:rsidRPr="00CD40B2">
              <w:rPr>
                <w:rFonts w:eastAsiaTheme="minorHAnsi"/>
                <w:lang w:eastAsia="en-US"/>
              </w:rPr>
              <w:t xml:space="preserve">учатся </w:t>
            </w:r>
            <w:r w:rsidRPr="00CD40B2">
              <w:rPr>
                <w:rFonts w:eastAsiaTheme="minorHAnsi"/>
                <w:lang w:eastAsia="en-US"/>
              </w:rPr>
              <w:t>проявлять гибкость и терпимость, умеют контролировать свои эмоции и помогать другим в управлении своими эмоциями.</w:t>
            </w:r>
          </w:p>
          <w:p w:rsidR="006D576D" w:rsidRPr="00CD40B2" w:rsidRDefault="006D576D" w:rsidP="006D576D">
            <w:pPr>
              <w:pStyle w:val="s1"/>
              <w:shd w:val="clear" w:color="auto" w:fill="FFFFFF"/>
              <w:spacing w:after="0" w:line="276" w:lineRule="auto"/>
              <w:rPr>
                <w:rFonts w:eastAsiaTheme="minorHAnsi"/>
                <w:lang w:eastAsia="en-US"/>
              </w:rPr>
            </w:pPr>
            <w:r w:rsidRPr="00CD40B2">
              <w:rPr>
                <w:rFonts w:eastAsiaTheme="minorHAnsi"/>
                <w:lang w:eastAsia="en-US"/>
              </w:rPr>
              <w:t xml:space="preserve">-Умение работать в команде: студенты развивают навыки сотрудничества, учатся принимать решения вместе с другими участниками коммуникации, </w:t>
            </w:r>
            <w:r w:rsidR="00B00D5F" w:rsidRPr="00CD40B2">
              <w:rPr>
                <w:rFonts w:eastAsiaTheme="minorHAnsi"/>
                <w:lang w:eastAsia="en-US"/>
              </w:rPr>
              <w:t xml:space="preserve">выстраивают общение </w:t>
            </w:r>
            <w:r w:rsidRPr="00CD40B2">
              <w:rPr>
                <w:rFonts w:eastAsiaTheme="minorHAnsi"/>
                <w:lang w:eastAsia="en-US"/>
              </w:rPr>
              <w:t xml:space="preserve">на взаимовыгодных условиях </w:t>
            </w:r>
            <w:r w:rsidR="00B00D5F" w:rsidRPr="00CD40B2">
              <w:rPr>
                <w:rFonts w:eastAsiaTheme="minorHAnsi"/>
                <w:lang w:eastAsia="en-US"/>
              </w:rPr>
              <w:t>и учитывают</w:t>
            </w:r>
            <w:r w:rsidRPr="00CD40B2">
              <w:rPr>
                <w:rFonts w:eastAsiaTheme="minorHAnsi"/>
                <w:lang w:eastAsia="en-US"/>
              </w:rPr>
              <w:t xml:space="preserve"> потребности и цели других людей.</w:t>
            </w:r>
          </w:p>
          <w:p w:rsidR="006D576D" w:rsidRPr="00CD40B2" w:rsidRDefault="006D576D" w:rsidP="006D576D">
            <w:pPr>
              <w:pStyle w:val="s1"/>
              <w:shd w:val="clear" w:color="auto" w:fill="FFFFFF"/>
              <w:spacing w:before="0" w:beforeAutospacing="0" w:after="0" w:afterAutospacing="0" w:line="276" w:lineRule="auto"/>
              <w:rPr>
                <w:rFonts w:eastAsiaTheme="minorHAnsi"/>
                <w:lang w:eastAsia="en-US"/>
              </w:rPr>
            </w:pPr>
            <w:r w:rsidRPr="00CD40B2">
              <w:rPr>
                <w:rFonts w:eastAsiaTheme="minorHAnsi"/>
                <w:lang w:eastAsia="en-US"/>
              </w:rPr>
              <w:t>-Умение адаптироваться к различным типам личностей: студенты изучают психологическую типологию и умеют адаптироваться к различн</w:t>
            </w:r>
            <w:r w:rsidR="00B00D5F" w:rsidRPr="00CD40B2">
              <w:rPr>
                <w:rFonts w:eastAsiaTheme="minorHAnsi"/>
                <w:lang w:eastAsia="en-US"/>
              </w:rPr>
              <w:t>ому уровню</w:t>
            </w:r>
            <w:r w:rsidRPr="00CD40B2">
              <w:rPr>
                <w:rFonts w:eastAsiaTheme="minorHAnsi"/>
                <w:lang w:eastAsia="en-US"/>
              </w:rPr>
              <w:t xml:space="preserve"> </w:t>
            </w:r>
            <w:r w:rsidR="00B00D5F" w:rsidRPr="00CD40B2">
              <w:rPr>
                <w:rFonts w:eastAsiaTheme="minorHAnsi"/>
                <w:lang w:eastAsia="en-US"/>
              </w:rPr>
              <w:t>общения</w:t>
            </w:r>
            <w:r w:rsidRPr="00CD40B2">
              <w:rPr>
                <w:rFonts w:eastAsiaTheme="minorHAnsi"/>
                <w:lang w:eastAsia="en-US"/>
              </w:rPr>
              <w:t xml:space="preserve">, </w:t>
            </w:r>
            <w:r w:rsidR="00B00D5F" w:rsidRPr="00CD40B2">
              <w:rPr>
                <w:rFonts w:eastAsiaTheme="minorHAnsi"/>
                <w:lang w:eastAsia="en-US"/>
              </w:rPr>
              <w:t>учитывают</w:t>
            </w:r>
            <w:r w:rsidRPr="00CD40B2">
              <w:rPr>
                <w:rFonts w:eastAsiaTheme="minorHAnsi"/>
                <w:lang w:eastAsia="en-US"/>
              </w:rPr>
              <w:t xml:space="preserve"> </w:t>
            </w:r>
            <w:r w:rsidRPr="00CD40B2">
              <w:rPr>
                <w:rFonts w:eastAsiaTheme="minorHAnsi"/>
                <w:lang w:eastAsia="en-US"/>
              </w:rPr>
              <w:lastRenderedPageBreak/>
              <w:t>особенности, потребности и предпочтения в коммуникации.</w:t>
            </w:r>
          </w:p>
          <w:p w:rsidR="00CD40B2" w:rsidRPr="00CD40B2" w:rsidRDefault="00CD40B2" w:rsidP="00FD5B71">
            <w:pPr>
              <w:pStyle w:val="s1"/>
              <w:shd w:val="clear" w:color="auto" w:fill="FFFFFF"/>
              <w:spacing w:before="0" w:beforeAutospacing="0" w:after="0" w:afterAutospacing="0" w:line="276" w:lineRule="auto"/>
              <w:rPr>
                <w:rStyle w:val="normaltextrun"/>
              </w:rPr>
            </w:pPr>
            <w:r w:rsidRPr="00CD40B2">
              <w:rPr>
                <w:rStyle w:val="normaltextrun"/>
              </w:rPr>
              <w:t>-</w:t>
            </w:r>
            <w:r w:rsidR="00023794" w:rsidRPr="00CD40B2">
              <w:rPr>
                <w:rStyle w:val="normaltextrun"/>
              </w:rPr>
              <w:t>умение распознавать проявление законов в искусстве,</w:t>
            </w:r>
          </w:p>
          <w:p w:rsidR="00A404EA" w:rsidRPr="00CD40B2" w:rsidRDefault="00CD40B2" w:rsidP="00FD5B71">
            <w:pPr>
              <w:pStyle w:val="s1"/>
              <w:shd w:val="clear" w:color="auto" w:fill="FFFFFF"/>
              <w:spacing w:before="0" w:beforeAutospacing="0" w:after="0" w:afterAutospacing="0" w:line="276" w:lineRule="auto"/>
              <w:rPr>
                <w:rFonts w:eastAsiaTheme="minorHAnsi"/>
                <w:lang w:eastAsia="en-US"/>
              </w:rPr>
            </w:pPr>
            <w:r w:rsidRPr="00CD40B2">
              <w:rPr>
                <w:rStyle w:val="normaltextrun"/>
              </w:rPr>
              <w:t>-</w:t>
            </w:r>
            <w:r w:rsidR="00023794" w:rsidRPr="00CD40B2">
              <w:rPr>
                <w:rStyle w:val="normaltextrun"/>
              </w:rPr>
              <w:t xml:space="preserve">умение приводить примеры </w:t>
            </w:r>
            <w:r w:rsidRPr="00CD40B2">
              <w:rPr>
                <w:rStyle w:val="normaltextrun"/>
              </w:rPr>
              <w:t>психологических</w:t>
            </w:r>
            <w:r w:rsidR="00023794" w:rsidRPr="00CD40B2">
              <w:rPr>
                <w:rStyle w:val="normaltextrun"/>
              </w:rPr>
              <w:t xml:space="preserve"> открытий российской и мировой науки</w:t>
            </w:r>
          </w:p>
        </w:tc>
      </w:tr>
      <w:tr w:rsidR="00A404EA" w:rsidRPr="00F80B23" w:rsidTr="00797A1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sz w:val="24"/>
                <w:szCs w:val="24"/>
                <w:lang w:eastAsia="ru-RU"/>
              </w:rPr>
              <w:lastRenderedPageBreak/>
              <w:t>ОК 02</w:t>
            </w:r>
            <w:proofErr w:type="gramStart"/>
            <w:r w:rsidRPr="00F80B23">
              <w:rPr>
                <w:rFonts w:ascii="Times New Roman" w:eastAsia="Times New Roman" w:hAnsi="Times New Roman" w:cs="Times New Roman"/>
                <w:sz w:val="24"/>
                <w:szCs w:val="24"/>
                <w:lang w:eastAsia="ru-RU"/>
              </w:rPr>
              <w:t xml:space="preserve"> </w:t>
            </w:r>
            <w:r w:rsidR="0064383A" w:rsidRPr="00F80B23">
              <w:rPr>
                <w:rFonts w:ascii="Times New Roman" w:eastAsia="Times New Roman" w:hAnsi="Times New Roman" w:cs="Times New Roman"/>
                <w:sz w:val="24"/>
                <w:szCs w:val="24"/>
                <w:lang w:eastAsia="ru-RU"/>
              </w:rPr>
              <w:t xml:space="preserve"> </w:t>
            </w:r>
            <w:r w:rsidRPr="00F80B23">
              <w:rPr>
                <w:rFonts w:ascii="Times New Roman" w:eastAsia="Times New Roman" w:hAnsi="Times New Roman" w:cs="Times New Roman"/>
                <w:sz w:val="24"/>
                <w:szCs w:val="24"/>
                <w:lang w:eastAsia="ru-RU"/>
              </w:rPr>
              <w:t>И</w:t>
            </w:r>
            <w:proofErr w:type="gramEnd"/>
            <w:r w:rsidRPr="00F80B23">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В области ценности научного познания:</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в) работа с информацией:</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w:t>
            </w:r>
            <w:r w:rsidRPr="00F80B23">
              <w:rPr>
                <w:rFonts w:ascii="Times New Roman" w:eastAsia="Calibri" w:hAnsi="Times New Roman" w:cs="Times New Roman"/>
                <w:iCs/>
                <w:sz w:val="24"/>
                <w:szCs w:val="24"/>
              </w:rPr>
              <w:lastRenderedPageBreak/>
              <w:t xml:space="preserve">аудитории, выбирая оптимальную форму представления и визуализации;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04EA" w:rsidRPr="00F80B23" w:rsidRDefault="00A404EA" w:rsidP="00FD5B71">
            <w:pPr>
              <w:spacing w:after="0" w:line="276" w:lineRule="auto"/>
              <w:jc w:val="both"/>
              <w:rPr>
                <w:rFonts w:ascii="Times New Roman" w:eastAsia="Times New Roman" w:hAnsi="Times New Roman" w:cs="Times New Roman"/>
                <w:sz w:val="24"/>
                <w:szCs w:val="24"/>
                <w:lang w:eastAsia="ru-RU"/>
              </w:rPr>
            </w:pPr>
            <w:r w:rsidRPr="00F80B23">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2A5DC8" w:rsidRDefault="002A5DC8" w:rsidP="002A5DC8">
            <w:pPr>
              <w:pStyle w:val="paragraph"/>
              <w:spacing w:after="0" w:line="276" w:lineRule="auto"/>
              <w:jc w:val="both"/>
              <w:textAlignment w:val="baseline"/>
            </w:pPr>
            <w:r>
              <w:lastRenderedPageBreak/>
              <w:t>Умение эффективно и систематически искать информацию, связанную с психологией общения, используя различные информационные источники, такие как электронные базы данных, научные журналы, книги, интернет и другие ресурсы.</w:t>
            </w:r>
          </w:p>
          <w:p w:rsidR="002A5DC8" w:rsidRDefault="002A5DC8" w:rsidP="002A5DC8">
            <w:pPr>
              <w:pStyle w:val="paragraph"/>
              <w:spacing w:after="0" w:line="276" w:lineRule="auto"/>
              <w:jc w:val="both"/>
              <w:textAlignment w:val="baseline"/>
            </w:pPr>
            <w:r>
              <w:t xml:space="preserve">Оценка информации: Навык критической оценки качества и достоверности информации. Понимание, как различать надежные и проверенные источники от </w:t>
            </w:r>
            <w:proofErr w:type="gramStart"/>
            <w:r>
              <w:t>непроверенных</w:t>
            </w:r>
            <w:proofErr w:type="gramEnd"/>
            <w:r>
              <w:t xml:space="preserve"> и несостоятельных.</w:t>
            </w:r>
          </w:p>
          <w:p w:rsidR="002A5DC8" w:rsidRDefault="002A5DC8" w:rsidP="002A5DC8">
            <w:pPr>
              <w:pStyle w:val="paragraph"/>
              <w:spacing w:after="0" w:line="276" w:lineRule="auto"/>
              <w:jc w:val="both"/>
              <w:textAlignment w:val="baseline"/>
            </w:pPr>
            <w:r>
              <w:t>Анализ информации: Способность анализа и обработки полученных данных и информации, чтобы выделить ключевые аспекты, тенденции и закономерности в контексте психологии общения.</w:t>
            </w:r>
          </w:p>
          <w:p w:rsidR="002A5DC8" w:rsidRDefault="002A5DC8" w:rsidP="002A5DC8">
            <w:pPr>
              <w:pStyle w:val="paragraph"/>
              <w:spacing w:after="0" w:line="276" w:lineRule="auto"/>
              <w:jc w:val="both"/>
              <w:textAlignment w:val="baseline"/>
            </w:pPr>
            <w:r>
              <w:t>Интерпретация информации: Умение правильно интерпретировать информацию, связанную с темами психологии общения, и применять полученные знания для решения задач и проблем в этой области.</w:t>
            </w:r>
          </w:p>
          <w:p w:rsidR="002A5DC8" w:rsidRDefault="002A5DC8" w:rsidP="002A5DC8">
            <w:pPr>
              <w:pStyle w:val="paragraph"/>
              <w:spacing w:after="0" w:line="276" w:lineRule="auto"/>
              <w:jc w:val="both"/>
              <w:textAlignment w:val="baseline"/>
            </w:pPr>
            <w:r>
              <w:t xml:space="preserve">Использование информационных технологий: Знание и умение использовать современные информационные технологии, программное обеспечение и инструменты для хранения, обработки и визуализации данных в психологии </w:t>
            </w:r>
            <w:r>
              <w:lastRenderedPageBreak/>
              <w:t>общения.</w:t>
            </w:r>
          </w:p>
          <w:p w:rsidR="002A5DC8" w:rsidRDefault="002A5DC8" w:rsidP="002A5DC8">
            <w:pPr>
              <w:pStyle w:val="paragraph"/>
              <w:spacing w:after="0" w:line="276" w:lineRule="auto"/>
              <w:jc w:val="both"/>
              <w:textAlignment w:val="baseline"/>
            </w:pPr>
            <w:r>
              <w:t>Способность коммуникации: Навык эффективной коммуникации результатов и выводов, полученных из анализа информации, как устно, так и письменно, чтобы делиться знаниями с коллегами и клиентами.</w:t>
            </w:r>
          </w:p>
          <w:p w:rsidR="00A404EA" w:rsidRPr="00F80B23" w:rsidRDefault="002A5DC8" w:rsidP="002A5DC8">
            <w:pPr>
              <w:pStyle w:val="paragraph"/>
              <w:spacing w:before="0" w:beforeAutospacing="0" w:after="0" w:afterAutospacing="0" w:line="276" w:lineRule="auto"/>
              <w:jc w:val="both"/>
              <w:textAlignment w:val="baseline"/>
            </w:pPr>
            <w:r>
              <w:t>Адаптация к изменениям: Готовность и способность адаптироваться к постоянным изменениям в информационных технологиях и методах исследования в области психологии общения.</w:t>
            </w:r>
            <w:r w:rsidRPr="00F80B23">
              <w:t xml:space="preserve"> </w:t>
            </w:r>
          </w:p>
        </w:tc>
      </w:tr>
      <w:tr w:rsidR="00A404EA" w:rsidRPr="00F80B23" w:rsidTr="00797A1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sz w:val="24"/>
                <w:szCs w:val="24"/>
                <w:lang w:eastAsia="ru-RU"/>
              </w:rPr>
              <w:lastRenderedPageBreak/>
              <w:t>ОК 03</w:t>
            </w:r>
            <w:proofErr w:type="gramStart"/>
            <w:r w:rsidRPr="00F80B23">
              <w:rPr>
                <w:rFonts w:ascii="Times New Roman" w:eastAsia="Times New Roman" w:hAnsi="Times New Roman" w:cs="Times New Roman"/>
                <w:sz w:val="24"/>
                <w:szCs w:val="24"/>
                <w:lang w:eastAsia="ru-RU"/>
              </w:rPr>
              <w:t xml:space="preserve"> П</w:t>
            </w:r>
            <w:proofErr w:type="gramEnd"/>
            <w:r w:rsidRPr="00F80B23">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FD5B71">
            <w:pPr>
              <w:tabs>
                <w:tab w:val="left" w:pos="182"/>
              </w:tabs>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В области духовно-нравственного воспитания:</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w:t>
            </w:r>
            <w:r w:rsidRPr="00F80B23">
              <w:rPr>
                <w:rFonts w:ascii="Times New Roman" w:eastAsia="Calibri" w:hAnsi="Times New Roman" w:cs="Times New Roman"/>
                <w:iCs/>
                <w:sz w:val="24"/>
                <w:szCs w:val="24"/>
              </w:rPr>
              <w:lastRenderedPageBreak/>
              <w:t xml:space="preserve">народов России;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Овладение универсальными регулятивными действиями:</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а) самоорганизация:</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давать оценку новым ситуациям;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б) самоконтроль:</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в) эмоциональный интеллект, предполагающий сформированность:</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F80B23"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80B23">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EC04BA" w:rsidRDefault="00EC04BA" w:rsidP="00EC04BA">
            <w:pPr>
              <w:pStyle w:val="paragraph"/>
              <w:spacing w:after="0" w:line="276" w:lineRule="auto"/>
              <w:jc w:val="both"/>
              <w:textAlignment w:val="baseline"/>
            </w:pPr>
            <w:r>
              <w:lastRenderedPageBreak/>
              <w:t>Эмпатия: Эмпатия остается ключевым умением в психологии общения. Понимание и сопереживание чувств и потребностей других людей помогает создавать глубокие связи и разрешать конфликты, как в офлайн, так и в онлайн общении.</w:t>
            </w:r>
          </w:p>
          <w:p w:rsidR="00EC04BA" w:rsidRDefault="00EC04BA" w:rsidP="00EC04BA">
            <w:pPr>
              <w:pStyle w:val="paragraph"/>
              <w:spacing w:after="0" w:line="276" w:lineRule="auto"/>
              <w:jc w:val="both"/>
              <w:textAlignment w:val="baseline"/>
            </w:pPr>
            <w:r>
              <w:t>Активное слушание: Умение активно слушать собеседника, задавать вопросы и проявлять интерес к его мнению существенно для успешной коммуникации. Это также важно при общении через текстовые сообщения и видеозвонки.</w:t>
            </w:r>
          </w:p>
          <w:p w:rsidR="00EC04BA" w:rsidRDefault="00EC04BA" w:rsidP="00EC04BA">
            <w:pPr>
              <w:pStyle w:val="paragraph"/>
              <w:spacing w:after="0" w:line="276" w:lineRule="auto"/>
              <w:jc w:val="both"/>
              <w:textAlignment w:val="baseline"/>
            </w:pPr>
            <w:r>
              <w:t xml:space="preserve">Навыки невербальной коммуникации: Даже в онлайн-общении можно использовать навыки невербальной коммуникации, такие как жесты, мимика и интонация голоса, </w:t>
            </w:r>
            <w:r>
              <w:lastRenderedPageBreak/>
              <w:t>чтобы выразить свои эмоции и намерения.</w:t>
            </w:r>
          </w:p>
          <w:p w:rsidR="00EC04BA" w:rsidRDefault="00EC04BA" w:rsidP="00EC04BA">
            <w:pPr>
              <w:pStyle w:val="paragraph"/>
              <w:spacing w:after="0" w:line="276" w:lineRule="auto"/>
              <w:jc w:val="both"/>
              <w:textAlignment w:val="baseline"/>
            </w:pPr>
            <w:r>
              <w:t>Культура общения: Понимание культурных различий и навыки адаптации к ним важны, особенно в онлайн-средах, где вы можете взаимодействовать с людьми из разных культур.</w:t>
            </w:r>
          </w:p>
          <w:p w:rsidR="00EC04BA" w:rsidRDefault="00EC04BA" w:rsidP="00EC04BA">
            <w:pPr>
              <w:pStyle w:val="paragraph"/>
              <w:spacing w:after="0" w:line="276" w:lineRule="auto"/>
              <w:jc w:val="both"/>
              <w:textAlignment w:val="baseline"/>
            </w:pPr>
            <w:r>
              <w:t xml:space="preserve">Управление конфликтами: Навыки урегулирования конфликтов полезны при </w:t>
            </w:r>
            <w:proofErr w:type="gramStart"/>
            <w:r>
              <w:t>взаимодействии</w:t>
            </w:r>
            <w:proofErr w:type="gramEnd"/>
            <w:r>
              <w:t xml:space="preserve"> как в реальной жизни, так и в онлайне. Это включает в себя способность выявлять и разрешать разногласия мирным путем.</w:t>
            </w:r>
          </w:p>
          <w:p w:rsidR="00EC04BA" w:rsidRDefault="00EC04BA" w:rsidP="00EC04BA">
            <w:pPr>
              <w:pStyle w:val="paragraph"/>
              <w:spacing w:after="0" w:line="276" w:lineRule="auto"/>
              <w:jc w:val="both"/>
              <w:textAlignment w:val="baseline"/>
            </w:pPr>
            <w:r>
              <w:t xml:space="preserve">Цифровая грамотность: Понимание современных технологий и платформ социальных сетей, а также умение эффективно использовать их для коммуникации, являются ключевыми для </w:t>
            </w:r>
            <w:proofErr w:type="gramStart"/>
            <w:r>
              <w:t>успешного</w:t>
            </w:r>
            <w:proofErr w:type="gramEnd"/>
            <w:r>
              <w:t xml:space="preserve"> онлайн-общения.</w:t>
            </w:r>
          </w:p>
          <w:p w:rsidR="00EC04BA" w:rsidRDefault="00EC04BA" w:rsidP="00EC04BA">
            <w:pPr>
              <w:pStyle w:val="paragraph"/>
              <w:spacing w:after="0" w:line="276" w:lineRule="auto"/>
              <w:jc w:val="both"/>
              <w:textAlignment w:val="baseline"/>
            </w:pPr>
            <w:r>
              <w:t>Критическое мышление: В мире с множеством информации и мнений, умение анализировать информацию критически и различать надежные и ненадежные источники играет важную роль в психологии общения.</w:t>
            </w:r>
          </w:p>
          <w:p w:rsidR="00EC04BA" w:rsidRDefault="00EC04BA" w:rsidP="00EC04BA">
            <w:pPr>
              <w:pStyle w:val="paragraph"/>
              <w:spacing w:after="0" w:line="276" w:lineRule="auto"/>
              <w:jc w:val="both"/>
              <w:textAlignment w:val="baseline"/>
            </w:pPr>
            <w:r>
              <w:t>Защита данных и приватность: Важно обеспечивать безопасность своей информации и соблюдать приватность при использовании онлайн-платформ, чтобы предотвратить риски связанные с разглашением личных данных.</w:t>
            </w:r>
          </w:p>
          <w:p w:rsidR="00A404EA" w:rsidRPr="00F80B23" w:rsidRDefault="00EC04BA" w:rsidP="00EC04BA">
            <w:pPr>
              <w:pStyle w:val="paragraph"/>
              <w:spacing w:before="0" w:beforeAutospacing="0" w:after="0" w:afterAutospacing="0" w:line="276" w:lineRule="auto"/>
              <w:jc w:val="both"/>
              <w:textAlignment w:val="baseline"/>
            </w:pPr>
            <w:r>
              <w:t xml:space="preserve">Эффективное управление временем: С учетом множества цифровых отвлекающих факторов, умение эффективно </w:t>
            </w:r>
            <w:r>
              <w:lastRenderedPageBreak/>
              <w:t>управлять временем и фокусироваться на важных коммуникационных задачах является важным навыком.</w:t>
            </w:r>
          </w:p>
        </w:tc>
      </w:tr>
      <w:tr w:rsidR="00A404EA" w:rsidRPr="00F80B23" w:rsidTr="00797A1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A404EA" w:rsidRPr="00F80B23"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80B23">
              <w:rPr>
                <w:rFonts w:eastAsia="Calibri"/>
                <w:iCs/>
                <w:lang w:eastAsia="en-US"/>
              </w:rPr>
              <w:t xml:space="preserve">-овладение навыками учебно-исследовательской, проектной и социальной деятельности;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Овладение универсальными коммуникативными действиями:</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б) совместная деятельность:</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w:t>
            </w:r>
            <w:r w:rsidRPr="00F80B23">
              <w:rPr>
                <w:rFonts w:ascii="Times New Roman" w:eastAsia="Calibri" w:hAnsi="Times New Roman" w:cs="Times New Roman"/>
                <w:iCs/>
                <w:sz w:val="24"/>
                <w:szCs w:val="24"/>
              </w:rPr>
              <w:lastRenderedPageBreak/>
              <w:t xml:space="preserve">взаимодействия;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Овладение универсальными регулятивными действиями:</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г) принятие себя и других людей:</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признавать свое право и право других людей на ошибки; </w:t>
            </w:r>
          </w:p>
          <w:p w:rsidR="00A404EA" w:rsidRPr="00F80B23" w:rsidRDefault="00A404EA" w:rsidP="00FD5B71">
            <w:pPr>
              <w:spacing w:after="0" w:line="276" w:lineRule="auto"/>
              <w:jc w:val="both"/>
              <w:rPr>
                <w:rFonts w:ascii="Times New Roman" w:eastAsia="Times New Roman" w:hAnsi="Times New Roman" w:cs="Times New Roman"/>
                <w:sz w:val="24"/>
                <w:szCs w:val="24"/>
                <w:lang w:eastAsia="ru-RU"/>
              </w:rPr>
            </w:pPr>
            <w:r w:rsidRPr="00F80B23">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EC04BA" w:rsidRPr="00037710" w:rsidRDefault="00EC04BA" w:rsidP="00EC04BA">
            <w:pPr>
              <w:pStyle w:val="paragraph"/>
              <w:spacing w:after="0" w:line="276" w:lineRule="auto"/>
              <w:jc w:val="both"/>
              <w:textAlignment w:val="baseline"/>
              <w:rPr>
                <w:rStyle w:val="spellingerror"/>
              </w:rPr>
            </w:pPr>
            <w:r w:rsidRPr="00037710">
              <w:rPr>
                <w:rStyle w:val="spellingerror"/>
              </w:rPr>
              <w:lastRenderedPageBreak/>
              <w:t>Умение анализировать невербальные сигналы: Эрик Берн ввел понятие "невербальной коммуникации", которое описывает как жесты, мимика, и тон голоса могут передавать информацию о нашем состоянии и намерениях. Умение анализировать эти сигналы позволяет понимать собеседника глубже.</w:t>
            </w:r>
          </w:p>
          <w:p w:rsidR="00EC04BA" w:rsidRPr="00037710" w:rsidRDefault="00EC04BA" w:rsidP="00EC04BA">
            <w:pPr>
              <w:pStyle w:val="paragraph"/>
              <w:spacing w:after="0" w:line="276" w:lineRule="auto"/>
              <w:jc w:val="both"/>
              <w:textAlignment w:val="baseline"/>
              <w:rPr>
                <w:rStyle w:val="spellingerror"/>
              </w:rPr>
            </w:pPr>
            <w:r w:rsidRPr="00037710">
              <w:rPr>
                <w:rStyle w:val="spellingerror"/>
              </w:rPr>
              <w:t>Умение слушать: Карл Роджерс выделил важность активного слушания в процессе общения. Это умение включает в себя способность слушать собеседника без предвзятости и судейства, проявлять эмпатию и прояснять смысл сказанного.</w:t>
            </w:r>
          </w:p>
          <w:p w:rsidR="00EC04BA" w:rsidRPr="00037710" w:rsidRDefault="00EC04BA" w:rsidP="00EC04BA">
            <w:pPr>
              <w:pStyle w:val="paragraph"/>
              <w:spacing w:after="0" w:line="276" w:lineRule="auto"/>
              <w:jc w:val="both"/>
              <w:textAlignment w:val="baseline"/>
              <w:rPr>
                <w:rStyle w:val="spellingerror"/>
              </w:rPr>
            </w:pPr>
            <w:r w:rsidRPr="00037710">
              <w:rPr>
                <w:rStyle w:val="spellingerror"/>
              </w:rPr>
              <w:t xml:space="preserve">Умение эффективно общаться: Пол Уэйтс в своей теории коммуникации выделяет ключевые элементы, такие как передача информации, интерпретация сообщений, обратная связь и контекст. Умение эффективно общаться включает в себя умение выбирать подходящий способ коммуникации, </w:t>
            </w:r>
            <w:r w:rsidRPr="00037710">
              <w:rPr>
                <w:rStyle w:val="spellingerror"/>
              </w:rPr>
              <w:lastRenderedPageBreak/>
              <w:t>учитывать аудиторию и контекст, и добиваться желаемых результатов.</w:t>
            </w:r>
          </w:p>
          <w:p w:rsidR="00EC04BA" w:rsidRPr="00037710" w:rsidRDefault="00EC04BA" w:rsidP="00EC04BA">
            <w:pPr>
              <w:pStyle w:val="paragraph"/>
              <w:spacing w:after="0" w:line="276" w:lineRule="auto"/>
              <w:jc w:val="both"/>
              <w:textAlignment w:val="baseline"/>
              <w:rPr>
                <w:rStyle w:val="spellingerror"/>
              </w:rPr>
            </w:pPr>
            <w:r w:rsidRPr="00037710">
              <w:rPr>
                <w:rStyle w:val="spellingerror"/>
              </w:rPr>
              <w:t xml:space="preserve">Умение разрешать конфликты: Конфликты могут возникать в процессе общения, и умение их разрешать является важным аспектом психологии общения. Теории, такие как "теория конфликтов" </w:t>
            </w:r>
            <w:proofErr w:type="spellStart"/>
            <w:r w:rsidRPr="00037710">
              <w:rPr>
                <w:rStyle w:val="spellingerror"/>
              </w:rPr>
              <w:t>Криспа</w:t>
            </w:r>
            <w:proofErr w:type="spellEnd"/>
            <w:r w:rsidRPr="00037710">
              <w:rPr>
                <w:rStyle w:val="spellingerror"/>
              </w:rPr>
              <w:t xml:space="preserve"> и </w:t>
            </w:r>
            <w:proofErr w:type="spellStart"/>
            <w:r w:rsidRPr="00037710">
              <w:rPr>
                <w:rStyle w:val="spellingerror"/>
              </w:rPr>
              <w:t>Терриса</w:t>
            </w:r>
            <w:proofErr w:type="spellEnd"/>
            <w:r w:rsidRPr="00037710">
              <w:rPr>
                <w:rStyle w:val="spellingerror"/>
              </w:rPr>
              <w:t>, предоставляют инструменты для управления и разрешения конфликтов.</w:t>
            </w:r>
          </w:p>
          <w:p w:rsidR="00A404EA" w:rsidRPr="00037710" w:rsidRDefault="00EC04BA" w:rsidP="00EC04BA">
            <w:pPr>
              <w:pStyle w:val="paragraph"/>
              <w:spacing w:before="0" w:beforeAutospacing="0" w:after="0" w:afterAutospacing="0" w:line="276" w:lineRule="auto"/>
              <w:jc w:val="both"/>
              <w:textAlignment w:val="baseline"/>
            </w:pPr>
            <w:r w:rsidRPr="00037710">
              <w:rPr>
                <w:rStyle w:val="spellingerror"/>
              </w:rPr>
              <w:t>Умение строить межличностные отношения: Теории о формировании и развитии межличностных отношений, такие как теория привязанности</w:t>
            </w:r>
            <w:r w:rsidR="00037710" w:rsidRPr="00037710">
              <w:rPr>
                <w:rStyle w:val="spellingerror"/>
              </w:rPr>
              <w:t>.</w:t>
            </w:r>
          </w:p>
        </w:tc>
      </w:tr>
      <w:tr w:rsidR="00A404EA" w:rsidRPr="00F80B23" w:rsidTr="00797A1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sz w:val="24"/>
                <w:szCs w:val="24"/>
                <w:lang w:eastAsia="ru-RU"/>
              </w:rPr>
              <w:lastRenderedPageBreak/>
              <w:t>ОК 05</w:t>
            </w:r>
            <w:proofErr w:type="gramStart"/>
            <w:r w:rsidRPr="00F80B23">
              <w:rPr>
                <w:rFonts w:ascii="Times New Roman" w:eastAsia="Times New Roman" w:hAnsi="Times New Roman" w:cs="Times New Roman"/>
                <w:sz w:val="24"/>
                <w:szCs w:val="24"/>
                <w:lang w:eastAsia="ru-RU"/>
              </w:rPr>
              <w:t xml:space="preserve"> О</w:t>
            </w:r>
            <w:proofErr w:type="gramEnd"/>
            <w:r w:rsidRPr="00F80B23">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В области эстетического воспитания:</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w:t>
            </w:r>
            <w:r w:rsidRPr="00F80B23">
              <w:rPr>
                <w:rFonts w:ascii="Times New Roman" w:eastAsia="Calibri" w:hAnsi="Times New Roman" w:cs="Times New Roman"/>
                <w:iCs/>
                <w:sz w:val="24"/>
                <w:szCs w:val="24"/>
              </w:rPr>
              <w:lastRenderedPageBreak/>
              <w:t xml:space="preserve">творческой личности; </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Овладение универсальными коммуникативными действиями:</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а) общение:</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осуществлять коммуникации во всех сферах жизни;</w:t>
            </w:r>
          </w:p>
          <w:p w:rsidR="00A404EA" w:rsidRPr="00F80B23"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80B23" w:rsidRDefault="00A404EA" w:rsidP="00FD5B71">
            <w:pPr>
              <w:pStyle w:val="dt-p"/>
              <w:shd w:val="clear" w:color="auto" w:fill="FFFFFF"/>
              <w:spacing w:before="0" w:beforeAutospacing="0" w:after="0" w:afterAutospacing="0" w:line="276" w:lineRule="auto"/>
              <w:jc w:val="both"/>
              <w:textAlignment w:val="baseline"/>
            </w:pPr>
            <w:r w:rsidRPr="00F80B23">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37710" w:rsidRPr="00037710" w:rsidRDefault="00037710" w:rsidP="00037710">
            <w:pPr>
              <w:pStyle w:val="paragraph"/>
              <w:spacing w:after="0" w:line="276" w:lineRule="auto"/>
              <w:jc w:val="both"/>
              <w:textAlignment w:val="baseline"/>
              <w:rPr>
                <w:rStyle w:val="normaltextrun"/>
              </w:rPr>
            </w:pPr>
            <w:r w:rsidRPr="00037710">
              <w:rPr>
                <w:rStyle w:val="normaltextrun"/>
              </w:rPr>
              <w:lastRenderedPageBreak/>
              <w:t>Умение слушать: Психология общения уделяет внимание активному и эмпатичному прослушиванию собеседника. Это включает в себя способность внимательно слушать, задавать уточняющие вопросы и проявлять интерес к мнению и чувствам других людей.</w:t>
            </w:r>
          </w:p>
          <w:p w:rsidR="00037710" w:rsidRPr="00037710" w:rsidRDefault="00037710" w:rsidP="00037710">
            <w:pPr>
              <w:pStyle w:val="paragraph"/>
              <w:spacing w:after="0" w:line="276" w:lineRule="auto"/>
              <w:jc w:val="both"/>
              <w:textAlignment w:val="baseline"/>
              <w:rPr>
                <w:rStyle w:val="normaltextrun"/>
              </w:rPr>
            </w:pPr>
            <w:r w:rsidRPr="00037710">
              <w:rPr>
                <w:rStyle w:val="normaltextrun"/>
              </w:rPr>
              <w:t>Умение выражать свои мысли: Эффективное выражение своих мыслей и чувств в устной и письменной форме важно для успешной коммуникации. Это включает в себя умение выбирать подходящие слова, структурировать информацию и передавать ее ясно и четко.</w:t>
            </w:r>
          </w:p>
          <w:p w:rsidR="00037710" w:rsidRPr="00037710" w:rsidRDefault="00037710" w:rsidP="00037710">
            <w:pPr>
              <w:pStyle w:val="paragraph"/>
              <w:spacing w:after="0" w:line="276" w:lineRule="auto"/>
              <w:jc w:val="both"/>
              <w:textAlignment w:val="baseline"/>
              <w:rPr>
                <w:rStyle w:val="normaltextrun"/>
              </w:rPr>
            </w:pPr>
            <w:r w:rsidRPr="00037710">
              <w:rPr>
                <w:rStyle w:val="normaltextrun"/>
              </w:rPr>
              <w:t xml:space="preserve">Умение адаптироваться к аудитории: Понимание особенностей аудитории, культурных норм и социальных контекстов помогает адаптировать свой стиль общения. Умение приспосабливаться к разным собеседникам и </w:t>
            </w:r>
            <w:r w:rsidRPr="00037710">
              <w:rPr>
                <w:rStyle w:val="normaltextrun"/>
              </w:rPr>
              <w:lastRenderedPageBreak/>
              <w:t>ситуациям способствует более эффективной коммуникации.</w:t>
            </w:r>
          </w:p>
          <w:p w:rsidR="00037710" w:rsidRPr="00037710" w:rsidRDefault="00037710" w:rsidP="00037710">
            <w:pPr>
              <w:pStyle w:val="paragraph"/>
              <w:spacing w:after="0" w:line="276" w:lineRule="auto"/>
              <w:jc w:val="both"/>
              <w:textAlignment w:val="baseline"/>
              <w:rPr>
                <w:rStyle w:val="normaltextrun"/>
              </w:rPr>
            </w:pPr>
            <w:r w:rsidRPr="00037710">
              <w:rPr>
                <w:rStyle w:val="normaltextrun"/>
              </w:rPr>
              <w:t>Умение управлять конфликтами: Психология общения также включает в себя умение разрешать конфликты и управлять напряженными ситуациями. Это может включать в себя навыки медиации, умение находить компромиссы и решения, способствующие улучшению отношений.</w:t>
            </w:r>
          </w:p>
          <w:p w:rsidR="00037710" w:rsidRPr="00037710" w:rsidRDefault="00037710" w:rsidP="00037710">
            <w:pPr>
              <w:pStyle w:val="paragraph"/>
              <w:spacing w:after="0" w:line="276" w:lineRule="auto"/>
              <w:jc w:val="both"/>
              <w:textAlignment w:val="baseline"/>
              <w:rPr>
                <w:rStyle w:val="normaltextrun"/>
              </w:rPr>
            </w:pPr>
            <w:r w:rsidRPr="00037710">
              <w:rPr>
                <w:rStyle w:val="normaltextrun"/>
              </w:rPr>
              <w:t>Умение читать невербальные сигналы: Понимание невербальных сигналов, таких как жесты, мимика и тон голоса, помогает лучше интерпретировать сообщения собеседника. Умение распознавать эти сигналы и использовать их в коммуникации может значительно повысить качество общения.</w:t>
            </w:r>
          </w:p>
          <w:p w:rsidR="00A404EA" w:rsidRPr="00037710" w:rsidRDefault="00037710" w:rsidP="00037710">
            <w:pPr>
              <w:pStyle w:val="paragraph"/>
              <w:spacing w:before="0" w:beforeAutospacing="0" w:after="0" w:afterAutospacing="0" w:line="276" w:lineRule="auto"/>
              <w:jc w:val="both"/>
              <w:textAlignment w:val="baseline"/>
              <w:rPr>
                <w:i/>
              </w:rPr>
            </w:pPr>
            <w:r w:rsidRPr="00037710">
              <w:rPr>
                <w:rStyle w:val="normaltextrun"/>
              </w:rPr>
              <w:t>Умение работать с эмоциями: Понимание и управление эмоциями, как собственными, так и эмоциями собеседника, играют важную роль в психологии общения.</w:t>
            </w:r>
          </w:p>
        </w:tc>
      </w:tr>
      <w:tr w:rsidR="00A404EA" w:rsidRPr="00F80B23" w:rsidTr="00797A1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sz w:val="24"/>
                <w:szCs w:val="24"/>
                <w:lang w:eastAsia="ru-RU"/>
              </w:rPr>
              <w:lastRenderedPageBreak/>
              <w:t>ОК 06</w:t>
            </w:r>
            <w:proofErr w:type="gramStart"/>
            <w:r w:rsidRPr="00F80B23">
              <w:rPr>
                <w:rFonts w:ascii="Times New Roman" w:eastAsia="Times New Roman" w:hAnsi="Times New Roman" w:cs="Times New Roman"/>
                <w:sz w:val="24"/>
                <w:szCs w:val="24"/>
                <w:lang w:eastAsia="ru-RU"/>
              </w:rPr>
              <w:t xml:space="preserve"> </w:t>
            </w:r>
            <w:r w:rsidR="0064383A" w:rsidRPr="00F80B23">
              <w:rPr>
                <w:rFonts w:ascii="Times New Roman" w:eastAsia="Times New Roman" w:hAnsi="Times New Roman" w:cs="Times New Roman"/>
                <w:sz w:val="24"/>
                <w:szCs w:val="24"/>
                <w:lang w:eastAsia="ru-RU"/>
              </w:rPr>
              <w:t xml:space="preserve"> </w:t>
            </w:r>
            <w:r w:rsidRPr="00F80B23">
              <w:rPr>
                <w:rFonts w:ascii="Times New Roman" w:eastAsia="Times New Roman" w:hAnsi="Times New Roman" w:cs="Times New Roman"/>
                <w:sz w:val="24"/>
                <w:szCs w:val="24"/>
                <w:lang w:eastAsia="ru-RU"/>
              </w:rPr>
              <w:t>П</w:t>
            </w:r>
            <w:proofErr w:type="gramEnd"/>
            <w:r w:rsidRPr="00F80B23">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F80B23">
              <w:rPr>
                <w:rFonts w:ascii="Times New Roman" w:eastAsia="Times New Roman" w:hAnsi="Times New Roman" w:cs="Times New Roman"/>
                <w:sz w:val="24"/>
                <w:szCs w:val="24"/>
                <w:lang w:eastAsia="ru-RU"/>
              </w:rPr>
              <w:lastRenderedPageBreak/>
              <w:t>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lastRenderedPageBreak/>
              <w:t xml:space="preserve">- осознание </w:t>
            </w:r>
            <w:proofErr w:type="gramStart"/>
            <w:r w:rsidRPr="00F80B23">
              <w:rPr>
                <w:rFonts w:ascii="Times New Roman" w:eastAsia="Calibri" w:hAnsi="Times New Roman" w:cs="Times New Roman"/>
                <w:iCs/>
                <w:sz w:val="24"/>
                <w:szCs w:val="24"/>
              </w:rPr>
              <w:t>обучающимися</w:t>
            </w:r>
            <w:proofErr w:type="gramEnd"/>
            <w:r w:rsidRPr="00F80B23">
              <w:rPr>
                <w:rFonts w:ascii="Times New Roman" w:eastAsia="Calibri" w:hAnsi="Times New Roman" w:cs="Times New Roman"/>
                <w:iCs/>
                <w:sz w:val="24"/>
                <w:szCs w:val="24"/>
              </w:rPr>
              <w:t xml:space="preserve"> российской гражданской идентичности;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w:t>
            </w:r>
            <w:r w:rsidRPr="00F80B23">
              <w:rPr>
                <w:rFonts w:ascii="Times New Roman" w:eastAsia="Calibri" w:hAnsi="Times New Roman" w:cs="Times New Roman"/>
                <w:iCs/>
                <w:sz w:val="24"/>
                <w:szCs w:val="24"/>
              </w:rPr>
              <w:lastRenderedPageBreak/>
              <w:t xml:space="preserve">планы;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В части гражданского воспитания:</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80B23" w:rsidRDefault="00A404EA" w:rsidP="00FD5B71">
            <w:pPr>
              <w:tabs>
                <w:tab w:val="left" w:pos="419"/>
              </w:tabs>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готовность к гуманитарной и волонтерской деятельности;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патриотического воспитания:</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ценностное отношение к государственным </w:t>
            </w:r>
            <w:r w:rsidRPr="00F80B23">
              <w:rPr>
                <w:rFonts w:ascii="Times New Roman" w:eastAsia="Calibri" w:hAnsi="Times New Roman" w:cs="Times New Roman"/>
                <w:iCs/>
                <w:sz w:val="24"/>
                <w:szCs w:val="24"/>
              </w:rPr>
              <w:lastRenderedPageBreak/>
              <w:t xml:space="preserve">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A404EA" w:rsidRPr="00F80B23" w:rsidRDefault="00A404EA" w:rsidP="00FD5B71">
            <w:pPr>
              <w:spacing w:after="0" w:line="276" w:lineRule="auto"/>
              <w:jc w:val="both"/>
              <w:rPr>
                <w:rFonts w:ascii="Times New Roman" w:eastAsia="Calibri" w:hAnsi="Times New Roman" w:cs="Times New Roman"/>
                <w:iCs/>
                <w:sz w:val="24"/>
                <w:szCs w:val="24"/>
              </w:rPr>
            </w:pPr>
            <w:r w:rsidRPr="00F80B23">
              <w:rPr>
                <w:rFonts w:ascii="Times New Roman" w:eastAsia="Calibri" w:hAnsi="Times New Roman" w:cs="Times New Roman"/>
                <w:iCs/>
                <w:sz w:val="24"/>
                <w:szCs w:val="24"/>
              </w:rPr>
              <w:t xml:space="preserve">освоенные </w:t>
            </w:r>
            <w:proofErr w:type="gramStart"/>
            <w:r w:rsidRPr="00F80B23">
              <w:rPr>
                <w:rFonts w:ascii="Times New Roman" w:eastAsia="Calibri" w:hAnsi="Times New Roman" w:cs="Times New Roman"/>
                <w:iCs/>
                <w:sz w:val="24"/>
                <w:szCs w:val="24"/>
              </w:rPr>
              <w:t>обучающимися</w:t>
            </w:r>
            <w:proofErr w:type="gramEnd"/>
            <w:r w:rsidRPr="00F80B23">
              <w:rPr>
                <w:rFonts w:ascii="Times New Roman" w:eastAsia="Calibri" w:hAnsi="Times New Roman" w:cs="Times New Roman"/>
                <w:iCs/>
                <w:sz w:val="24"/>
                <w:szCs w:val="24"/>
              </w:rPr>
              <w:t xml:space="preserve"> межпредметные понятия и универсальные учебные действия (регулятивные, познавательные, коммуникативные); </w:t>
            </w:r>
          </w:p>
          <w:p w:rsidR="00A404EA" w:rsidRPr="00F80B23"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80B23">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80B23" w:rsidRDefault="00A404EA" w:rsidP="00FD5B71">
            <w:pPr>
              <w:pStyle w:val="dt-p"/>
              <w:shd w:val="clear" w:color="auto" w:fill="FFFFFF"/>
              <w:spacing w:before="0" w:beforeAutospacing="0" w:after="0" w:afterAutospacing="0" w:line="276" w:lineRule="auto"/>
              <w:textAlignment w:val="baseline"/>
            </w:pPr>
            <w:r w:rsidRPr="00F80B23">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37710" w:rsidRPr="00037710" w:rsidRDefault="00037710" w:rsidP="00037710">
            <w:pPr>
              <w:pStyle w:val="s1"/>
              <w:shd w:val="clear" w:color="auto" w:fill="FFFFFF"/>
              <w:spacing w:after="0" w:line="276" w:lineRule="auto"/>
              <w:rPr>
                <w:rFonts w:eastAsiaTheme="minorHAnsi"/>
                <w:lang w:eastAsia="en-US"/>
              </w:rPr>
            </w:pPr>
            <w:r w:rsidRPr="00037710">
              <w:rPr>
                <w:rFonts w:eastAsiaTheme="minorHAnsi"/>
                <w:lang w:eastAsia="en-US"/>
              </w:rPr>
              <w:lastRenderedPageBreak/>
              <w:t>Умение понимать и воспринимать чувства, потребности и взгляды других людей, что способствует более гармоничным межличностным отношениям и содействует улучшению межнациональных и межрелигиозных отношений.</w:t>
            </w:r>
          </w:p>
          <w:p w:rsidR="00037710" w:rsidRPr="00037710" w:rsidRDefault="00037710" w:rsidP="00037710">
            <w:pPr>
              <w:pStyle w:val="s1"/>
              <w:shd w:val="clear" w:color="auto" w:fill="FFFFFF"/>
              <w:spacing w:after="0" w:line="276" w:lineRule="auto"/>
              <w:rPr>
                <w:rFonts w:eastAsiaTheme="minorHAnsi"/>
                <w:lang w:eastAsia="en-US"/>
              </w:rPr>
            </w:pPr>
            <w:r w:rsidRPr="00037710">
              <w:rPr>
                <w:rFonts w:eastAsiaTheme="minorHAnsi"/>
                <w:lang w:eastAsia="en-US"/>
              </w:rPr>
              <w:t>Межкультурное общение: Понимание и уважение культурных различий, а также способность взаимодействовать с людьми из разных культур и религиозных групп.</w:t>
            </w:r>
          </w:p>
          <w:p w:rsidR="00037710" w:rsidRPr="00037710" w:rsidRDefault="00037710" w:rsidP="00037710">
            <w:pPr>
              <w:pStyle w:val="s1"/>
              <w:shd w:val="clear" w:color="auto" w:fill="FFFFFF"/>
              <w:spacing w:after="0" w:line="276" w:lineRule="auto"/>
              <w:rPr>
                <w:rFonts w:eastAsiaTheme="minorHAnsi"/>
                <w:lang w:eastAsia="en-US"/>
              </w:rPr>
            </w:pPr>
            <w:r w:rsidRPr="00037710">
              <w:rPr>
                <w:rFonts w:eastAsiaTheme="minorHAnsi"/>
                <w:lang w:eastAsia="en-US"/>
              </w:rPr>
              <w:t xml:space="preserve">Навыки общения: Умение эффективно общаться, включая </w:t>
            </w:r>
            <w:r w:rsidRPr="00037710">
              <w:rPr>
                <w:rFonts w:eastAsiaTheme="minorHAnsi"/>
                <w:lang w:eastAsia="en-US"/>
              </w:rPr>
              <w:lastRenderedPageBreak/>
              <w:t>навыки активного слушания, ясного выражения своих мыслей и чувств, управления конфликтами и согласования разногласий.</w:t>
            </w:r>
          </w:p>
          <w:p w:rsidR="00037710" w:rsidRPr="00037710" w:rsidRDefault="00037710" w:rsidP="00037710">
            <w:pPr>
              <w:pStyle w:val="s1"/>
              <w:shd w:val="clear" w:color="auto" w:fill="FFFFFF"/>
              <w:spacing w:after="0" w:line="276" w:lineRule="auto"/>
              <w:rPr>
                <w:rFonts w:eastAsiaTheme="minorHAnsi"/>
                <w:lang w:eastAsia="en-US"/>
              </w:rPr>
            </w:pPr>
            <w:r w:rsidRPr="00037710">
              <w:rPr>
                <w:rFonts w:eastAsiaTheme="minorHAnsi"/>
                <w:lang w:eastAsia="en-US"/>
              </w:rPr>
              <w:t>Способность к анализу и критическому мышлению: Умение анализировать информацию, выделять ключевые аспекты и принимать информированные решения, включая вопросы гражданской позиции и антикоррупционного поведения.</w:t>
            </w:r>
          </w:p>
          <w:p w:rsidR="00037710" w:rsidRPr="00037710" w:rsidRDefault="00037710" w:rsidP="00037710">
            <w:pPr>
              <w:pStyle w:val="s1"/>
              <w:shd w:val="clear" w:color="auto" w:fill="FFFFFF"/>
              <w:spacing w:after="0" w:line="276" w:lineRule="auto"/>
              <w:rPr>
                <w:rFonts w:eastAsiaTheme="minorHAnsi"/>
                <w:lang w:eastAsia="en-US"/>
              </w:rPr>
            </w:pPr>
            <w:r w:rsidRPr="00037710">
              <w:rPr>
                <w:rFonts w:eastAsiaTheme="minorHAnsi"/>
                <w:lang w:eastAsia="en-US"/>
              </w:rPr>
              <w:t>Социальная ответственность: Развитие понимания важности гражданской позиции и поддержки общечеловеческих ценностей, таких как справедливость, равенство и честность, в своем поведении и взаимодействии с окружающими.</w:t>
            </w:r>
          </w:p>
          <w:p w:rsidR="00037710" w:rsidRPr="00037710" w:rsidRDefault="00037710" w:rsidP="00037710">
            <w:pPr>
              <w:pStyle w:val="s1"/>
              <w:shd w:val="clear" w:color="auto" w:fill="FFFFFF"/>
              <w:spacing w:after="0" w:line="276" w:lineRule="auto"/>
              <w:rPr>
                <w:rFonts w:eastAsiaTheme="minorHAnsi"/>
                <w:lang w:eastAsia="en-US"/>
              </w:rPr>
            </w:pPr>
            <w:r w:rsidRPr="00037710">
              <w:rPr>
                <w:rFonts w:eastAsiaTheme="minorHAnsi"/>
                <w:lang w:eastAsia="en-US"/>
              </w:rPr>
              <w:t>Антикоррупционное поведение: Соблюдение стандартов антикоррупционного поведения, включая отказ от коррупционных действий и поддержку честности и прозрачности во всех сферах жизни.</w:t>
            </w:r>
          </w:p>
          <w:p w:rsidR="00037710" w:rsidRPr="00037710" w:rsidRDefault="00037710" w:rsidP="00037710">
            <w:pPr>
              <w:pStyle w:val="s1"/>
              <w:shd w:val="clear" w:color="auto" w:fill="FFFFFF"/>
              <w:spacing w:after="0" w:line="276" w:lineRule="auto"/>
              <w:rPr>
                <w:rFonts w:eastAsiaTheme="minorHAnsi"/>
                <w:lang w:eastAsia="en-US"/>
              </w:rPr>
            </w:pPr>
            <w:r w:rsidRPr="00037710">
              <w:rPr>
                <w:rFonts w:eastAsiaTheme="minorHAnsi"/>
                <w:lang w:eastAsia="en-US"/>
              </w:rPr>
              <w:t>Умение решать конфликты: Способность разрешать конфликты мирным путем и находить компромиссы, что способствует улучшению отношений и поддержанию мира в обществе.</w:t>
            </w:r>
          </w:p>
          <w:p w:rsidR="00A404EA" w:rsidRPr="00037710" w:rsidRDefault="00037710" w:rsidP="00037710">
            <w:pPr>
              <w:pStyle w:val="paragraph"/>
              <w:spacing w:before="0" w:beforeAutospacing="0" w:after="0" w:afterAutospacing="0" w:line="276" w:lineRule="auto"/>
              <w:jc w:val="both"/>
              <w:textAlignment w:val="baseline"/>
            </w:pPr>
            <w:r w:rsidRPr="00037710">
              <w:rPr>
                <w:rFonts w:eastAsiaTheme="minorHAnsi"/>
                <w:lang w:eastAsia="en-US"/>
              </w:rPr>
              <w:t>Способность к обучению и саморазвитию: Постоянное обучение и развитие навыков общения и межличностных отношений.</w:t>
            </w:r>
          </w:p>
        </w:tc>
      </w:tr>
      <w:tr w:rsidR="00A404EA" w:rsidRPr="00F80B23" w:rsidTr="00797A1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80B23">
              <w:rPr>
                <w:rFonts w:ascii="Times New Roman" w:eastAsia="Times New Roman" w:hAnsi="Times New Roman" w:cs="Times New Roman"/>
                <w:sz w:val="24"/>
                <w:szCs w:val="24"/>
                <w:lang w:eastAsia="ru-RU"/>
              </w:rPr>
              <w:lastRenderedPageBreak/>
              <w:t>ОК 07</w:t>
            </w:r>
            <w:proofErr w:type="gramStart"/>
            <w:r w:rsidRPr="00F80B23">
              <w:rPr>
                <w:rFonts w:ascii="Times New Roman" w:eastAsia="Times New Roman" w:hAnsi="Times New Roman" w:cs="Times New Roman"/>
                <w:sz w:val="24"/>
                <w:szCs w:val="24"/>
                <w:lang w:eastAsia="ru-RU"/>
              </w:rPr>
              <w:t xml:space="preserve"> </w:t>
            </w:r>
            <w:r w:rsidR="0064383A" w:rsidRPr="00F80B23">
              <w:rPr>
                <w:rFonts w:ascii="Times New Roman" w:eastAsia="Times New Roman" w:hAnsi="Times New Roman" w:cs="Times New Roman"/>
                <w:sz w:val="24"/>
                <w:szCs w:val="24"/>
                <w:lang w:eastAsia="ru-RU"/>
              </w:rPr>
              <w:t xml:space="preserve"> </w:t>
            </w:r>
            <w:r w:rsidRPr="00F80B23">
              <w:rPr>
                <w:rFonts w:ascii="Times New Roman" w:eastAsia="Times New Roman" w:hAnsi="Times New Roman" w:cs="Times New Roman"/>
                <w:sz w:val="24"/>
                <w:szCs w:val="24"/>
                <w:lang w:eastAsia="ru-RU"/>
              </w:rPr>
              <w:t>С</w:t>
            </w:r>
            <w:proofErr w:type="gramEnd"/>
            <w:r w:rsidRPr="00F80B23">
              <w:rPr>
                <w:rFonts w:ascii="Times New Roman" w:eastAsia="Times New Roman" w:hAnsi="Times New Roman" w:cs="Times New Roman"/>
                <w:sz w:val="24"/>
                <w:szCs w:val="24"/>
                <w:lang w:eastAsia="ru-RU"/>
              </w:rPr>
              <w:t xml:space="preserve">одействовать сохранению окружающей среды, ресурсосбережению, применять знания об изменении климата, принципы бережливого </w:t>
            </w:r>
            <w:r w:rsidRPr="00F80B23">
              <w:rPr>
                <w:rFonts w:ascii="Times New Roman" w:eastAsia="Times New Roman" w:hAnsi="Times New Roman" w:cs="Times New Roman"/>
                <w:sz w:val="24"/>
                <w:szCs w:val="24"/>
                <w:lang w:eastAsia="ru-RU"/>
              </w:rPr>
              <w:lastRenderedPageBreak/>
              <w:t>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80B23" w:rsidRDefault="00A404EA" w:rsidP="00FD5B71">
            <w:pPr>
              <w:spacing w:after="0" w:line="276" w:lineRule="auto"/>
              <w:jc w:val="both"/>
              <w:rPr>
                <w:rFonts w:ascii="Times New Roman" w:hAnsi="Times New Roman" w:cs="Times New Roman"/>
                <w:sz w:val="24"/>
                <w:szCs w:val="24"/>
              </w:rPr>
            </w:pPr>
            <w:r w:rsidRPr="00F80B23">
              <w:rPr>
                <w:rFonts w:ascii="Times New Roman" w:hAnsi="Times New Roman" w:cs="Times New Roman"/>
                <w:sz w:val="24"/>
                <w:szCs w:val="24"/>
              </w:rPr>
              <w:lastRenderedPageBreak/>
              <w:t>- не принимать действия, приносящие вред окружающей среде;</w:t>
            </w:r>
          </w:p>
          <w:p w:rsidR="00A404EA" w:rsidRPr="00F80B23" w:rsidRDefault="00A404EA" w:rsidP="00FD5B71">
            <w:pPr>
              <w:spacing w:after="0" w:line="276" w:lineRule="auto"/>
              <w:jc w:val="both"/>
              <w:rPr>
                <w:rFonts w:ascii="Times New Roman" w:hAnsi="Times New Roman" w:cs="Times New Roman"/>
                <w:sz w:val="24"/>
                <w:szCs w:val="24"/>
              </w:rPr>
            </w:pPr>
            <w:r w:rsidRPr="00F80B23">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A404EA" w:rsidRPr="00F80B23" w:rsidRDefault="00A404EA" w:rsidP="00FD5B71">
            <w:pPr>
              <w:spacing w:after="0" w:line="276" w:lineRule="auto"/>
              <w:jc w:val="both"/>
              <w:rPr>
                <w:rFonts w:ascii="Times New Roman" w:hAnsi="Times New Roman" w:cs="Times New Roman"/>
                <w:sz w:val="24"/>
                <w:szCs w:val="24"/>
              </w:rPr>
            </w:pPr>
            <w:r w:rsidRPr="00F80B23">
              <w:rPr>
                <w:rFonts w:ascii="Times New Roman" w:hAnsi="Times New Roman" w:cs="Times New Roman"/>
                <w:sz w:val="24"/>
                <w:szCs w:val="24"/>
              </w:rPr>
              <w:t xml:space="preserve">- расширить опыт деятельности экологической </w:t>
            </w:r>
            <w:r w:rsidRPr="00F80B23">
              <w:rPr>
                <w:rFonts w:ascii="Times New Roman" w:hAnsi="Times New Roman" w:cs="Times New Roman"/>
                <w:sz w:val="24"/>
                <w:szCs w:val="24"/>
              </w:rPr>
              <w:lastRenderedPageBreak/>
              <w:t>направленности;</w:t>
            </w:r>
          </w:p>
          <w:p w:rsidR="00A404EA" w:rsidRPr="00F80B23" w:rsidRDefault="00A404EA" w:rsidP="00FD5B71">
            <w:pPr>
              <w:spacing w:after="0" w:line="276" w:lineRule="auto"/>
              <w:jc w:val="both"/>
              <w:rPr>
                <w:rFonts w:ascii="Times New Roman" w:hAnsi="Times New Roman" w:cs="Times New Roman"/>
                <w:sz w:val="24"/>
                <w:szCs w:val="24"/>
              </w:rPr>
            </w:pPr>
            <w:r w:rsidRPr="00F80B23">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A404EA" w:rsidRPr="00F80B23" w:rsidRDefault="00A404EA" w:rsidP="00FD5B71">
            <w:pPr>
              <w:spacing w:after="0" w:line="276" w:lineRule="auto"/>
              <w:jc w:val="both"/>
              <w:rPr>
                <w:rFonts w:ascii="Times New Roman" w:hAnsi="Times New Roman" w:cs="Times New Roman"/>
                <w:sz w:val="24"/>
                <w:szCs w:val="24"/>
              </w:rPr>
            </w:pPr>
            <w:r w:rsidRPr="00F80B23">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A404EA" w:rsidRPr="00F80B23" w:rsidRDefault="00A404EA" w:rsidP="00FD5B71">
            <w:pPr>
              <w:spacing w:after="0" w:line="276" w:lineRule="auto"/>
              <w:jc w:val="both"/>
              <w:textAlignment w:val="baseline"/>
              <w:rPr>
                <w:rFonts w:ascii="Times New Roman" w:hAnsi="Times New Roman" w:cs="Times New Roman"/>
                <w:sz w:val="24"/>
                <w:szCs w:val="24"/>
              </w:rPr>
            </w:pPr>
            <w:r w:rsidRPr="00F80B23">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A404EA" w:rsidRPr="00F80B23" w:rsidRDefault="00A404EA" w:rsidP="00FD5B71">
            <w:pPr>
              <w:spacing w:after="0" w:line="276" w:lineRule="auto"/>
              <w:jc w:val="both"/>
              <w:textAlignment w:val="baseline"/>
              <w:rPr>
                <w:rFonts w:ascii="Times New Roman" w:hAnsi="Times New Roman" w:cs="Times New Roman"/>
                <w:sz w:val="24"/>
                <w:szCs w:val="24"/>
              </w:rPr>
            </w:pPr>
            <w:r w:rsidRPr="00F80B23">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A404EA" w:rsidRPr="00F80B23"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80B23">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37710" w:rsidRPr="00037710" w:rsidRDefault="00037710" w:rsidP="00037710">
            <w:pPr>
              <w:pStyle w:val="paragraph"/>
              <w:spacing w:after="0" w:line="276" w:lineRule="auto"/>
              <w:jc w:val="both"/>
              <w:textAlignment w:val="baseline"/>
              <w:rPr>
                <w:rStyle w:val="spellingerror"/>
              </w:rPr>
            </w:pPr>
            <w:r w:rsidRPr="00037710">
              <w:rPr>
                <w:rStyle w:val="spellingerror"/>
              </w:rPr>
              <w:lastRenderedPageBreak/>
              <w:t xml:space="preserve">Сознание и коммуникация о проблемах окружающей среды: Психология общения может помочь людям лучше понимать и обсуждать вопросы окружающей среды, как изменение климата, уровень загрязнения и исчерпание ресурсов. Эффективная коммуникация способствует тому, чтобы люди осознавали важность этих проблем и были готовы к </w:t>
            </w:r>
            <w:r w:rsidRPr="00037710">
              <w:rPr>
                <w:rStyle w:val="spellingerror"/>
              </w:rPr>
              <w:lastRenderedPageBreak/>
              <w:t>действию.</w:t>
            </w:r>
          </w:p>
          <w:p w:rsidR="00037710" w:rsidRPr="00037710" w:rsidRDefault="00037710" w:rsidP="00037710">
            <w:pPr>
              <w:pStyle w:val="paragraph"/>
              <w:spacing w:after="0" w:line="276" w:lineRule="auto"/>
              <w:jc w:val="both"/>
              <w:textAlignment w:val="baseline"/>
              <w:rPr>
                <w:rStyle w:val="spellingerror"/>
              </w:rPr>
            </w:pPr>
            <w:r w:rsidRPr="00037710">
              <w:rPr>
                <w:rStyle w:val="spellingerror"/>
              </w:rPr>
              <w:t>Мотивация к устойчивому поведению: Психология общения может помочь в разработке сообщений и стратегий, которые мотивируют людей к ресурсосберегающему и экологично ориентированному поведению. Эффективные коммуникационные методы могут поддерживать приобретение знаний и изменение поведения в лучшую сторону.</w:t>
            </w:r>
          </w:p>
          <w:p w:rsidR="00037710" w:rsidRPr="00037710" w:rsidRDefault="00037710" w:rsidP="00037710">
            <w:pPr>
              <w:pStyle w:val="paragraph"/>
              <w:spacing w:after="0" w:line="276" w:lineRule="auto"/>
              <w:jc w:val="both"/>
              <w:textAlignment w:val="baseline"/>
              <w:rPr>
                <w:rStyle w:val="spellingerror"/>
              </w:rPr>
            </w:pPr>
            <w:r w:rsidRPr="00037710">
              <w:rPr>
                <w:rStyle w:val="spellingerror"/>
              </w:rPr>
              <w:t>Управление стрессом и тревожностью в чрезвычайных ситуациях: Психология общения также может помочь в управлении эмоциями и коммуникации во время чрезвычайных ситуаций, связанных с окружающей средой, таких как природные бедствия или экологические катастрофы. Распространение информации и обеспечение поддержки могут быть важными аспектами управления кризисами.</w:t>
            </w:r>
          </w:p>
          <w:p w:rsidR="00A404EA" w:rsidRPr="00037710" w:rsidRDefault="00037710" w:rsidP="00037710">
            <w:pPr>
              <w:pStyle w:val="paragraph"/>
              <w:spacing w:before="0" w:beforeAutospacing="0" w:after="0" w:afterAutospacing="0" w:line="276" w:lineRule="auto"/>
              <w:jc w:val="both"/>
              <w:textAlignment w:val="baseline"/>
            </w:pPr>
            <w:r w:rsidRPr="00037710">
              <w:rPr>
                <w:rStyle w:val="spellingerror"/>
              </w:rPr>
              <w:t>Содействие бережливому производству: Понимание психологических аспектов потребительского поведения может помочь в разработке стратегий, которые способствуют бережливому производству и потреблению, такие как снижение отходов и повышение эффективности ресурсов</w:t>
            </w:r>
          </w:p>
        </w:tc>
      </w:tr>
      <w:tr w:rsidR="00021E29" w:rsidRPr="00F80B23" w:rsidTr="00797A1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797A19" w:rsidRPr="00F80B23" w:rsidRDefault="00797A19" w:rsidP="00037710">
            <w:pPr>
              <w:spacing w:after="0"/>
              <w:rPr>
                <w:rFonts w:ascii="Times New Roman" w:hAnsi="Times New Roman" w:cs="Times New Roman"/>
                <w:sz w:val="24"/>
                <w:szCs w:val="24"/>
              </w:rPr>
            </w:pPr>
            <w:r w:rsidRPr="00F80B23">
              <w:rPr>
                <w:rFonts w:ascii="Times New Roman" w:hAnsi="Times New Roman" w:cs="Times New Roman"/>
                <w:sz w:val="24"/>
                <w:szCs w:val="24"/>
              </w:rPr>
              <w:lastRenderedPageBreak/>
              <w:t>П</w:t>
            </w:r>
            <w:proofErr w:type="gramStart"/>
            <w:r w:rsidRPr="00F80B23">
              <w:rPr>
                <w:rFonts w:ascii="Times New Roman" w:hAnsi="Times New Roman" w:cs="Times New Roman"/>
                <w:sz w:val="24"/>
                <w:szCs w:val="24"/>
              </w:rPr>
              <w:t>K</w:t>
            </w:r>
            <w:proofErr w:type="gramEnd"/>
            <w:r w:rsidRPr="00F80B23">
              <w:rPr>
                <w:rFonts w:ascii="Times New Roman" w:hAnsi="Times New Roman" w:cs="Times New Roman"/>
                <w:spacing w:val="4"/>
                <w:sz w:val="24"/>
                <w:szCs w:val="24"/>
              </w:rPr>
              <w:t xml:space="preserve"> </w:t>
            </w:r>
            <w:r w:rsidR="00104DA3" w:rsidRPr="00F80B23">
              <w:rPr>
                <w:rFonts w:ascii="Times New Roman" w:hAnsi="Times New Roman" w:cs="Times New Roman"/>
                <w:sz w:val="24"/>
                <w:szCs w:val="24"/>
              </w:rPr>
              <w:t>1.1</w:t>
            </w:r>
            <w:r w:rsidRPr="00F80B23">
              <w:rPr>
                <w:rFonts w:ascii="Times New Roman" w:hAnsi="Times New Roman" w:cs="Times New Roman"/>
                <w:sz w:val="24"/>
                <w:szCs w:val="24"/>
              </w:rPr>
              <w:t>.</w:t>
            </w:r>
            <w:r w:rsidRPr="00F80B23">
              <w:rPr>
                <w:rFonts w:ascii="Times New Roman" w:hAnsi="Times New Roman" w:cs="Times New Roman"/>
                <w:spacing w:val="-8"/>
                <w:sz w:val="24"/>
                <w:szCs w:val="24"/>
              </w:rPr>
              <w:t xml:space="preserve"> </w:t>
            </w:r>
            <w:r w:rsidRPr="00F80B23">
              <w:rPr>
                <w:rFonts w:ascii="Times New Roman" w:hAnsi="Times New Roman" w:cs="Times New Roman"/>
                <w:sz w:val="24"/>
                <w:szCs w:val="24"/>
              </w:rPr>
              <w:t>Выполнять</w:t>
            </w:r>
            <w:r w:rsidRPr="00F80B23">
              <w:rPr>
                <w:rFonts w:ascii="Times New Roman" w:hAnsi="Times New Roman" w:cs="Times New Roman"/>
                <w:spacing w:val="1"/>
                <w:sz w:val="24"/>
                <w:szCs w:val="24"/>
              </w:rPr>
              <w:t xml:space="preserve"> </w:t>
            </w:r>
            <w:r w:rsidRPr="00F80B23">
              <w:rPr>
                <w:rFonts w:ascii="Times New Roman" w:hAnsi="Times New Roman" w:cs="Times New Roman"/>
                <w:sz w:val="24"/>
                <w:szCs w:val="24"/>
              </w:rPr>
              <w:t>работы</w:t>
            </w:r>
            <w:r w:rsidRPr="00F80B23">
              <w:rPr>
                <w:rFonts w:ascii="Times New Roman" w:hAnsi="Times New Roman" w:cs="Times New Roman"/>
                <w:spacing w:val="1"/>
                <w:sz w:val="24"/>
                <w:szCs w:val="24"/>
              </w:rPr>
              <w:t xml:space="preserve"> </w:t>
            </w:r>
            <w:r w:rsidRPr="00F80B23">
              <w:rPr>
                <w:rFonts w:ascii="Times New Roman" w:hAnsi="Times New Roman" w:cs="Times New Roman"/>
                <w:sz w:val="24"/>
                <w:szCs w:val="24"/>
              </w:rPr>
              <w:t>по</w:t>
            </w:r>
            <w:r w:rsidRPr="00F80B23">
              <w:rPr>
                <w:rFonts w:ascii="Times New Roman" w:hAnsi="Times New Roman" w:cs="Times New Roman"/>
                <w:spacing w:val="1"/>
                <w:sz w:val="24"/>
                <w:szCs w:val="24"/>
              </w:rPr>
              <w:t xml:space="preserve"> </w:t>
            </w:r>
            <w:r w:rsidRPr="00F80B23">
              <w:rPr>
                <w:rFonts w:ascii="Times New Roman" w:hAnsi="Times New Roman" w:cs="Times New Roman"/>
                <w:sz w:val="24"/>
                <w:szCs w:val="24"/>
              </w:rPr>
              <w:t>монтажу</w:t>
            </w:r>
            <w:r w:rsidRPr="00F80B23">
              <w:rPr>
                <w:rFonts w:ascii="Times New Roman" w:hAnsi="Times New Roman" w:cs="Times New Roman"/>
                <w:spacing w:val="1"/>
                <w:sz w:val="24"/>
                <w:szCs w:val="24"/>
              </w:rPr>
              <w:t xml:space="preserve"> </w:t>
            </w:r>
            <w:r w:rsidRPr="00F80B23">
              <w:rPr>
                <w:rFonts w:ascii="Times New Roman" w:hAnsi="Times New Roman" w:cs="Times New Roman"/>
                <w:sz w:val="24"/>
                <w:szCs w:val="24"/>
              </w:rPr>
              <w:t>электропроводок</w:t>
            </w:r>
            <w:r w:rsidRPr="00F80B23">
              <w:rPr>
                <w:rFonts w:ascii="Times New Roman" w:hAnsi="Times New Roman" w:cs="Times New Roman"/>
                <w:spacing w:val="-67"/>
                <w:sz w:val="24"/>
                <w:szCs w:val="24"/>
              </w:rPr>
              <w:t xml:space="preserve">  </w:t>
            </w:r>
            <w:r w:rsidRPr="00F80B23">
              <w:rPr>
                <w:rFonts w:ascii="Times New Roman" w:hAnsi="Times New Roman" w:cs="Times New Roman"/>
                <w:sz w:val="24"/>
                <w:szCs w:val="24"/>
              </w:rPr>
              <w:t>всех</w:t>
            </w:r>
            <w:r w:rsidRPr="00F80B23">
              <w:rPr>
                <w:rFonts w:ascii="Times New Roman" w:hAnsi="Times New Roman" w:cs="Times New Roman"/>
                <w:spacing w:val="2"/>
                <w:sz w:val="24"/>
                <w:szCs w:val="24"/>
              </w:rPr>
              <w:t xml:space="preserve"> </w:t>
            </w:r>
            <w:r w:rsidRPr="00F80B23">
              <w:rPr>
                <w:rFonts w:ascii="Times New Roman" w:hAnsi="Times New Roman" w:cs="Times New Roman"/>
                <w:sz w:val="24"/>
                <w:szCs w:val="24"/>
              </w:rPr>
              <w:t>видов (кроме</w:t>
            </w:r>
            <w:r w:rsidRPr="00F80B23">
              <w:rPr>
                <w:rFonts w:ascii="Times New Roman" w:hAnsi="Times New Roman" w:cs="Times New Roman"/>
                <w:spacing w:val="10"/>
                <w:sz w:val="24"/>
                <w:szCs w:val="24"/>
              </w:rPr>
              <w:t xml:space="preserve"> </w:t>
            </w:r>
            <w:r w:rsidRPr="00F80B23">
              <w:rPr>
                <w:rFonts w:ascii="Times New Roman" w:hAnsi="Times New Roman" w:cs="Times New Roman"/>
                <w:sz w:val="24"/>
                <w:szCs w:val="24"/>
              </w:rPr>
              <w:t>проводок</w:t>
            </w:r>
            <w:r w:rsidRPr="00F80B23">
              <w:rPr>
                <w:rFonts w:ascii="Times New Roman" w:hAnsi="Times New Roman" w:cs="Times New Roman"/>
                <w:spacing w:val="17"/>
                <w:sz w:val="24"/>
                <w:szCs w:val="24"/>
              </w:rPr>
              <w:t xml:space="preserve"> </w:t>
            </w:r>
            <w:r w:rsidRPr="00F80B23">
              <w:rPr>
                <w:rFonts w:ascii="Times New Roman" w:hAnsi="Times New Roman" w:cs="Times New Roman"/>
                <w:sz w:val="24"/>
                <w:szCs w:val="24"/>
              </w:rPr>
              <w:t>во</w:t>
            </w:r>
            <w:r w:rsidRPr="00F80B23">
              <w:rPr>
                <w:rFonts w:ascii="Times New Roman" w:hAnsi="Times New Roman" w:cs="Times New Roman"/>
                <w:spacing w:val="-5"/>
                <w:sz w:val="24"/>
                <w:szCs w:val="24"/>
              </w:rPr>
              <w:t xml:space="preserve"> </w:t>
            </w:r>
            <w:r w:rsidRPr="00F80B23">
              <w:rPr>
                <w:rFonts w:ascii="Times New Roman" w:hAnsi="Times New Roman" w:cs="Times New Roman"/>
                <w:sz w:val="24"/>
                <w:szCs w:val="24"/>
              </w:rPr>
              <w:t>взрывоопасных</w:t>
            </w:r>
            <w:r w:rsidRPr="00F80B23">
              <w:rPr>
                <w:rFonts w:ascii="Times New Roman" w:hAnsi="Times New Roman" w:cs="Times New Roman"/>
                <w:spacing w:val="21"/>
                <w:sz w:val="24"/>
                <w:szCs w:val="24"/>
              </w:rPr>
              <w:t xml:space="preserve"> </w:t>
            </w:r>
            <w:r w:rsidRPr="00F80B23">
              <w:rPr>
                <w:rFonts w:ascii="Times New Roman" w:hAnsi="Times New Roman" w:cs="Times New Roman"/>
                <w:sz w:val="24"/>
                <w:szCs w:val="24"/>
              </w:rPr>
              <w:t>зонах).</w:t>
            </w:r>
          </w:p>
          <w:p w:rsidR="00021E29" w:rsidRPr="00F80B23" w:rsidRDefault="00021E29" w:rsidP="00037710">
            <w:pPr>
              <w:spacing w:after="0"/>
              <w:rPr>
                <w:rFonts w:ascii="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104DA3" w:rsidRPr="00F80B23" w:rsidRDefault="00104DA3" w:rsidP="00037710">
            <w:pPr>
              <w:widowControl w:val="0"/>
              <w:tabs>
                <w:tab w:val="left" w:pos="252"/>
              </w:tabs>
              <w:spacing w:after="0" w:line="276" w:lineRule="auto"/>
              <w:rPr>
                <w:rFonts w:ascii="Times New Roman" w:eastAsia="Calibri" w:hAnsi="Times New Roman" w:cs="Times New Roman"/>
                <w:sz w:val="24"/>
                <w:szCs w:val="24"/>
              </w:rPr>
            </w:pPr>
            <w:r w:rsidRPr="00F80B23">
              <w:rPr>
                <w:rFonts w:ascii="Times New Roman" w:hAnsi="Times New Roman" w:cs="Times New Roman"/>
                <w:sz w:val="24"/>
                <w:szCs w:val="24"/>
              </w:rPr>
              <w:t xml:space="preserve"> - д</w:t>
            </w:r>
            <w:r w:rsidRPr="00F80B23">
              <w:rPr>
                <w:rFonts w:ascii="Times New Roman" w:eastAsia="Calibri" w:hAnsi="Times New Roman" w:cs="Times New Roman"/>
                <w:sz w:val="24"/>
                <w:szCs w:val="24"/>
              </w:rPr>
              <w:t xml:space="preserve">емонстрация навыков подготовки инструментов, материалов, оборудования и рабочего места в соответствии с требованиями охраны труда; </w:t>
            </w:r>
          </w:p>
          <w:p w:rsidR="00104DA3" w:rsidRPr="00F80B23" w:rsidRDefault="00104DA3" w:rsidP="00037710">
            <w:pPr>
              <w:widowControl w:val="0"/>
              <w:tabs>
                <w:tab w:val="left" w:pos="252"/>
              </w:tabs>
              <w:spacing w:after="0" w:line="276" w:lineRule="auto"/>
              <w:rPr>
                <w:rFonts w:ascii="Times New Roman" w:eastAsia="Calibri" w:hAnsi="Times New Roman" w:cs="Times New Roman"/>
                <w:sz w:val="24"/>
                <w:szCs w:val="24"/>
              </w:rPr>
            </w:pPr>
            <w:r w:rsidRPr="00F80B23">
              <w:rPr>
                <w:rFonts w:ascii="Times New Roman" w:hAnsi="Times New Roman" w:cs="Times New Roman"/>
                <w:sz w:val="24"/>
                <w:szCs w:val="24"/>
              </w:rPr>
              <w:t xml:space="preserve"> - д</w:t>
            </w:r>
            <w:r w:rsidRPr="00F80B23">
              <w:rPr>
                <w:rFonts w:ascii="Times New Roman" w:eastAsia="Calibri" w:hAnsi="Times New Roman" w:cs="Times New Roman"/>
                <w:sz w:val="24"/>
                <w:szCs w:val="24"/>
              </w:rPr>
              <w:t xml:space="preserve">емонстрация умений чтения электрических </w:t>
            </w:r>
            <w:r w:rsidRPr="00F80B23">
              <w:rPr>
                <w:rFonts w:ascii="Times New Roman" w:eastAsia="Calibri" w:hAnsi="Times New Roman" w:cs="Times New Roman"/>
                <w:sz w:val="24"/>
                <w:szCs w:val="24"/>
              </w:rPr>
              <w:lastRenderedPageBreak/>
              <w:t>принципиальных и монтажных схем;</w:t>
            </w:r>
          </w:p>
          <w:p w:rsidR="00021E29" w:rsidRPr="00F80B23" w:rsidRDefault="00104DA3" w:rsidP="00037710">
            <w:pPr>
              <w:pStyle w:val="ConsPlusNormal"/>
              <w:spacing w:before="200"/>
              <w:jc w:val="both"/>
              <w:rPr>
                <w:rFonts w:ascii="Times New Roman" w:hAnsi="Times New Roman" w:cs="Times New Roman"/>
                <w:sz w:val="24"/>
                <w:szCs w:val="24"/>
              </w:rPr>
            </w:pPr>
            <w:r w:rsidRPr="00F80B23">
              <w:rPr>
                <w:rFonts w:ascii="Times New Roman" w:hAnsi="Times New Roman" w:cs="Times New Roman"/>
                <w:sz w:val="24"/>
                <w:szCs w:val="24"/>
              </w:rPr>
              <w:t xml:space="preserve"> - д</w:t>
            </w:r>
            <w:r w:rsidRPr="00F80B23">
              <w:rPr>
                <w:rFonts w:ascii="Times New Roman" w:eastAsia="Times New Roman" w:hAnsi="Times New Roman" w:cs="Times New Roman"/>
                <w:sz w:val="24"/>
                <w:szCs w:val="24"/>
              </w:rPr>
              <w:t>емонстрация умений выполнять монтаж открытых и скрытых электропроводок в соответствии с технологией электромонтажных работ</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4E54C0" w:rsidRPr="004E54C0" w:rsidRDefault="004E54C0" w:rsidP="004E54C0">
            <w:pPr>
              <w:pStyle w:val="s1"/>
              <w:shd w:val="clear" w:color="auto" w:fill="FFFFFF"/>
              <w:spacing w:after="0" w:line="240" w:lineRule="atLeast"/>
              <w:rPr>
                <w:rStyle w:val="spellingerror"/>
              </w:rPr>
            </w:pPr>
            <w:r w:rsidRPr="004E54C0">
              <w:rPr>
                <w:rStyle w:val="spellingerror"/>
              </w:rPr>
              <w:lastRenderedPageBreak/>
              <w:t xml:space="preserve"> </w:t>
            </w:r>
            <w:bookmarkStart w:id="8" w:name="_GoBack"/>
            <w:r w:rsidRPr="004E54C0">
              <w:rPr>
                <w:rStyle w:val="spellingerror"/>
              </w:rPr>
              <w:t>-Эффективное общение с коллегами</w:t>
            </w:r>
            <w:bookmarkEnd w:id="8"/>
            <w:r w:rsidRPr="004E54C0">
              <w:rPr>
                <w:rStyle w:val="spellingerror"/>
              </w:rPr>
              <w:t>:</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Понимание требований охраны труда и умение объяснить их коллегам.</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 xml:space="preserve">Способность четко и ясно объяснить процессы подготовки </w:t>
            </w:r>
            <w:r w:rsidRPr="004E54C0">
              <w:rPr>
                <w:rStyle w:val="spellingerror"/>
              </w:rPr>
              <w:lastRenderedPageBreak/>
              <w:t>инструментов, материалов и оборудования в соответствии с правилами безопасности труда.</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-Умение чтения электрических схем:</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Объяснение основных элементов электрических принципиальных и монтажных схем.</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Умение находить и интерпретировать необходимую информацию на схемах.</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-Навыки выполнения монтажа электропроводки:</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Демонстрация процесса монтажа открытых и скрытых электропроводок в соответствии с технологией электромонтажных работ.</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Объяснение каждого этапа работы, включая подготовку поверхности, выбор правильных материалов и инструментов, а также технику безопасности при монтаже.</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-Эмпатия и коммуникативные навыки:</w:t>
            </w:r>
          </w:p>
          <w:p w:rsidR="004E54C0" w:rsidRPr="004E54C0" w:rsidRDefault="004E54C0" w:rsidP="004E54C0">
            <w:pPr>
              <w:pStyle w:val="s1"/>
              <w:shd w:val="clear" w:color="auto" w:fill="FFFFFF"/>
              <w:spacing w:after="0" w:line="240" w:lineRule="atLeast"/>
              <w:rPr>
                <w:rStyle w:val="spellingerror"/>
              </w:rPr>
            </w:pPr>
            <w:r w:rsidRPr="004E54C0">
              <w:rPr>
                <w:rStyle w:val="spellingerror"/>
              </w:rPr>
              <w:t>Понимание потребностей коллег и способность слушать их вопросы и замечания.</w:t>
            </w:r>
          </w:p>
          <w:p w:rsidR="00021E29" w:rsidRDefault="004E54C0" w:rsidP="004E54C0">
            <w:pPr>
              <w:pStyle w:val="s1"/>
              <w:shd w:val="clear" w:color="auto" w:fill="FFFFFF"/>
              <w:spacing w:before="0" w:beforeAutospacing="0" w:after="0" w:afterAutospacing="0" w:line="240" w:lineRule="atLeast"/>
              <w:rPr>
                <w:rStyle w:val="spellingerror"/>
              </w:rPr>
            </w:pPr>
            <w:r w:rsidRPr="004E54C0">
              <w:rPr>
                <w:rStyle w:val="spellingerror"/>
              </w:rPr>
              <w:t>Готовность объяснить сложные концепции в простой и понятной форме, учитывая уровень знаний собеседника.</w:t>
            </w:r>
          </w:p>
          <w:p w:rsidR="00483071" w:rsidRPr="00483071" w:rsidRDefault="00483071" w:rsidP="00483071">
            <w:pPr>
              <w:pStyle w:val="s1"/>
              <w:shd w:val="clear" w:color="auto" w:fill="FFFFFF"/>
              <w:spacing w:after="0" w:line="240" w:lineRule="atLeast"/>
              <w:rPr>
                <w:rStyle w:val="spellingerror"/>
              </w:rPr>
            </w:pPr>
            <w:r w:rsidRPr="00483071">
              <w:rPr>
                <w:rStyle w:val="spellingerror"/>
              </w:rPr>
              <w:t>понимает и определяет влияние и взаимосвязь общения и деятельности; формулирует цели общения; определяет функции и уровни общения;</w:t>
            </w:r>
          </w:p>
          <w:p w:rsidR="00483071" w:rsidRPr="00483071" w:rsidRDefault="00483071" w:rsidP="00483071">
            <w:pPr>
              <w:pStyle w:val="s1"/>
              <w:shd w:val="clear" w:color="auto" w:fill="FFFFFF"/>
              <w:spacing w:after="0" w:line="240" w:lineRule="atLeast"/>
              <w:rPr>
                <w:rStyle w:val="spellingerror"/>
              </w:rPr>
            </w:pPr>
            <w:r w:rsidRPr="00483071">
              <w:rPr>
                <w:rStyle w:val="spellingerror"/>
              </w:rPr>
              <w:lastRenderedPageBreak/>
              <w:t xml:space="preserve">дает характеристику видам общения; понимает и </w:t>
            </w:r>
            <w:proofErr w:type="gramStart"/>
            <w:r w:rsidRPr="00483071">
              <w:rPr>
                <w:rStyle w:val="spellingerror"/>
              </w:rPr>
              <w:t xml:space="preserve">объясняет сущность </w:t>
            </w:r>
            <w:proofErr w:type="spellStart"/>
            <w:r w:rsidRPr="00483071">
              <w:rPr>
                <w:rStyle w:val="spellingerror"/>
              </w:rPr>
              <w:t>трансактного</w:t>
            </w:r>
            <w:proofErr w:type="spellEnd"/>
            <w:r w:rsidRPr="00483071">
              <w:rPr>
                <w:rStyle w:val="spellingerror"/>
              </w:rPr>
              <w:t xml:space="preserve"> анализа понимает</w:t>
            </w:r>
            <w:proofErr w:type="gramEnd"/>
            <w:r w:rsidRPr="00483071">
              <w:rPr>
                <w:rStyle w:val="spellingerror"/>
              </w:rPr>
              <w:t xml:space="preserve"> и отличает ролевые позиции при общении, правильно распределяет позиции для эффективного общения; применяет различные техники общения;</w:t>
            </w:r>
          </w:p>
          <w:p w:rsidR="00483071" w:rsidRPr="00483071" w:rsidRDefault="00483071" w:rsidP="00483071">
            <w:pPr>
              <w:pStyle w:val="s1"/>
              <w:shd w:val="clear" w:color="auto" w:fill="FFFFFF"/>
              <w:spacing w:after="0" w:line="240" w:lineRule="atLeast"/>
              <w:rPr>
                <w:rStyle w:val="spellingerror"/>
              </w:rPr>
            </w:pPr>
            <w:r w:rsidRPr="00483071">
              <w:rPr>
                <w:rStyle w:val="spellingerror"/>
              </w:rPr>
              <w:t xml:space="preserve">знает основные </w:t>
            </w:r>
            <w:proofErr w:type="gramStart"/>
            <w:r w:rsidRPr="00483071">
              <w:rPr>
                <w:rStyle w:val="spellingerror"/>
              </w:rPr>
              <w:t>принципы</w:t>
            </w:r>
            <w:proofErr w:type="gramEnd"/>
            <w:r w:rsidRPr="00483071">
              <w:rPr>
                <w:rStyle w:val="spellingerror"/>
              </w:rPr>
              <w:t xml:space="preserve"> и правила делового этикета понимает и определяет взаимосвязь делового этикета и этики деловых отношений; понимает причины возникновения конфликтов;</w:t>
            </w:r>
          </w:p>
          <w:p w:rsidR="00483071" w:rsidRPr="00483071" w:rsidRDefault="00483071" w:rsidP="00483071">
            <w:pPr>
              <w:pStyle w:val="s1"/>
              <w:shd w:val="clear" w:color="auto" w:fill="FFFFFF"/>
              <w:spacing w:after="0" w:line="240" w:lineRule="atLeast"/>
              <w:rPr>
                <w:rStyle w:val="spellingerror"/>
              </w:rPr>
            </w:pPr>
            <w:r w:rsidRPr="00483071">
              <w:rPr>
                <w:rStyle w:val="spellingerror"/>
              </w:rPr>
              <w:t>объясняет динамику развития конфликтов и источники возникновения;</w:t>
            </w:r>
          </w:p>
          <w:p w:rsidR="00483071" w:rsidRPr="00483071" w:rsidRDefault="00483071" w:rsidP="00483071">
            <w:pPr>
              <w:pStyle w:val="s1"/>
              <w:shd w:val="clear" w:color="auto" w:fill="FFFFFF"/>
              <w:spacing w:after="0" w:line="240" w:lineRule="atLeast"/>
              <w:rPr>
                <w:rStyle w:val="spellingerror"/>
              </w:rPr>
            </w:pPr>
            <w:r w:rsidRPr="00483071">
              <w:rPr>
                <w:rStyle w:val="spellingerror"/>
              </w:rPr>
              <w:t>выбирает различные стратегии поведения в конфликте в соответствии с ситуацией;</w:t>
            </w:r>
          </w:p>
          <w:p w:rsidR="00483071" w:rsidRPr="00483071" w:rsidRDefault="00483071" w:rsidP="00483071">
            <w:pPr>
              <w:pStyle w:val="s1"/>
              <w:shd w:val="clear" w:color="auto" w:fill="FFFFFF"/>
              <w:spacing w:after="0" w:line="240" w:lineRule="atLeast"/>
              <w:rPr>
                <w:rStyle w:val="spellingerror"/>
              </w:rPr>
            </w:pPr>
            <w:r w:rsidRPr="00483071">
              <w:rPr>
                <w:rStyle w:val="spellingerror"/>
              </w:rPr>
              <w:t>владеет способами разрешения конфликтов</w:t>
            </w:r>
          </w:p>
          <w:p w:rsidR="00483071" w:rsidRPr="00483071" w:rsidRDefault="00483071" w:rsidP="00483071">
            <w:pPr>
              <w:pStyle w:val="s1"/>
              <w:shd w:val="clear" w:color="auto" w:fill="FFFFFF"/>
              <w:spacing w:after="0" w:line="240" w:lineRule="atLeast"/>
              <w:rPr>
                <w:rStyle w:val="spellingerror"/>
              </w:rPr>
            </w:pPr>
            <w:r w:rsidRPr="00483071">
              <w:rPr>
                <w:rStyle w:val="spellingerror"/>
              </w:rPr>
              <w:t>применяет различные техники и приемы общения в своей профессиональной деятельности; использует различные приемы саморегуляции;</w:t>
            </w:r>
          </w:p>
          <w:p w:rsidR="00483071" w:rsidRPr="004E54C0" w:rsidRDefault="00483071" w:rsidP="00483071">
            <w:pPr>
              <w:pStyle w:val="s1"/>
              <w:shd w:val="clear" w:color="auto" w:fill="FFFFFF"/>
              <w:spacing w:before="0" w:beforeAutospacing="0" w:after="0" w:afterAutospacing="0" w:line="240" w:lineRule="atLeast"/>
              <w:rPr>
                <w:rStyle w:val="spellingerror"/>
              </w:rPr>
            </w:pPr>
            <w:r w:rsidRPr="00483071">
              <w:rPr>
                <w:rStyle w:val="spellingerror"/>
              </w:rPr>
              <w:t>понимает и определяет влияние и взаимосвязь общения и деятельности</w:t>
            </w:r>
          </w:p>
        </w:tc>
      </w:tr>
      <w:bookmarkEnd w:id="7"/>
    </w:tbl>
    <w:p w:rsidR="00A404EA" w:rsidRPr="00F80B23" w:rsidRDefault="00A404EA"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4"/>
          <w:szCs w:val="24"/>
        </w:rPr>
        <w:sectPr w:rsidR="00A404EA" w:rsidRPr="00F80B23" w:rsidSect="00D352C6">
          <w:pgSz w:w="16838" w:h="11906" w:orient="landscape"/>
          <w:pgMar w:top="1701" w:right="1134" w:bottom="851" w:left="1134" w:header="709" w:footer="709" w:gutter="0"/>
          <w:cols w:space="720"/>
          <w:titlePg/>
          <w:docGrid w:linePitch="299"/>
        </w:sectPr>
      </w:pPr>
    </w:p>
    <w:p w:rsidR="00CA2F87" w:rsidRPr="00CA2F87" w:rsidRDefault="00CA2F87" w:rsidP="00B75180">
      <w:pPr>
        <w:widowControl w:val="0"/>
        <w:numPr>
          <w:ilvl w:val="4"/>
          <w:numId w:val="45"/>
        </w:numPr>
        <w:tabs>
          <w:tab w:val="left" w:pos="1646"/>
        </w:tabs>
        <w:autoSpaceDE w:val="0"/>
        <w:autoSpaceDN w:val="0"/>
        <w:spacing w:before="69" w:after="0" w:line="240" w:lineRule="auto"/>
        <w:ind w:left="1645" w:right="889" w:hanging="246"/>
        <w:jc w:val="center"/>
        <w:outlineLvl w:val="2"/>
        <w:rPr>
          <w:rFonts w:ascii="Times New Roman" w:eastAsia="Times New Roman" w:hAnsi="Times New Roman" w:cs="Times New Roman"/>
          <w:b/>
          <w:bCs/>
          <w:sz w:val="24"/>
          <w:szCs w:val="24"/>
        </w:rPr>
      </w:pPr>
      <w:bookmarkStart w:id="9" w:name="_TOC_250000"/>
      <w:bookmarkEnd w:id="0"/>
      <w:r w:rsidRPr="00CA2F87">
        <w:rPr>
          <w:rFonts w:ascii="Times New Roman" w:eastAsia="Times New Roman" w:hAnsi="Times New Roman" w:cs="Times New Roman"/>
          <w:b/>
          <w:bCs/>
          <w:sz w:val="24"/>
          <w:szCs w:val="24"/>
        </w:rPr>
        <w:lastRenderedPageBreak/>
        <w:t>СТРУКТУРА И СОДЕРЖАНИЕ УЧЕБНОЙ</w:t>
      </w:r>
      <w:r w:rsidRPr="00CA2F87">
        <w:rPr>
          <w:rFonts w:ascii="Times New Roman" w:eastAsia="Times New Roman" w:hAnsi="Times New Roman" w:cs="Times New Roman"/>
          <w:b/>
          <w:bCs/>
          <w:spacing w:val="1"/>
          <w:sz w:val="24"/>
          <w:szCs w:val="24"/>
        </w:rPr>
        <w:t xml:space="preserve"> </w:t>
      </w:r>
      <w:bookmarkEnd w:id="9"/>
      <w:r w:rsidRPr="00CA2F87">
        <w:rPr>
          <w:rFonts w:ascii="Times New Roman" w:eastAsia="Times New Roman" w:hAnsi="Times New Roman" w:cs="Times New Roman"/>
          <w:b/>
          <w:bCs/>
          <w:sz w:val="24"/>
          <w:szCs w:val="24"/>
        </w:rPr>
        <w:t>ДИСЦИПЛИНЫ</w:t>
      </w:r>
    </w:p>
    <w:p w:rsidR="00CA2F87" w:rsidRPr="00CA2F87" w:rsidRDefault="00CA2F87" w:rsidP="00B75180">
      <w:pPr>
        <w:widowControl w:val="0"/>
        <w:autoSpaceDE w:val="0"/>
        <w:autoSpaceDN w:val="0"/>
        <w:spacing w:before="8" w:after="0" w:line="240" w:lineRule="auto"/>
        <w:ind w:right="889"/>
        <w:jc w:val="center"/>
        <w:rPr>
          <w:rFonts w:ascii="Times New Roman" w:eastAsia="Times New Roman" w:hAnsi="Times New Roman" w:cs="Times New Roman"/>
          <w:b/>
          <w:sz w:val="20"/>
          <w:szCs w:val="24"/>
        </w:rPr>
      </w:pPr>
    </w:p>
    <w:p w:rsidR="00CA2F87" w:rsidRPr="00CA2F87" w:rsidRDefault="00CA2F87" w:rsidP="00B75180">
      <w:pPr>
        <w:widowControl w:val="0"/>
        <w:numPr>
          <w:ilvl w:val="1"/>
          <w:numId w:val="44"/>
        </w:numPr>
        <w:tabs>
          <w:tab w:val="left" w:pos="1373"/>
        </w:tabs>
        <w:autoSpaceDE w:val="0"/>
        <w:autoSpaceDN w:val="0"/>
        <w:spacing w:after="0" w:line="240" w:lineRule="auto"/>
        <w:ind w:right="889" w:hanging="424"/>
        <w:jc w:val="center"/>
        <w:rPr>
          <w:rFonts w:ascii="Times New Roman" w:eastAsia="Times New Roman" w:hAnsi="Times New Roman" w:cs="Times New Roman"/>
          <w:b/>
          <w:sz w:val="24"/>
        </w:rPr>
      </w:pPr>
      <w:r w:rsidRPr="00CA2F87">
        <w:rPr>
          <w:rFonts w:ascii="Times New Roman" w:eastAsia="Times New Roman" w:hAnsi="Times New Roman" w:cs="Times New Roman"/>
          <w:b/>
          <w:sz w:val="24"/>
        </w:rPr>
        <w:t>Объем учебной дисциплины и виды учебной</w:t>
      </w:r>
      <w:r w:rsidRPr="00CA2F87">
        <w:rPr>
          <w:rFonts w:ascii="Times New Roman" w:eastAsia="Times New Roman" w:hAnsi="Times New Roman" w:cs="Times New Roman"/>
          <w:b/>
          <w:spacing w:val="7"/>
          <w:sz w:val="24"/>
        </w:rPr>
        <w:t xml:space="preserve"> </w:t>
      </w:r>
      <w:r w:rsidRPr="00CA2F87">
        <w:rPr>
          <w:rFonts w:ascii="Times New Roman" w:eastAsia="Times New Roman" w:hAnsi="Times New Roman" w:cs="Times New Roman"/>
          <w:b/>
          <w:sz w:val="24"/>
        </w:rPr>
        <w:t>работы</w:t>
      </w:r>
    </w:p>
    <w:p w:rsidR="00CA2F87" w:rsidRPr="00CA2F87" w:rsidRDefault="00CA2F87" w:rsidP="00CA2F87">
      <w:pPr>
        <w:widowControl w:val="0"/>
        <w:autoSpaceDE w:val="0"/>
        <w:autoSpaceDN w:val="0"/>
        <w:spacing w:before="4" w:after="0" w:line="240" w:lineRule="auto"/>
        <w:rPr>
          <w:rFonts w:ascii="Times New Roman" w:eastAsia="Times New Roman" w:hAnsi="Times New Roman" w:cs="Times New Roman"/>
          <w:b/>
          <w:sz w:val="21"/>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tbl>
      <w:tblPr>
        <w:tblW w:w="9885" w:type="dxa"/>
        <w:tblLayout w:type="fixed"/>
        <w:tblLook w:val="01E0" w:firstRow="1" w:lastRow="1" w:firstColumn="1" w:lastColumn="1" w:noHBand="0" w:noVBand="0"/>
      </w:tblPr>
      <w:tblGrid>
        <w:gridCol w:w="9885"/>
      </w:tblGrid>
      <w:tr w:rsidR="00B527FC" w:rsidRPr="00B527FC" w:rsidTr="00B527FC">
        <w:trPr>
          <w:trHeight w:val="460"/>
        </w:trPr>
        <w:tc>
          <w:tcPr>
            <w:tcW w:w="9889" w:type="dxa"/>
          </w:tcPr>
          <w:p w:rsidR="00B527FC" w:rsidRPr="00B527FC" w:rsidRDefault="00B527FC" w:rsidP="00B527FC">
            <w:pPr>
              <w:spacing w:after="0" w:line="276" w:lineRule="auto"/>
              <w:rPr>
                <w:rFonts w:ascii="Times New Roman" w:eastAsia="Calibri" w:hAnsi="Times New Roman" w:cs="Times New Roman"/>
                <w:b/>
                <w:sz w:val="24"/>
                <w:szCs w:val="24"/>
              </w:rPr>
            </w:pPr>
          </w:p>
          <w:tbl>
            <w:tblPr>
              <w:tblStyle w:val="12"/>
              <w:tblW w:w="0" w:type="auto"/>
              <w:tblLayout w:type="fixed"/>
              <w:tblLook w:val="04A0" w:firstRow="1" w:lastRow="0" w:firstColumn="1" w:lastColumn="0" w:noHBand="0" w:noVBand="1"/>
            </w:tblPr>
            <w:tblGrid>
              <w:gridCol w:w="7225"/>
              <w:gridCol w:w="2249"/>
            </w:tblGrid>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b/>
                    </w:rPr>
                  </w:pPr>
                  <w:r w:rsidRPr="00B527FC">
                    <w:rPr>
                      <w:rFonts w:ascii="Times New Roman" w:hAnsi="Times New Roman"/>
                      <w:b/>
                    </w:rPr>
                    <w:t>Вид учебной работы</w:t>
                  </w:r>
                </w:p>
              </w:tc>
              <w:tc>
                <w:tcPr>
                  <w:tcW w:w="2249"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b/>
                    </w:rPr>
                  </w:pPr>
                  <w:r w:rsidRPr="00B527FC">
                    <w:rPr>
                      <w:rFonts w:ascii="Times New Roman" w:hAnsi="Times New Roman"/>
                      <w:b/>
                    </w:rPr>
                    <w:t>Количество часов</w:t>
                  </w: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b/>
                    </w:rPr>
                  </w:pPr>
                  <w:r w:rsidRPr="00B527FC">
                    <w:rPr>
                      <w:rFonts w:ascii="Times New Roman" w:hAnsi="Times New Roman"/>
                      <w:b/>
                    </w:rPr>
                    <w:t>Максимальная учебная нагрузка (всего)</w:t>
                  </w:r>
                </w:p>
              </w:tc>
              <w:tc>
                <w:tcPr>
                  <w:tcW w:w="2249"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jc w:val="center"/>
                    <w:rPr>
                      <w:rFonts w:ascii="Times New Roman" w:hAnsi="Times New Roman"/>
                      <w:b/>
                    </w:rPr>
                  </w:pPr>
                  <w:r w:rsidRPr="00B527FC">
                    <w:rPr>
                      <w:rFonts w:ascii="Times New Roman" w:hAnsi="Times New Roman"/>
                      <w:b/>
                    </w:rPr>
                    <w:t>36</w:t>
                  </w: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b/>
                    </w:rPr>
                  </w:pPr>
                  <w:r w:rsidRPr="00B527FC">
                    <w:rPr>
                      <w:rFonts w:ascii="Times New Roman" w:hAnsi="Times New Roman"/>
                      <w:b/>
                    </w:rPr>
                    <w:t>Обязательная аудиторная учебная нагрузка (всего)</w:t>
                  </w:r>
                </w:p>
              </w:tc>
              <w:tc>
                <w:tcPr>
                  <w:tcW w:w="2249"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jc w:val="center"/>
                    <w:rPr>
                      <w:rFonts w:ascii="Times New Roman" w:hAnsi="Times New Roman"/>
                      <w:b/>
                    </w:rPr>
                  </w:pPr>
                  <w:r w:rsidRPr="00B527FC">
                    <w:rPr>
                      <w:rFonts w:ascii="Times New Roman" w:hAnsi="Times New Roman"/>
                      <w:b/>
                    </w:rPr>
                    <w:t>36</w:t>
                  </w: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b/>
                    </w:rPr>
                  </w:pPr>
                  <w:r w:rsidRPr="00B527FC">
                    <w:rPr>
                      <w:rFonts w:ascii="Times New Roman" w:hAnsi="Times New Roman"/>
                    </w:rPr>
                    <w:t>в том числе:</w:t>
                  </w:r>
                </w:p>
              </w:tc>
              <w:tc>
                <w:tcPr>
                  <w:tcW w:w="2249" w:type="dxa"/>
                  <w:tcBorders>
                    <w:top w:val="single" w:sz="4" w:space="0" w:color="auto"/>
                    <w:left w:val="single" w:sz="4" w:space="0" w:color="auto"/>
                    <w:bottom w:val="single" w:sz="4" w:space="0" w:color="auto"/>
                    <w:right w:val="single" w:sz="4" w:space="0" w:color="auto"/>
                  </w:tcBorders>
                </w:tcPr>
                <w:p w:rsidR="00B527FC" w:rsidRPr="00B527FC" w:rsidRDefault="00B527FC" w:rsidP="00B527FC">
                  <w:pPr>
                    <w:jc w:val="center"/>
                    <w:rPr>
                      <w:rFonts w:ascii="Times New Roman" w:hAnsi="Times New Roman"/>
                      <w:b/>
                    </w:rPr>
                  </w:pP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rPr>
                  </w:pPr>
                  <w:r w:rsidRPr="00B527FC">
                    <w:rPr>
                      <w:rFonts w:ascii="Times New Roman" w:hAnsi="Times New Roman"/>
                    </w:rPr>
                    <w:t>лекции</w:t>
                  </w:r>
                </w:p>
              </w:tc>
              <w:tc>
                <w:tcPr>
                  <w:tcW w:w="2249"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jc w:val="center"/>
                    <w:rPr>
                      <w:rFonts w:ascii="Times New Roman" w:hAnsi="Times New Roman"/>
                      <w:b/>
                    </w:rPr>
                  </w:pPr>
                  <w:r w:rsidRPr="00B527FC">
                    <w:rPr>
                      <w:rFonts w:ascii="Times New Roman" w:hAnsi="Times New Roman"/>
                      <w:b/>
                    </w:rPr>
                    <w:t>12</w:t>
                  </w: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rPr>
                  </w:pPr>
                  <w:r w:rsidRPr="00B527FC">
                    <w:rPr>
                      <w:rFonts w:ascii="Times New Roman" w:hAnsi="Times New Roman"/>
                    </w:rPr>
                    <w:t>практические занятия</w:t>
                  </w:r>
                </w:p>
              </w:tc>
              <w:tc>
                <w:tcPr>
                  <w:tcW w:w="2249"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jc w:val="center"/>
                    <w:rPr>
                      <w:rFonts w:ascii="Times New Roman" w:hAnsi="Times New Roman"/>
                      <w:b/>
                    </w:rPr>
                  </w:pPr>
                  <w:r w:rsidRPr="00B527FC">
                    <w:rPr>
                      <w:rFonts w:ascii="Times New Roman" w:hAnsi="Times New Roman"/>
                      <w:b/>
                    </w:rPr>
                    <w:t>24</w:t>
                  </w: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rPr>
                  </w:pPr>
                  <w:r w:rsidRPr="00B527FC">
                    <w:rPr>
                      <w:rFonts w:ascii="Times New Roman" w:hAnsi="Times New Roman"/>
                    </w:rPr>
                    <w:t>контрольные работы</w:t>
                  </w:r>
                </w:p>
              </w:tc>
              <w:tc>
                <w:tcPr>
                  <w:tcW w:w="2249" w:type="dxa"/>
                  <w:tcBorders>
                    <w:top w:val="single" w:sz="4" w:space="0" w:color="auto"/>
                    <w:left w:val="single" w:sz="4" w:space="0" w:color="auto"/>
                    <w:bottom w:val="single" w:sz="4" w:space="0" w:color="auto"/>
                    <w:right w:val="single" w:sz="4" w:space="0" w:color="auto"/>
                  </w:tcBorders>
                </w:tcPr>
                <w:p w:rsidR="00B527FC" w:rsidRPr="00B527FC" w:rsidRDefault="00B527FC" w:rsidP="00B527FC">
                  <w:pPr>
                    <w:jc w:val="center"/>
                    <w:rPr>
                      <w:rFonts w:ascii="Times New Roman" w:hAnsi="Times New Roman"/>
                      <w:b/>
                    </w:rPr>
                  </w:pP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rPr>
                  </w:pPr>
                  <w:r w:rsidRPr="00B527FC">
                    <w:rPr>
                      <w:rFonts w:ascii="Times New Roman" w:hAnsi="Times New Roman"/>
                      <w:b/>
                    </w:rPr>
                    <w:t>Самостоятельная работа обучающегося (всего)</w:t>
                  </w:r>
                </w:p>
              </w:tc>
              <w:tc>
                <w:tcPr>
                  <w:tcW w:w="2249"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jc w:val="center"/>
                    <w:rPr>
                      <w:rFonts w:ascii="Times New Roman" w:hAnsi="Times New Roman"/>
                      <w:b/>
                    </w:rPr>
                  </w:pPr>
                  <w:r w:rsidRPr="00B527FC">
                    <w:rPr>
                      <w:rFonts w:ascii="Times New Roman" w:hAnsi="Times New Roman"/>
                      <w:b/>
                    </w:rPr>
                    <w:t>*</w:t>
                  </w: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b/>
                    </w:rPr>
                  </w:pPr>
                  <w:r w:rsidRPr="00B527FC">
                    <w:rPr>
                      <w:rFonts w:ascii="Times New Roman" w:hAnsi="Times New Roman"/>
                      <w:b/>
                    </w:rPr>
                    <w:t>Консультации</w:t>
                  </w:r>
                </w:p>
              </w:tc>
              <w:tc>
                <w:tcPr>
                  <w:tcW w:w="2249" w:type="dxa"/>
                  <w:tcBorders>
                    <w:top w:val="single" w:sz="4" w:space="0" w:color="auto"/>
                    <w:left w:val="single" w:sz="4" w:space="0" w:color="auto"/>
                    <w:bottom w:val="single" w:sz="4" w:space="0" w:color="auto"/>
                    <w:right w:val="single" w:sz="4" w:space="0" w:color="auto"/>
                  </w:tcBorders>
                </w:tcPr>
                <w:p w:rsidR="00B527FC" w:rsidRPr="00B527FC" w:rsidRDefault="00B527FC" w:rsidP="00B527FC">
                  <w:pPr>
                    <w:jc w:val="center"/>
                    <w:rPr>
                      <w:rFonts w:ascii="Times New Roman" w:hAnsi="Times New Roman"/>
                      <w:b/>
                    </w:rPr>
                  </w:pPr>
                </w:p>
              </w:tc>
            </w:tr>
            <w:tr w:rsidR="00B527FC" w:rsidRPr="00B527FC">
              <w:tc>
                <w:tcPr>
                  <w:tcW w:w="7225" w:type="dxa"/>
                  <w:tcBorders>
                    <w:top w:val="single" w:sz="4" w:space="0" w:color="auto"/>
                    <w:left w:val="single" w:sz="4" w:space="0" w:color="auto"/>
                    <w:bottom w:val="single" w:sz="4" w:space="0" w:color="auto"/>
                    <w:right w:val="single" w:sz="4" w:space="0" w:color="auto"/>
                  </w:tcBorders>
                  <w:hideMark/>
                </w:tcPr>
                <w:p w:rsidR="00B527FC" w:rsidRPr="00B527FC" w:rsidRDefault="00B527FC" w:rsidP="00B527FC">
                  <w:pPr>
                    <w:rPr>
                      <w:rFonts w:ascii="Times New Roman" w:hAnsi="Times New Roman"/>
                      <w:b/>
                    </w:rPr>
                  </w:pPr>
                  <w:r w:rsidRPr="00B527FC">
                    <w:rPr>
                      <w:rFonts w:ascii="Times New Roman" w:eastAsia="Times New Roman" w:hAnsi="Times New Roman"/>
                      <w:b/>
                      <w:lang w:eastAsia="ru-RU"/>
                    </w:rPr>
                    <w:t xml:space="preserve">Итоговая аттестация </w:t>
                  </w:r>
                  <w:r w:rsidRPr="00B527FC">
                    <w:rPr>
                      <w:rFonts w:ascii="Times New Roman" w:eastAsia="Times New Roman" w:hAnsi="Times New Roman"/>
                      <w:lang w:eastAsia="ru-RU"/>
                    </w:rPr>
                    <w:t>дифференцированный</w:t>
                  </w:r>
                  <w:r w:rsidRPr="00B527FC">
                    <w:rPr>
                      <w:rFonts w:ascii="Times New Roman" w:eastAsia="Times New Roman" w:hAnsi="Times New Roman"/>
                      <w:i/>
                      <w:lang w:eastAsia="ru-RU"/>
                    </w:rPr>
                    <w:t xml:space="preserve"> </w:t>
                  </w:r>
                  <w:r w:rsidRPr="00B527FC">
                    <w:rPr>
                      <w:rFonts w:ascii="Times New Roman" w:eastAsia="Times New Roman" w:hAnsi="Times New Roman"/>
                      <w:lang w:eastAsia="ru-RU"/>
                    </w:rPr>
                    <w:t>зачет</w:t>
                  </w:r>
                </w:p>
              </w:tc>
              <w:tc>
                <w:tcPr>
                  <w:tcW w:w="2249" w:type="dxa"/>
                  <w:tcBorders>
                    <w:top w:val="single" w:sz="4" w:space="0" w:color="auto"/>
                    <w:left w:val="single" w:sz="4" w:space="0" w:color="auto"/>
                    <w:bottom w:val="single" w:sz="4" w:space="0" w:color="auto"/>
                    <w:right w:val="single" w:sz="4" w:space="0" w:color="auto"/>
                  </w:tcBorders>
                </w:tcPr>
                <w:p w:rsidR="00B527FC" w:rsidRPr="00B527FC" w:rsidRDefault="00B527FC" w:rsidP="00B527FC">
                  <w:pPr>
                    <w:rPr>
                      <w:rFonts w:ascii="Times New Roman" w:hAnsi="Times New Roman"/>
                      <w:b/>
                    </w:rPr>
                  </w:pPr>
                </w:p>
              </w:tc>
            </w:tr>
          </w:tbl>
          <w:p w:rsidR="00B527FC" w:rsidRPr="00B527FC" w:rsidRDefault="00B527FC" w:rsidP="00B527FC">
            <w:pPr>
              <w:spacing w:after="0" w:line="276" w:lineRule="auto"/>
              <w:rPr>
                <w:rFonts w:ascii="Calibri" w:eastAsia="Calibri" w:hAnsi="Calibri" w:cs="Times New Roman"/>
              </w:rPr>
            </w:pPr>
          </w:p>
        </w:tc>
      </w:tr>
    </w:tbl>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b/>
          <w:sz w:val="20"/>
          <w:szCs w:val="24"/>
        </w:rPr>
      </w:pPr>
    </w:p>
    <w:p w:rsidR="00CA2F87" w:rsidRPr="00CA2F87" w:rsidRDefault="00A117A6" w:rsidP="00CA2F87">
      <w:pPr>
        <w:widowControl w:val="0"/>
        <w:autoSpaceDE w:val="0"/>
        <w:autoSpaceDN w:val="0"/>
        <w:spacing w:after="0" w:line="240" w:lineRule="auto"/>
        <w:rPr>
          <w:rFonts w:ascii="Times New Roman" w:eastAsia="Times New Roman" w:hAnsi="Times New Roman" w:cs="Times New Roman"/>
          <w:b/>
          <w:sz w:val="25"/>
          <w:szCs w:val="24"/>
        </w:rPr>
      </w:pPr>
      <w:r>
        <w:rPr>
          <w:rFonts w:ascii="Times New Roman" w:eastAsia="Times New Roman" w:hAnsi="Times New Roman" w:cs="Times New Roman"/>
          <w:noProof/>
          <w:sz w:val="24"/>
          <w:szCs w:val="24"/>
          <w:lang w:eastAsia="ru-RU"/>
        </w:rPr>
        <w:pict>
          <v:rect id="Прямоугольник 3" o:spid="_x0000_s2052" style="position:absolute;margin-left:84.95pt;margin-top:16.35pt;width:2in;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" fillcolor="black" stroked="f">
            <w10:wrap type="topAndBottom" anchorx="page"/>
          </v:rect>
        </w:pict>
      </w: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sz w:val="25"/>
        </w:rPr>
        <w:sectPr w:rsidR="00CA2F87" w:rsidRPr="00CA2F87">
          <w:pgSz w:w="11900" w:h="16840"/>
          <w:pgMar w:top="1340" w:right="620" w:bottom="1600" w:left="1460" w:header="0" w:footer="1403" w:gutter="0"/>
          <w:cols w:space="720"/>
        </w:sectPr>
      </w:pPr>
    </w:p>
    <w:p w:rsidR="00CA2F87" w:rsidRPr="00CA2F87" w:rsidRDefault="00CA2F87" w:rsidP="00CA2F87">
      <w:pPr>
        <w:widowControl w:val="0"/>
        <w:numPr>
          <w:ilvl w:val="1"/>
          <w:numId w:val="44"/>
        </w:numPr>
        <w:tabs>
          <w:tab w:val="left" w:pos="4448"/>
        </w:tabs>
        <w:autoSpaceDE w:val="0"/>
        <w:autoSpaceDN w:val="0"/>
        <w:spacing w:before="67" w:after="0" w:line="242" w:lineRule="auto"/>
        <w:ind w:left="5888" w:right="3450" w:hanging="1935"/>
        <w:rPr>
          <w:rFonts w:ascii="Times New Roman" w:eastAsia="Times New Roman" w:hAnsi="Times New Roman" w:cs="Times New Roman"/>
          <w:b/>
          <w:sz w:val="28"/>
        </w:rPr>
      </w:pPr>
      <w:r w:rsidRPr="00CA2F87">
        <w:rPr>
          <w:rFonts w:ascii="Times New Roman" w:eastAsia="Times New Roman" w:hAnsi="Times New Roman" w:cs="Times New Roman"/>
          <w:b/>
          <w:sz w:val="28"/>
        </w:rPr>
        <w:lastRenderedPageBreak/>
        <w:t>Тематический план и содержание учебной</w:t>
      </w:r>
      <w:r w:rsidRPr="00CA2F87">
        <w:rPr>
          <w:rFonts w:ascii="Times New Roman" w:eastAsia="Times New Roman" w:hAnsi="Times New Roman" w:cs="Times New Roman"/>
          <w:b/>
          <w:spacing w:val="-28"/>
          <w:sz w:val="28"/>
        </w:rPr>
        <w:t xml:space="preserve"> </w:t>
      </w:r>
      <w:r w:rsidRPr="00CA2F87">
        <w:rPr>
          <w:rFonts w:ascii="Times New Roman" w:eastAsia="Times New Roman" w:hAnsi="Times New Roman" w:cs="Times New Roman"/>
          <w:b/>
          <w:sz w:val="28"/>
        </w:rPr>
        <w:t>дисциплины ПСИХОЛОГИЯ</w:t>
      </w:r>
      <w:r w:rsidRPr="00CA2F87">
        <w:rPr>
          <w:rFonts w:ascii="Times New Roman" w:eastAsia="Times New Roman" w:hAnsi="Times New Roman" w:cs="Times New Roman"/>
          <w:b/>
          <w:spacing w:val="1"/>
          <w:sz w:val="28"/>
        </w:rPr>
        <w:t xml:space="preserve"> </w:t>
      </w:r>
      <w:r w:rsidRPr="00CA2F87">
        <w:rPr>
          <w:rFonts w:ascii="Times New Roman" w:eastAsia="Times New Roman" w:hAnsi="Times New Roman" w:cs="Times New Roman"/>
          <w:b/>
          <w:sz w:val="28"/>
        </w:rPr>
        <w:t>ОБЩЕНИЯ</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365"/>
        <w:gridCol w:w="8439"/>
        <w:gridCol w:w="1421"/>
        <w:gridCol w:w="2410"/>
      </w:tblGrid>
      <w:tr w:rsidR="00CA2F87" w:rsidRPr="00CA2F87" w:rsidTr="00077757">
        <w:trPr>
          <w:trHeight w:val="1199"/>
        </w:trPr>
        <w:tc>
          <w:tcPr>
            <w:tcW w:w="2083" w:type="dxa"/>
          </w:tcPr>
          <w:p w:rsidR="00CA2F87" w:rsidRPr="00CA2F87" w:rsidRDefault="00CA2F87" w:rsidP="00CA2F87">
            <w:pPr>
              <w:spacing w:line="206" w:lineRule="auto"/>
              <w:ind w:left="374" w:right="338"/>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Наименование</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разделов</w:t>
            </w:r>
            <w:proofErr w:type="spellEnd"/>
            <w:r w:rsidRPr="00CA2F87">
              <w:rPr>
                <w:rFonts w:ascii="Times New Roman" w:eastAsia="Times New Roman" w:hAnsi="Times New Roman" w:cs="Times New Roman"/>
                <w:b/>
                <w:sz w:val="20"/>
              </w:rPr>
              <w:t xml:space="preserve"> и </w:t>
            </w:r>
            <w:proofErr w:type="spellStart"/>
            <w:r w:rsidRPr="00CA2F87">
              <w:rPr>
                <w:rFonts w:ascii="Times New Roman" w:eastAsia="Times New Roman" w:hAnsi="Times New Roman" w:cs="Times New Roman"/>
                <w:b/>
                <w:sz w:val="20"/>
              </w:rPr>
              <w:t>тем</w:t>
            </w:r>
            <w:proofErr w:type="spellEnd"/>
          </w:p>
        </w:tc>
        <w:tc>
          <w:tcPr>
            <w:tcW w:w="8804" w:type="dxa"/>
            <w:gridSpan w:val="2"/>
          </w:tcPr>
          <w:p w:rsidR="00CA2F87" w:rsidRPr="00CA2F87" w:rsidRDefault="00CA2F87" w:rsidP="00CA2F87">
            <w:pPr>
              <w:spacing w:line="206" w:lineRule="auto"/>
              <w:ind w:left="1315" w:right="270" w:hanging="1028"/>
              <w:rPr>
                <w:rFonts w:ascii="Times New Roman" w:eastAsia="Times New Roman" w:hAnsi="Times New Roman" w:cs="Times New Roman"/>
                <w:i/>
                <w:sz w:val="20"/>
                <w:lang w:val="ru-RU"/>
              </w:rPr>
            </w:pPr>
            <w:proofErr w:type="gramStart"/>
            <w:r w:rsidRPr="00CA2F87">
              <w:rPr>
                <w:rFonts w:ascii="Times New Roman" w:eastAsia="Times New Roman" w:hAnsi="Times New Roman" w:cs="Times New Roman"/>
                <w:b/>
                <w:sz w:val="20"/>
                <w:lang w:val="ru-RU"/>
              </w:rPr>
              <w:t xml:space="preserve">Содержание учебного материала, лабораторные и практические работы, самостоятельная работа обучающихся, курсовая работ (проект) </w:t>
            </w:r>
            <w:r w:rsidRPr="00CA2F87">
              <w:rPr>
                <w:rFonts w:ascii="Times New Roman" w:eastAsia="Times New Roman" w:hAnsi="Times New Roman" w:cs="Times New Roman"/>
                <w:i/>
                <w:sz w:val="20"/>
                <w:lang w:val="ru-RU"/>
              </w:rPr>
              <w:t>(если предусмотрены)</w:t>
            </w:r>
            <w:proofErr w:type="gramEnd"/>
          </w:p>
        </w:tc>
        <w:tc>
          <w:tcPr>
            <w:tcW w:w="1421" w:type="dxa"/>
          </w:tcPr>
          <w:p w:rsidR="00CA2F87" w:rsidRPr="00CA2F87" w:rsidRDefault="00CA2F87" w:rsidP="00CA2F87">
            <w:pPr>
              <w:spacing w:line="201" w:lineRule="exact"/>
              <w:ind w:left="110" w:right="104"/>
              <w:jc w:val="center"/>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Объем</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часов</w:t>
            </w:r>
            <w:proofErr w:type="spellEnd"/>
          </w:p>
        </w:tc>
        <w:tc>
          <w:tcPr>
            <w:tcW w:w="2410" w:type="dxa"/>
          </w:tcPr>
          <w:p w:rsidR="00CA2F87" w:rsidRPr="00CA2F87" w:rsidRDefault="00CA2F87" w:rsidP="00CA2F87">
            <w:pPr>
              <w:spacing w:line="208" w:lineRule="auto"/>
              <w:ind w:left="195" w:right="192" w:firstLine="2"/>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Коды компетенций и личностных результатов</w:t>
            </w:r>
            <w:r w:rsidRPr="00CA2F87">
              <w:rPr>
                <w:rFonts w:ascii="Times New Roman" w:eastAsia="Times New Roman" w:hAnsi="Times New Roman" w:cs="Times New Roman"/>
                <w:b/>
                <w:sz w:val="20"/>
                <w:vertAlign w:val="superscript"/>
                <w:lang w:val="ru-RU"/>
              </w:rPr>
              <w:t>3</w:t>
            </w:r>
            <w:r w:rsidRPr="00CA2F87">
              <w:rPr>
                <w:rFonts w:ascii="Times New Roman" w:eastAsia="Times New Roman" w:hAnsi="Times New Roman" w:cs="Times New Roman"/>
                <w:b/>
                <w:sz w:val="20"/>
                <w:lang w:val="ru-RU"/>
              </w:rPr>
              <w:t>, формированию которых способствует</w:t>
            </w:r>
          </w:p>
          <w:p w:rsidR="00CA2F87" w:rsidRPr="00CA2F87" w:rsidRDefault="00CA2F87" w:rsidP="00CA2F87">
            <w:pPr>
              <w:spacing w:line="183" w:lineRule="exact"/>
              <w:ind w:left="264" w:right="262"/>
              <w:jc w:val="center"/>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элемент</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программы</w:t>
            </w:r>
            <w:proofErr w:type="spellEnd"/>
          </w:p>
        </w:tc>
      </w:tr>
      <w:tr w:rsidR="00CA2F87" w:rsidRPr="00CA2F87" w:rsidTr="00077757">
        <w:trPr>
          <w:trHeight w:val="196"/>
        </w:trPr>
        <w:tc>
          <w:tcPr>
            <w:tcW w:w="2083" w:type="dxa"/>
          </w:tcPr>
          <w:p w:rsidR="00CA2F87" w:rsidRPr="00CA2F87" w:rsidRDefault="00CA2F87" w:rsidP="00CA2F87">
            <w:pPr>
              <w:spacing w:line="176" w:lineRule="exact"/>
              <w:ind w:left="14"/>
              <w:jc w:val="center"/>
              <w:rPr>
                <w:rFonts w:ascii="Times New Roman" w:eastAsia="Times New Roman" w:hAnsi="Times New Roman" w:cs="Times New Roman"/>
                <w:b/>
                <w:sz w:val="20"/>
              </w:rPr>
            </w:pPr>
            <w:r w:rsidRPr="00CA2F87">
              <w:rPr>
                <w:rFonts w:ascii="Times New Roman" w:eastAsia="Times New Roman" w:hAnsi="Times New Roman" w:cs="Times New Roman"/>
                <w:b/>
                <w:sz w:val="20"/>
              </w:rPr>
              <w:t>1</w:t>
            </w:r>
          </w:p>
        </w:tc>
        <w:tc>
          <w:tcPr>
            <w:tcW w:w="8804" w:type="dxa"/>
            <w:gridSpan w:val="2"/>
          </w:tcPr>
          <w:p w:rsidR="00CA2F87" w:rsidRPr="00CA2F87" w:rsidRDefault="00CA2F87" w:rsidP="00CA2F87">
            <w:pPr>
              <w:spacing w:line="176" w:lineRule="exact"/>
              <w:ind w:left="4"/>
              <w:jc w:val="center"/>
              <w:rPr>
                <w:rFonts w:ascii="Times New Roman" w:eastAsia="Times New Roman" w:hAnsi="Times New Roman" w:cs="Times New Roman"/>
                <w:b/>
                <w:sz w:val="20"/>
              </w:rPr>
            </w:pPr>
            <w:r w:rsidRPr="00CA2F87">
              <w:rPr>
                <w:rFonts w:ascii="Times New Roman" w:eastAsia="Times New Roman" w:hAnsi="Times New Roman" w:cs="Times New Roman"/>
                <w:b/>
                <w:sz w:val="20"/>
              </w:rPr>
              <w:t>2</w:t>
            </w:r>
          </w:p>
        </w:tc>
        <w:tc>
          <w:tcPr>
            <w:tcW w:w="1421" w:type="dxa"/>
          </w:tcPr>
          <w:p w:rsidR="00CA2F87" w:rsidRPr="00CA2F87" w:rsidRDefault="00CA2F87" w:rsidP="00CA2F87">
            <w:pPr>
              <w:spacing w:line="176" w:lineRule="exact"/>
              <w:ind w:left="3"/>
              <w:jc w:val="center"/>
              <w:rPr>
                <w:rFonts w:ascii="Times New Roman" w:eastAsia="Times New Roman" w:hAnsi="Times New Roman" w:cs="Times New Roman"/>
                <w:b/>
                <w:sz w:val="20"/>
              </w:rPr>
            </w:pPr>
            <w:r w:rsidRPr="00CA2F87">
              <w:rPr>
                <w:rFonts w:ascii="Times New Roman" w:eastAsia="Times New Roman" w:hAnsi="Times New Roman" w:cs="Times New Roman"/>
                <w:b/>
                <w:sz w:val="20"/>
              </w:rPr>
              <w:t>3</w:t>
            </w:r>
          </w:p>
        </w:tc>
        <w:tc>
          <w:tcPr>
            <w:tcW w:w="2410" w:type="dxa"/>
          </w:tcPr>
          <w:p w:rsidR="00CA2F87" w:rsidRPr="00CA2F87" w:rsidRDefault="00CA2F87" w:rsidP="00CA2F87">
            <w:pPr>
              <w:spacing w:line="176" w:lineRule="exact"/>
              <w:ind w:left="2"/>
              <w:jc w:val="center"/>
              <w:rPr>
                <w:rFonts w:ascii="Times New Roman" w:eastAsia="Times New Roman" w:hAnsi="Times New Roman" w:cs="Times New Roman"/>
                <w:b/>
                <w:sz w:val="20"/>
              </w:rPr>
            </w:pPr>
            <w:r w:rsidRPr="00CA2F87">
              <w:rPr>
                <w:rFonts w:ascii="Times New Roman" w:eastAsia="Times New Roman" w:hAnsi="Times New Roman" w:cs="Times New Roman"/>
                <w:b/>
                <w:sz w:val="20"/>
              </w:rPr>
              <w:t>4</w:t>
            </w:r>
          </w:p>
        </w:tc>
      </w:tr>
      <w:tr w:rsidR="00CA2F87" w:rsidRPr="00CA2F87" w:rsidTr="00077757">
        <w:trPr>
          <w:trHeight w:val="801"/>
        </w:trPr>
        <w:tc>
          <w:tcPr>
            <w:tcW w:w="2083" w:type="dxa"/>
          </w:tcPr>
          <w:p w:rsidR="00CA2F87" w:rsidRPr="00CA2F87" w:rsidRDefault="00CA2F87" w:rsidP="00CA2F87">
            <w:pPr>
              <w:spacing w:line="208" w:lineRule="auto"/>
              <w:ind w:left="244" w:right="186" w:hanging="44"/>
              <w:jc w:val="both"/>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 xml:space="preserve">Раздел 1. </w:t>
            </w:r>
            <w:r w:rsidRPr="00CA2F87">
              <w:rPr>
                <w:rFonts w:ascii="Times New Roman" w:eastAsia="Times New Roman" w:hAnsi="Times New Roman" w:cs="Times New Roman"/>
                <w:b/>
                <w:spacing w:val="-4"/>
                <w:sz w:val="20"/>
                <w:lang w:val="ru-RU"/>
              </w:rPr>
              <w:t xml:space="preserve">Общение </w:t>
            </w:r>
            <w:r w:rsidRPr="00CA2F87">
              <w:rPr>
                <w:rFonts w:ascii="Times New Roman" w:eastAsia="Times New Roman" w:hAnsi="Times New Roman" w:cs="Times New Roman"/>
                <w:b/>
                <w:sz w:val="20"/>
                <w:lang w:val="ru-RU"/>
              </w:rPr>
              <w:t>как нравственн</w:t>
            </w:r>
            <w:proofErr w:type="gramStart"/>
            <w:r w:rsidRPr="00CA2F87">
              <w:rPr>
                <w:rFonts w:ascii="Times New Roman" w:eastAsia="Times New Roman" w:hAnsi="Times New Roman" w:cs="Times New Roman"/>
                <w:b/>
                <w:sz w:val="20"/>
                <w:lang w:val="ru-RU"/>
              </w:rPr>
              <w:t>о-</w:t>
            </w:r>
            <w:proofErr w:type="gramEnd"/>
            <w:r w:rsidRPr="00CA2F87">
              <w:rPr>
                <w:rFonts w:ascii="Times New Roman" w:eastAsia="Times New Roman" w:hAnsi="Times New Roman" w:cs="Times New Roman"/>
                <w:b/>
                <w:sz w:val="20"/>
                <w:lang w:val="ru-RU"/>
              </w:rPr>
              <w:t xml:space="preserve"> психологическая</w:t>
            </w:r>
          </w:p>
          <w:p w:rsidR="00CA2F87" w:rsidRPr="00CA2F87" w:rsidRDefault="00CA2F87" w:rsidP="00CA2F87">
            <w:pPr>
              <w:spacing w:line="180" w:lineRule="exact"/>
              <w:ind w:left="609"/>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проблема</w:t>
            </w:r>
          </w:p>
        </w:tc>
        <w:tc>
          <w:tcPr>
            <w:tcW w:w="8804" w:type="dxa"/>
            <w:gridSpan w:val="2"/>
          </w:tcPr>
          <w:p w:rsidR="00CA2F87" w:rsidRPr="00CA2F87" w:rsidRDefault="00CA2F87" w:rsidP="00CA2F87">
            <w:pPr>
              <w:rPr>
                <w:rFonts w:ascii="Times New Roman" w:eastAsia="Times New Roman" w:hAnsi="Times New Roman" w:cs="Times New Roman"/>
                <w:sz w:val="20"/>
                <w:lang w:val="ru-RU"/>
              </w:rPr>
            </w:pPr>
          </w:p>
        </w:tc>
        <w:tc>
          <w:tcPr>
            <w:tcW w:w="1421" w:type="dxa"/>
          </w:tcPr>
          <w:p w:rsidR="00CA2F87" w:rsidRPr="00CA2F87" w:rsidRDefault="003921AA" w:rsidP="00CA2F87">
            <w:pPr>
              <w:spacing w:line="206" w:lineRule="exact"/>
              <w:ind w:left="3"/>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6</w:t>
            </w:r>
          </w:p>
        </w:tc>
        <w:tc>
          <w:tcPr>
            <w:tcW w:w="2410" w:type="dxa"/>
            <w:shd w:val="clear" w:color="auto" w:fill="BFBFBF"/>
          </w:tcPr>
          <w:p w:rsidR="00CA2F87" w:rsidRPr="00CA2F87" w:rsidRDefault="00CA2F87" w:rsidP="00CA2F87">
            <w:pPr>
              <w:spacing w:line="206" w:lineRule="exact"/>
              <w:ind w:left="264" w:right="262"/>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Л</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w:t>
            </w:r>
          </w:p>
        </w:tc>
      </w:tr>
      <w:tr w:rsidR="00CA2F87" w:rsidRPr="00CA2F87" w:rsidTr="00077757">
        <w:trPr>
          <w:trHeight w:val="201"/>
        </w:trPr>
        <w:tc>
          <w:tcPr>
            <w:tcW w:w="2083" w:type="dxa"/>
            <w:vMerge w:val="restart"/>
          </w:tcPr>
          <w:p w:rsidR="00CA2F87" w:rsidRPr="00CA2F87" w:rsidRDefault="00CA2F87" w:rsidP="00CA2F87">
            <w:pPr>
              <w:spacing w:line="211" w:lineRule="auto"/>
              <w:ind w:left="115" w:right="100"/>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Тема 1.1. Сущность, функции и структура общения</w:t>
            </w:r>
          </w:p>
        </w:tc>
        <w:tc>
          <w:tcPr>
            <w:tcW w:w="8804" w:type="dxa"/>
            <w:gridSpan w:val="2"/>
          </w:tcPr>
          <w:p w:rsidR="00CA2F87" w:rsidRPr="00CA2F87" w:rsidRDefault="00CA2F87" w:rsidP="00CA2F87">
            <w:pPr>
              <w:spacing w:line="18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3921AA" w:rsidP="00CA2F87">
            <w:pPr>
              <w:spacing w:line="201"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398"/>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7"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p w:rsidR="00CA2F87" w:rsidRPr="00CA2F87" w:rsidRDefault="00CA2F87" w:rsidP="00CA2F87">
            <w:pPr>
              <w:spacing w:line="19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2</w:t>
            </w:r>
          </w:p>
        </w:tc>
        <w:tc>
          <w:tcPr>
            <w:tcW w:w="8439" w:type="dxa"/>
          </w:tcPr>
          <w:p w:rsidR="00CA2F87" w:rsidRPr="00CA2F87" w:rsidRDefault="00CA2F87" w:rsidP="00CA2F87">
            <w:pPr>
              <w:spacing w:line="187"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Общение как особый вид деятельности. Виды потребностей в общении.</w:t>
            </w:r>
          </w:p>
          <w:p w:rsidR="00CA2F87" w:rsidRPr="00CA2F87" w:rsidRDefault="00CA2F87" w:rsidP="00CA2F87">
            <w:pPr>
              <w:spacing w:line="191"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Структура и функции общения.</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spacing w:line="187" w:lineRule="exact"/>
              <w:ind w:left="637"/>
              <w:rPr>
                <w:rFonts w:ascii="Times New Roman" w:eastAsia="Times New Roman" w:hAnsi="Times New Roman" w:cs="Times New Roman"/>
                <w:i/>
                <w:sz w:val="20"/>
                <w:lang w:val="ru-RU"/>
              </w:rPr>
            </w:pPr>
            <w:r w:rsidRPr="00CA2F87">
              <w:rPr>
                <w:rFonts w:ascii="Times New Roman" w:eastAsia="Times New Roman" w:hAnsi="Times New Roman" w:cs="Times New Roman"/>
                <w:i/>
                <w:sz w:val="20"/>
              </w:rPr>
              <w:t>ОК 1</w:t>
            </w:r>
            <w:proofErr w:type="gramStart"/>
            <w:r w:rsidRPr="00CA2F87">
              <w:rPr>
                <w:rFonts w:ascii="Times New Roman" w:eastAsia="Times New Roman" w:hAnsi="Times New Roman" w:cs="Times New Roman"/>
                <w:i/>
                <w:sz w:val="20"/>
              </w:rPr>
              <w:t>,</w:t>
            </w:r>
            <w:r w:rsidR="00BC3D8F">
              <w:rPr>
                <w:rFonts w:ascii="Times New Roman" w:eastAsia="Times New Roman" w:hAnsi="Times New Roman" w:cs="Times New Roman"/>
                <w:i/>
                <w:sz w:val="20"/>
                <w:lang w:val="ru-RU"/>
              </w:rPr>
              <w:t>5,6</w:t>
            </w:r>
            <w:proofErr w:type="gramEnd"/>
            <w:r w:rsidR="00BC3D8F">
              <w:rPr>
                <w:rFonts w:ascii="Times New Roman" w:eastAsia="Times New Roman" w:hAnsi="Times New Roman" w:cs="Times New Roman"/>
                <w:i/>
                <w:sz w:val="20"/>
                <w:lang w:val="ru-RU"/>
              </w:rPr>
              <w:t>.</w:t>
            </w:r>
          </w:p>
          <w:p w:rsidR="00CA2F87" w:rsidRPr="00CA2F87" w:rsidRDefault="00CA2F87" w:rsidP="00CA2F87">
            <w:pPr>
              <w:spacing w:line="191" w:lineRule="exact"/>
              <w:ind w:left="637"/>
              <w:rPr>
                <w:rFonts w:ascii="Times New Roman" w:eastAsia="Times New Roman" w:hAnsi="Times New Roman" w:cs="Times New Roman"/>
                <w:i/>
                <w:sz w:val="20"/>
              </w:rPr>
            </w:pPr>
            <w:r w:rsidRPr="00CA2F87">
              <w:rPr>
                <w:rFonts w:ascii="Times New Roman" w:eastAsia="Times New Roman" w:hAnsi="Times New Roman" w:cs="Times New Roman"/>
                <w:i/>
                <w:sz w:val="20"/>
              </w:rPr>
              <w:t>ПК 1.1.</w:t>
            </w:r>
          </w:p>
        </w:tc>
      </w:tr>
      <w:tr w:rsidR="00CA2F87" w:rsidRPr="00CA2F87" w:rsidTr="00077757">
        <w:trPr>
          <w:trHeight w:val="402"/>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20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4</w:t>
            </w:r>
          </w:p>
        </w:tc>
        <w:tc>
          <w:tcPr>
            <w:tcW w:w="8439" w:type="dxa"/>
          </w:tcPr>
          <w:p w:rsidR="00CA2F87" w:rsidRPr="00CA2F87" w:rsidRDefault="00CA2F87" w:rsidP="00CA2F87">
            <w:pPr>
              <w:spacing w:line="187"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Практические занятия:</w:t>
            </w:r>
          </w:p>
          <w:p w:rsidR="00CA2F87" w:rsidRPr="00CA2F87" w:rsidRDefault="00CA2F87" w:rsidP="00CA2F87">
            <w:pPr>
              <w:spacing w:line="196"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w:t>
            </w:r>
            <w:proofErr w:type="gramStart"/>
            <w:r w:rsidRPr="00CA2F87">
              <w:rPr>
                <w:rFonts w:ascii="Times New Roman" w:eastAsia="Times New Roman" w:hAnsi="Times New Roman" w:cs="Times New Roman"/>
                <w:sz w:val="20"/>
                <w:lang w:val="ru-RU"/>
              </w:rPr>
              <w:t>1</w:t>
            </w:r>
            <w:proofErr w:type="gramEnd"/>
            <w:r w:rsidRPr="00CA2F87">
              <w:rPr>
                <w:rFonts w:ascii="Times New Roman" w:eastAsia="Times New Roman" w:hAnsi="Times New Roman" w:cs="Times New Roman"/>
                <w:sz w:val="20"/>
                <w:lang w:val="ru-RU"/>
              </w:rPr>
              <w:t>: «Организованный ли вы человек?»</w:t>
            </w:r>
          </w:p>
        </w:tc>
        <w:tc>
          <w:tcPr>
            <w:tcW w:w="1421" w:type="dxa"/>
          </w:tcPr>
          <w:p w:rsidR="00CA2F87" w:rsidRPr="00CA2F87" w:rsidRDefault="00CA2F87" w:rsidP="00CA2F87">
            <w:pPr>
              <w:spacing w:line="201" w:lineRule="exact"/>
              <w:ind w:left="3"/>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2</w:t>
            </w:r>
          </w:p>
        </w:tc>
        <w:tc>
          <w:tcPr>
            <w:tcW w:w="2410" w:type="dxa"/>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398"/>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20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3</w:t>
            </w:r>
          </w:p>
        </w:tc>
        <w:tc>
          <w:tcPr>
            <w:tcW w:w="8439" w:type="dxa"/>
          </w:tcPr>
          <w:p w:rsidR="00CA2F87" w:rsidRPr="00CA2F87" w:rsidRDefault="00CA2F87" w:rsidP="00CA2F87">
            <w:pPr>
              <w:spacing w:line="187"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 xml:space="preserve">Самостоятельная работа </w:t>
            </w:r>
            <w:proofErr w:type="gramStart"/>
            <w:r w:rsidRPr="00CA2F87">
              <w:rPr>
                <w:rFonts w:ascii="Times New Roman" w:eastAsia="Times New Roman" w:hAnsi="Times New Roman" w:cs="Times New Roman"/>
                <w:sz w:val="20"/>
                <w:lang w:val="ru-RU"/>
              </w:rPr>
              <w:t>обучающихся</w:t>
            </w:r>
            <w:proofErr w:type="gramEnd"/>
            <w:r w:rsidRPr="00CA2F87">
              <w:rPr>
                <w:rFonts w:ascii="Times New Roman" w:eastAsia="Times New Roman" w:hAnsi="Times New Roman" w:cs="Times New Roman"/>
                <w:sz w:val="20"/>
                <w:lang w:val="ru-RU"/>
              </w:rPr>
              <w:t>:</w:t>
            </w:r>
          </w:p>
          <w:p w:rsidR="00CA2F87" w:rsidRPr="00CA2F87" w:rsidRDefault="00CA2F87" w:rsidP="00CA2F87">
            <w:pPr>
              <w:spacing w:line="191"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СР</w:t>
            </w:r>
            <w:proofErr w:type="gramStart"/>
            <w:r w:rsidRPr="00CA2F87">
              <w:rPr>
                <w:rFonts w:ascii="Times New Roman" w:eastAsia="Times New Roman" w:hAnsi="Times New Roman" w:cs="Times New Roman"/>
                <w:sz w:val="20"/>
                <w:lang w:val="ru-RU"/>
              </w:rPr>
              <w:t>1</w:t>
            </w:r>
            <w:proofErr w:type="gramEnd"/>
            <w:r w:rsidRPr="00CA2F87">
              <w:rPr>
                <w:rFonts w:ascii="Times New Roman" w:eastAsia="Times New Roman" w:hAnsi="Times New Roman" w:cs="Times New Roman"/>
                <w:sz w:val="20"/>
                <w:lang w:val="ru-RU"/>
              </w:rPr>
              <w:t>: Подготовка доклада: «Стили общения»</w:t>
            </w:r>
          </w:p>
        </w:tc>
        <w:tc>
          <w:tcPr>
            <w:tcW w:w="1421" w:type="dxa"/>
          </w:tcPr>
          <w:p w:rsidR="00CA2F87" w:rsidRPr="00CA2F87" w:rsidRDefault="003921AA" w:rsidP="00CA2F87">
            <w:pPr>
              <w:spacing w:line="201"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599"/>
        </w:trPr>
        <w:tc>
          <w:tcPr>
            <w:tcW w:w="2083" w:type="dxa"/>
          </w:tcPr>
          <w:p w:rsidR="00CA2F87" w:rsidRPr="00CA2F87" w:rsidRDefault="00CA2F87" w:rsidP="00CA2F87">
            <w:pPr>
              <w:spacing w:line="187" w:lineRule="exact"/>
              <w:ind w:left="114" w:right="103"/>
              <w:jc w:val="center"/>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Раздел</w:t>
            </w:r>
            <w:proofErr w:type="spellEnd"/>
            <w:r w:rsidRPr="00CA2F87">
              <w:rPr>
                <w:rFonts w:ascii="Times New Roman" w:eastAsia="Times New Roman" w:hAnsi="Times New Roman" w:cs="Times New Roman"/>
                <w:b/>
                <w:sz w:val="20"/>
              </w:rPr>
              <w:t xml:space="preserve"> 2.</w:t>
            </w:r>
          </w:p>
          <w:p w:rsidR="00CA2F87" w:rsidRPr="00CA2F87" w:rsidRDefault="00CA2F87" w:rsidP="00CA2F87">
            <w:pPr>
              <w:spacing w:before="11" w:line="202" w:lineRule="exact"/>
              <w:ind w:left="225" w:right="214" w:hanging="1"/>
              <w:jc w:val="center"/>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Невербальные</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средства</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общения</w:t>
            </w:r>
            <w:proofErr w:type="spellEnd"/>
          </w:p>
        </w:tc>
        <w:tc>
          <w:tcPr>
            <w:tcW w:w="8804" w:type="dxa"/>
            <w:gridSpan w:val="2"/>
          </w:tcPr>
          <w:p w:rsidR="00CA2F87" w:rsidRPr="00CA2F87" w:rsidRDefault="00CA2F87" w:rsidP="00CA2F87">
            <w:pPr>
              <w:rPr>
                <w:rFonts w:ascii="Times New Roman" w:eastAsia="Times New Roman" w:hAnsi="Times New Roman" w:cs="Times New Roman"/>
                <w:sz w:val="20"/>
              </w:rPr>
            </w:pPr>
          </w:p>
        </w:tc>
        <w:tc>
          <w:tcPr>
            <w:tcW w:w="1421" w:type="dxa"/>
          </w:tcPr>
          <w:p w:rsidR="00CA2F87" w:rsidRPr="00CA2F87" w:rsidRDefault="003921AA" w:rsidP="00CA2F87">
            <w:pPr>
              <w:spacing w:line="201" w:lineRule="exact"/>
              <w:ind w:left="3"/>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2</w:t>
            </w:r>
          </w:p>
        </w:tc>
        <w:tc>
          <w:tcPr>
            <w:tcW w:w="2410" w:type="dxa"/>
          </w:tcPr>
          <w:p w:rsidR="00CA2F87" w:rsidRPr="00CA2F87" w:rsidRDefault="00CA2F87" w:rsidP="00CA2F87">
            <w:pPr>
              <w:spacing w:line="201" w:lineRule="exact"/>
              <w:ind w:left="264" w:right="262"/>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Л</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w:t>
            </w:r>
          </w:p>
        </w:tc>
      </w:tr>
      <w:tr w:rsidR="00CA2F87" w:rsidRPr="00CA2F87" w:rsidTr="00077757">
        <w:trPr>
          <w:trHeight w:val="198"/>
        </w:trPr>
        <w:tc>
          <w:tcPr>
            <w:tcW w:w="2083" w:type="dxa"/>
            <w:vMerge w:val="restart"/>
          </w:tcPr>
          <w:p w:rsidR="00CA2F87" w:rsidRPr="00CA2F87" w:rsidRDefault="00CA2F87" w:rsidP="00CA2F87">
            <w:pPr>
              <w:spacing w:line="211" w:lineRule="auto"/>
              <w:ind w:left="254" w:right="219" w:firstLine="408"/>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Тема</w:t>
            </w:r>
            <w:proofErr w:type="spellEnd"/>
            <w:r w:rsidRPr="00CA2F87">
              <w:rPr>
                <w:rFonts w:ascii="Times New Roman" w:eastAsia="Times New Roman" w:hAnsi="Times New Roman" w:cs="Times New Roman"/>
                <w:b/>
                <w:sz w:val="20"/>
              </w:rPr>
              <w:t xml:space="preserve"> 2.1 </w:t>
            </w:r>
            <w:proofErr w:type="spellStart"/>
            <w:r w:rsidRPr="00CA2F87">
              <w:rPr>
                <w:rFonts w:ascii="Times New Roman" w:eastAsia="Times New Roman" w:hAnsi="Times New Roman" w:cs="Times New Roman"/>
                <w:b/>
                <w:sz w:val="20"/>
              </w:rPr>
              <w:t>Уровни</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передачи</w:t>
            </w:r>
            <w:proofErr w:type="spellEnd"/>
          </w:p>
          <w:p w:rsidR="00CA2F87" w:rsidRPr="00CA2F87" w:rsidRDefault="00CA2F87" w:rsidP="00CA2F87">
            <w:pPr>
              <w:spacing w:line="206" w:lineRule="exact"/>
              <w:ind w:left="460"/>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информации</w:t>
            </w:r>
            <w:proofErr w:type="spellEnd"/>
          </w:p>
        </w:tc>
        <w:tc>
          <w:tcPr>
            <w:tcW w:w="8804" w:type="dxa"/>
            <w:gridSpan w:val="2"/>
          </w:tcPr>
          <w:p w:rsidR="00CA2F87" w:rsidRPr="00CA2F87" w:rsidRDefault="00CA2F87" w:rsidP="00CA2F87">
            <w:pPr>
              <w:spacing w:line="179"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3921AA" w:rsidP="00CA2F87">
            <w:pPr>
              <w:spacing w:line="199"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12"/>
              </w:rPr>
            </w:pP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Кинесические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особенности</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общения</w:t>
            </w:r>
            <w:proofErr w:type="spellEnd"/>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spacing w:line="181" w:lineRule="exact"/>
              <w:ind w:left="264" w:right="262"/>
              <w:jc w:val="center"/>
              <w:rPr>
                <w:rFonts w:ascii="Times New Roman" w:eastAsia="Times New Roman" w:hAnsi="Times New Roman" w:cs="Times New Roman"/>
                <w:i/>
                <w:sz w:val="20"/>
                <w:lang w:val="ru-RU"/>
              </w:rPr>
            </w:pPr>
            <w:r w:rsidRPr="00CA2F87">
              <w:rPr>
                <w:rFonts w:ascii="Times New Roman" w:eastAsia="Times New Roman" w:hAnsi="Times New Roman" w:cs="Times New Roman"/>
                <w:i/>
                <w:sz w:val="20"/>
              </w:rPr>
              <w:t>ОК 2</w:t>
            </w:r>
            <w:proofErr w:type="gramStart"/>
            <w:r w:rsidRPr="00CA2F87">
              <w:rPr>
                <w:rFonts w:ascii="Times New Roman" w:eastAsia="Times New Roman" w:hAnsi="Times New Roman" w:cs="Times New Roman"/>
                <w:i/>
                <w:sz w:val="20"/>
              </w:rPr>
              <w:t>,4,</w:t>
            </w:r>
            <w:r w:rsidR="00BC3D8F">
              <w:rPr>
                <w:rFonts w:ascii="Times New Roman" w:eastAsia="Times New Roman" w:hAnsi="Times New Roman" w:cs="Times New Roman"/>
                <w:i/>
                <w:sz w:val="20"/>
                <w:lang w:val="ru-RU"/>
              </w:rPr>
              <w:t>6</w:t>
            </w:r>
            <w:proofErr w:type="gramEnd"/>
            <w:r w:rsidR="00BC3D8F">
              <w:rPr>
                <w:rFonts w:ascii="Times New Roman" w:eastAsia="Times New Roman" w:hAnsi="Times New Roman" w:cs="Times New Roman"/>
                <w:i/>
                <w:sz w:val="20"/>
                <w:lang w:val="ru-RU"/>
              </w:rPr>
              <w:t>.</w:t>
            </w:r>
          </w:p>
        </w:tc>
      </w:tr>
      <w:tr w:rsidR="00CA2F87" w:rsidRPr="00CA2F87" w:rsidTr="00077757">
        <w:trPr>
          <w:trHeight w:val="249"/>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20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2</w:t>
            </w:r>
          </w:p>
        </w:tc>
        <w:tc>
          <w:tcPr>
            <w:tcW w:w="8439" w:type="dxa"/>
          </w:tcPr>
          <w:p w:rsidR="00CA2F87" w:rsidRPr="00CA2F87" w:rsidRDefault="00CA2F87" w:rsidP="00CA2F87">
            <w:pPr>
              <w:spacing w:line="201"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Проксемические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особенности</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общения</w:t>
            </w:r>
            <w:proofErr w:type="spellEnd"/>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spacing w:line="201" w:lineRule="exact"/>
              <w:ind w:left="264" w:right="257"/>
              <w:jc w:val="center"/>
              <w:rPr>
                <w:rFonts w:ascii="Times New Roman" w:eastAsia="Times New Roman" w:hAnsi="Times New Roman" w:cs="Times New Roman"/>
                <w:i/>
                <w:sz w:val="20"/>
                <w:lang w:val="ru-RU"/>
              </w:rPr>
            </w:pPr>
            <w:r w:rsidRPr="00CA2F87">
              <w:rPr>
                <w:rFonts w:ascii="Times New Roman" w:eastAsia="Times New Roman" w:hAnsi="Times New Roman" w:cs="Times New Roman"/>
                <w:i/>
                <w:sz w:val="20"/>
              </w:rPr>
              <w:t>ПК1.</w:t>
            </w:r>
            <w:r w:rsidR="00BC3D8F">
              <w:rPr>
                <w:rFonts w:ascii="Times New Roman" w:eastAsia="Times New Roman" w:hAnsi="Times New Roman" w:cs="Times New Roman"/>
                <w:i/>
                <w:sz w:val="20"/>
                <w:lang w:val="ru-RU"/>
              </w:rPr>
              <w:t>1.</w:t>
            </w: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3</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Особенности</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визуального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контакта</w:t>
            </w:r>
            <w:proofErr w:type="spellEnd"/>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4</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Паралингвистические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особенности</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общения</w:t>
            </w:r>
            <w:proofErr w:type="spellEnd"/>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402"/>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20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5</w:t>
            </w:r>
          </w:p>
        </w:tc>
        <w:tc>
          <w:tcPr>
            <w:tcW w:w="8439" w:type="dxa"/>
          </w:tcPr>
          <w:p w:rsidR="00CA2F87" w:rsidRPr="00CA2F87" w:rsidRDefault="00CA2F87" w:rsidP="00CA2F87">
            <w:pPr>
              <w:spacing w:line="185"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Практические занятия:</w:t>
            </w:r>
          </w:p>
          <w:p w:rsidR="00CA2F87" w:rsidRPr="00CA2F87" w:rsidRDefault="00CA2F87" w:rsidP="00CA2F87">
            <w:pPr>
              <w:spacing w:line="198"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w:t>
            </w:r>
            <w:proofErr w:type="gramStart"/>
            <w:r w:rsidRPr="00CA2F87">
              <w:rPr>
                <w:rFonts w:ascii="Times New Roman" w:eastAsia="Times New Roman" w:hAnsi="Times New Roman" w:cs="Times New Roman"/>
                <w:sz w:val="20"/>
                <w:lang w:val="ru-RU"/>
              </w:rPr>
              <w:t>2</w:t>
            </w:r>
            <w:proofErr w:type="gramEnd"/>
            <w:r w:rsidRPr="00CA2F87">
              <w:rPr>
                <w:rFonts w:ascii="Times New Roman" w:eastAsia="Times New Roman" w:hAnsi="Times New Roman" w:cs="Times New Roman"/>
                <w:sz w:val="20"/>
                <w:lang w:val="ru-RU"/>
              </w:rPr>
              <w:t>: Эмоции. Умение распознавать эмоции.</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20"/>
                <w:lang w:val="ru-RU"/>
              </w:rPr>
            </w:pPr>
          </w:p>
        </w:tc>
      </w:tr>
      <w:tr w:rsidR="00CA2F87" w:rsidRPr="00CA2F87" w:rsidTr="00077757">
        <w:trPr>
          <w:trHeight w:val="397"/>
        </w:trPr>
        <w:tc>
          <w:tcPr>
            <w:tcW w:w="2083" w:type="dxa"/>
          </w:tcPr>
          <w:p w:rsidR="00CA2F87" w:rsidRPr="00CA2F87" w:rsidRDefault="00CA2F87" w:rsidP="00CA2F87">
            <w:pPr>
              <w:spacing w:before="1" w:line="196" w:lineRule="exact"/>
              <w:ind w:left="220" w:hanging="39"/>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Раздел</w:t>
            </w:r>
            <w:proofErr w:type="spellEnd"/>
            <w:r w:rsidRPr="00CA2F87">
              <w:rPr>
                <w:rFonts w:ascii="Times New Roman" w:eastAsia="Times New Roman" w:hAnsi="Times New Roman" w:cs="Times New Roman"/>
                <w:b/>
                <w:sz w:val="20"/>
              </w:rPr>
              <w:t xml:space="preserve"> 3. </w:t>
            </w:r>
            <w:proofErr w:type="spellStart"/>
            <w:r w:rsidRPr="00CA2F87">
              <w:rPr>
                <w:rFonts w:ascii="Times New Roman" w:eastAsia="Times New Roman" w:hAnsi="Times New Roman" w:cs="Times New Roman"/>
                <w:b/>
                <w:sz w:val="20"/>
              </w:rPr>
              <w:t>Культура</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речевого</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общения</w:t>
            </w:r>
            <w:proofErr w:type="spellEnd"/>
          </w:p>
        </w:tc>
        <w:tc>
          <w:tcPr>
            <w:tcW w:w="8804" w:type="dxa"/>
            <w:gridSpan w:val="2"/>
          </w:tcPr>
          <w:p w:rsidR="00CA2F87" w:rsidRPr="00CA2F87" w:rsidRDefault="00CA2F87" w:rsidP="00CA2F87">
            <w:pPr>
              <w:rPr>
                <w:rFonts w:ascii="Times New Roman" w:eastAsia="Times New Roman" w:hAnsi="Times New Roman" w:cs="Times New Roman"/>
                <w:sz w:val="20"/>
              </w:rPr>
            </w:pPr>
          </w:p>
        </w:tc>
        <w:tc>
          <w:tcPr>
            <w:tcW w:w="1421" w:type="dxa"/>
          </w:tcPr>
          <w:p w:rsidR="00CA2F87" w:rsidRPr="00CA2F87" w:rsidRDefault="00CA2F87" w:rsidP="00CA2F87">
            <w:pPr>
              <w:spacing w:line="201" w:lineRule="exact"/>
              <w:ind w:left="3"/>
              <w:jc w:val="center"/>
              <w:rPr>
                <w:rFonts w:ascii="Times New Roman" w:eastAsia="Times New Roman" w:hAnsi="Times New Roman" w:cs="Times New Roman"/>
                <w:b/>
                <w:i/>
                <w:sz w:val="20"/>
              </w:rPr>
            </w:pPr>
            <w:r w:rsidRPr="00CA2F87">
              <w:rPr>
                <w:rFonts w:ascii="Times New Roman" w:eastAsia="Times New Roman" w:hAnsi="Times New Roman" w:cs="Times New Roman"/>
                <w:b/>
                <w:i/>
                <w:sz w:val="20"/>
              </w:rPr>
              <w:t>4</w:t>
            </w:r>
          </w:p>
        </w:tc>
        <w:tc>
          <w:tcPr>
            <w:tcW w:w="2410" w:type="dxa"/>
          </w:tcPr>
          <w:p w:rsidR="00CA2F87" w:rsidRPr="00CA2F87" w:rsidRDefault="00CA2F87" w:rsidP="00CA2F87">
            <w:pPr>
              <w:spacing w:line="201" w:lineRule="exact"/>
              <w:ind w:left="264" w:right="262"/>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Л</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w:t>
            </w:r>
          </w:p>
        </w:tc>
      </w:tr>
      <w:tr w:rsidR="00CA2F87" w:rsidRPr="00CA2F87" w:rsidTr="00077757">
        <w:trPr>
          <w:trHeight w:val="201"/>
        </w:trPr>
        <w:tc>
          <w:tcPr>
            <w:tcW w:w="2083" w:type="dxa"/>
            <w:vMerge w:val="restart"/>
          </w:tcPr>
          <w:p w:rsidR="00CA2F87" w:rsidRPr="00CA2F87" w:rsidRDefault="00CA2F87" w:rsidP="00CA2F87">
            <w:pPr>
              <w:spacing w:line="201" w:lineRule="exact"/>
              <w:ind w:left="638"/>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Тема</w:t>
            </w:r>
            <w:proofErr w:type="spellEnd"/>
            <w:r w:rsidRPr="00CA2F87">
              <w:rPr>
                <w:rFonts w:ascii="Times New Roman" w:eastAsia="Times New Roman" w:hAnsi="Times New Roman" w:cs="Times New Roman"/>
                <w:b/>
                <w:sz w:val="20"/>
              </w:rPr>
              <w:t xml:space="preserve"> 1.3.</w:t>
            </w:r>
          </w:p>
        </w:tc>
        <w:tc>
          <w:tcPr>
            <w:tcW w:w="8804" w:type="dxa"/>
            <w:gridSpan w:val="2"/>
          </w:tcPr>
          <w:p w:rsidR="00CA2F87" w:rsidRPr="00CA2F87" w:rsidRDefault="00CA2F87" w:rsidP="00CA2F87">
            <w:pPr>
              <w:spacing w:line="18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3921AA" w:rsidP="00CA2F87">
            <w:pPr>
              <w:spacing w:line="201"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398"/>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7"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p w:rsidR="00CA2F87" w:rsidRPr="00CA2F87" w:rsidRDefault="00CA2F87" w:rsidP="00CA2F87">
            <w:pPr>
              <w:spacing w:line="19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2</w:t>
            </w:r>
          </w:p>
        </w:tc>
        <w:tc>
          <w:tcPr>
            <w:tcW w:w="8439" w:type="dxa"/>
          </w:tcPr>
          <w:p w:rsidR="00CA2F87" w:rsidRPr="00CA2F87" w:rsidRDefault="00CA2F87" w:rsidP="00CA2F87">
            <w:pPr>
              <w:spacing w:line="187"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Культура речи делового человека.</w:t>
            </w:r>
          </w:p>
          <w:p w:rsidR="00CA2F87" w:rsidRPr="00CA2F87" w:rsidRDefault="00CA2F87" w:rsidP="00CA2F87">
            <w:pPr>
              <w:spacing w:line="191"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Психологические механизмы влияния на партнера.</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20"/>
                <w:lang w:val="ru-RU"/>
              </w:rPr>
            </w:pPr>
          </w:p>
        </w:tc>
      </w:tr>
      <w:tr w:rsidR="00CA2F87" w:rsidRPr="00CA2F87" w:rsidTr="00077757">
        <w:trPr>
          <w:trHeight w:val="402"/>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8804" w:type="dxa"/>
            <w:gridSpan w:val="2"/>
          </w:tcPr>
          <w:p w:rsidR="00CA2F87" w:rsidRPr="00CA2F87" w:rsidRDefault="00CA2F87" w:rsidP="00CA2F87">
            <w:pPr>
              <w:spacing w:line="187"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 xml:space="preserve">Практически занятия </w:t>
            </w:r>
            <w:proofErr w:type="gramStart"/>
            <w:r w:rsidRPr="00CA2F87">
              <w:rPr>
                <w:rFonts w:ascii="Times New Roman" w:eastAsia="Times New Roman" w:hAnsi="Times New Roman" w:cs="Times New Roman"/>
                <w:sz w:val="20"/>
                <w:lang w:val="ru-RU"/>
              </w:rPr>
              <w:t>обучающихся</w:t>
            </w:r>
            <w:proofErr w:type="gramEnd"/>
            <w:r w:rsidRPr="00CA2F87">
              <w:rPr>
                <w:rFonts w:ascii="Times New Roman" w:eastAsia="Times New Roman" w:hAnsi="Times New Roman" w:cs="Times New Roman"/>
                <w:sz w:val="20"/>
                <w:lang w:val="ru-RU"/>
              </w:rPr>
              <w:t>:</w:t>
            </w:r>
          </w:p>
          <w:p w:rsidR="00CA2F87" w:rsidRPr="00CA2F87" w:rsidRDefault="00CA2F87" w:rsidP="00CA2F87">
            <w:pPr>
              <w:spacing w:line="196"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lang w:val="ru-RU"/>
              </w:rPr>
              <w:t xml:space="preserve">ПР3: Культура слушания партнера. </w:t>
            </w:r>
            <w:proofErr w:type="spellStart"/>
            <w:r w:rsidRPr="00CA2F87">
              <w:rPr>
                <w:rFonts w:ascii="Times New Roman" w:eastAsia="Times New Roman" w:hAnsi="Times New Roman" w:cs="Times New Roman"/>
                <w:sz w:val="20"/>
              </w:rPr>
              <w:t>Умеете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ли</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вы</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слушать</w:t>
            </w:r>
            <w:proofErr w:type="spellEnd"/>
            <w:r w:rsidRPr="00CA2F87">
              <w:rPr>
                <w:rFonts w:ascii="Times New Roman" w:eastAsia="Times New Roman" w:hAnsi="Times New Roman" w:cs="Times New Roman"/>
                <w:sz w:val="20"/>
              </w:rPr>
              <w:t>?</w:t>
            </w:r>
          </w:p>
        </w:tc>
        <w:tc>
          <w:tcPr>
            <w:tcW w:w="1421" w:type="dxa"/>
          </w:tcPr>
          <w:p w:rsidR="00CA2F87" w:rsidRPr="00CA2F87" w:rsidRDefault="00CA2F87" w:rsidP="00CA2F87">
            <w:pPr>
              <w:spacing w:line="201" w:lineRule="exact"/>
              <w:ind w:left="3"/>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2</w:t>
            </w:r>
          </w:p>
        </w:tc>
        <w:tc>
          <w:tcPr>
            <w:tcW w:w="2410" w:type="dxa"/>
            <w:shd w:val="clear" w:color="auto" w:fill="BFBFBF"/>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599"/>
        </w:trPr>
        <w:tc>
          <w:tcPr>
            <w:tcW w:w="2083" w:type="dxa"/>
          </w:tcPr>
          <w:p w:rsidR="00CA2F87" w:rsidRPr="00CA2F87" w:rsidRDefault="00CA2F87" w:rsidP="00CA2F87">
            <w:pPr>
              <w:spacing w:line="206" w:lineRule="auto"/>
              <w:ind w:left="110" w:right="338"/>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Раздел</w:t>
            </w:r>
            <w:proofErr w:type="spellEnd"/>
            <w:r w:rsidRPr="00CA2F87">
              <w:rPr>
                <w:rFonts w:ascii="Times New Roman" w:eastAsia="Times New Roman" w:hAnsi="Times New Roman" w:cs="Times New Roman"/>
                <w:b/>
                <w:sz w:val="20"/>
              </w:rPr>
              <w:t xml:space="preserve"> 4. </w:t>
            </w:r>
            <w:proofErr w:type="spellStart"/>
            <w:r w:rsidRPr="00CA2F87">
              <w:rPr>
                <w:rFonts w:ascii="Times New Roman" w:eastAsia="Times New Roman" w:hAnsi="Times New Roman" w:cs="Times New Roman"/>
                <w:b/>
                <w:sz w:val="20"/>
              </w:rPr>
              <w:t>Технология</w:t>
            </w:r>
            <w:proofErr w:type="spellEnd"/>
          </w:p>
          <w:p w:rsidR="00CA2F87" w:rsidRPr="00CA2F87" w:rsidRDefault="00CA2F87" w:rsidP="00CA2F87">
            <w:pPr>
              <w:spacing w:line="186" w:lineRule="exact"/>
              <w:ind w:left="110"/>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делового</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общения</w:t>
            </w:r>
            <w:proofErr w:type="spellEnd"/>
          </w:p>
        </w:tc>
        <w:tc>
          <w:tcPr>
            <w:tcW w:w="8804" w:type="dxa"/>
            <w:gridSpan w:val="2"/>
          </w:tcPr>
          <w:p w:rsidR="00CA2F87" w:rsidRPr="00CA2F87" w:rsidRDefault="00CA2F87" w:rsidP="00CA2F87">
            <w:pPr>
              <w:rPr>
                <w:rFonts w:ascii="Times New Roman" w:eastAsia="Times New Roman" w:hAnsi="Times New Roman" w:cs="Times New Roman"/>
                <w:sz w:val="20"/>
              </w:rPr>
            </w:pPr>
          </w:p>
        </w:tc>
        <w:tc>
          <w:tcPr>
            <w:tcW w:w="1421" w:type="dxa"/>
          </w:tcPr>
          <w:p w:rsidR="00CA2F87" w:rsidRPr="00CA2F87" w:rsidRDefault="003921AA" w:rsidP="00CA2F87">
            <w:pPr>
              <w:spacing w:line="201" w:lineRule="exact"/>
              <w:ind w:left="110" w:right="102"/>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4</w:t>
            </w:r>
          </w:p>
        </w:tc>
        <w:tc>
          <w:tcPr>
            <w:tcW w:w="2410" w:type="dxa"/>
          </w:tcPr>
          <w:p w:rsidR="00CA2F87" w:rsidRPr="00CA2F87" w:rsidRDefault="00CA2F87" w:rsidP="00CA2F87">
            <w:pPr>
              <w:spacing w:line="206" w:lineRule="auto"/>
              <w:ind w:left="685" w:right="667" w:firstLine="201"/>
              <w:rPr>
                <w:rFonts w:ascii="Times New Roman" w:eastAsia="Times New Roman" w:hAnsi="Times New Roman" w:cs="Times New Roman"/>
                <w:i/>
                <w:sz w:val="20"/>
              </w:rPr>
            </w:pPr>
            <w:r w:rsidRPr="00CA2F87">
              <w:rPr>
                <w:rFonts w:ascii="Times New Roman" w:eastAsia="Times New Roman" w:hAnsi="Times New Roman" w:cs="Times New Roman"/>
                <w:i/>
                <w:sz w:val="20"/>
              </w:rPr>
              <w:t>ЛР</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 ОК 2,4,6,</w:t>
            </w:r>
          </w:p>
          <w:p w:rsidR="00CA2F87" w:rsidRPr="00CA2F87" w:rsidRDefault="00CA2F87" w:rsidP="00CA2F87">
            <w:pPr>
              <w:spacing w:line="186" w:lineRule="exact"/>
              <w:ind w:left="483"/>
              <w:rPr>
                <w:rFonts w:ascii="Times New Roman" w:eastAsia="Times New Roman" w:hAnsi="Times New Roman" w:cs="Times New Roman"/>
                <w:i/>
                <w:sz w:val="20"/>
                <w:lang w:val="ru-RU"/>
              </w:rPr>
            </w:pPr>
            <w:r w:rsidRPr="00CA2F87">
              <w:rPr>
                <w:rFonts w:ascii="Times New Roman" w:eastAsia="Times New Roman" w:hAnsi="Times New Roman" w:cs="Times New Roman"/>
                <w:i/>
                <w:sz w:val="20"/>
              </w:rPr>
              <w:t>ПК1</w:t>
            </w:r>
            <w:r w:rsidR="00BC3D8F">
              <w:rPr>
                <w:rFonts w:ascii="Times New Roman" w:eastAsia="Times New Roman" w:hAnsi="Times New Roman" w:cs="Times New Roman"/>
                <w:i/>
                <w:sz w:val="20"/>
                <w:lang w:val="ru-RU"/>
              </w:rPr>
              <w:t>.1.</w:t>
            </w:r>
          </w:p>
        </w:tc>
      </w:tr>
      <w:tr w:rsidR="00CA2F87" w:rsidRPr="00CA2F87" w:rsidTr="00077757">
        <w:trPr>
          <w:trHeight w:val="201"/>
        </w:trPr>
        <w:tc>
          <w:tcPr>
            <w:tcW w:w="2083" w:type="dxa"/>
            <w:vMerge w:val="restart"/>
            <w:tcBorders>
              <w:bottom w:val="nil"/>
            </w:tcBorders>
          </w:tcPr>
          <w:p w:rsidR="00CA2F87" w:rsidRPr="00CA2F87" w:rsidRDefault="00CA2F87" w:rsidP="00CA2F87">
            <w:pPr>
              <w:spacing w:before="1"/>
              <w:rPr>
                <w:rFonts w:ascii="Times New Roman" w:eastAsia="Times New Roman" w:hAnsi="Times New Roman" w:cs="Times New Roman"/>
                <w:b/>
                <w:sz w:val="18"/>
              </w:rPr>
            </w:pPr>
          </w:p>
          <w:p w:rsidR="00CA2F87" w:rsidRPr="00CA2F87" w:rsidRDefault="00CA2F87" w:rsidP="00CA2F87">
            <w:pPr>
              <w:spacing w:before="1" w:line="206" w:lineRule="auto"/>
              <w:ind w:left="513" w:right="338" w:firstLine="124"/>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Тема</w:t>
            </w:r>
            <w:proofErr w:type="spellEnd"/>
            <w:r w:rsidRPr="00CA2F87">
              <w:rPr>
                <w:rFonts w:ascii="Times New Roman" w:eastAsia="Times New Roman" w:hAnsi="Times New Roman" w:cs="Times New Roman"/>
                <w:b/>
                <w:sz w:val="20"/>
              </w:rPr>
              <w:t xml:space="preserve"> 4.1. </w:t>
            </w:r>
            <w:proofErr w:type="spellStart"/>
            <w:r w:rsidRPr="00CA2F87">
              <w:rPr>
                <w:rFonts w:ascii="Times New Roman" w:eastAsia="Times New Roman" w:hAnsi="Times New Roman" w:cs="Times New Roman"/>
                <w:b/>
                <w:sz w:val="20"/>
              </w:rPr>
              <w:t>Технология</w:t>
            </w:r>
            <w:proofErr w:type="spellEnd"/>
          </w:p>
          <w:p w:rsidR="00CA2F87" w:rsidRPr="00CA2F87" w:rsidRDefault="00CA2F87" w:rsidP="00CA2F87">
            <w:pPr>
              <w:spacing w:line="196" w:lineRule="exact"/>
              <w:ind w:left="642"/>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общения</w:t>
            </w:r>
            <w:proofErr w:type="spellEnd"/>
          </w:p>
        </w:tc>
        <w:tc>
          <w:tcPr>
            <w:tcW w:w="8804" w:type="dxa"/>
            <w:gridSpan w:val="2"/>
          </w:tcPr>
          <w:p w:rsidR="00CA2F87" w:rsidRPr="00CA2F87" w:rsidRDefault="00CA2F87" w:rsidP="00CA2F87">
            <w:pPr>
              <w:spacing w:line="18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Borders>
              <w:bottom w:val="nil"/>
            </w:tcBorders>
          </w:tcPr>
          <w:p w:rsidR="00CA2F87" w:rsidRPr="00CA2F87" w:rsidRDefault="00CA2F87" w:rsidP="00CA2F87">
            <w:pPr>
              <w:spacing w:line="201" w:lineRule="exact"/>
              <w:ind w:left="3"/>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2</w:t>
            </w:r>
          </w:p>
          <w:p w:rsidR="00CA2F87" w:rsidRPr="00CA2F87" w:rsidRDefault="003921AA" w:rsidP="00CA2F87">
            <w:pPr>
              <w:spacing w:before="187"/>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196"/>
        </w:trPr>
        <w:tc>
          <w:tcPr>
            <w:tcW w:w="2083" w:type="dxa"/>
            <w:vMerge/>
            <w:tcBorders>
              <w:top w:val="nil"/>
              <w:bottom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76"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176"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Деловые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беседы</w:t>
            </w:r>
            <w:proofErr w:type="spellEnd"/>
          </w:p>
        </w:tc>
        <w:tc>
          <w:tcPr>
            <w:tcW w:w="1421" w:type="dxa"/>
            <w:vMerge/>
            <w:tcBorders>
              <w:top w:val="nil"/>
              <w:bottom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12"/>
              </w:rPr>
            </w:pPr>
          </w:p>
        </w:tc>
      </w:tr>
      <w:tr w:rsidR="00CA2F87" w:rsidRPr="00CA2F87" w:rsidTr="00077757">
        <w:trPr>
          <w:trHeight w:val="402"/>
        </w:trPr>
        <w:tc>
          <w:tcPr>
            <w:tcW w:w="2083" w:type="dxa"/>
            <w:vMerge/>
            <w:tcBorders>
              <w:top w:val="nil"/>
              <w:bottom w:val="nil"/>
            </w:tcBorders>
          </w:tcPr>
          <w:p w:rsidR="00CA2F87" w:rsidRPr="00CA2F87" w:rsidRDefault="00CA2F87" w:rsidP="00CA2F87">
            <w:pPr>
              <w:rPr>
                <w:rFonts w:ascii="Times New Roman" w:eastAsia="Times New Roman" w:hAnsi="Times New Roman" w:cs="Times New Roman"/>
                <w:sz w:val="2"/>
                <w:szCs w:val="2"/>
              </w:rPr>
            </w:pPr>
          </w:p>
        </w:tc>
        <w:tc>
          <w:tcPr>
            <w:tcW w:w="8804" w:type="dxa"/>
            <w:gridSpan w:val="2"/>
          </w:tcPr>
          <w:p w:rsidR="00CA2F87" w:rsidRPr="00CA2F87" w:rsidRDefault="00CA2F87" w:rsidP="00CA2F87">
            <w:pPr>
              <w:spacing w:line="187"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 xml:space="preserve">Самостоятельная работа </w:t>
            </w:r>
            <w:proofErr w:type="gramStart"/>
            <w:r w:rsidRPr="00CA2F87">
              <w:rPr>
                <w:rFonts w:ascii="Times New Roman" w:eastAsia="Times New Roman" w:hAnsi="Times New Roman" w:cs="Times New Roman"/>
                <w:sz w:val="20"/>
                <w:lang w:val="ru-RU"/>
              </w:rPr>
              <w:t>обучающихся</w:t>
            </w:r>
            <w:proofErr w:type="gramEnd"/>
            <w:r w:rsidRPr="00CA2F87">
              <w:rPr>
                <w:rFonts w:ascii="Times New Roman" w:eastAsia="Times New Roman" w:hAnsi="Times New Roman" w:cs="Times New Roman"/>
                <w:sz w:val="20"/>
                <w:lang w:val="ru-RU"/>
              </w:rPr>
              <w:t>:</w:t>
            </w:r>
          </w:p>
          <w:p w:rsidR="00CA2F87" w:rsidRPr="00CA2F87" w:rsidRDefault="00CA2F87" w:rsidP="00CA2F87">
            <w:pPr>
              <w:spacing w:line="196"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СР</w:t>
            </w:r>
            <w:proofErr w:type="gramStart"/>
            <w:r w:rsidRPr="00CA2F87">
              <w:rPr>
                <w:rFonts w:ascii="Times New Roman" w:eastAsia="Times New Roman" w:hAnsi="Times New Roman" w:cs="Times New Roman"/>
                <w:sz w:val="20"/>
                <w:lang w:val="ru-RU"/>
              </w:rPr>
              <w:t>2</w:t>
            </w:r>
            <w:proofErr w:type="gramEnd"/>
            <w:r w:rsidRPr="00CA2F87">
              <w:rPr>
                <w:rFonts w:ascii="Times New Roman" w:eastAsia="Times New Roman" w:hAnsi="Times New Roman" w:cs="Times New Roman"/>
                <w:sz w:val="20"/>
                <w:lang w:val="ru-RU"/>
              </w:rPr>
              <w:t>: Деловой протокол и деловые переговоры</w:t>
            </w:r>
          </w:p>
        </w:tc>
        <w:tc>
          <w:tcPr>
            <w:tcW w:w="1421" w:type="dxa"/>
            <w:vMerge/>
            <w:tcBorders>
              <w:top w:val="nil"/>
              <w:bottom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20"/>
                <w:lang w:val="ru-RU"/>
              </w:rPr>
            </w:pPr>
          </w:p>
        </w:tc>
      </w:tr>
    </w:tbl>
    <w:p w:rsidR="00CA2F87" w:rsidRPr="00CA2F87" w:rsidRDefault="00A117A6" w:rsidP="00CA2F87">
      <w:pPr>
        <w:widowControl w:val="0"/>
        <w:autoSpaceDE w:val="0"/>
        <w:autoSpaceDN w:val="0"/>
        <w:spacing w:before="10" w:after="0" w:line="240" w:lineRule="auto"/>
        <w:rPr>
          <w:rFonts w:ascii="Times New Roman" w:eastAsia="Times New Roman" w:hAnsi="Times New Roman" w:cs="Times New Roman"/>
          <w:b/>
          <w:sz w:val="17"/>
          <w:szCs w:val="24"/>
        </w:rPr>
      </w:pPr>
      <w:r>
        <w:rPr>
          <w:rFonts w:ascii="Times New Roman" w:eastAsia="Times New Roman" w:hAnsi="Times New Roman" w:cs="Times New Roman"/>
          <w:noProof/>
          <w:sz w:val="24"/>
          <w:szCs w:val="24"/>
          <w:lang w:eastAsia="ru-RU"/>
        </w:rPr>
        <w:pict>
          <v:rect id="Прямоугольник 2" o:spid="_x0000_s2051" style="position:absolute;margin-left:49.7pt;margin-top:12.25pt;width:2in;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" fillcolor="black" stroked="f">
            <w10:wrap type="topAndBottom" anchorx="page"/>
          </v:rect>
        </w:pict>
      </w:r>
    </w:p>
    <w:p w:rsidR="00CA2F87" w:rsidRPr="00CA2F87" w:rsidRDefault="00CA2F87" w:rsidP="00CA2F87">
      <w:pPr>
        <w:widowControl w:val="0"/>
        <w:autoSpaceDE w:val="0"/>
        <w:autoSpaceDN w:val="0"/>
        <w:spacing w:before="72" w:after="0" w:line="240" w:lineRule="auto"/>
        <w:ind w:left="233"/>
        <w:rPr>
          <w:rFonts w:ascii="Times New Roman" w:eastAsia="Times New Roman" w:hAnsi="Times New Roman" w:cs="Times New Roman"/>
          <w:sz w:val="20"/>
        </w:rPr>
      </w:pPr>
      <w:r w:rsidRPr="00CA2F87">
        <w:rPr>
          <w:rFonts w:ascii="Times New Roman" w:eastAsia="Times New Roman" w:hAnsi="Times New Roman" w:cs="Times New Roman"/>
          <w:sz w:val="20"/>
          <w:vertAlign w:val="superscript"/>
        </w:rPr>
        <w:t>3</w:t>
      </w:r>
      <w:proofErr w:type="gramStart"/>
      <w:r w:rsidRPr="00CA2F87">
        <w:rPr>
          <w:rFonts w:ascii="Times New Roman" w:eastAsia="Times New Roman" w:hAnsi="Times New Roman" w:cs="Times New Roman"/>
          <w:sz w:val="20"/>
        </w:rPr>
        <w:t xml:space="preserve"> В</w:t>
      </w:r>
      <w:proofErr w:type="gramEnd"/>
      <w:r w:rsidRPr="00CA2F87">
        <w:rPr>
          <w:rFonts w:ascii="Times New Roman" w:eastAsia="Times New Roman" w:hAnsi="Times New Roman" w:cs="Times New Roman"/>
          <w:sz w:val="20"/>
        </w:rPr>
        <w:t xml:space="preserve"> соответствии с Приложением к ОПОП.</w:t>
      </w: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sz w:val="20"/>
        </w:rPr>
        <w:sectPr w:rsidR="00CA2F87" w:rsidRPr="00CA2F87">
          <w:footerReference w:type="default" r:id="rId12"/>
          <w:pgSz w:w="16840" w:h="11900" w:orient="landscape"/>
          <w:pgMar w:top="920" w:right="1120" w:bottom="900" w:left="760" w:header="0" w:footer="702" w:gutter="0"/>
          <w:pgNumType w:start="7"/>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365"/>
        <w:gridCol w:w="8439"/>
        <w:gridCol w:w="1421"/>
        <w:gridCol w:w="2410"/>
      </w:tblGrid>
      <w:tr w:rsidR="00CA2F87" w:rsidRPr="00CA2F87" w:rsidTr="00077757">
        <w:trPr>
          <w:trHeight w:val="1000"/>
        </w:trPr>
        <w:tc>
          <w:tcPr>
            <w:tcW w:w="2083" w:type="dxa"/>
          </w:tcPr>
          <w:p w:rsidR="00CA2F87" w:rsidRPr="00CA2F87" w:rsidRDefault="00CA2F87" w:rsidP="00CA2F87">
            <w:pPr>
              <w:spacing w:line="185" w:lineRule="exact"/>
              <w:ind w:left="114" w:right="103"/>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lastRenderedPageBreak/>
              <w:t>Раздел 5.</w:t>
            </w:r>
          </w:p>
          <w:p w:rsidR="00CA2F87" w:rsidRPr="00CA2F87" w:rsidRDefault="00CA2F87" w:rsidP="00CA2F87">
            <w:pPr>
              <w:spacing w:before="10" w:line="208" w:lineRule="auto"/>
              <w:ind w:left="129" w:right="115" w:hanging="2"/>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Нравственн</w:t>
            </w:r>
            <w:proofErr w:type="gramStart"/>
            <w:r w:rsidRPr="00CA2F87">
              <w:rPr>
                <w:rFonts w:ascii="Times New Roman" w:eastAsia="Times New Roman" w:hAnsi="Times New Roman" w:cs="Times New Roman"/>
                <w:b/>
                <w:sz w:val="20"/>
                <w:lang w:val="ru-RU"/>
              </w:rPr>
              <w:t>о-</w:t>
            </w:r>
            <w:proofErr w:type="gramEnd"/>
            <w:r w:rsidRPr="00CA2F87">
              <w:rPr>
                <w:rFonts w:ascii="Times New Roman" w:eastAsia="Times New Roman" w:hAnsi="Times New Roman" w:cs="Times New Roman"/>
                <w:b/>
                <w:sz w:val="20"/>
                <w:lang w:val="ru-RU"/>
              </w:rPr>
              <w:t xml:space="preserve"> психологические аспекты </w:t>
            </w:r>
            <w:r w:rsidRPr="00CA2F87">
              <w:rPr>
                <w:rFonts w:ascii="Times New Roman" w:eastAsia="Times New Roman" w:hAnsi="Times New Roman" w:cs="Times New Roman"/>
                <w:b/>
                <w:spacing w:val="-4"/>
                <w:sz w:val="20"/>
                <w:lang w:val="ru-RU"/>
              </w:rPr>
              <w:t>отношений</w:t>
            </w:r>
          </w:p>
          <w:p w:rsidR="00CA2F87" w:rsidRPr="00CA2F87" w:rsidRDefault="00CA2F87" w:rsidP="00CA2F87">
            <w:pPr>
              <w:spacing w:line="185" w:lineRule="exact"/>
              <w:ind w:left="115" w:right="102"/>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в коллективе</w:t>
            </w:r>
          </w:p>
        </w:tc>
        <w:tc>
          <w:tcPr>
            <w:tcW w:w="8804" w:type="dxa"/>
            <w:gridSpan w:val="2"/>
          </w:tcPr>
          <w:p w:rsidR="00CA2F87" w:rsidRPr="00CA2F87" w:rsidRDefault="00CA2F87" w:rsidP="00CA2F87">
            <w:pPr>
              <w:rPr>
                <w:rFonts w:ascii="Times New Roman" w:eastAsia="Times New Roman" w:hAnsi="Times New Roman" w:cs="Times New Roman"/>
                <w:sz w:val="20"/>
                <w:lang w:val="ru-RU"/>
              </w:rPr>
            </w:pPr>
          </w:p>
        </w:tc>
        <w:tc>
          <w:tcPr>
            <w:tcW w:w="1421" w:type="dxa"/>
          </w:tcPr>
          <w:p w:rsidR="00CA2F87" w:rsidRPr="00CA2F87" w:rsidRDefault="003921AA" w:rsidP="00CA2F87">
            <w:pPr>
              <w:spacing w:line="199" w:lineRule="exact"/>
              <w:ind w:left="110" w:right="102"/>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10</w:t>
            </w:r>
          </w:p>
        </w:tc>
        <w:tc>
          <w:tcPr>
            <w:tcW w:w="2410" w:type="dxa"/>
          </w:tcPr>
          <w:p w:rsidR="00CA2F87" w:rsidRPr="00CA2F87" w:rsidRDefault="00CA2F87" w:rsidP="00CA2F87">
            <w:pPr>
              <w:spacing w:line="199" w:lineRule="exact"/>
              <w:ind w:left="264" w:right="262"/>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Л</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w:t>
            </w:r>
          </w:p>
        </w:tc>
      </w:tr>
      <w:tr w:rsidR="00CA2F87" w:rsidRPr="00CA2F87" w:rsidTr="00077757">
        <w:trPr>
          <w:trHeight w:val="397"/>
        </w:trPr>
        <w:tc>
          <w:tcPr>
            <w:tcW w:w="2083" w:type="dxa"/>
            <w:vMerge w:val="restart"/>
          </w:tcPr>
          <w:p w:rsidR="00CA2F87" w:rsidRPr="00CA2F87" w:rsidRDefault="00CA2F87" w:rsidP="00CA2F87">
            <w:pPr>
              <w:spacing w:line="206" w:lineRule="auto"/>
              <w:ind w:left="518" w:right="502" w:hanging="2"/>
              <w:jc w:val="center"/>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Тема</w:t>
            </w:r>
            <w:proofErr w:type="spellEnd"/>
            <w:r w:rsidRPr="00CA2F87">
              <w:rPr>
                <w:rFonts w:ascii="Times New Roman" w:eastAsia="Times New Roman" w:hAnsi="Times New Roman" w:cs="Times New Roman"/>
                <w:b/>
                <w:sz w:val="20"/>
              </w:rPr>
              <w:t xml:space="preserve"> 5.1. </w:t>
            </w:r>
            <w:proofErr w:type="spellStart"/>
            <w:r w:rsidRPr="00CA2F87">
              <w:rPr>
                <w:rFonts w:ascii="Times New Roman" w:eastAsia="Times New Roman" w:hAnsi="Times New Roman" w:cs="Times New Roman"/>
                <w:b/>
                <w:sz w:val="20"/>
              </w:rPr>
              <w:t>Мотивация</w:t>
            </w:r>
            <w:proofErr w:type="spellEnd"/>
          </w:p>
          <w:p w:rsidR="00CA2F87" w:rsidRPr="00CA2F87" w:rsidRDefault="00CA2F87" w:rsidP="00CA2F87">
            <w:pPr>
              <w:spacing w:line="196" w:lineRule="exact"/>
              <w:ind w:left="109" w:right="103"/>
              <w:jc w:val="center"/>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деятельности</w:t>
            </w:r>
            <w:proofErr w:type="spellEnd"/>
          </w:p>
        </w:tc>
        <w:tc>
          <w:tcPr>
            <w:tcW w:w="8804" w:type="dxa"/>
            <w:gridSpan w:val="2"/>
          </w:tcPr>
          <w:p w:rsidR="00CA2F87" w:rsidRPr="00CA2F87" w:rsidRDefault="00CA2F87" w:rsidP="00CA2F87">
            <w:pPr>
              <w:spacing w:line="20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3921AA" w:rsidP="00CA2F87">
            <w:pPr>
              <w:spacing w:line="201"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spacing w:line="185" w:lineRule="exact"/>
              <w:ind w:left="627"/>
              <w:rPr>
                <w:rFonts w:ascii="Times New Roman" w:eastAsia="Times New Roman" w:hAnsi="Times New Roman" w:cs="Times New Roman"/>
                <w:i/>
                <w:sz w:val="20"/>
              </w:rPr>
            </w:pPr>
            <w:r w:rsidRPr="00CA2F87">
              <w:rPr>
                <w:rFonts w:ascii="Times New Roman" w:eastAsia="Times New Roman" w:hAnsi="Times New Roman" w:cs="Times New Roman"/>
                <w:i/>
                <w:sz w:val="20"/>
              </w:rPr>
              <w:t>ОК 1,</w:t>
            </w:r>
            <w:r w:rsidR="00BC3D8F">
              <w:rPr>
                <w:rFonts w:ascii="Times New Roman" w:eastAsia="Times New Roman" w:hAnsi="Times New Roman" w:cs="Times New Roman"/>
                <w:i/>
                <w:sz w:val="20"/>
                <w:lang w:val="ru-RU"/>
              </w:rPr>
              <w:t>2,3</w:t>
            </w:r>
            <w:r w:rsidRPr="00CA2F87">
              <w:rPr>
                <w:rFonts w:ascii="Times New Roman" w:eastAsia="Times New Roman" w:hAnsi="Times New Roman" w:cs="Times New Roman"/>
                <w:i/>
                <w:sz w:val="20"/>
              </w:rPr>
              <w:t>;</w:t>
            </w:r>
          </w:p>
          <w:p w:rsidR="00CA2F87" w:rsidRPr="00CA2F87" w:rsidRDefault="00CA2F87" w:rsidP="00CA2F87">
            <w:pPr>
              <w:spacing w:line="193" w:lineRule="exact"/>
              <w:ind w:left="613"/>
              <w:rPr>
                <w:rFonts w:ascii="Times New Roman" w:eastAsia="Times New Roman" w:hAnsi="Times New Roman" w:cs="Times New Roman"/>
                <w:i/>
                <w:sz w:val="20"/>
              </w:rPr>
            </w:pPr>
            <w:r w:rsidRPr="00CA2F87">
              <w:rPr>
                <w:rFonts w:ascii="Times New Roman" w:eastAsia="Times New Roman" w:hAnsi="Times New Roman" w:cs="Times New Roman"/>
                <w:i/>
                <w:sz w:val="20"/>
              </w:rPr>
              <w:t>ПК 1.1,</w:t>
            </w: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rPr>
            </w:pPr>
            <w:r w:rsidRPr="00CA2F87">
              <w:rPr>
                <w:rFonts w:ascii="Times New Roman" w:eastAsia="Times New Roman" w:hAnsi="Times New Roman" w:cs="Times New Roman"/>
                <w:sz w:val="20"/>
                <w:lang w:val="ru-RU"/>
              </w:rPr>
              <w:t xml:space="preserve">«Человеческие отношения» и мотивация деятельности. </w:t>
            </w:r>
            <w:proofErr w:type="spellStart"/>
            <w:r w:rsidRPr="00CA2F87">
              <w:rPr>
                <w:rFonts w:ascii="Times New Roman" w:eastAsia="Times New Roman" w:hAnsi="Times New Roman" w:cs="Times New Roman"/>
                <w:sz w:val="20"/>
              </w:rPr>
              <w:t>Контрольно-обобщающее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занятие</w:t>
            </w:r>
            <w:proofErr w:type="spellEnd"/>
            <w:r w:rsidRPr="00CA2F87">
              <w:rPr>
                <w:rFonts w:ascii="Times New Roman" w:eastAsia="Times New Roman" w:hAnsi="Times New Roman" w:cs="Times New Roman"/>
                <w:sz w:val="20"/>
              </w:rPr>
              <w:t>.</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201"/>
        </w:trPr>
        <w:tc>
          <w:tcPr>
            <w:tcW w:w="2083" w:type="dxa"/>
            <w:vMerge w:val="restart"/>
          </w:tcPr>
          <w:p w:rsidR="00CA2F87" w:rsidRPr="00CA2F87" w:rsidRDefault="00CA2F87" w:rsidP="00CA2F87">
            <w:pPr>
              <w:spacing w:line="208" w:lineRule="auto"/>
              <w:ind w:left="115" w:right="102"/>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Тема 5.2. Особенности общения в коллективе</w:t>
            </w:r>
          </w:p>
        </w:tc>
        <w:tc>
          <w:tcPr>
            <w:tcW w:w="8804" w:type="dxa"/>
            <w:gridSpan w:val="2"/>
          </w:tcPr>
          <w:p w:rsidR="00CA2F87" w:rsidRPr="00CA2F87" w:rsidRDefault="00CA2F87" w:rsidP="00CA2F87">
            <w:pPr>
              <w:spacing w:line="18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3921AA" w:rsidP="00CA2F87">
            <w:pPr>
              <w:spacing w:line="201"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196"/>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76"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176"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Деловое общение и психология коллектива</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12"/>
                <w:lang w:val="ru-RU"/>
              </w:rPr>
            </w:pPr>
          </w:p>
        </w:tc>
      </w:tr>
      <w:tr w:rsidR="00CA2F87" w:rsidRPr="00CA2F87" w:rsidTr="00077757">
        <w:trPr>
          <w:trHeight w:val="201"/>
        </w:trPr>
        <w:tc>
          <w:tcPr>
            <w:tcW w:w="2083" w:type="dxa"/>
            <w:vMerge w:val="restart"/>
          </w:tcPr>
          <w:p w:rsidR="00CA2F87" w:rsidRPr="00CA2F87" w:rsidRDefault="00CA2F87" w:rsidP="00CA2F87">
            <w:pPr>
              <w:spacing w:line="187" w:lineRule="exact"/>
              <w:ind w:left="115" w:right="103"/>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Тема 5.3.</w:t>
            </w:r>
          </w:p>
          <w:p w:rsidR="00CA2F87" w:rsidRPr="00CA2F87" w:rsidRDefault="00CA2F87" w:rsidP="00CA2F87">
            <w:pPr>
              <w:spacing w:before="8" w:line="211" w:lineRule="auto"/>
              <w:ind w:left="115" w:right="103"/>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Общение как форма взаимодействия</w:t>
            </w:r>
          </w:p>
        </w:tc>
        <w:tc>
          <w:tcPr>
            <w:tcW w:w="8804" w:type="dxa"/>
            <w:gridSpan w:val="2"/>
          </w:tcPr>
          <w:p w:rsidR="00CA2F87" w:rsidRPr="00CA2F87" w:rsidRDefault="00CA2F87" w:rsidP="00CA2F87">
            <w:pPr>
              <w:spacing w:line="18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3921AA" w:rsidP="00CA2F87">
            <w:pPr>
              <w:spacing w:line="201"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230"/>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20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210"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Принципы взаимодействия в процессе общения.</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16"/>
                <w:lang w:val="ru-RU"/>
              </w:rPr>
            </w:pPr>
          </w:p>
        </w:tc>
      </w:tr>
      <w:tr w:rsidR="00CA2F87" w:rsidRPr="00CA2F87" w:rsidTr="00077757">
        <w:trPr>
          <w:trHeight w:val="230"/>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365" w:type="dxa"/>
          </w:tcPr>
          <w:p w:rsidR="00CA2F87" w:rsidRPr="00CA2F87" w:rsidRDefault="00CA2F87" w:rsidP="00CA2F87">
            <w:pPr>
              <w:spacing w:line="20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2</w:t>
            </w:r>
          </w:p>
        </w:tc>
        <w:tc>
          <w:tcPr>
            <w:tcW w:w="8439" w:type="dxa"/>
          </w:tcPr>
          <w:p w:rsidR="00CA2F87" w:rsidRPr="00CA2F87" w:rsidRDefault="00CA2F87" w:rsidP="00CA2F87">
            <w:pPr>
              <w:spacing w:line="210"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Типы взаимодействия: кооперация и конкуренция.</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16"/>
                <w:lang w:val="ru-RU"/>
              </w:rPr>
            </w:pP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3</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Ориентация на понимание и ориентация на контроль.</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14"/>
                <w:lang w:val="ru-RU"/>
              </w:rPr>
            </w:pPr>
          </w:p>
        </w:tc>
      </w:tr>
      <w:tr w:rsidR="00CA2F87" w:rsidRPr="00CA2F87" w:rsidTr="00077757">
        <w:trPr>
          <w:trHeight w:val="398"/>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8804" w:type="dxa"/>
            <w:gridSpan w:val="2"/>
          </w:tcPr>
          <w:p w:rsidR="00CA2F87" w:rsidRPr="00CA2F87" w:rsidRDefault="00CA2F87" w:rsidP="00CA2F87">
            <w:pPr>
              <w:spacing w:line="185"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Практические занятия:</w:t>
            </w:r>
          </w:p>
          <w:p w:rsidR="00CA2F87" w:rsidRPr="00CA2F87" w:rsidRDefault="00CA2F87" w:rsidP="00CA2F87">
            <w:pPr>
              <w:spacing w:line="193"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w:t>
            </w:r>
            <w:proofErr w:type="gramStart"/>
            <w:r w:rsidRPr="00CA2F87">
              <w:rPr>
                <w:rFonts w:ascii="Times New Roman" w:eastAsia="Times New Roman" w:hAnsi="Times New Roman" w:cs="Times New Roman"/>
                <w:sz w:val="20"/>
                <w:lang w:val="ru-RU"/>
              </w:rPr>
              <w:t>7</w:t>
            </w:r>
            <w:proofErr w:type="gramEnd"/>
            <w:r w:rsidRPr="00CA2F87">
              <w:rPr>
                <w:rFonts w:ascii="Times New Roman" w:eastAsia="Times New Roman" w:hAnsi="Times New Roman" w:cs="Times New Roman"/>
                <w:sz w:val="20"/>
                <w:lang w:val="ru-RU"/>
              </w:rPr>
              <w:t>: «Я» сообщения, принципы их построения</w:t>
            </w:r>
          </w:p>
        </w:tc>
        <w:tc>
          <w:tcPr>
            <w:tcW w:w="1421" w:type="dxa"/>
          </w:tcPr>
          <w:p w:rsidR="00CA2F87" w:rsidRPr="00CA2F87" w:rsidRDefault="00CA2F87" w:rsidP="00CA2F87">
            <w:pPr>
              <w:spacing w:line="201" w:lineRule="exact"/>
              <w:ind w:left="3"/>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2</w:t>
            </w:r>
          </w:p>
        </w:tc>
        <w:tc>
          <w:tcPr>
            <w:tcW w:w="2410" w:type="dxa"/>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8804" w:type="dxa"/>
            <w:gridSpan w:val="2"/>
            <w:vMerge w:val="restart"/>
          </w:tcPr>
          <w:p w:rsidR="00CA2F87" w:rsidRPr="00CA2F87" w:rsidRDefault="00CA2F87" w:rsidP="00CA2F87">
            <w:pPr>
              <w:spacing w:line="187"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 xml:space="preserve">Самостоятельная работа </w:t>
            </w:r>
            <w:proofErr w:type="gramStart"/>
            <w:r w:rsidRPr="00CA2F87">
              <w:rPr>
                <w:rFonts w:ascii="Times New Roman" w:eastAsia="Times New Roman" w:hAnsi="Times New Roman" w:cs="Times New Roman"/>
                <w:sz w:val="20"/>
                <w:lang w:val="ru-RU"/>
              </w:rPr>
              <w:t>обучающихся</w:t>
            </w:r>
            <w:proofErr w:type="gramEnd"/>
            <w:r w:rsidRPr="00CA2F87">
              <w:rPr>
                <w:rFonts w:ascii="Times New Roman" w:eastAsia="Times New Roman" w:hAnsi="Times New Roman" w:cs="Times New Roman"/>
                <w:sz w:val="20"/>
                <w:lang w:val="ru-RU"/>
              </w:rPr>
              <w:t>:</w:t>
            </w:r>
          </w:p>
          <w:p w:rsidR="00CA2F87" w:rsidRPr="00CA2F87" w:rsidRDefault="00CA2F87" w:rsidP="00CA2F87">
            <w:pPr>
              <w:spacing w:line="202"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СР</w:t>
            </w:r>
            <w:proofErr w:type="gramStart"/>
            <w:r w:rsidRPr="00CA2F87">
              <w:rPr>
                <w:rFonts w:ascii="Times New Roman" w:eastAsia="Times New Roman" w:hAnsi="Times New Roman" w:cs="Times New Roman"/>
                <w:sz w:val="20"/>
                <w:lang w:val="ru-RU"/>
              </w:rPr>
              <w:t>6</w:t>
            </w:r>
            <w:proofErr w:type="gramEnd"/>
            <w:r w:rsidRPr="00CA2F87">
              <w:rPr>
                <w:rFonts w:ascii="Times New Roman" w:eastAsia="Times New Roman" w:hAnsi="Times New Roman" w:cs="Times New Roman"/>
                <w:sz w:val="20"/>
                <w:lang w:val="ru-RU"/>
              </w:rPr>
              <w:t>: Типы взаимодействия: кооперация и конкуренция.</w:t>
            </w:r>
          </w:p>
          <w:p w:rsidR="00CA2F87" w:rsidRPr="00CA2F87" w:rsidRDefault="00CA2F87" w:rsidP="00CA2F87">
            <w:pPr>
              <w:spacing w:before="15" w:line="196" w:lineRule="exact"/>
              <w:ind w:left="105" w:right="270"/>
              <w:rPr>
                <w:rFonts w:ascii="Times New Roman" w:eastAsia="Times New Roman" w:hAnsi="Times New Roman" w:cs="Times New Roman"/>
                <w:sz w:val="20"/>
              </w:rPr>
            </w:pPr>
            <w:r w:rsidRPr="00CA2F87">
              <w:rPr>
                <w:rFonts w:ascii="Times New Roman" w:eastAsia="Times New Roman" w:hAnsi="Times New Roman" w:cs="Times New Roman"/>
                <w:sz w:val="20"/>
                <w:lang w:val="ru-RU"/>
              </w:rPr>
              <w:t>СР</w:t>
            </w:r>
            <w:proofErr w:type="gramStart"/>
            <w:r w:rsidRPr="00CA2F87">
              <w:rPr>
                <w:rFonts w:ascii="Times New Roman" w:eastAsia="Times New Roman" w:hAnsi="Times New Roman" w:cs="Times New Roman"/>
                <w:sz w:val="20"/>
                <w:lang w:val="ru-RU"/>
              </w:rPr>
              <w:t>7</w:t>
            </w:r>
            <w:proofErr w:type="gramEnd"/>
            <w:r w:rsidRPr="00CA2F87">
              <w:rPr>
                <w:rFonts w:ascii="Times New Roman" w:eastAsia="Times New Roman" w:hAnsi="Times New Roman" w:cs="Times New Roman"/>
                <w:sz w:val="20"/>
                <w:lang w:val="ru-RU"/>
              </w:rPr>
              <w:t xml:space="preserve">:Ролевые, гендерные, профессиональные и социокультурные сценарии взаимодействия – примеры. </w:t>
            </w:r>
            <w:proofErr w:type="spellStart"/>
            <w:r w:rsidRPr="00CA2F87">
              <w:rPr>
                <w:rFonts w:ascii="Times New Roman" w:eastAsia="Times New Roman" w:hAnsi="Times New Roman" w:cs="Times New Roman"/>
                <w:sz w:val="20"/>
              </w:rPr>
              <w:t>Составить</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схему</w:t>
            </w:r>
            <w:proofErr w:type="spellEnd"/>
            <w:r w:rsidRPr="00CA2F87">
              <w:rPr>
                <w:rFonts w:ascii="Times New Roman" w:eastAsia="Times New Roman" w:hAnsi="Times New Roman" w:cs="Times New Roman"/>
                <w:sz w:val="20"/>
              </w:rPr>
              <w:t>.</w:t>
            </w:r>
          </w:p>
        </w:tc>
        <w:tc>
          <w:tcPr>
            <w:tcW w:w="1421" w:type="dxa"/>
            <w:vMerge w:val="restart"/>
          </w:tcPr>
          <w:p w:rsidR="00CA2F87" w:rsidRPr="00CA2F87" w:rsidRDefault="003921AA" w:rsidP="00CA2F87">
            <w:pPr>
              <w:spacing w:line="201"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590"/>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8804" w:type="dxa"/>
            <w:gridSpan w:val="2"/>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599"/>
        </w:trPr>
        <w:tc>
          <w:tcPr>
            <w:tcW w:w="2083" w:type="dxa"/>
          </w:tcPr>
          <w:p w:rsidR="00CA2F87" w:rsidRPr="00CA2F87" w:rsidRDefault="00CA2F87" w:rsidP="00CA2F87">
            <w:pPr>
              <w:spacing w:line="187" w:lineRule="exact"/>
              <w:ind w:left="114" w:right="103"/>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Раздел 6.</w:t>
            </w:r>
          </w:p>
          <w:p w:rsidR="00CA2F87" w:rsidRPr="00CA2F87" w:rsidRDefault="00CA2F87" w:rsidP="00CA2F87">
            <w:pPr>
              <w:spacing w:before="15" w:line="196" w:lineRule="exact"/>
              <w:ind w:left="398" w:right="378" w:hanging="10"/>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Конфликты в деловой сфере</w:t>
            </w:r>
          </w:p>
        </w:tc>
        <w:tc>
          <w:tcPr>
            <w:tcW w:w="8804" w:type="dxa"/>
            <w:gridSpan w:val="2"/>
          </w:tcPr>
          <w:p w:rsidR="00CA2F87" w:rsidRPr="00CA2F87" w:rsidRDefault="00CA2F87" w:rsidP="00CA2F87">
            <w:pPr>
              <w:rPr>
                <w:rFonts w:ascii="Times New Roman" w:eastAsia="Times New Roman" w:hAnsi="Times New Roman" w:cs="Times New Roman"/>
                <w:sz w:val="20"/>
                <w:lang w:val="ru-RU"/>
              </w:rPr>
            </w:pPr>
          </w:p>
        </w:tc>
        <w:tc>
          <w:tcPr>
            <w:tcW w:w="1421" w:type="dxa"/>
          </w:tcPr>
          <w:p w:rsidR="00CA2F87" w:rsidRPr="00CA2F87" w:rsidRDefault="003921AA" w:rsidP="00CA2F87">
            <w:pPr>
              <w:spacing w:line="201" w:lineRule="exact"/>
              <w:ind w:left="3"/>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2</w:t>
            </w:r>
          </w:p>
        </w:tc>
        <w:tc>
          <w:tcPr>
            <w:tcW w:w="2410" w:type="dxa"/>
          </w:tcPr>
          <w:p w:rsidR="00CA2F87" w:rsidRPr="00CA2F87" w:rsidRDefault="00CA2F87" w:rsidP="00CA2F87">
            <w:pPr>
              <w:spacing w:line="201" w:lineRule="exact"/>
              <w:ind w:left="264" w:right="262"/>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Л</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w:t>
            </w:r>
          </w:p>
        </w:tc>
      </w:tr>
      <w:tr w:rsidR="00CA2F87" w:rsidRPr="00CA2F87" w:rsidTr="00077757">
        <w:trPr>
          <w:trHeight w:val="397"/>
        </w:trPr>
        <w:tc>
          <w:tcPr>
            <w:tcW w:w="2083" w:type="dxa"/>
            <w:vMerge w:val="restart"/>
          </w:tcPr>
          <w:p w:rsidR="00CA2F87" w:rsidRPr="00CA2F87" w:rsidRDefault="00CA2F87" w:rsidP="00CA2F87">
            <w:pPr>
              <w:spacing w:line="208" w:lineRule="auto"/>
              <w:ind w:left="340" w:right="329" w:firstLine="5"/>
              <w:jc w:val="center"/>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 xml:space="preserve">Тема 6.1 Структура и особенности </w:t>
            </w:r>
            <w:r w:rsidRPr="00CA2F87">
              <w:rPr>
                <w:rFonts w:ascii="Times New Roman" w:eastAsia="Times New Roman" w:hAnsi="Times New Roman" w:cs="Times New Roman"/>
                <w:b/>
                <w:spacing w:val="-2"/>
                <w:sz w:val="20"/>
                <w:lang w:val="ru-RU"/>
              </w:rPr>
              <w:t xml:space="preserve">происхождения </w:t>
            </w:r>
            <w:r w:rsidRPr="00CA2F87">
              <w:rPr>
                <w:rFonts w:ascii="Times New Roman" w:eastAsia="Times New Roman" w:hAnsi="Times New Roman" w:cs="Times New Roman"/>
                <w:b/>
                <w:sz w:val="20"/>
                <w:lang w:val="ru-RU"/>
              </w:rPr>
              <w:t>конфликтов</w:t>
            </w:r>
          </w:p>
        </w:tc>
        <w:tc>
          <w:tcPr>
            <w:tcW w:w="8804" w:type="dxa"/>
            <w:gridSpan w:val="2"/>
          </w:tcPr>
          <w:p w:rsidR="00CA2F87" w:rsidRPr="00CA2F87" w:rsidRDefault="00CA2F87" w:rsidP="00CA2F87">
            <w:pPr>
              <w:spacing w:line="20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CA2F87" w:rsidP="00CA2F87">
            <w:pPr>
              <w:spacing w:line="201" w:lineRule="exact"/>
              <w:ind w:left="3"/>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2</w:t>
            </w:r>
          </w:p>
        </w:tc>
        <w:tc>
          <w:tcPr>
            <w:tcW w:w="2410" w:type="dxa"/>
          </w:tcPr>
          <w:p w:rsidR="00CA2F87" w:rsidRPr="00CA2F87" w:rsidRDefault="00CA2F87" w:rsidP="00CA2F87">
            <w:pPr>
              <w:spacing w:line="187" w:lineRule="exact"/>
              <w:ind w:left="627"/>
              <w:rPr>
                <w:rFonts w:ascii="Times New Roman" w:eastAsia="Times New Roman" w:hAnsi="Times New Roman" w:cs="Times New Roman"/>
                <w:i/>
                <w:sz w:val="20"/>
                <w:lang w:val="ru-RU"/>
              </w:rPr>
            </w:pPr>
            <w:r w:rsidRPr="00CA2F87">
              <w:rPr>
                <w:rFonts w:ascii="Times New Roman" w:eastAsia="Times New Roman" w:hAnsi="Times New Roman" w:cs="Times New Roman"/>
                <w:i/>
                <w:sz w:val="20"/>
              </w:rPr>
              <w:t>ОК 1</w:t>
            </w:r>
            <w:r w:rsidR="00BC3D8F">
              <w:rPr>
                <w:rFonts w:ascii="Times New Roman" w:eastAsia="Times New Roman" w:hAnsi="Times New Roman" w:cs="Times New Roman"/>
                <w:i/>
                <w:sz w:val="20"/>
                <w:lang w:val="ru-RU"/>
              </w:rPr>
              <w:t>,2,3,4;</w:t>
            </w:r>
          </w:p>
          <w:p w:rsidR="00CA2F87" w:rsidRPr="00CA2F87" w:rsidRDefault="00CA2F87" w:rsidP="00CA2F87">
            <w:pPr>
              <w:spacing w:line="191" w:lineRule="exact"/>
              <w:ind w:left="613"/>
              <w:rPr>
                <w:rFonts w:ascii="Times New Roman" w:eastAsia="Times New Roman" w:hAnsi="Times New Roman" w:cs="Times New Roman"/>
                <w:i/>
                <w:sz w:val="20"/>
                <w:lang w:val="ru-RU"/>
              </w:rPr>
            </w:pPr>
            <w:r w:rsidRPr="00CA2F87">
              <w:rPr>
                <w:rFonts w:ascii="Times New Roman" w:eastAsia="Times New Roman" w:hAnsi="Times New Roman" w:cs="Times New Roman"/>
                <w:i/>
                <w:sz w:val="20"/>
              </w:rPr>
              <w:t>ПК 1.1</w:t>
            </w:r>
            <w:r w:rsidR="00BC3D8F">
              <w:rPr>
                <w:rFonts w:ascii="Times New Roman" w:eastAsia="Times New Roman" w:hAnsi="Times New Roman" w:cs="Times New Roman"/>
                <w:i/>
                <w:sz w:val="20"/>
                <w:lang w:val="ru-RU"/>
              </w:rPr>
              <w:t>.</w:t>
            </w: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Природа</w:t>
            </w:r>
            <w:proofErr w:type="spellEnd"/>
            <w:r w:rsidRPr="00CA2F87">
              <w:rPr>
                <w:rFonts w:ascii="Times New Roman" w:eastAsia="Times New Roman" w:hAnsi="Times New Roman" w:cs="Times New Roman"/>
                <w:sz w:val="20"/>
              </w:rPr>
              <w:t xml:space="preserve"> и </w:t>
            </w:r>
            <w:proofErr w:type="spellStart"/>
            <w:r w:rsidRPr="00CA2F87">
              <w:rPr>
                <w:rFonts w:ascii="Times New Roman" w:eastAsia="Times New Roman" w:hAnsi="Times New Roman" w:cs="Times New Roman"/>
                <w:sz w:val="20"/>
              </w:rPr>
              <w:t>причины</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конфликтов</w:t>
            </w:r>
            <w:proofErr w:type="spellEnd"/>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2</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Типология</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конфликтов</w:t>
            </w:r>
            <w:proofErr w:type="spellEnd"/>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3</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Разрешение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конфликтов</w:t>
            </w:r>
            <w:proofErr w:type="spellEnd"/>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398"/>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8804" w:type="dxa"/>
            <w:gridSpan w:val="2"/>
          </w:tcPr>
          <w:p w:rsidR="00CA2F87" w:rsidRPr="00CA2F87" w:rsidRDefault="00CA2F87" w:rsidP="00CA2F87">
            <w:pPr>
              <w:spacing w:line="185"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Практические занятия:</w:t>
            </w:r>
          </w:p>
          <w:p w:rsidR="00CA2F87" w:rsidRPr="00CA2F87" w:rsidRDefault="00CA2F87" w:rsidP="00CA2F87">
            <w:pPr>
              <w:spacing w:line="193"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ПР8. Решение и анализ поведения в конфликте</w:t>
            </w:r>
          </w:p>
        </w:tc>
        <w:tc>
          <w:tcPr>
            <w:tcW w:w="1421" w:type="dxa"/>
          </w:tcPr>
          <w:p w:rsidR="00CA2F87" w:rsidRPr="00CA2F87" w:rsidRDefault="00CA2F87" w:rsidP="00CA2F87">
            <w:pPr>
              <w:spacing w:line="201" w:lineRule="exact"/>
              <w:ind w:left="3"/>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2</w:t>
            </w:r>
          </w:p>
        </w:tc>
        <w:tc>
          <w:tcPr>
            <w:tcW w:w="2410" w:type="dxa"/>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402"/>
        </w:trPr>
        <w:tc>
          <w:tcPr>
            <w:tcW w:w="2083" w:type="dxa"/>
          </w:tcPr>
          <w:p w:rsidR="00CA2F87" w:rsidRPr="00CA2F87" w:rsidRDefault="00CA2F87" w:rsidP="00CA2F87">
            <w:pPr>
              <w:spacing w:line="187" w:lineRule="exact"/>
              <w:ind w:left="114" w:right="103"/>
              <w:jc w:val="center"/>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Раздел</w:t>
            </w:r>
            <w:proofErr w:type="spellEnd"/>
            <w:r w:rsidRPr="00CA2F87">
              <w:rPr>
                <w:rFonts w:ascii="Times New Roman" w:eastAsia="Times New Roman" w:hAnsi="Times New Roman" w:cs="Times New Roman"/>
                <w:b/>
                <w:sz w:val="20"/>
              </w:rPr>
              <w:t xml:space="preserve"> 7.</w:t>
            </w:r>
          </w:p>
          <w:p w:rsidR="00CA2F87" w:rsidRPr="00CA2F87" w:rsidRDefault="00CA2F87" w:rsidP="00CA2F87">
            <w:pPr>
              <w:spacing w:line="196" w:lineRule="exact"/>
              <w:ind w:left="115" w:right="97"/>
              <w:jc w:val="center"/>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Служебный</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этикет</w:t>
            </w:r>
            <w:proofErr w:type="spellEnd"/>
          </w:p>
        </w:tc>
        <w:tc>
          <w:tcPr>
            <w:tcW w:w="8804" w:type="dxa"/>
            <w:gridSpan w:val="2"/>
          </w:tcPr>
          <w:p w:rsidR="00CA2F87" w:rsidRPr="00CA2F87" w:rsidRDefault="00CA2F87" w:rsidP="00CA2F87">
            <w:pPr>
              <w:rPr>
                <w:rFonts w:ascii="Times New Roman" w:eastAsia="Times New Roman" w:hAnsi="Times New Roman" w:cs="Times New Roman"/>
                <w:sz w:val="20"/>
              </w:rPr>
            </w:pPr>
          </w:p>
        </w:tc>
        <w:tc>
          <w:tcPr>
            <w:tcW w:w="1421" w:type="dxa"/>
            <w:tcBorders>
              <w:bottom w:val="nil"/>
            </w:tcBorders>
          </w:tcPr>
          <w:p w:rsidR="00CA2F87" w:rsidRPr="00CA2F87" w:rsidRDefault="003921AA" w:rsidP="00CA2F87">
            <w:pPr>
              <w:spacing w:line="201" w:lineRule="exact"/>
              <w:ind w:left="3"/>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2</w:t>
            </w:r>
          </w:p>
        </w:tc>
        <w:tc>
          <w:tcPr>
            <w:tcW w:w="2410" w:type="dxa"/>
          </w:tcPr>
          <w:p w:rsidR="00CA2F87" w:rsidRPr="00CA2F87" w:rsidRDefault="00CA2F87" w:rsidP="00CA2F87">
            <w:pPr>
              <w:spacing w:line="201" w:lineRule="exact"/>
              <w:ind w:left="264" w:right="262"/>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Л</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w:t>
            </w:r>
          </w:p>
        </w:tc>
      </w:tr>
    </w:tbl>
    <w:p w:rsidR="00CA2F87" w:rsidRPr="00CA2F87" w:rsidRDefault="00CA2F87" w:rsidP="00CA2F87">
      <w:pPr>
        <w:widowControl w:val="0"/>
        <w:autoSpaceDE w:val="0"/>
        <w:autoSpaceDN w:val="0"/>
        <w:spacing w:after="0" w:line="201" w:lineRule="exact"/>
        <w:jc w:val="center"/>
        <w:rPr>
          <w:rFonts w:ascii="Times New Roman" w:eastAsia="Times New Roman" w:hAnsi="Times New Roman" w:cs="Times New Roman"/>
          <w:sz w:val="20"/>
        </w:rPr>
        <w:sectPr w:rsidR="00CA2F87" w:rsidRPr="00CA2F87">
          <w:pgSz w:w="16840" w:h="11900" w:orient="landscape"/>
          <w:pgMar w:top="980" w:right="1120" w:bottom="900" w:left="760" w:header="0" w:footer="702"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365"/>
        <w:gridCol w:w="8439"/>
        <w:gridCol w:w="1421"/>
        <w:gridCol w:w="2410"/>
      </w:tblGrid>
      <w:tr w:rsidR="00CA2F87" w:rsidRPr="00CA2F87" w:rsidTr="00077757">
        <w:trPr>
          <w:trHeight w:val="604"/>
        </w:trPr>
        <w:tc>
          <w:tcPr>
            <w:tcW w:w="2083" w:type="dxa"/>
            <w:vMerge w:val="restart"/>
          </w:tcPr>
          <w:p w:rsidR="00CA2F87" w:rsidRPr="00CA2F87" w:rsidRDefault="00CA2F87" w:rsidP="00CA2F87">
            <w:pPr>
              <w:spacing w:before="2" w:line="206" w:lineRule="auto"/>
              <w:ind w:left="374" w:right="222" w:hanging="120"/>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lastRenderedPageBreak/>
              <w:t>Тема 7.1. деловая этика и этикет</w:t>
            </w:r>
          </w:p>
        </w:tc>
        <w:tc>
          <w:tcPr>
            <w:tcW w:w="8804" w:type="dxa"/>
            <w:gridSpan w:val="2"/>
          </w:tcPr>
          <w:p w:rsidR="00CA2F87" w:rsidRPr="00CA2F87" w:rsidRDefault="00CA2F87" w:rsidP="00CA2F87">
            <w:pPr>
              <w:spacing w:line="206"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CA2F87" w:rsidP="00CA2F87">
            <w:pPr>
              <w:rPr>
                <w:rFonts w:ascii="Times New Roman" w:eastAsia="Times New Roman" w:hAnsi="Times New Roman" w:cs="Times New Roman"/>
              </w:rPr>
            </w:pPr>
          </w:p>
          <w:p w:rsidR="00CA2F87" w:rsidRPr="00CA2F87" w:rsidRDefault="00CA2F87" w:rsidP="00CA2F87">
            <w:pPr>
              <w:spacing w:before="10"/>
              <w:rPr>
                <w:rFonts w:ascii="Times New Roman" w:eastAsia="Times New Roman" w:hAnsi="Times New Roman" w:cs="Times New Roman"/>
                <w:sz w:val="28"/>
              </w:rPr>
            </w:pPr>
          </w:p>
          <w:p w:rsidR="00CA2F87" w:rsidRPr="00CA2F87" w:rsidRDefault="003921AA" w:rsidP="00CA2F87">
            <w:pPr>
              <w:spacing w:before="1"/>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p w:rsidR="00CA2F87" w:rsidRPr="00CA2F87" w:rsidRDefault="00CA2F87" w:rsidP="00CA2F87">
            <w:pPr>
              <w:rPr>
                <w:rFonts w:ascii="Times New Roman" w:eastAsia="Times New Roman" w:hAnsi="Times New Roman" w:cs="Times New Roman"/>
              </w:rPr>
            </w:pPr>
          </w:p>
          <w:p w:rsidR="00CA2F87" w:rsidRPr="00CA2F87" w:rsidRDefault="00CA2F87" w:rsidP="00CA2F87">
            <w:pPr>
              <w:spacing w:before="4"/>
              <w:rPr>
                <w:rFonts w:ascii="Times New Roman" w:eastAsia="Times New Roman" w:hAnsi="Times New Roman" w:cs="Times New Roman"/>
                <w:sz w:val="19"/>
              </w:rPr>
            </w:pPr>
          </w:p>
          <w:p w:rsidR="00CA2F87" w:rsidRPr="00CA2F87" w:rsidRDefault="00CA2F87" w:rsidP="00CA2F87">
            <w:pPr>
              <w:ind w:left="3"/>
              <w:jc w:val="center"/>
              <w:rPr>
                <w:rFonts w:ascii="Times New Roman" w:eastAsia="Times New Roman" w:hAnsi="Times New Roman" w:cs="Times New Roman"/>
                <w:i/>
                <w:sz w:val="20"/>
              </w:rPr>
            </w:pPr>
          </w:p>
        </w:tc>
        <w:tc>
          <w:tcPr>
            <w:tcW w:w="2410" w:type="dxa"/>
          </w:tcPr>
          <w:p w:rsidR="00CA2F87" w:rsidRPr="00CA2F87" w:rsidRDefault="00CA2F87" w:rsidP="00CA2F87">
            <w:pPr>
              <w:spacing w:line="190" w:lineRule="exact"/>
              <w:ind w:left="627"/>
              <w:rPr>
                <w:rFonts w:ascii="Times New Roman" w:eastAsia="Times New Roman" w:hAnsi="Times New Roman" w:cs="Times New Roman"/>
                <w:i/>
                <w:sz w:val="20"/>
              </w:rPr>
            </w:pPr>
            <w:r w:rsidRPr="00CA2F87">
              <w:rPr>
                <w:rFonts w:ascii="Times New Roman" w:eastAsia="Times New Roman" w:hAnsi="Times New Roman" w:cs="Times New Roman"/>
                <w:i/>
                <w:sz w:val="20"/>
              </w:rPr>
              <w:t>ОК 1,</w:t>
            </w:r>
            <w:r w:rsidR="00BC3D8F">
              <w:rPr>
                <w:rFonts w:ascii="Times New Roman" w:eastAsia="Times New Roman" w:hAnsi="Times New Roman" w:cs="Times New Roman"/>
                <w:i/>
                <w:sz w:val="20"/>
                <w:lang w:val="ru-RU"/>
              </w:rPr>
              <w:t>4,5</w:t>
            </w:r>
            <w:r w:rsidRPr="00CA2F87">
              <w:rPr>
                <w:rFonts w:ascii="Times New Roman" w:eastAsia="Times New Roman" w:hAnsi="Times New Roman" w:cs="Times New Roman"/>
                <w:i/>
                <w:sz w:val="20"/>
              </w:rPr>
              <w:t>;</w:t>
            </w:r>
          </w:p>
          <w:p w:rsidR="00CA2F87" w:rsidRPr="00CA2F87" w:rsidRDefault="00CA2F87" w:rsidP="00CA2F87">
            <w:pPr>
              <w:spacing w:line="213" w:lineRule="exact"/>
              <w:ind w:left="613"/>
              <w:rPr>
                <w:rFonts w:ascii="Times New Roman" w:eastAsia="Times New Roman" w:hAnsi="Times New Roman" w:cs="Times New Roman"/>
                <w:i/>
                <w:sz w:val="20"/>
                <w:lang w:val="ru-RU"/>
              </w:rPr>
            </w:pPr>
            <w:r w:rsidRPr="00CA2F87">
              <w:rPr>
                <w:rFonts w:ascii="Times New Roman" w:eastAsia="Times New Roman" w:hAnsi="Times New Roman" w:cs="Times New Roman"/>
                <w:i/>
                <w:sz w:val="20"/>
              </w:rPr>
              <w:t>ПК 1.1</w:t>
            </w:r>
            <w:r w:rsidR="00BC3D8F">
              <w:rPr>
                <w:rFonts w:ascii="Times New Roman" w:eastAsia="Times New Roman" w:hAnsi="Times New Roman" w:cs="Times New Roman"/>
                <w:i/>
                <w:sz w:val="20"/>
                <w:lang w:val="ru-RU"/>
              </w:rPr>
              <w:t>;</w:t>
            </w:r>
          </w:p>
        </w:tc>
      </w:tr>
      <w:tr w:rsidR="00CA2F87" w:rsidRPr="00CA2F87" w:rsidTr="00077757">
        <w:trPr>
          <w:trHeight w:val="282"/>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20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201" w:lineRule="exact"/>
              <w:ind w:left="110"/>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Деловая</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этика</w:t>
            </w:r>
            <w:proofErr w:type="spellEnd"/>
            <w:r w:rsidRPr="00CA2F87">
              <w:rPr>
                <w:rFonts w:ascii="Times New Roman" w:eastAsia="Times New Roman" w:hAnsi="Times New Roman" w:cs="Times New Roman"/>
                <w:sz w:val="20"/>
              </w:rPr>
              <w:t xml:space="preserve"> и </w:t>
            </w:r>
            <w:proofErr w:type="spellStart"/>
            <w:r w:rsidRPr="00CA2F87">
              <w:rPr>
                <w:rFonts w:ascii="Times New Roman" w:eastAsia="Times New Roman" w:hAnsi="Times New Roman" w:cs="Times New Roman"/>
                <w:sz w:val="20"/>
              </w:rPr>
              <w:t>этикет</w:t>
            </w:r>
            <w:proofErr w:type="spellEnd"/>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2410" w:type="dxa"/>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397"/>
        </w:trPr>
        <w:tc>
          <w:tcPr>
            <w:tcW w:w="2083" w:type="dxa"/>
          </w:tcPr>
          <w:p w:rsidR="00CA2F87" w:rsidRPr="00CA2F87" w:rsidRDefault="00CA2F87" w:rsidP="00CA2F87">
            <w:pPr>
              <w:spacing w:before="1" w:line="196" w:lineRule="exact"/>
              <w:ind w:left="258" w:right="112" w:hanging="116"/>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Раздел</w:t>
            </w:r>
            <w:proofErr w:type="spellEnd"/>
            <w:r w:rsidRPr="00CA2F87">
              <w:rPr>
                <w:rFonts w:ascii="Times New Roman" w:eastAsia="Times New Roman" w:hAnsi="Times New Roman" w:cs="Times New Roman"/>
                <w:b/>
                <w:sz w:val="20"/>
              </w:rPr>
              <w:t xml:space="preserve"> 8. </w:t>
            </w:r>
            <w:proofErr w:type="spellStart"/>
            <w:r w:rsidRPr="00CA2F87">
              <w:rPr>
                <w:rFonts w:ascii="Times New Roman" w:eastAsia="Times New Roman" w:hAnsi="Times New Roman" w:cs="Times New Roman"/>
                <w:b/>
                <w:sz w:val="20"/>
              </w:rPr>
              <w:t>Искусство</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самопрезентации</w:t>
            </w:r>
            <w:proofErr w:type="spellEnd"/>
          </w:p>
        </w:tc>
        <w:tc>
          <w:tcPr>
            <w:tcW w:w="8804" w:type="dxa"/>
            <w:gridSpan w:val="2"/>
          </w:tcPr>
          <w:p w:rsidR="00CA2F87" w:rsidRPr="00CA2F87" w:rsidRDefault="00CA2F87" w:rsidP="00CA2F87">
            <w:pPr>
              <w:rPr>
                <w:rFonts w:ascii="Times New Roman" w:eastAsia="Times New Roman" w:hAnsi="Times New Roman" w:cs="Times New Roman"/>
                <w:sz w:val="20"/>
              </w:rPr>
            </w:pPr>
          </w:p>
        </w:tc>
        <w:tc>
          <w:tcPr>
            <w:tcW w:w="1421" w:type="dxa"/>
          </w:tcPr>
          <w:p w:rsidR="00CA2F87" w:rsidRPr="00CA2F87" w:rsidRDefault="003921AA" w:rsidP="00CA2F87">
            <w:pPr>
              <w:spacing w:line="201" w:lineRule="exact"/>
              <w:ind w:left="110" w:right="102"/>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4</w:t>
            </w:r>
          </w:p>
        </w:tc>
        <w:tc>
          <w:tcPr>
            <w:tcW w:w="2410" w:type="dxa"/>
          </w:tcPr>
          <w:p w:rsidR="00CA2F87" w:rsidRPr="00CA2F87" w:rsidRDefault="00CA2F87" w:rsidP="00CA2F87">
            <w:pPr>
              <w:spacing w:line="201" w:lineRule="exact"/>
              <w:ind w:left="264" w:right="262"/>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Л</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w:t>
            </w:r>
          </w:p>
        </w:tc>
      </w:tr>
      <w:tr w:rsidR="00CA2F87" w:rsidRPr="00CA2F87" w:rsidTr="00077757">
        <w:trPr>
          <w:trHeight w:val="402"/>
        </w:trPr>
        <w:tc>
          <w:tcPr>
            <w:tcW w:w="2083" w:type="dxa"/>
            <w:vMerge w:val="restart"/>
          </w:tcPr>
          <w:p w:rsidR="00CA2F87" w:rsidRPr="00CA2F87" w:rsidRDefault="00CA2F87" w:rsidP="00CA2F87">
            <w:pPr>
              <w:spacing w:line="211" w:lineRule="auto"/>
              <w:ind w:left="206" w:right="170" w:firstLine="81"/>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Тема</w:t>
            </w:r>
            <w:proofErr w:type="spellEnd"/>
            <w:r w:rsidRPr="00CA2F87">
              <w:rPr>
                <w:rFonts w:ascii="Times New Roman" w:eastAsia="Times New Roman" w:hAnsi="Times New Roman" w:cs="Times New Roman"/>
                <w:b/>
                <w:sz w:val="20"/>
              </w:rPr>
              <w:t xml:space="preserve"> 8.1. </w:t>
            </w:r>
            <w:proofErr w:type="spellStart"/>
            <w:r w:rsidRPr="00CA2F87">
              <w:rPr>
                <w:rFonts w:ascii="Times New Roman" w:eastAsia="Times New Roman" w:hAnsi="Times New Roman" w:cs="Times New Roman"/>
                <w:b/>
                <w:sz w:val="20"/>
              </w:rPr>
              <w:t>Имидж</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делового</w:t>
            </w:r>
            <w:proofErr w:type="spellEnd"/>
            <w:r w:rsidRPr="00CA2F87">
              <w:rPr>
                <w:rFonts w:ascii="Times New Roman" w:eastAsia="Times New Roman" w:hAnsi="Times New Roman" w:cs="Times New Roman"/>
                <w:b/>
                <w:sz w:val="20"/>
              </w:rPr>
              <w:t xml:space="preserve"> </w:t>
            </w:r>
            <w:proofErr w:type="spellStart"/>
            <w:r w:rsidRPr="00CA2F87">
              <w:rPr>
                <w:rFonts w:ascii="Times New Roman" w:eastAsia="Times New Roman" w:hAnsi="Times New Roman" w:cs="Times New Roman"/>
                <w:b/>
                <w:sz w:val="20"/>
              </w:rPr>
              <w:t>человека</w:t>
            </w:r>
            <w:proofErr w:type="spellEnd"/>
          </w:p>
        </w:tc>
        <w:tc>
          <w:tcPr>
            <w:tcW w:w="8804" w:type="dxa"/>
            <w:gridSpan w:val="2"/>
          </w:tcPr>
          <w:p w:rsidR="00CA2F87" w:rsidRPr="00CA2F87" w:rsidRDefault="00CA2F87" w:rsidP="00CA2F87">
            <w:pPr>
              <w:spacing w:line="20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tcPr>
          <w:p w:rsidR="00CA2F87" w:rsidRPr="00CA2F87" w:rsidRDefault="00CA2F87" w:rsidP="00CA2F87">
            <w:pPr>
              <w:rPr>
                <w:rFonts w:ascii="Times New Roman" w:eastAsia="Times New Roman" w:hAnsi="Times New Roman" w:cs="Times New Roman"/>
                <w:sz w:val="20"/>
              </w:rPr>
            </w:pPr>
          </w:p>
        </w:tc>
        <w:tc>
          <w:tcPr>
            <w:tcW w:w="2410" w:type="dxa"/>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196"/>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176"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176"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Внешний вид делового человека. Самоподача в общении</w:t>
            </w:r>
          </w:p>
        </w:tc>
        <w:tc>
          <w:tcPr>
            <w:tcW w:w="1421" w:type="dxa"/>
          </w:tcPr>
          <w:p w:rsidR="00CA2F87" w:rsidRPr="00CA2F87" w:rsidRDefault="003921AA" w:rsidP="00CA2F87">
            <w:pPr>
              <w:spacing w:line="176" w:lineRule="exact"/>
              <w:ind w:left="3"/>
              <w:jc w:val="center"/>
              <w:rPr>
                <w:rFonts w:ascii="Times New Roman" w:eastAsia="Times New Roman" w:hAnsi="Times New Roman" w:cs="Times New Roman"/>
                <w:i/>
                <w:sz w:val="20"/>
                <w:lang w:val="ru-RU"/>
              </w:rPr>
            </w:pPr>
            <w:r>
              <w:rPr>
                <w:rFonts w:ascii="Times New Roman" w:eastAsia="Times New Roman" w:hAnsi="Times New Roman" w:cs="Times New Roman"/>
                <w:i/>
                <w:sz w:val="20"/>
                <w:lang w:val="ru-RU"/>
              </w:rPr>
              <w:t>2</w:t>
            </w:r>
          </w:p>
        </w:tc>
        <w:tc>
          <w:tcPr>
            <w:tcW w:w="2410" w:type="dxa"/>
          </w:tcPr>
          <w:p w:rsidR="00CA2F87" w:rsidRPr="00CA2F87" w:rsidRDefault="00CA2F87" w:rsidP="00CA2F87">
            <w:pPr>
              <w:rPr>
                <w:rFonts w:ascii="Times New Roman" w:eastAsia="Times New Roman" w:hAnsi="Times New Roman" w:cs="Times New Roman"/>
                <w:sz w:val="12"/>
              </w:rPr>
            </w:pPr>
          </w:p>
        </w:tc>
      </w:tr>
      <w:tr w:rsidR="00CA2F87" w:rsidRPr="00CA2F87" w:rsidTr="00077757">
        <w:trPr>
          <w:trHeight w:val="230"/>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365" w:type="dxa"/>
          </w:tcPr>
          <w:p w:rsidR="00CA2F87" w:rsidRPr="00CA2F87" w:rsidRDefault="00CA2F87" w:rsidP="00CA2F87">
            <w:pPr>
              <w:spacing w:line="20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2</w:t>
            </w:r>
          </w:p>
        </w:tc>
        <w:tc>
          <w:tcPr>
            <w:tcW w:w="8439" w:type="dxa"/>
          </w:tcPr>
          <w:p w:rsidR="00CA2F87" w:rsidRPr="00CA2F87" w:rsidRDefault="00CA2F87" w:rsidP="00CA2F87">
            <w:pPr>
              <w:spacing w:line="210"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Отношение к себе и окружающим. Эффекты восприятия.</w:t>
            </w:r>
          </w:p>
        </w:tc>
        <w:tc>
          <w:tcPr>
            <w:tcW w:w="1421" w:type="dxa"/>
          </w:tcPr>
          <w:p w:rsidR="00CA2F87" w:rsidRPr="00CA2F87" w:rsidRDefault="00CA2F87" w:rsidP="00CA2F87">
            <w:pPr>
              <w:rPr>
                <w:rFonts w:ascii="Times New Roman" w:eastAsia="Times New Roman" w:hAnsi="Times New Roman" w:cs="Times New Roman"/>
                <w:sz w:val="16"/>
                <w:lang w:val="ru-RU"/>
              </w:rPr>
            </w:pPr>
          </w:p>
        </w:tc>
        <w:tc>
          <w:tcPr>
            <w:tcW w:w="2410" w:type="dxa"/>
          </w:tcPr>
          <w:p w:rsidR="00CA2F87" w:rsidRPr="00CA2F87" w:rsidRDefault="00CA2F87" w:rsidP="00CA2F87">
            <w:pPr>
              <w:rPr>
                <w:rFonts w:ascii="Times New Roman" w:eastAsia="Times New Roman" w:hAnsi="Times New Roman" w:cs="Times New Roman"/>
                <w:sz w:val="16"/>
                <w:lang w:val="ru-RU"/>
              </w:rPr>
            </w:pP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3</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Соотношения «</w:t>
            </w:r>
            <w:proofErr w:type="gramStart"/>
            <w:r w:rsidRPr="00CA2F87">
              <w:rPr>
                <w:rFonts w:ascii="Times New Roman" w:eastAsia="Times New Roman" w:hAnsi="Times New Roman" w:cs="Times New Roman"/>
                <w:sz w:val="20"/>
                <w:lang w:val="ru-RU"/>
              </w:rPr>
              <w:t>я-реальное</w:t>
            </w:r>
            <w:proofErr w:type="gramEnd"/>
            <w:r w:rsidRPr="00CA2F87">
              <w:rPr>
                <w:rFonts w:ascii="Times New Roman" w:eastAsia="Times New Roman" w:hAnsi="Times New Roman" w:cs="Times New Roman"/>
                <w:sz w:val="20"/>
                <w:lang w:val="ru-RU"/>
              </w:rPr>
              <w:t>» и «я-идеальное».</w:t>
            </w:r>
          </w:p>
        </w:tc>
        <w:tc>
          <w:tcPr>
            <w:tcW w:w="1421" w:type="dxa"/>
          </w:tcPr>
          <w:p w:rsidR="00CA2F87" w:rsidRPr="00CA2F87" w:rsidRDefault="00CA2F87" w:rsidP="00CA2F87">
            <w:pPr>
              <w:rPr>
                <w:rFonts w:ascii="Times New Roman" w:eastAsia="Times New Roman" w:hAnsi="Times New Roman" w:cs="Times New Roman"/>
                <w:sz w:val="14"/>
                <w:lang w:val="ru-RU"/>
              </w:rPr>
            </w:pPr>
          </w:p>
        </w:tc>
        <w:tc>
          <w:tcPr>
            <w:tcW w:w="2410" w:type="dxa"/>
          </w:tcPr>
          <w:p w:rsidR="00CA2F87" w:rsidRPr="00CA2F87" w:rsidRDefault="00CA2F87" w:rsidP="00CA2F87">
            <w:pPr>
              <w:rPr>
                <w:rFonts w:ascii="Times New Roman" w:eastAsia="Times New Roman" w:hAnsi="Times New Roman" w:cs="Times New Roman"/>
                <w:sz w:val="14"/>
                <w:lang w:val="ru-RU"/>
              </w:rPr>
            </w:pPr>
          </w:p>
        </w:tc>
      </w:tr>
      <w:tr w:rsidR="00CA2F87" w:rsidRPr="00CA2F87" w:rsidTr="00077757">
        <w:trPr>
          <w:trHeight w:val="43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8804" w:type="dxa"/>
            <w:gridSpan w:val="2"/>
          </w:tcPr>
          <w:p w:rsidR="00CA2F87" w:rsidRPr="00CA2F87" w:rsidRDefault="00CA2F87" w:rsidP="00CA2F87">
            <w:pPr>
              <w:spacing w:line="197"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Практические занятия:</w:t>
            </w:r>
          </w:p>
          <w:p w:rsidR="00CA2F87" w:rsidRPr="00CA2F87" w:rsidRDefault="00CA2F87" w:rsidP="00CA2F87">
            <w:pPr>
              <w:spacing w:line="215"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ПР10: Собеседование как фактор профессионального развития.</w:t>
            </w:r>
          </w:p>
        </w:tc>
        <w:tc>
          <w:tcPr>
            <w:tcW w:w="1421" w:type="dxa"/>
          </w:tcPr>
          <w:p w:rsidR="00CA2F87" w:rsidRPr="00CA2F87" w:rsidRDefault="00CA2F87" w:rsidP="00CA2F87">
            <w:pPr>
              <w:spacing w:line="201" w:lineRule="exact"/>
              <w:ind w:left="3"/>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2</w:t>
            </w:r>
          </w:p>
        </w:tc>
        <w:tc>
          <w:tcPr>
            <w:tcW w:w="2410" w:type="dxa"/>
            <w:shd w:val="clear" w:color="auto" w:fill="BFBFBF"/>
          </w:tcPr>
          <w:p w:rsidR="00CA2F87" w:rsidRPr="00CA2F87" w:rsidRDefault="00CA2F87" w:rsidP="00CA2F87">
            <w:pPr>
              <w:rPr>
                <w:rFonts w:ascii="Times New Roman" w:eastAsia="Times New Roman" w:hAnsi="Times New Roman" w:cs="Times New Roman"/>
                <w:sz w:val="20"/>
              </w:rPr>
            </w:pPr>
          </w:p>
        </w:tc>
      </w:tr>
      <w:tr w:rsidR="00CA2F87" w:rsidRPr="00CA2F87" w:rsidTr="00077757">
        <w:trPr>
          <w:trHeight w:val="599"/>
        </w:trPr>
        <w:tc>
          <w:tcPr>
            <w:tcW w:w="2083" w:type="dxa"/>
          </w:tcPr>
          <w:p w:rsidR="00CA2F87" w:rsidRPr="00CA2F87" w:rsidRDefault="00CA2F87" w:rsidP="00CA2F87">
            <w:pPr>
              <w:spacing w:line="206" w:lineRule="auto"/>
              <w:ind w:left="244" w:right="196" w:hanging="20"/>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Раздел 9. Стресс в деловом общении</w:t>
            </w:r>
          </w:p>
        </w:tc>
        <w:tc>
          <w:tcPr>
            <w:tcW w:w="8804" w:type="dxa"/>
            <w:gridSpan w:val="2"/>
          </w:tcPr>
          <w:p w:rsidR="00CA2F87" w:rsidRPr="00CA2F87" w:rsidRDefault="00CA2F87" w:rsidP="00CA2F87">
            <w:pPr>
              <w:rPr>
                <w:rFonts w:ascii="Times New Roman" w:eastAsia="Times New Roman" w:hAnsi="Times New Roman" w:cs="Times New Roman"/>
                <w:sz w:val="20"/>
                <w:lang w:val="ru-RU"/>
              </w:rPr>
            </w:pPr>
          </w:p>
        </w:tc>
        <w:tc>
          <w:tcPr>
            <w:tcW w:w="1421" w:type="dxa"/>
          </w:tcPr>
          <w:p w:rsidR="00CA2F87" w:rsidRPr="00CA2F87" w:rsidRDefault="003921AA" w:rsidP="00CA2F87">
            <w:pPr>
              <w:spacing w:line="201" w:lineRule="exact"/>
              <w:ind w:left="3"/>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2</w:t>
            </w:r>
          </w:p>
        </w:tc>
        <w:tc>
          <w:tcPr>
            <w:tcW w:w="2410" w:type="dxa"/>
            <w:shd w:val="clear" w:color="auto" w:fill="BFBFBF"/>
          </w:tcPr>
          <w:p w:rsidR="00CA2F87" w:rsidRPr="00CA2F87" w:rsidRDefault="00CA2F87" w:rsidP="00CA2F87">
            <w:pPr>
              <w:spacing w:line="206" w:lineRule="auto"/>
              <w:ind w:left="627" w:right="623" w:firstLine="321"/>
              <w:rPr>
                <w:rFonts w:ascii="Times New Roman" w:eastAsia="Times New Roman" w:hAnsi="Times New Roman" w:cs="Times New Roman"/>
                <w:i/>
                <w:sz w:val="20"/>
              </w:rPr>
            </w:pPr>
            <w:r w:rsidRPr="00CA2F87">
              <w:rPr>
                <w:rFonts w:ascii="Times New Roman" w:eastAsia="Times New Roman" w:hAnsi="Times New Roman" w:cs="Times New Roman"/>
                <w:i/>
                <w:sz w:val="20"/>
              </w:rPr>
              <w:t>Л</w:t>
            </w:r>
            <w:r w:rsidR="00BA08E4">
              <w:rPr>
                <w:rFonts w:ascii="Times New Roman" w:eastAsia="Times New Roman" w:hAnsi="Times New Roman" w:cs="Times New Roman"/>
                <w:i/>
                <w:sz w:val="20"/>
                <w:lang w:val="ru-RU"/>
              </w:rPr>
              <w:t>7</w:t>
            </w:r>
            <w:r w:rsidRPr="00CA2F87">
              <w:rPr>
                <w:rFonts w:ascii="Times New Roman" w:eastAsia="Times New Roman" w:hAnsi="Times New Roman" w:cs="Times New Roman"/>
                <w:i/>
                <w:sz w:val="20"/>
              </w:rPr>
              <w:t>-13 ОК</w:t>
            </w:r>
            <w:r w:rsidRPr="00CA2F87">
              <w:rPr>
                <w:rFonts w:ascii="Times New Roman" w:eastAsia="Times New Roman" w:hAnsi="Times New Roman" w:cs="Times New Roman"/>
                <w:i/>
                <w:spacing w:val="16"/>
                <w:sz w:val="20"/>
              </w:rPr>
              <w:t xml:space="preserve"> </w:t>
            </w:r>
            <w:r w:rsidRPr="00CA2F87">
              <w:rPr>
                <w:rFonts w:ascii="Times New Roman" w:eastAsia="Times New Roman" w:hAnsi="Times New Roman" w:cs="Times New Roman"/>
                <w:i/>
                <w:spacing w:val="-3"/>
                <w:sz w:val="20"/>
              </w:rPr>
              <w:t>1</w:t>
            </w:r>
            <w:r w:rsidR="00BC3D8F">
              <w:rPr>
                <w:rFonts w:ascii="Times New Roman" w:eastAsia="Times New Roman" w:hAnsi="Times New Roman" w:cs="Times New Roman"/>
                <w:i/>
                <w:spacing w:val="-3"/>
                <w:sz w:val="20"/>
                <w:lang w:val="ru-RU"/>
              </w:rPr>
              <w:t>,5,6</w:t>
            </w:r>
            <w:r w:rsidRPr="00CA2F87">
              <w:rPr>
                <w:rFonts w:ascii="Times New Roman" w:eastAsia="Times New Roman" w:hAnsi="Times New Roman" w:cs="Times New Roman"/>
                <w:i/>
                <w:spacing w:val="-3"/>
                <w:sz w:val="20"/>
              </w:rPr>
              <w:t>;</w:t>
            </w:r>
          </w:p>
          <w:p w:rsidR="00CA2F87" w:rsidRPr="00CA2F87" w:rsidRDefault="00CA2F87" w:rsidP="00CA2F87">
            <w:pPr>
              <w:spacing w:line="186" w:lineRule="exact"/>
              <w:ind w:left="613"/>
              <w:rPr>
                <w:rFonts w:ascii="Times New Roman" w:eastAsia="Times New Roman" w:hAnsi="Times New Roman" w:cs="Times New Roman"/>
                <w:i/>
                <w:sz w:val="20"/>
              </w:rPr>
            </w:pPr>
            <w:r w:rsidRPr="00CA2F87">
              <w:rPr>
                <w:rFonts w:ascii="Times New Roman" w:eastAsia="Times New Roman" w:hAnsi="Times New Roman" w:cs="Times New Roman"/>
                <w:i/>
                <w:sz w:val="20"/>
              </w:rPr>
              <w:t>ПК 1.1,</w:t>
            </w:r>
          </w:p>
        </w:tc>
      </w:tr>
      <w:tr w:rsidR="00CA2F87" w:rsidRPr="00CA2F87" w:rsidTr="00077757">
        <w:trPr>
          <w:trHeight w:val="225"/>
        </w:trPr>
        <w:tc>
          <w:tcPr>
            <w:tcW w:w="2083" w:type="dxa"/>
            <w:vMerge w:val="restart"/>
          </w:tcPr>
          <w:p w:rsidR="00CA2F87" w:rsidRPr="00CA2F87" w:rsidRDefault="00CA2F87" w:rsidP="00CA2F87">
            <w:pPr>
              <w:spacing w:line="208" w:lineRule="auto"/>
              <w:ind w:left="186" w:right="161" w:firstLine="67"/>
              <w:rPr>
                <w:rFonts w:ascii="Times New Roman" w:eastAsia="Times New Roman" w:hAnsi="Times New Roman" w:cs="Times New Roman"/>
                <w:b/>
                <w:sz w:val="20"/>
                <w:lang w:val="ru-RU"/>
              </w:rPr>
            </w:pPr>
            <w:r w:rsidRPr="00CA2F87">
              <w:rPr>
                <w:rFonts w:ascii="Times New Roman" w:eastAsia="Times New Roman" w:hAnsi="Times New Roman" w:cs="Times New Roman"/>
                <w:b/>
                <w:sz w:val="20"/>
                <w:lang w:val="ru-RU"/>
              </w:rPr>
              <w:t>Тема 9.1. Эмоции</w:t>
            </w:r>
            <w:proofErr w:type="gramStart"/>
            <w:r w:rsidRPr="00CA2F87">
              <w:rPr>
                <w:rFonts w:ascii="Times New Roman" w:eastAsia="Times New Roman" w:hAnsi="Times New Roman" w:cs="Times New Roman"/>
                <w:b/>
                <w:sz w:val="20"/>
                <w:lang w:val="ru-RU"/>
              </w:rPr>
              <w:t xml:space="preserve"> И</w:t>
            </w:r>
            <w:proofErr w:type="gramEnd"/>
            <w:r w:rsidRPr="00CA2F87">
              <w:rPr>
                <w:rFonts w:ascii="Times New Roman" w:eastAsia="Times New Roman" w:hAnsi="Times New Roman" w:cs="Times New Roman"/>
                <w:b/>
                <w:sz w:val="20"/>
                <w:lang w:val="ru-RU"/>
              </w:rPr>
              <w:t xml:space="preserve"> стрессы в жизни делового человека</w:t>
            </w:r>
          </w:p>
        </w:tc>
        <w:tc>
          <w:tcPr>
            <w:tcW w:w="8804" w:type="dxa"/>
            <w:gridSpan w:val="2"/>
          </w:tcPr>
          <w:p w:rsidR="00CA2F87" w:rsidRPr="00CA2F87" w:rsidRDefault="00CA2F87" w:rsidP="00CA2F87">
            <w:pPr>
              <w:spacing w:line="201" w:lineRule="exact"/>
              <w:ind w:left="105"/>
              <w:rPr>
                <w:rFonts w:ascii="Times New Roman" w:eastAsia="Times New Roman" w:hAnsi="Times New Roman" w:cs="Times New Roman"/>
                <w:sz w:val="20"/>
              </w:rPr>
            </w:pPr>
            <w:proofErr w:type="spellStart"/>
            <w:r w:rsidRPr="00CA2F87">
              <w:rPr>
                <w:rFonts w:ascii="Times New Roman" w:eastAsia="Times New Roman" w:hAnsi="Times New Roman" w:cs="Times New Roman"/>
                <w:sz w:val="20"/>
              </w:rPr>
              <w:t>Содержание</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учебного</w:t>
            </w:r>
            <w:proofErr w:type="spellEnd"/>
            <w:r w:rsidRPr="00CA2F87">
              <w:rPr>
                <w:rFonts w:ascii="Times New Roman" w:eastAsia="Times New Roman" w:hAnsi="Times New Roman" w:cs="Times New Roman"/>
                <w:sz w:val="20"/>
              </w:rPr>
              <w:t xml:space="preserve"> </w:t>
            </w:r>
            <w:proofErr w:type="spellStart"/>
            <w:r w:rsidRPr="00CA2F87">
              <w:rPr>
                <w:rFonts w:ascii="Times New Roman" w:eastAsia="Times New Roman" w:hAnsi="Times New Roman" w:cs="Times New Roman"/>
                <w:sz w:val="20"/>
              </w:rPr>
              <w:t>материала</w:t>
            </w:r>
            <w:proofErr w:type="spellEnd"/>
          </w:p>
        </w:tc>
        <w:tc>
          <w:tcPr>
            <w:tcW w:w="1421" w:type="dxa"/>
            <w:vMerge w:val="restart"/>
          </w:tcPr>
          <w:p w:rsidR="00CA2F87" w:rsidRPr="00CA2F87" w:rsidRDefault="00CA2F87" w:rsidP="00CA2F87">
            <w:pPr>
              <w:spacing w:line="201" w:lineRule="exact"/>
              <w:ind w:left="3"/>
              <w:jc w:val="center"/>
              <w:rPr>
                <w:rFonts w:ascii="Times New Roman" w:eastAsia="Times New Roman" w:hAnsi="Times New Roman" w:cs="Times New Roman"/>
                <w:i/>
                <w:sz w:val="20"/>
              </w:rPr>
            </w:pPr>
            <w:r w:rsidRPr="00CA2F87">
              <w:rPr>
                <w:rFonts w:ascii="Times New Roman" w:eastAsia="Times New Roman" w:hAnsi="Times New Roman" w:cs="Times New Roman"/>
                <w:i/>
                <w:sz w:val="20"/>
              </w:rPr>
              <w:t>2</w:t>
            </w:r>
          </w:p>
          <w:p w:rsidR="00CA2F87" w:rsidRPr="00CA2F87" w:rsidRDefault="00CA2F87" w:rsidP="00CA2F87">
            <w:pPr>
              <w:rPr>
                <w:rFonts w:ascii="Times New Roman" w:eastAsia="Times New Roman" w:hAnsi="Times New Roman" w:cs="Times New Roman"/>
              </w:rPr>
            </w:pPr>
          </w:p>
          <w:p w:rsidR="00CA2F87" w:rsidRPr="00CA2F87" w:rsidRDefault="00CA2F87" w:rsidP="00CA2F87">
            <w:pPr>
              <w:spacing w:before="160" w:line="210" w:lineRule="exact"/>
              <w:ind w:left="3"/>
              <w:jc w:val="center"/>
              <w:rPr>
                <w:rFonts w:ascii="Times New Roman" w:eastAsia="Times New Roman" w:hAnsi="Times New Roman" w:cs="Times New Roman"/>
                <w:i/>
                <w:sz w:val="20"/>
              </w:rPr>
            </w:pPr>
          </w:p>
        </w:tc>
        <w:tc>
          <w:tcPr>
            <w:tcW w:w="2410" w:type="dxa"/>
          </w:tcPr>
          <w:p w:rsidR="00CA2F87" w:rsidRPr="00CA2F87" w:rsidRDefault="00CA2F87" w:rsidP="00CA2F87">
            <w:pPr>
              <w:rPr>
                <w:rFonts w:ascii="Times New Roman" w:eastAsia="Times New Roman" w:hAnsi="Times New Roman" w:cs="Times New Roman"/>
                <w:sz w:val="16"/>
              </w:rPr>
            </w:pPr>
          </w:p>
        </w:tc>
      </w:tr>
      <w:tr w:rsidR="00CA2F87" w:rsidRPr="00CA2F87" w:rsidTr="00077757">
        <w:trPr>
          <w:trHeight w:val="398"/>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rPr>
            </w:pPr>
          </w:p>
        </w:tc>
        <w:tc>
          <w:tcPr>
            <w:tcW w:w="8804" w:type="dxa"/>
            <w:gridSpan w:val="2"/>
          </w:tcPr>
          <w:p w:rsidR="00CA2F87" w:rsidRPr="00CA2F87" w:rsidRDefault="00CA2F87" w:rsidP="00CA2F87">
            <w:pPr>
              <w:spacing w:line="187"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Практические занятия:</w:t>
            </w:r>
          </w:p>
          <w:p w:rsidR="00CA2F87" w:rsidRPr="00CA2F87" w:rsidRDefault="00CA2F87" w:rsidP="00CA2F87">
            <w:pPr>
              <w:spacing w:line="191" w:lineRule="exact"/>
              <w:ind w:left="105"/>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ПР11: Профилактика синдрома эмоционального выгорания.</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20"/>
                <w:lang w:val="ru-RU"/>
              </w:rPr>
            </w:pPr>
          </w:p>
        </w:tc>
      </w:tr>
      <w:tr w:rsidR="00CA2F87" w:rsidRPr="00CA2F87" w:rsidTr="00077757">
        <w:trPr>
          <w:trHeight w:val="201"/>
        </w:trPr>
        <w:tc>
          <w:tcPr>
            <w:tcW w:w="2083"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365" w:type="dxa"/>
          </w:tcPr>
          <w:p w:rsidR="00CA2F87" w:rsidRPr="00CA2F87" w:rsidRDefault="00CA2F87" w:rsidP="00CA2F87">
            <w:pPr>
              <w:spacing w:line="181" w:lineRule="exact"/>
              <w:ind w:left="105"/>
              <w:rPr>
                <w:rFonts w:ascii="Times New Roman" w:eastAsia="Times New Roman" w:hAnsi="Times New Roman" w:cs="Times New Roman"/>
                <w:sz w:val="20"/>
              </w:rPr>
            </w:pPr>
            <w:r w:rsidRPr="00CA2F87">
              <w:rPr>
                <w:rFonts w:ascii="Times New Roman" w:eastAsia="Times New Roman" w:hAnsi="Times New Roman" w:cs="Times New Roman"/>
                <w:sz w:val="20"/>
              </w:rPr>
              <w:t>1</w:t>
            </w:r>
          </w:p>
        </w:tc>
        <w:tc>
          <w:tcPr>
            <w:tcW w:w="8439" w:type="dxa"/>
          </w:tcPr>
          <w:p w:rsidR="00CA2F87" w:rsidRPr="00CA2F87" w:rsidRDefault="00CA2F87" w:rsidP="00CA2F87">
            <w:pPr>
              <w:spacing w:line="181" w:lineRule="exact"/>
              <w:ind w:left="110"/>
              <w:rPr>
                <w:rFonts w:ascii="Times New Roman" w:eastAsia="Times New Roman" w:hAnsi="Times New Roman" w:cs="Times New Roman"/>
                <w:sz w:val="20"/>
                <w:lang w:val="ru-RU"/>
              </w:rPr>
            </w:pPr>
            <w:r w:rsidRPr="00CA2F87">
              <w:rPr>
                <w:rFonts w:ascii="Times New Roman" w:eastAsia="Times New Roman" w:hAnsi="Times New Roman" w:cs="Times New Roman"/>
                <w:sz w:val="20"/>
                <w:lang w:val="ru-RU"/>
              </w:rPr>
              <w:t>Контрольно-обобщающее занятие по курсу «Психология общения»</w:t>
            </w:r>
          </w:p>
        </w:tc>
        <w:tc>
          <w:tcPr>
            <w:tcW w:w="1421" w:type="dxa"/>
            <w:vMerge/>
            <w:tcBorders>
              <w:top w:val="nil"/>
            </w:tcBorders>
          </w:tcPr>
          <w:p w:rsidR="00CA2F87" w:rsidRPr="00CA2F87" w:rsidRDefault="00CA2F87" w:rsidP="00CA2F87">
            <w:pPr>
              <w:rPr>
                <w:rFonts w:ascii="Times New Roman" w:eastAsia="Times New Roman" w:hAnsi="Times New Roman" w:cs="Times New Roman"/>
                <w:sz w:val="2"/>
                <w:szCs w:val="2"/>
                <w:lang w:val="ru-RU"/>
              </w:rPr>
            </w:pPr>
          </w:p>
        </w:tc>
        <w:tc>
          <w:tcPr>
            <w:tcW w:w="2410" w:type="dxa"/>
          </w:tcPr>
          <w:p w:rsidR="00CA2F87" w:rsidRPr="00CA2F87" w:rsidRDefault="00CA2F87" w:rsidP="00CA2F87">
            <w:pPr>
              <w:rPr>
                <w:rFonts w:ascii="Times New Roman" w:eastAsia="Times New Roman" w:hAnsi="Times New Roman" w:cs="Times New Roman"/>
                <w:sz w:val="14"/>
                <w:lang w:val="ru-RU"/>
              </w:rPr>
            </w:pPr>
          </w:p>
        </w:tc>
      </w:tr>
      <w:tr w:rsidR="00CA2F87" w:rsidRPr="00CA2F87" w:rsidTr="00077757">
        <w:trPr>
          <w:trHeight w:val="201"/>
        </w:trPr>
        <w:tc>
          <w:tcPr>
            <w:tcW w:w="10887" w:type="dxa"/>
            <w:gridSpan w:val="3"/>
          </w:tcPr>
          <w:p w:rsidR="00CA2F87" w:rsidRPr="00CA2F87" w:rsidRDefault="00CA2F87" w:rsidP="00CA2F87">
            <w:pPr>
              <w:spacing w:line="181" w:lineRule="exact"/>
              <w:ind w:right="89"/>
              <w:jc w:val="right"/>
              <w:rPr>
                <w:rFonts w:ascii="Times New Roman" w:eastAsia="Times New Roman" w:hAnsi="Times New Roman" w:cs="Times New Roman"/>
                <w:b/>
                <w:sz w:val="20"/>
              </w:rPr>
            </w:pPr>
            <w:proofErr w:type="spellStart"/>
            <w:r w:rsidRPr="00CA2F87">
              <w:rPr>
                <w:rFonts w:ascii="Times New Roman" w:eastAsia="Times New Roman" w:hAnsi="Times New Roman" w:cs="Times New Roman"/>
                <w:b/>
                <w:sz w:val="20"/>
              </w:rPr>
              <w:t>Всего</w:t>
            </w:r>
            <w:proofErr w:type="spellEnd"/>
            <w:r w:rsidRPr="00CA2F87">
              <w:rPr>
                <w:rFonts w:ascii="Times New Roman" w:eastAsia="Times New Roman" w:hAnsi="Times New Roman" w:cs="Times New Roman"/>
                <w:b/>
                <w:sz w:val="20"/>
              </w:rPr>
              <w:t>:</w:t>
            </w:r>
          </w:p>
        </w:tc>
        <w:tc>
          <w:tcPr>
            <w:tcW w:w="1421" w:type="dxa"/>
          </w:tcPr>
          <w:p w:rsidR="00CA2F87" w:rsidRPr="00CA2F87" w:rsidRDefault="003921AA" w:rsidP="00CA2F87">
            <w:pPr>
              <w:spacing w:line="181" w:lineRule="exact"/>
              <w:ind w:left="110" w:right="102"/>
              <w:jc w:val="center"/>
              <w:rPr>
                <w:rFonts w:ascii="Times New Roman" w:eastAsia="Times New Roman" w:hAnsi="Times New Roman" w:cs="Times New Roman"/>
                <w:b/>
                <w:i/>
                <w:sz w:val="20"/>
                <w:lang w:val="ru-RU"/>
              </w:rPr>
            </w:pPr>
            <w:r>
              <w:rPr>
                <w:rFonts w:ascii="Times New Roman" w:eastAsia="Times New Roman" w:hAnsi="Times New Roman" w:cs="Times New Roman"/>
                <w:b/>
                <w:i/>
                <w:sz w:val="20"/>
                <w:lang w:val="ru-RU"/>
              </w:rPr>
              <w:t>36</w:t>
            </w:r>
          </w:p>
        </w:tc>
        <w:tc>
          <w:tcPr>
            <w:tcW w:w="2410" w:type="dxa"/>
            <w:shd w:val="clear" w:color="auto" w:fill="BFBFBF"/>
          </w:tcPr>
          <w:p w:rsidR="00CA2F87" w:rsidRPr="00CA2F87" w:rsidRDefault="00CA2F87" w:rsidP="00CA2F87">
            <w:pPr>
              <w:rPr>
                <w:rFonts w:ascii="Times New Roman" w:eastAsia="Times New Roman" w:hAnsi="Times New Roman" w:cs="Times New Roman"/>
                <w:sz w:val="14"/>
              </w:rPr>
            </w:pPr>
          </w:p>
        </w:tc>
      </w:tr>
      <w:tr w:rsidR="00CA2F87" w:rsidRPr="00CA2F87" w:rsidTr="00077757">
        <w:trPr>
          <w:trHeight w:val="201"/>
        </w:trPr>
        <w:tc>
          <w:tcPr>
            <w:tcW w:w="10887" w:type="dxa"/>
            <w:gridSpan w:val="3"/>
          </w:tcPr>
          <w:p w:rsidR="00CA2F87" w:rsidRPr="00CA2F87" w:rsidRDefault="00CA2F87" w:rsidP="00CA2F87">
            <w:pPr>
              <w:spacing w:line="181" w:lineRule="exact"/>
              <w:ind w:left="110"/>
              <w:rPr>
                <w:rFonts w:ascii="Times New Roman" w:eastAsia="Times New Roman" w:hAnsi="Times New Roman" w:cs="Times New Roman"/>
                <w:b/>
                <w:sz w:val="24"/>
                <w:lang w:val="ru-RU"/>
              </w:rPr>
            </w:pPr>
            <w:r w:rsidRPr="00CA2F87">
              <w:rPr>
                <w:rFonts w:ascii="Times New Roman" w:eastAsia="Times New Roman" w:hAnsi="Times New Roman" w:cs="Times New Roman"/>
                <w:b/>
                <w:sz w:val="20"/>
                <w:lang w:val="ru-RU"/>
              </w:rPr>
              <w:t>Промежуточная аттестация в форме д</w:t>
            </w:r>
            <w:r w:rsidRPr="00CA2F87">
              <w:rPr>
                <w:rFonts w:ascii="Times New Roman" w:eastAsia="Times New Roman" w:hAnsi="Times New Roman" w:cs="Times New Roman"/>
                <w:b/>
                <w:sz w:val="24"/>
                <w:lang w:val="ru-RU"/>
              </w:rPr>
              <w:t>ифференцированного зачета</w:t>
            </w:r>
          </w:p>
        </w:tc>
        <w:tc>
          <w:tcPr>
            <w:tcW w:w="1421" w:type="dxa"/>
          </w:tcPr>
          <w:p w:rsidR="00CA2F87" w:rsidRPr="00CA2F87" w:rsidRDefault="00CA2F87" w:rsidP="00CA2F87">
            <w:pPr>
              <w:rPr>
                <w:rFonts w:ascii="Times New Roman" w:eastAsia="Times New Roman" w:hAnsi="Times New Roman" w:cs="Times New Roman"/>
                <w:sz w:val="14"/>
                <w:lang w:val="ru-RU"/>
              </w:rPr>
            </w:pPr>
          </w:p>
        </w:tc>
        <w:tc>
          <w:tcPr>
            <w:tcW w:w="2410" w:type="dxa"/>
            <w:shd w:val="clear" w:color="auto" w:fill="BFBFBF"/>
          </w:tcPr>
          <w:p w:rsidR="00CA2F87" w:rsidRPr="00CA2F87" w:rsidRDefault="00CA2F87" w:rsidP="00CA2F87">
            <w:pPr>
              <w:rPr>
                <w:rFonts w:ascii="Times New Roman" w:eastAsia="Times New Roman" w:hAnsi="Times New Roman" w:cs="Times New Roman"/>
                <w:sz w:val="14"/>
                <w:lang w:val="ru-RU"/>
              </w:rPr>
            </w:pPr>
          </w:p>
        </w:tc>
      </w:tr>
    </w:tbl>
    <w:p w:rsidR="00CA2F87" w:rsidRPr="00CA2F87" w:rsidRDefault="00CA2F87" w:rsidP="00CA2F87">
      <w:pPr>
        <w:widowControl w:val="0"/>
        <w:autoSpaceDE w:val="0"/>
        <w:autoSpaceDN w:val="0"/>
        <w:spacing w:after="0" w:line="240" w:lineRule="auto"/>
        <w:rPr>
          <w:rFonts w:ascii="Times New Roman" w:eastAsia="Times New Roman" w:hAnsi="Times New Roman" w:cs="Times New Roman"/>
          <w:sz w:val="14"/>
        </w:rPr>
        <w:sectPr w:rsidR="00CA2F87" w:rsidRPr="00CA2F87">
          <w:pgSz w:w="16840" w:h="11900" w:orient="landscape"/>
          <w:pgMar w:top="980" w:right="1120" w:bottom="900" w:left="760" w:header="0" w:footer="702" w:gutter="0"/>
          <w:cols w:space="720"/>
        </w:sectPr>
      </w:pPr>
    </w:p>
    <w:p w:rsidR="00CA2F87" w:rsidRPr="00CA2F87" w:rsidRDefault="00CA2F87" w:rsidP="00CA2F87">
      <w:pPr>
        <w:widowControl w:val="0"/>
        <w:numPr>
          <w:ilvl w:val="4"/>
          <w:numId w:val="45"/>
        </w:numPr>
        <w:tabs>
          <w:tab w:val="left" w:pos="1818"/>
        </w:tabs>
        <w:autoSpaceDE w:val="0"/>
        <w:autoSpaceDN w:val="0"/>
        <w:spacing w:before="71" w:after="0" w:line="242" w:lineRule="auto"/>
        <w:ind w:left="1572" w:right="1944" w:firstLine="0"/>
        <w:jc w:val="center"/>
        <w:outlineLvl w:val="2"/>
        <w:rPr>
          <w:rFonts w:ascii="Times New Roman" w:eastAsia="Times New Roman" w:hAnsi="Times New Roman" w:cs="Times New Roman"/>
          <w:b/>
          <w:bCs/>
          <w:sz w:val="24"/>
          <w:szCs w:val="24"/>
        </w:rPr>
      </w:pPr>
      <w:r w:rsidRPr="00CA2F87">
        <w:rPr>
          <w:rFonts w:ascii="Times New Roman" w:eastAsia="Times New Roman" w:hAnsi="Times New Roman" w:cs="Times New Roman"/>
          <w:b/>
          <w:bCs/>
          <w:sz w:val="24"/>
          <w:szCs w:val="24"/>
        </w:rPr>
        <w:lastRenderedPageBreak/>
        <w:t>УСЛОВИЯ РЕАЛИЗАЦИИ ПРОГРАММЫ УЧЕБНОЙ ДИСЦИПЛИНЫ</w:t>
      </w:r>
    </w:p>
    <w:p w:rsidR="00CA2F87" w:rsidRPr="00CA2F87" w:rsidRDefault="00CA2F87" w:rsidP="00CA2F87">
      <w:pPr>
        <w:widowControl w:val="0"/>
        <w:numPr>
          <w:ilvl w:val="1"/>
          <w:numId w:val="43"/>
        </w:numPr>
        <w:tabs>
          <w:tab w:val="left" w:pos="1362"/>
          <w:tab w:val="left" w:pos="9498"/>
        </w:tabs>
        <w:autoSpaceDE w:val="0"/>
        <w:autoSpaceDN w:val="0"/>
        <w:spacing w:after="0" w:line="242" w:lineRule="auto"/>
        <w:ind w:left="142" w:right="216" w:firstLine="710"/>
        <w:rPr>
          <w:rFonts w:ascii="Times New Roman" w:eastAsia="Times New Roman" w:hAnsi="Times New Roman" w:cs="Times New Roman"/>
          <w:sz w:val="24"/>
        </w:rPr>
      </w:pPr>
      <w:r w:rsidRPr="00CA2F87">
        <w:rPr>
          <w:rFonts w:ascii="Times New Roman" w:eastAsia="Times New Roman" w:hAnsi="Times New Roman" w:cs="Times New Roman"/>
          <w:sz w:val="24"/>
        </w:rPr>
        <w:t>Для реализации программы учебной дисциплины должны быть предусмотрены следующие специальные</w:t>
      </w:r>
      <w:r w:rsidRPr="00CA2F87">
        <w:rPr>
          <w:rFonts w:ascii="Times New Roman" w:eastAsia="Times New Roman" w:hAnsi="Times New Roman" w:cs="Times New Roman"/>
          <w:spacing w:val="-3"/>
          <w:sz w:val="24"/>
        </w:rPr>
        <w:t xml:space="preserve"> </w:t>
      </w:r>
      <w:r w:rsidRPr="00CA2F87">
        <w:rPr>
          <w:rFonts w:ascii="Times New Roman" w:eastAsia="Times New Roman" w:hAnsi="Times New Roman" w:cs="Times New Roman"/>
          <w:sz w:val="24"/>
        </w:rPr>
        <w:t>помещения:</w:t>
      </w:r>
    </w:p>
    <w:p w:rsidR="00CA2F87" w:rsidRPr="00CA2F87" w:rsidRDefault="00CA2F87" w:rsidP="00CA2F87">
      <w:pPr>
        <w:widowControl w:val="0"/>
        <w:tabs>
          <w:tab w:val="left" w:pos="9498"/>
        </w:tabs>
        <w:autoSpaceDE w:val="0"/>
        <w:autoSpaceDN w:val="0"/>
        <w:spacing w:after="0" w:line="240" w:lineRule="auto"/>
        <w:ind w:left="142" w:right="756" w:hanging="16"/>
        <w:rPr>
          <w:rFonts w:ascii="Times New Roman" w:eastAsia="Times New Roman" w:hAnsi="Times New Roman" w:cs="Times New Roman"/>
          <w:sz w:val="24"/>
          <w:szCs w:val="24"/>
        </w:rPr>
      </w:pPr>
      <w:proofErr w:type="gramStart"/>
      <w:r w:rsidRPr="00CA2F87">
        <w:rPr>
          <w:rFonts w:ascii="Times New Roman" w:eastAsia="Times New Roman" w:hAnsi="Times New Roman" w:cs="Times New Roman"/>
          <w:sz w:val="24"/>
          <w:szCs w:val="24"/>
        </w:rPr>
        <w:t>Кабинет</w:t>
      </w:r>
      <w:proofErr w:type="gramEnd"/>
      <w:r w:rsidRPr="00CA2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CA2F87">
        <w:rPr>
          <w:rFonts w:ascii="Times New Roman" w:eastAsia="Times New Roman" w:hAnsi="Times New Roman" w:cs="Times New Roman"/>
          <w:sz w:val="24"/>
          <w:szCs w:val="24"/>
        </w:rPr>
        <w:t>снащенный оборудованием: ученические столы и стулья, стол и стул преподавателя, шкаф для хранения методического материала</w:t>
      </w:r>
      <w:r w:rsidRPr="00CA2F87">
        <w:rPr>
          <w:rFonts w:ascii="Times New Roman" w:eastAsia="Times New Roman" w:hAnsi="Times New Roman" w:cs="Times New Roman"/>
          <w:i/>
          <w:sz w:val="24"/>
          <w:szCs w:val="24"/>
        </w:rPr>
        <w:t xml:space="preserve">, </w:t>
      </w:r>
      <w:r w:rsidRPr="00CA2F87">
        <w:rPr>
          <w:rFonts w:ascii="Times New Roman" w:eastAsia="Times New Roman" w:hAnsi="Times New Roman" w:cs="Times New Roman"/>
          <w:sz w:val="24"/>
          <w:szCs w:val="24"/>
        </w:rPr>
        <w:t>техническими средствами обучения: компьютер.</w:t>
      </w:r>
    </w:p>
    <w:p w:rsidR="00CA2F87" w:rsidRPr="00CA2F87" w:rsidRDefault="00CA2F87" w:rsidP="00CA2F87">
      <w:pPr>
        <w:widowControl w:val="0"/>
        <w:autoSpaceDE w:val="0"/>
        <w:autoSpaceDN w:val="0"/>
        <w:spacing w:before="3" w:after="0" w:line="240" w:lineRule="auto"/>
        <w:rPr>
          <w:rFonts w:ascii="Times New Roman" w:eastAsia="Times New Roman" w:hAnsi="Times New Roman" w:cs="Times New Roman"/>
          <w:sz w:val="23"/>
          <w:szCs w:val="24"/>
        </w:rPr>
      </w:pPr>
    </w:p>
    <w:p w:rsidR="00CA2F87" w:rsidRPr="00CA2F87" w:rsidRDefault="00CA2F87" w:rsidP="00CA2F87">
      <w:pPr>
        <w:widowControl w:val="0"/>
        <w:numPr>
          <w:ilvl w:val="1"/>
          <w:numId w:val="43"/>
        </w:numPr>
        <w:tabs>
          <w:tab w:val="left" w:pos="1353"/>
        </w:tabs>
        <w:autoSpaceDE w:val="0"/>
        <w:autoSpaceDN w:val="0"/>
        <w:spacing w:after="0" w:line="272" w:lineRule="exact"/>
        <w:ind w:left="1352" w:hanging="424"/>
        <w:jc w:val="both"/>
        <w:outlineLvl w:val="2"/>
        <w:rPr>
          <w:rFonts w:ascii="Times New Roman" w:eastAsia="Times New Roman" w:hAnsi="Times New Roman" w:cs="Times New Roman"/>
          <w:b/>
          <w:bCs/>
          <w:sz w:val="24"/>
          <w:szCs w:val="24"/>
        </w:rPr>
      </w:pPr>
      <w:r w:rsidRPr="00CA2F87">
        <w:rPr>
          <w:rFonts w:ascii="Times New Roman" w:eastAsia="Times New Roman" w:hAnsi="Times New Roman" w:cs="Times New Roman"/>
          <w:b/>
          <w:bCs/>
          <w:sz w:val="24"/>
          <w:szCs w:val="24"/>
        </w:rPr>
        <w:t>Информационное обеспечение реализации</w:t>
      </w:r>
      <w:r w:rsidRPr="00CA2F87">
        <w:rPr>
          <w:rFonts w:ascii="Times New Roman" w:eastAsia="Times New Roman" w:hAnsi="Times New Roman" w:cs="Times New Roman"/>
          <w:b/>
          <w:bCs/>
          <w:spacing w:val="-1"/>
          <w:sz w:val="24"/>
          <w:szCs w:val="24"/>
        </w:rPr>
        <w:t xml:space="preserve"> </w:t>
      </w:r>
      <w:r w:rsidRPr="00CA2F87">
        <w:rPr>
          <w:rFonts w:ascii="Times New Roman" w:eastAsia="Times New Roman" w:hAnsi="Times New Roman" w:cs="Times New Roman"/>
          <w:b/>
          <w:bCs/>
          <w:sz w:val="24"/>
          <w:szCs w:val="24"/>
        </w:rPr>
        <w:t>программы</w:t>
      </w:r>
    </w:p>
    <w:p w:rsidR="00CA2F87" w:rsidRPr="00CA2F87" w:rsidRDefault="00CA2F87" w:rsidP="00CA2F87">
      <w:pPr>
        <w:widowControl w:val="0"/>
        <w:autoSpaceDE w:val="0"/>
        <w:autoSpaceDN w:val="0"/>
        <w:spacing w:after="0" w:line="240" w:lineRule="auto"/>
        <w:ind w:left="219" w:right="215" w:firstLine="710"/>
        <w:jc w:val="both"/>
        <w:rPr>
          <w:rFonts w:ascii="Times New Roman" w:eastAsia="Times New Roman" w:hAnsi="Times New Roman" w:cs="Times New Roman"/>
          <w:sz w:val="24"/>
          <w:szCs w:val="24"/>
        </w:rPr>
      </w:pPr>
      <w:r w:rsidRPr="00CA2F87">
        <w:rPr>
          <w:rFonts w:ascii="Times New Roman" w:eastAsia="Times New Roman" w:hAnsi="Times New Roman" w:cs="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w:t>
      </w:r>
      <w:proofErr w:type="gramStart"/>
      <w:r w:rsidRPr="00CA2F87">
        <w:rPr>
          <w:rFonts w:ascii="Times New Roman" w:eastAsia="Times New Roman" w:hAnsi="Times New Roman" w:cs="Times New Roman"/>
          <w:sz w:val="24"/>
          <w:szCs w:val="24"/>
        </w:rPr>
        <w:t>выбирается не менее одного издания</w:t>
      </w:r>
      <w:proofErr w:type="gramEnd"/>
      <w:r w:rsidRPr="00CA2F87">
        <w:rPr>
          <w:rFonts w:ascii="Times New Roman" w:eastAsia="Times New Roman" w:hAnsi="Times New Roman" w:cs="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w:t>
      </w:r>
      <w:r w:rsidRPr="00CA2F87">
        <w:rPr>
          <w:rFonts w:ascii="Times New Roman" w:eastAsia="Times New Roman" w:hAnsi="Times New Roman" w:cs="Times New Roman"/>
          <w:spacing w:val="-13"/>
          <w:sz w:val="24"/>
          <w:szCs w:val="24"/>
        </w:rPr>
        <w:t xml:space="preserve"> </w:t>
      </w:r>
      <w:r w:rsidRPr="00CA2F87">
        <w:rPr>
          <w:rFonts w:ascii="Times New Roman" w:eastAsia="Times New Roman" w:hAnsi="Times New Roman" w:cs="Times New Roman"/>
          <w:sz w:val="24"/>
          <w:szCs w:val="24"/>
        </w:rPr>
        <w:t>изданиями.</w:t>
      </w:r>
    </w:p>
    <w:p w:rsidR="00CA2F87" w:rsidRPr="00CA2F87" w:rsidRDefault="00CA2F87" w:rsidP="00CA2F87">
      <w:pPr>
        <w:widowControl w:val="0"/>
        <w:autoSpaceDE w:val="0"/>
        <w:autoSpaceDN w:val="0"/>
        <w:spacing w:before="4" w:after="0" w:line="240" w:lineRule="auto"/>
        <w:rPr>
          <w:rFonts w:ascii="Times New Roman" w:eastAsia="Times New Roman" w:hAnsi="Times New Roman" w:cs="Times New Roman"/>
          <w:sz w:val="24"/>
          <w:szCs w:val="24"/>
        </w:rPr>
      </w:pPr>
    </w:p>
    <w:p w:rsidR="00CA2F87" w:rsidRPr="00CA2F87" w:rsidRDefault="00CA2F87" w:rsidP="00CA2F87">
      <w:pPr>
        <w:widowControl w:val="0"/>
        <w:numPr>
          <w:ilvl w:val="2"/>
          <w:numId w:val="43"/>
        </w:numPr>
        <w:tabs>
          <w:tab w:val="left" w:pos="1535"/>
        </w:tabs>
        <w:autoSpaceDE w:val="0"/>
        <w:autoSpaceDN w:val="0"/>
        <w:spacing w:after="0" w:line="240" w:lineRule="auto"/>
        <w:ind w:hanging="606"/>
        <w:jc w:val="both"/>
        <w:outlineLvl w:val="2"/>
        <w:rPr>
          <w:rFonts w:ascii="Times New Roman" w:eastAsia="Times New Roman" w:hAnsi="Times New Roman" w:cs="Times New Roman"/>
          <w:b/>
          <w:bCs/>
          <w:sz w:val="24"/>
          <w:szCs w:val="24"/>
        </w:rPr>
      </w:pPr>
      <w:r w:rsidRPr="00CA2F87">
        <w:rPr>
          <w:rFonts w:ascii="Times New Roman" w:eastAsia="Times New Roman" w:hAnsi="Times New Roman" w:cs="Times New Roman"/>
          <w:b/>
          <w:bCs/>
          <w:sz w:val="24"/>
          <w:szCs w:val="24"/>
        </w:rPr>
        <w:t>Основные печатные</w:t>
      </w:r>
      <w:r w:rsidRPr="00CA2F87">
        <w:rPr>
          <w:rFonts w:ascii="Times New Roman" w:eastAsia="Times New Roman" w:hAnsi="Times New Roman" w:cs="Times New Roman"/>
          <w:b/>
          <w:bCs/>
          <w:spacing w:val="-10"/>
          <w:sz w:val="24"/>
          <w:szCs w:val="24"/>
        </w:rPr>
        <w:t xml:space="preserve"> </w:t>
      </w:r>
      <w:r w:rsidRPr="00CA2F87">
        <w:rPr>
          <w:rFonts w:ascii="Times New Roman" w:eastAsia="Times New Roman" w:hAnsi="Times New Roman" w:cs="Times New Roman"/>
          <w:b/>
          <w:bCs/>
          <w:sz w:val="24"/>
          <w:szCs w:val="24"/>
        </w:rPr>
        <w:t>издания</w:t>
      </w:r>
    </w:p>
    <w:p w:rsidR="00CA2F87" w:rsidRPr="00CA2F87" w:rsidRDefault="00CA2F87" w:rsidP="00CA2F87">
      <w:pPr>
        <w:widowControl w:val="0"/>
        <w:autoSpaceDE w:val="0"/>
        <w:autoSpaceDN w:val="0"/>
        <w:spacing w:before="6" w:after="0" w:line="240" w:lineRule="auto"/>
        <w:rPr>
          <w:rFonts w:ascii="Times New Roman" w:eastAsia="Times New Roman" w:hAnsi="Times New Roman" w:cs="Times New Roman"/>
          <w:b/>
          <w:sz w:val="23"/>
          <w:szCs w:val="24"/>
        </w:rPr>
      </w:pPr>
    </w:p>
    <w:p w:rsidR="00CA2F87" w:rsidRPr="00CA2F87" w:rsidRDefault="00CA2F87" w:rsidP="00CA2F87">
      <w:pPr>
        <w:widowControl w:val="0"/>
        <w:numPr>
          <w:ilvl w:val="0"/>
          <w:numId w:val="42"/>
        </w:numPr>
        <w:tabs>
          <w:tab w:val="left" w:pos="968"/>
        </w:tabs>
        <w:autoSpaceDE w:val="0"/>
        <w:autoSpaceDN w:val="0"/>
        <w:spacing w:after="0" w:line="275" w:lineRule="exact"/>
        <w:jc w:val="both"/>
        <w:rPr>
          <w:rFonts w:ascii="Times New Roman" w:eastAsia="Times New Roman" w:hAnsi="Times New Roman" w:cs="Times New Roman"/>
          <w:sz w:val="24"/>
        </w:rPr>
      </w:pPr>
      <w:r w:rsidRPr="00CA2F87">
        <w:rPr>
          <w:rFonts w:ascii="Times New Roman" w:eastAsia="Times New Roman" w:hAnsi="Times New Roman" w:cs="Times New Roman"/>
          <w:sz w:val="24"/>
        </w:rPr>
        <w:t>Жарова М.Н.Психология общения. Учебник. М.:</w:t>
      </w:r>
      <w:r w:rsidRPr="00CA2F87">
        <w:rPr>
          <w:rFonts w:ascii="Times New Roman" w:eastAsia="Times New Roman" w:hAnsi="Times New Roman" w:cs="Times New Roman"/>
          <w:spacing w:val="-2"/>
          <w:sz w:val="24"/>
        </w:rPr>
        <w:t xml:space="preserve"> </w:t>
      </w:r>
      <w:r w:rsidRPr="00CA2F87">
        <w:rPr>
          <w:rFonts w:ascii="Times New Roman" w:eastAsia="Times New Roman" w:hAnsi="Times New Roman" w:cs="Times New Roman"/>
          <w:sz w:val="24"/>
        </w:rPr>
        <w:t>Академия,20</w:t>
      </w:r>
      <w:r>
        <w:rPr>
          <w:rFonts w:ascii="Times New Roman" w:eastAsia="Times New Roman" w:hAnsi="Times New Roman" w:cs="Times New Roman"/>
          <w:sz w:val="24"/>
        </w:rPr>
        <w:t>20</w:t>
      </w:r>
    </w:p>
    <w:p w:rsidR="00CA2F87" w:rsidRPr="00CA2F87" w:rsidRDefault="00CA2F87" w:rsidP="00CA2F87">
      <w:pPr>
        <w:widowControl w:val="0"/>
        <w:numPr>
          <w:ilvl w:val="0"/>
          <w:numId w:val="42"/>
        </w:numPr>
        <w:tabs>
          <w:tab w:val="left" w:pos="968"/>
        </w:tabs>
        <w:autoSpaceDE w:val="0"/>
        <w:autoSpaceDN w:val="0"/>
        <w:spacing w:after="0" w:line="242" w:lineRule="auto"/>
        <w:ind w:left="502" w:right="220" w:firstLine="283"/>
        <w:jc w:val="both"/>
        <w:rPr>
          <w:rFonts w:ascii="Times New Roman" w:eastAsia="Times New Roman" w:hAnsi="Times New Roman" w:cs="Times New Roman"/>
          <w:sz w:val="24"/>
        </w:rPr>
      </w:pPr>
      <w:r w:rsidRPr="00CA2F87">
        <w:rPr>
          <w:rFonts w:ascii="Times New Roman" w:eastAsia="Times New Roman" w:hAnsi="Times New Roman" w:cs="Times New Roman"/>
          <w:sz w:val="24"/>
        </w:rPr>
        <w:t>Коноваленко, М. Ю. Психология общения</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учебник для СПО / М. Ю. Коноваленко, В. </w:t>
      </w:r>
      <w:r w:rsidRPr="00CA2F87">
        <w:rPr>
          <w:rFonts w:ascii="Times New Roman" w:eastAsia="Times New Roman" w:hAnsi="Times New Roman" w:cs="Times New Roman"/>
          <w:spacing w:val="-3"/>
          <w:sz w:val="24"/>
        </w:rPr>
        <w:t xml:space="preserve">А. </w:t>
      </w:r>
      <w:r w:rsidRPr="00CA2F87">
        <w:rPr>
          <w:rFonts w:ascii="Times New Roman" w:eastAsia="Times New Roman" w:hAnsi="Times New Roman" w:cs="Times New Roman"/>
          <w:sz w:val="24"/>
        </w:rPr>
        <w:t>Коноваленко. — М.</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Издательство </w:t>
      </w:r>
      <w:proofErr w:type="spellStart"/>
      <w:r w:rsidRPr="00CA2F87">
        <w:rPr>
          <w:rFonts w:ascii="Times New Roman" w:eastAsia="Times New Roman" w:hAnsi="Times New Roman" w:cs="Times New Roman"/>
          <w:sz w:val="24"/>
        </w:rPr>
        <w:t>Юрайт</w:t>
      </w:r>
      <w:proofErr w:type="spellEnd"/>
      <w:r w:rsidRPr="00CA2F87">
        <w:rPr>
          <w:rFonts w:ascii="Times New Roman" w:eastAsia="Times New Roman" w:hAnsi="Times New Roman" w:cs="Times New Roman"/>
          <w:sz w:val="24"/>
        </w:rPr>
        <w:t>, 2018. —</w:t>
      </w:r>
      <w:r w:rsidRPr="00CA2F87">
        <w:rPr>
          <w:rFonts w:ascii="Times New Roman" w:eastAsia="Times New Roman" w:hAnsi="Times New Roman" w:cs="Times New Roman"/>
          <w:spacing w:val="1"/>
          <w:sz w:val="24"/>
        </w:rPr>
        <w:t xml:space="preserve"> </w:t>
      </w:r>
      <w:r w:rsidRPr="00CA2F87">
        <w:rPr>
          <w:rFonts w:ascii="Times New Roman" w:eastAsia="Times New Roman" w:hAnsi="Times New Roman" w:cs="Times New Roman"/>
          <w:sz w:val="24"/>
        </w:rPr>
        <w:t>468с.</w:t>
      </w:r>
    </w:p>
    <w:p w:rsidR="00CA2F87" w:rsidRPr="00CA2F87" w:rsidRDefault="00CA2F87" w:rsidP="00CA2F87">
      <w:pPr>
        <w:widowControl w:val="0"/>
        <w:numPr>
          <w:ilvl w:val="0"/>
          <w:numId w:val="42"/>
        </w:numPr>
        <w:tabs>
          <w:tab w:val="left" w:pos="968"/>
        </w:tabs>
        <w:autoSpaceDE w:val="0"/>
        <w:autoSpaceDN w:val="0"/>
        <w:spacing w:after="0" w:line="240" w:lineRule="auto"/>
        <w:ind w:left="502" w:right="218" w:firstLine="283"/>
        <w:jc w:val="both"/>
        <w:rPr>
          <w:rFonts w:ascii="Times New Roman" w:eastAsia="Times New Roman" w:hAnsi="Times New Roman" w:cs="Times New Roman"/>
          <w:sz w:val="24"/>
        </w:rPr>
      </w:pPr>
      <w:r w:rsidRPr="00CA2F87">
        <w:rPr>
          <w:rFonts w:ascii="Times New Roman" w:eastAsia="Times New Roman" w:hAnsi="Times New Roman" w:cs="Times New Roman"/>
          <w:sz w:val="24"/>
        </w:rPr>
        <w:t xml:space="preserve">Садовская, В. </w:t>
      </w:r>
      <w:r w:rsidRPr="00CA2F87">
        <w:rPr>
          <w:rFonts w:ascii="Times New Roman" w:eastAsia="Times New Roman" w:hAnsi="Times New Roman" w:cs="Times New Roman"/>
          <w:spacing w:val="-4"/>
          <w:sz w:val="24"/>
        </w:rPr>
        <w:t xml:space="preserve">С. </w:t>
      </w:r>
      <w:r w:rsidRPr="00CA2F87">
        <w:rPr>
          <w:rFonts w:ascii="Times New Roman" w:eastAsia="Times New Roman" w:hAnsi="Times New Roman" w:cs="Times New Roman"/>
          <w:sz w:val="24"/>
        </w:rPr>
        <w:t>Психология общения</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учебник и практикум для СПО / В. С. Садовская, В. </w:t>
      </w:r>
      <w:r w:rsidRPr="00CA2F87">
        <w:rPr>
          <w:rFonts w:ascii="Times New Roman" w:eastAsia="Times New Roman" w:hAnsi="Times New Roman" w:cs="Times New Roman"/>
          <w:spacing w:val="-3"/>
          <w:sz w:val="24"/>
        </w:rPr>
        <w:t xml:space="preserve">А. </w:t>
      </w:r>
      <w:r w:rsidRPr="00CA2F87">
        <w:rPr>
          <w:rFonts w:ascii="Times New Roman" w:eastAsia="Times New Roman" w:hAnsi="Times New Roman" w:cs="Times New Roman"/>
          <w:sz w:val="24"/>
        </w:rPr>
        <w:t xml:space="preserve">Ремизов. — 2-е изд., </w:t>
      </w:r>
      <w:proofErr w:type="spellStart"/>
      <w:r w:rsidRPr="00CA2F87">
        <w:rPr>
          <w:rFonts w:ascii="Times New Roman" w:eastAsia="Times New Roman" w:hAnsi="Times New Roman" w:cs="Times New Roman"/>
          <w:sz w:val="24"/>
        </w:rPr>
        <w:t>испр</w:t>
      </w:r>
      <w:proofErr w:type="spellEnd"/>
      <w:r w:rsidRPr="00CA2F87">
        <w:rPr>
          <w:rFonts w:ascii="Times New Roman" w:eastAsia="Times New Roman" w:hAnsi="Times New Roman" w:cs="Times New Roman"/>
          <w:sz w:val="24"/>
        </w:rPr>
        <w:t xml:space="preserve">. и доп. — М. : Издательство </w:t>
      </w:r>
      <w:proofErr w:type="spellStart"/>
      <w:r w:rsidRPr="00CA2F87">
        <w:rPr>
          <w:rFonts w:ascii="Times New Roman" w:eastAsia="Times New Roman" w:hAnsi="Times New Roman" w:cs="Times New Roman"/>
          <w:sz w:val="24"/>
        </w:rPr>
        <w:t>Юрайт</w:t>
      </w:r>
      <w:proofErr w:type="spellEnd"/>
      <w:r w:rsidRPr="00CA2F87">
        <w:rPr>
          <w:rFonts w:ascii="Times New Roman" w:eastAsia="Times New Roman" w:hAnsi="Times New Roman" w:cs="Times New Roman"/>
          <w:sz w:val="24"/>
        </w:rPr>
        <w:t>, 20</w:t>
      </w:r>
      <w:r>
        <w:rPr>
          <w:rFonts w:ascii="Times New Roman" w:eastAsia="Times New Roman" w:hAnsi="Times New Roman" w:cs="Times New Roman"/>
          <w:sz w:val="24"/>
        </w:rPr>
        <w:t>20</w:t>
      </w:r>
      <w:r w:rsidRPr="00CA2F87">
        <w:rPr>
          <w:rFonts w:ascii="Times New Roman" w:eastAsia="Times New Roman" w:hAnsi="Times New Roman" w:cs="Times New Roman"/>
          <w:sz w:val="24"/>
        </w:rPr>
        <w:t>. — 209</w:t>
      </w:r>
      <w:r w:rsidRPr="00CA2F87">
        <w:rPr>
          <w:rFonts w:ascii="Times New Roman" w:eastAsia="Times New Roman" w:hAnsi="Times New Roman" w:cs="Times New Roman"/>
          <w:spacing w:val="2"/>
          <w:sz w:val="24"/>
        </w:rPr>
        <w:t xml:space="preserve"> </w:t>
      </w:r>
      <w:r w:rsidRPr="00CA2F87">
        <w:rPr>
          <w:rFonts w:ascii="Times New Roman" w:eastAsia="Times New Roman" w:hAnsi="Times New Roman" w:cs="Times New Roman"/>
          <w:sz w:val="24"/>
        </w:rPr>
        <w:t>с.</w:t>
      </w:r>
    </w:p>
    <w:p w:rsidR="00CA2F87" w:rsidRPr="00CA2F87" w:rsidRDefault="00CA2F87" w:rsidP="00CA2F87">
      <w:pPr>
        <w:widowControl w:val="0"/>
        <w:numPr>
          <w:ilvl w:val="0"/>
          <w:numId w:val="42"/>
        </w:numPr>
        <w:tabs>
          <w:tab w:val="left" w:pos="968"/>
        </w:tabs>
        <w:autoSpaceDE w:val="0"/>
        <w:autoSpaceDN w:val="0"/>
        <w:spacing w:after="0" w:line="240" w:lineRule="auto"/>
        <w:ind w:left="502" w:right="218" w:firstLine="283"/>
        <w:jc w:val="both"/>
        <w:rPr>
          <w:rFonts w:ascii="Times New Roman" w:eastAsia="Times New Roman" w:hAnsi="Times New Roman" w:cs="Times New Roman"/>
          <w:sz w:val="24"/>
        </w:rPr>
      </w:pPr>
      <w:r w:rsidRPr="00CA2F87">
        <w:rPr>
          <w:rFonts w:ascii="Times New Roman" w:eastAsia="Times New Roman" w:hAnsi="Times New Roman" w:cs="Times New Roman"/>
          <w:sz w:val="24"/>
        </w:rPr>
        <w:t xml:space="preserve">Лавриненко, В. </w:t>
      </w:r>
      <w:r w:rsidRPr="00CA2F87">
        <w:rPr>
          <w:rFonts w:ascii="Times New Roman" w:eastAsia="Times New Roman" w:hAnsi="Times New Roman" w:cs="Times New Roman"/>
          <w:spacing w:val="-3"/>
          <w:sz w:val="24"/>
        </w:rPr>
        <w:t xml:space="preserve">Н. </w:t>
      </w:r>
      <w:r w:rsidRPr="00CA2F87">
        <w:rPr>
          <w:rFonts w:ascii="Times New Roman" w:eastAsia="Times New Roman" w:hAnsi="Times New Roman" w:cs="Times New Roman"/>
          <w:sz w:val="24"/>
        </w:rPr>
        <w:t>Психология общения</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учебник и практикум для СПО / В. Н. Лавриненко, Л. И. Чернышова ; под ред. </w:t>
      </w:r>
      <w:r w:rsidRPr="00CA2F87">
        <w:rPr>
          <w:rFonts w:ascii="Times New Roman" w:eastAsia="Times New Roman" w:hAnsi="Times New Roman" w:cs="Times New Roman"/>
          <w:spacing w:val="-4"/>
          <w:sz w:val="24"/>
        </w:rPr>
        <w:t xml:space="preserve">В. </w:t>
      </w:r>
      <w:r w:rsidRPr="00CA2F87">
        <w:rPr>
          <w:rFonts w:ascii="Times New Roman" w:eastAsia="Times New Roman" w:hAnsi="Times New Roman" w:cs="Times New Roman"/>
          <w:spacing w:val="-3"/>
          <w:sz w:val="24"/>
        </w:rPr>
        <w:t xml:space="preserve">Н. </w:t>
      </w:r>
      <w:r w:rsidRPr="00CA2F87">
        <w:rPr>
          <w:rFonts w:ascii="Times New Roman" w:eastAsia="Times New Roman" w:hAnsi="Times New Roman" w:cs="Times New Roman"/>
          <w:sz w:val="24"/>
        </w:rPr>
        <w:t>Лавриненко, Л. И. Чернышовой. — М.</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Издательство </w:t>
      </w:r>
      <w:proofErr w:type="spellStart"/>
      <w:r w:rsidRPr="00CA2F87">
        <w:rPr>
          <w:rFonts w:ascii="Times New Roman" w:eastAsia="Times New Roman" w:hAnsi="Times New Roman" w:cs="Times New Roman"/>
          <w:sz w:val="24"/>
        </w:rPr>
        <w:t>Юрайт</w:t>
      </w:r>
      <w:proofErr w:type="spellEnd"/>
      <w:r w:rsidRPr="00CA2F87">
        <w:rPr>
          <w:rFonts w:ascii="Times New Roman" w:eastAsia="Times New Roman" w:hAnsi="Times New Roman" w:cs="Times New Roman"/>
          <w:sz w:val="24"/>
        </w:rPr>
        <w:t>, 2019. — 350</w:t>
      </w:r>
      <w:r w:rsidRPr="00CA2F87">
        <w:rPr>
          <w:rFonts w:ascii="Times New Roman" w:eastAsia="Times New Roman" w:hAnsi="Times New Roman" w:cs="Times New Roman"/>
          <w:spacing w:val="7"/>
          <w:sz w:val="24"/>
        </w:rPr>
        <w:t xml:space="preserve"> </w:t>
      </w:r>
      <w:r w:rsidRPr="00CA2F87">
        <w:rPr>
          <w:rFonts w:ascii="Times New Roman" w:eastAsia="Times New Roman" w:hAnsi="Times New Roman" w:cs="Times New Roman"/>
          <w:spacing w:val="-3"/>
          <w:sz w:val="24"/>
        </w:rPr>
        <w:t>с.</w:t>
      </w:r>
    </w:p>
    <w:p w:rsidR="00CA2F87" w:rsidRPr="00CA2F87" w:rsidRDefault="00CA2F87" w:rsidP="00CA2F87">
      <w:pPr>
        <w:widowControl w:val="0"/>
        <w:autoSpaceDE w:val="0"/>
        <w:autoSpaceDN w:val="0"/>
        <w:spacing w:before="1" w:after="0" w:line="240" w:lineRule="auto"/>
        <w:rPr>
          <w:rFonts w:ascii="Times New Roman" w:eastAsia="Times New Roman" w:hAnsi="Times New Roman" w:cs="Times New Roman"/>
          <w:sz w:val="24"/>
          <w:szCs w:val="24"/>
        </w:rPr>
      </w:pPr>
    </w:p>
    <w:p w:rsidR="00CA2F87" w:rsidRPr="00CA2F87" w:rsidRDefault="00CA2F87" w:rsidP="00CA2F87">
      <w:pPr>
        <w:widowControl w:val="0"/>
        <w:numPr>
          <w:ilvl w:val="2"/>
          <w:numId w:val="43"/>
        </w:numPr>
        <w:tabs>
          <w:tab w:val="left" w:pos="1665"/>
        </w:tabs>
        <w:autoSpaceDE w:val="0"/>
        <w:autoSpaceDN w:val="0"/>
        <w:spacing w:after="0" w:line="272" w:lineRule="exact"/>
        <w:ind w:left="1664" w:hanging="601"/>
        <w:jc w:val="left"/>
        <w:outlineLvl w:val="2"/>
        <w:rPr>
          <w:rFonts w:ascii="Times New Roman" w:eastAsia="Times New Roman" w:hAnsi="Times New Roman" w:cs="Times New Roman"/>
          <w:b/>
          <w:bCs/>
          <w:sz w:val="24"/>
          <w:szCs w:val="24"/>
        </w:rPr>
      </w:pPr>
      <w:r w:rsidRPr="00CA2F87">
        <w:rPr>
          <w:rFonts w:ascii="Times New Roman" w:eastAsia="Times New Roman" w:hAnsi="Times New Roman" w:cs="Times New Roman"/>
          <w:b/>
          <w:bCs/>
          <w:sz w:val="24"/>
          <w:szCs w:val="24"/>
        </w:rPr>
        <w:t>Электронные издания (электронные ресурсы) Интернет -</w:t>
      </w:r>
      <w:r w:rsidRPr="00CA2F87">
        <w:rPr>
          <w:rFonts w:ascii="Times New Roman" w:eastAsia="Times New Roman" w:hAnsi="Times New Roman" w:cs="Times New Roman"/>
          <w:b/>
          <w:bCs/>
          <w:spacing w:val="-7"/>
          <w:sz w:val="24"/>
          <w:szCs w:val="24"/>
        </w:rPr>
        <w:t xml:space="preserve"> </w:t>
      </w:r>
      <w:r w:rsidRPr="00CA2F87">
        <w:rPr>
          <w:rFonts w:ascii="Times New Roman" w:eastAsia="Times New Roman" w:hAnsi="Times New Roman" w:cs="Times New Roman"/>
          <w:b/>
          <w:bCs/>
          <w:sz w:val="24"/>
          <w:szCs w:val="24"/>
        </w:rPr>
        <w:t>ресурсы:</w:t>
      </w:r>
    </w:p>
    <w:p w:rsidR="00CA2F87" w:rsidRPr="00CA2F87" w:rsidRDefault="00CA2F87" w:rsidP="00CA2F87">
      <w:pPr>
        <w:widowControl w:val="0"/>
        <w:numPr>
          <w:ilvl w:val="0"/>
          <w:numId w:val="41"/>
        </w:numPr>
        <w:tabs>
          <w:tab w:val="left" w:pos="762"/>
        </w:tabs>
        <w:autoSpaceDE w:val="0"/>
        <w:autoSpaceDN w:val="0"/>
        <w:spacing w:after="0" w:line="272" w:lineRule="exact"/>
        <w:rPr>
          <w:rFonts w:ascii="Times New Roman" w:eastAsia="Times New Roman" w:hAnsi="Times New Roman" w:cs="Times New Roman"/>
          <w:sz w:val="24"/>
        </w:rPr>
      </w:pPr>
      <w:r w:rsidRPr="00CA2F87">
        <w:rPr>
          <w:rFonts w:ascii="Times New Roman" w:eastAsia="Times New Roman" w:hAnsi="Times New Roman" w:cs="Times New Roman"/>
          <w:sz w:val="24"/>
        </w:rPr>
        <w:t>Медицинская психология</w:t>
      </w:r>
      <w:r w:rsidRPr="00CA2F87">
        <w:rPr>
          <w:rFonts w:ascii="Times New Roman" w:eastAsia="Times New Roman" w:hAnsi="Times New Roman" w:cs="Times New Roman"/>
          <w:spacing w:val="-2"/>
          <w:sz w:val="24"/>
        </w:rPr>
        <w:t xml:space="preserve"> </w:t>
      </w:r>
      <w:r w:rsidRPr="00CA2F87">
        <w:rPr>
          <w:rFonts w:ascii="Times New Roman" w:eastAsia="Times New Roman" w:hAnsi="Times New Roman" w:cs="Times New Roman"/>
          <w:sz w:val="24"/>
        </w:rPr>
        <w:t>(medpsy.ru)</w:t>
      </w:r>
    </w:p>
    <w:p w:rsidR="00CA2F87" w:rsidRPr="00CA2F87" w:rsidRDefault="00CA2F87" w:rsidP="00CA2F87">
      <w:pPr>
        <w:widowControl w:val="0"/>
        <w:numPr>
          <w:ilvl w:val="0"/>
          <w:numId w:val="41"/>
        </w:numPr>
        <w:tabs>
          <w:tab w:val="left" w:pos="762"/>
        </w:tabs>
        <w:autoSpaceDE w:val="0"/>
        <w:autoSpaceDN w:val="0"/>
        <w:spacing w:before="5" w:after="0" w:line="237" w:lineRule="auto"/>
        <w:ind w:left="219" w:right="1561" w:firstLine="302"/>
        <w:rPr>
          <w:rFonts w:ascii="Times New Roman" w:eastAsia="Times New Roman" w:hAnsi="Times New Roman" w:cs="Times New Roman"/>
          <w:sz w:val="24"/>
        </w:rPr>
      </w:pPr>
      <w:r w:rsidRPr="00CA2F87">
        <w:rPr>
          <w:rFonts w:ascii="Times New Roman" w:eastAsia="Times New Roman" w:hAnsi="Times New Roman" w:cs="Times New Roman"/>
          <w:sz w:val="24"/>
        </w:rPr>
        <w:t>PSYLIB: ПСИХОЛОГИЧЕСКАЯ БИБЛИОТЕКА "САМОПОЗНАНИЕ И САМОРАЗВИТИЕ"</w:t>
      </w:r>
      <w:r w:rsidRPr="00CA2F87">
        <w:rPr>
          <w:rFonts w:ascii="Times New Roman" w:eastAsia="Times New Roman" w:hAnsi="Times New Roman" w:cs="Times New Roman"/>
          <w:spacing w:val="-1"/>
          <w:sz w:val="24"/>
        </w:rPr>
        <w:t xml:space="preserve"> </w:t>
      </w:r>
      <w:r w:rsidRPr="00CA2F87">
        <w:rPr>
          <w:rFonts w:ascii="Times New Roman" w:eastAsia="Times New Roman" w:hAnsi="Times New Roman" w:cs="Times New Roman"/>
          <w:sz w:val="24"/>
        </w:rPr>
        <w:t>10</w:t>
      </w:r>
    </w:p>
    <w:p w:rsidR="00CA2F87" w:rsidRPr="00CA2F87" w:rsidRDefault="00CA2F87" w:rsidP="00CA2F87">
      <w:pPr>
        <w:widowControl w:val="0"/>
        <w:numPr>
          <w:ilvl w:val="0"/>
          <w:numId w:val="41"/>
        </w:numPr>
        <w:tabs>
          <w:tab w:val="left" w:pos="762"/>
        </w:tabs>
        <w:autoSpaceDE w:val="0"/>
        <w:autoSpaceDN w:val="0"/>
        <w:spacing w:before="5" w:after="0" w:line="237" w:lineRule="auto"/>
        <w:ind w:left="219" w:right="1015" w:firstLine="302"/>
        <w:rPr>
          <w:rFonts w:ascii="Times New Roman" w:eastAsia="Times New Roman" w:hAnsi="Times New Roman" w:cs="Times New Roman"/>
          <w:sz w:val="24"/>
        </w:rPr>
      </w:pPr>
      <w:r w:rsidRPr="00CA2F87">
        <w:rPr>
          <w:rFonts w:ascii="Times New Roman" w:eastAsia="Times New Roman" w:hAnsi="Times New Roman" w:cs="Times New Roman"/>
          <w:sz w:val="24"/>
        </w:rPr>
        <w:t>Психология из первых рук | ФЛОГИСТОН. Психология интернет, социальная психология, новости современной психологии.</w:t>
      </w:r>
      <w:r w:rsidRPr="00CA2F87">
        <w:rPr>
          <w:rFonts w:ascii="Times New Roman" w:eastAsia="Times New Roman" w:hAnsi="Times New Roman" w:cs="Times New Roman"/>
          <w:spacing w:val="4"/>
          <w:sz w:val="24"/>
        </w:rPr>
        <w:t xml:space="preserve"> </w:t>
      </w:r>
      <w:r w:rsidRPr="00CA2F87">
        <w:rPr>
          <w:rFonts w:ascii="Times New Roman" w:eastAsia="Times New Roman" w:hAnsi="Times New Roman" w:cs="Times New Roman"/>
          <w:sz w:val="24"/>
        </w:rPr>
        <w:t>(flogiston.ru)</w:t>
      </w:r>
    </w:p>
    <w:p w:rsidR="00CA2F87" w:rsidRPr="00CA2F87" w:rsidRDefault="00CA2F87" w:rsidP="00CA2F87">
      <w:pPr>
        <w:widowControl w:val="0"/>
        <w:numPr>
          <w:ilvl w:val="0"/>
          <w:numId w:val="41"/>
        </w:numPr>
        <w:tabs>
          <w:tab w:val="left" w:pos="762"/>
        </w:tabs>
        <w:autoSpaceDE w:val="0"/>
        <w:autoSpaceDN w:val="0"/>
        <w:spacing w:before="4" w:after="0" w:line="240" w:lineRule="auto"/>
        <w:rPr>
          <w:rFonts w:ascii="Times New Roman" w:eastAsia="Times New Roman" w:hAnsi="Times New Roman" w:cs="Times New Roman"/>
          <w:sz w:val="24"/>
        </w:rPr>
      </w:pPr>
      <w:r w:rsidRPr="00CA2F87">
        <w:rPr>
          <w:rFonts w:ascii="Times New Roman" w:eastAsia="Times New Roman" w:hAnsi="Times New Roman" w:cs="Times New Roman"/>
          <w:sz w:val="24"/>
        </w:rPr>
        <w:t>Электронно-библиотечная система</w:t>
      </w:r>
      <w:r w:rsidRPr="00CA2F87">
        <w:rPr>
          <w:rFonts w:ascii="Times New Roman" w:eastAsia="Times New Roman" w:hAnsi="Times New Roman" w:cs="Times New Roman"/>
          <w:spacing w:val="-3"/>
          <w:sz w:val="24"/>
        </w:rPr>
        <w:t xml:space="preserve"> </w:t>
      </w:r>
      <w:proofErr w:type="spellStart"/>
      <w:r w:rsidRPr="00CA2F87">
        <w:rPr>
          <w:rFonts w:ascii="Times New Roman" w:eastAsia="Times New Roman" w:hAnsi="Times New Roman" w:cs="Times New Roman"/>
          <w:sz w:val="24"/>
        </w:rPr>
        <w:t>Znanium</w:t>
      </w:r>
      <w:proofErr w:type="spellEnd"/>
    </w:p>
    <w:p w:rsidR="00CA2F87" w:rsidRPr="00CA2F87" w:rsidRDefault="00CA2F87" w:rsidP="00CA2F87">
      <w:pPr>
        <w:widowControl w:val="0"/>
        <w:autoSpaceDE w:val="0"/>
        <w:autoSpaceDN w:val="0"/>
        <w:spacing w:before="4" w:after="0" w:line="240" w:lineRule="auto"/>
        <w:rPr>
          <w:rFonts w:ascii="Times New Roman" w:eastAsia="Times New Roman" w:hAnsi="Times New Roman" w:cs="Times New Roman"/>
          <w:sz w:val="24"/>
          <w:szCs w:val="24"/>
        </w:rPr>
      </w:pPr>
    </w:p>
    <w:p w:rsidR="00CA2F87" w:rsidRPr="00CA2F87" w:rsidRDefault="00CA2F87" w:rsidP="00CA2F87">
      <w:pPr>
        <w:widowControl w:val="0"/>
        <w:numPr>
          <w:ilvl w:val="2"/>
          <w:numId w:val="43"/>
        </w:numPr>
        <w:tabs>
          <w:tab w:val="left" w:pos="1535"/>
        </w:tabs>
        <w:autoSpaceDE w:val="0"/>
        <w:autoSpaceDN w:val="0"/>
        <w:spacing w:before="1" w:after="0" w:line="272" w:lineRule="exact"/>
        <w:ind w:hanging="606"/>
        <w:jc w:val="left"/>
        <w:outlineLvl w:val="2"/>
        <w:rPr>
          <w:rFonts w:ascii="Times New Roman" w:eastAsia="Times New Roman" w:hAnsi="Times New Roman" w:cs="Times New Roman"/>
          <w:b/>
          <w:bCs/>
          <w:sz w:val="24"/>
          <w:szCs w:val="24"/>
        </w:rPr>
      </w:pPr>
      <w:r w:rsidRPr="00CA2F87">
        <w:rPr>
          <w:rFonts w:ascii="Times New Roman" w:eastAsia="Times New Roman" w:hAnsi="Times New Roman" w:cs="Times New Roman"/>
          <w:b/>
          <w:bCs/>
          <w:sz w:val="24"/>
          <w:szCs w:val="24"/>
        </w:rPr>
        <w:t>Дополнительные</w:t>
      </w:r>
      <w:r w:rsidRPr="00CA2F87">
        <w:rPr>
          <w:rFonts w:ascii="Times New Roman" w:eastAsia="Times New Roman" w:hAnsi="Times New Roman" w:cs="Times New Roman"/>
          <w:b/>
          <w:bCs/>
          <w:spacing w:val="-4"/>
          <w:sz w:val="24"/>
          <w:szCs w:val="24"/>
        </w:rPr>
        <w:t xml:space="preserve"> </w:t>
      </w:r>
      <w:r w:rsidRPr="00CA2F87">
        <w:rPr>
          <w:rFonts w:ascii="Times New Roman" w:eastAsia="Times New Roman" w:hAnsi="Times New Roman" w:cs="Times New Roman"/>
          <w:b/>
          <w:bCs/>
          <w:sz w:val="24"/>
          <w:szCs w:val="24"/>
        </w:rPr>
        <w:t>источники</w:t>
      </w:r>
    </w:p>
    <w:p w:rsidR="00CA2F87" w:rsidRPr="00CA2F87" w:rsidRDefault="00CA2F87" w:rsidP="00CA2F87">
      <w:pPr>
        <w:widowControl w:val="0"/>
        <w:numPr>
          <w:ilvl w:val="0"/>
          <w:numId w:val="40"/>
        </w:numPr>
        <w:tabs>
          <w:tab w:val="left" w:pos="925"/>
        </w:tabs>
        <w:autoSpaceDE w:val="0"/>
        <w:autoSpaceDN w:val="0"/>
        <w:spacing w:after="0" w:line="242" w:lineRule="auto"/>
        <w:ind w:right="1148"/>
        <w:rPr>
          <w:rFonts w:ascii="Times New Roman" w:eastAsia="Times New Roman" w:hAnsi="Times New Roman" w:cs="Times New Roman"/>
          <w:sz w:val="24"/>
        </w:rPr>
      </w:pPr>
      <w:proofErr w:type="spellStart"/>
      <w:r w:rsidRPr="00CA2F87">
        <w:rPr>
          <w:rFonts w:ascii="Times New Roman" w:eastAsia="Times New Roman" w:hAnsi="Times New Roman" w:cs="Times New Roman"/>
          <w:sz w:val="24"/>
        </w:rPr>
        <w:t>Анцупов</w:t>
      </w:r>
      <w:proofErr w:type="spellEnd"/>
      <w:r w:rsidRPr="00CA2F87">
        <w:rPr>
          <w:rFonts w:ascii="Times New Roman" w:eastAsia="Times New Roman" w:hAnsi="Times New Roman" w:cs="Times New Roman"/>
          <w:sz w:val="24"/>
        </w:rPr>
        <w:t xml:space="preserve">, </w:t>
      </w:r>
      <w:r w:rsidRPr="00CA2F87">
        <w:rPr>
          <w:rFonts w:ascii="Times New Roman" w:eastAsia="Times New Roman" w:hAnsi="Times New Roman" w:cs="Times New Roman"/>
          <w:spacing w:val="-3"/>
          <w:sz w:val="24"/>
        </w:rPr>
        <w:t xml:space="preserve">А. </w:t>
      </w:r>
      <w:r w:rsidRPr="00CA2F87">
        <w:rPr>
          <w:rFonts w:ascii="Times New Roman" w:eastAsia="Times New Roman" w:hAnsi="Times New Roman" w:cs="Times New Roman"/>
          <w:sz w:val="24"/>
        </w:rPr>
        <w:t>Я. Конфликтология</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учебник для вузов / </w:t>
      </w:r>
      <w:r w:rsidRPr="00CA2F87">
        <w:rPr>
          <w:rFonts w:ascii="Times New Roman" w:eastAsia="Times New Roman" w:hAnsi="Times New Roman" w:cs="Times New Roman"/>
          <w:spacing w:val="-3"/>
          <w:sz w:val="24"/>
        </w:rPr>
        <w:t xml:space="preserve">А. </w:t>
      </w:r>
      <w:r w:rsidRPr="00CA2F87">
        <w:rPr>
          <w:rFonts w:ascii="Times New Roman" w:eastAsia="Times New Roman" w:hAnsi="Times New Roman" w:cs="Times New Roman"/>
          <w:sz w:val="24"/>
        </w:rPr>
        <w:t xml:space="preserve">Я. </w:t>
      </w:r>
      <w:proofErr w:type="spellStart"/>
      <w:r w:rsidRPr="00CA2F87">
        <w:rPr>
          <w:rFonts w:ascii="Times New Roman" w:eastAsia="Times New Roman" w:hAnsi="Times New Roman" w:cs="Times New Roman"/>
          <w:sz w:val="24"/>
        </w:rPr>
        <w:t>Анцупов</w:t>
      </w:r>
      <w:proofErr w:type="spellEnd"/>
      <w:r w:rsidRPr="00CA2F87">
        <w:rPr>
          <w:rFonts w:ascii="Times New Roman" w:eastAsia="Times New Roman" w:hAnsi="Times New Roman" w:cs="Times New Roman"/>
          <w:sz w:val="24"/>
        </w:rPr>
        <w:t xml:space="preserve">, </w:t>
      </w:r>
      <w:r w:rsidRPr="00CA2F87">
        <w:rPr>
          <w:rFonts w:ascii="Times New Roman" w:eastAsia="Times New Roman" w:hAnsi="Times New Roman" w:cs="Times New Roman"/>
          <w:spacing w:val="-3"/>
          <w:sz w:val="24"/>
        </w:rPr>
        <w:t xml:space="preserve">А. </w:t>
      </w:r>
      <w:r w:rsidRPr="00CA2F87">
        <w:rPr>
          <w:rFonts w:ascii="Times New Roman" w:eastAsia="Times New Roman" w:hAnsi="Times New Roman" w:cs="Times New Roman"/>
          <w:sz w:val="24"/>
        </w:rPr>
        <w:t xml:space="preserve">И. Шипилов. - 2.изд., </w:t>
      </w:r>
      <w:proofErr w:type="spellStart"/>
      <w:r w:rsidRPr="00CA2F87">
        <w:rPr>
          <w:rFonts w:ascii="Times New Roman" w:eastAsia="Times New Roman" w:hAnsi="Times New Roman" w:cs="Times New Roman"/>
          <w:sz w:val="24"/>
        </w:rPr>
        <w:t>перераб</w:t>
      </w:r>
      <w:proofErr w:type="spellEnd"/>
      <w:r w:rsidRPr="00CA2F87">
        <w:rPr>
          <w:rFonts w:ascii="Times New Roman" w:eastAsia="Times New Roman" w:hAnsi="Times New Roman" w:cs="Times New Roman"/>
          <w:sz w:val="24"/>
        </w:rPr>
        <w:t>. и доп. - М. : ЮНИТИ-ДАНА,</w:t>
      </w:r>
      <w:r w:rsidRPr="00CA2F87">
        <w:rPr>
          <w:rFonts w:ascii="Times New Roman" w:eastAsia="Times New Roman" w:hAnsi="Times New Roman" w:cs="Times New Roman"/>
          <w:spacing w:val="-2"/>
          <w:sz w:val="24"/>
        </w:rPr>
        <w:t xml:space="preserve"> </w:t>
      </w:r>
      <w:r w:rsidRPr="00CA2F87">
        <w:rPr>
          <w:rFonts w:ascii="Times New Roman" w:eastAsia="Times New Roman" w:hAnsi="Times New Roman" w:cs="Times New Roman"/>
          <w:sz w:val="24"/>
        </w:rPr>
        <w:t>20</w:t>
      </w:r>
      <w:r>
        <w:rPr>
          <w:rFonts w:ascii="Times New Roman" w:eastAsia="Times New Roman" w:hAnsi="Times New Roman" w:cs="Times New Roman"/>
          <w:sz w:val="24"/>
        </w:rPr>
        <w:t>18</w:t>
      </w:r>
    </w:p>
    <w:p w:rsidR="00CA2F87" w:rsidRPr="00CA2F87" w:rsidRDefault="00CA2F87" w:rsidP="00CA2F87">
      <w:pPr>
        <w:widowControl w:val="0"/>
        <w:numPr>
          <w:ilvl w:val="0"/>
          <w:numId w:val="40"/>
        </w:numPr>
        <w:tabs>
          <w:tab w:val="left" w:pos="925"/>
        </w:tabs>
        <w:autoSpaceDE w:val="0"/>
        <w:autoSpaceDN w:val="0"/>
        <w:spacing w:after="0" w:line="242" w:lineRule="auto"/>
        <w:ind w:right="474"/>
        <w:rPr>
          <w:rFonts w:ascii="Times New Roman" w:eastAsia="Times New Roman" w:hAnsi="Times New Roman" w:cs="Times New Roman"/>
          <w:sz w:val="24"/>
        </w:rPr>
      </w:pPr>
      <w:r w:rsidRPr="00CA2F87">
        <w:rPr>
          <w:rFonts w:ascii="Times New Roman" w:eastAsia="Times New Roman" w:hAnsi="Times New Roman" w:cs="Times New Roman"/>
          <w:sz w:val="24"/>
        </w:rPr>
        <w:t xml:space="preserve">Барышева, </w:t>
      </w:r>
      <w:r w:rsidRPr="00CA2F87">
        <w:rPr>
          <w:rFonts w:ascii="Times New Roman" w:eastAsia="Times New Roman" w:hAnsi="Times New Roman" w:cs="Times New Roman"/>
          <w:spacing w:val="-3"/>
          <w:sz w:val="24"/>
        </w:rPr>
        <w:t xml:space="preserve">А. </w:t>
      </w:r>
      <w:r w:rsidRPr="00CA2F87">
        <w:rPr>
          <w:rFonts w:ascii="Times New Roman" w:eastAsia="Times New Roman" w:hAnsi="Times New Roman" w:cs="Times New Roman"/>
          <w:sz w:val="24"/>
        </w:rPr>
        <w:t>Д. Этика и психология делового общени</w:t>
      </w:r>
      <w:proofErr w:type="gramStart"/>
      <w:r w:rsidRPr="00CA2F87">
        <w:rPr>
          <w:rFonts w:ascii="Times New Roman" w:eastAsia="Times New Roman" w:hAnsi="Times New Roman" w:cs="Times New Roman"/>
          <w:sz w:val="24"/>
        </w:rPr>
        <w:t>я(</w:t>
      </w:r>
      <w:proofErr w:type="gramEnd"/>
      <w:r w:rsidRPr="00CA2F87">
        <w:rPr>
          <w:rFonts w:ascii="Times New Roman" w:eastAsia="Times New Roman" w:hAnsi="Times New Roman" w:cs="Times New Roman"/>
          <w:sz w:val="24"/>
        </w:rPr>
        <w:t>сфера сервиса) : учебное пособие. - М.</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Альфа-М,</w:t>
      </w:r>
      <w:r w:rsidRPr="00CA2F87">
        <w:rPr>
          <w:rFonts w:ascii="Times New Roman" w:eastAsia="Times New Roman" w:hAnsi="Times New Roman" w:cs="Times New Roman"/>
          <w:spacing w:val="3"/>
          <w:sz w:val="24"/>
        </w:rPr>
        <w:t xml:space="preserve"> </w:t>
      </w:r>
      <w:r w:rsidRPr="00CA2F87">
        <w:rPr>
          <w:rFonts w:ascii="Times New Roman" w:eastAsia="Times New Roman" w:hAnsi="Times New Roman" w:cs="Times New Roman"/>
          <w:sz w:val="24"/>
        </w:rPr>
        <w:t>20</w:t>
      </w:r>
      <w:r>
        <w:rPr>
          <w:rFonts w:ascii="Times New Roman" w:eastAsia="Times New Roman" w:hAnsi="Times New Roman" w:cs="Times New Roman"/>
          <w:sz w:val="24"/>
        </w:rPr>
        <w:t>23</w:t>
      </w:r>
    </w:p>
    <w:p w:rsidR="00CA2F87" w:rsidRPr="00CA2F87" w:rsidRDefault="00CA2F87" w:rsidP="00CA2F87">
      <w:pPr>
        <w:widowControl w:val="0"/>
        <w:numPr>
          <w:ilvl w:val="0"/>
          <w:numId w:val="40"/>
        </w:numPr>
        <w:tabs>
          <w:tab w:val="left" w:pos="925"/>
        </w:tabs>
        <w:autoSpaceDE w:val="0"/>
        <w:autoSpaceDN w:val="0"/>
        <w:spacing w:after="0" w:line="242" w:lineRule="auto"/>
        <w:ind w:right="230"/>
        <w:rPr>
          <w:rFonts w:ascii="Times New Roman" w:eastAsia="Times New Roman" w:hAnsi="Times New Roman" w:cs="Times New Roman"/>
          <w:sz w:val="24"/>
        </w:rPr>
      </w:pPr>
      <w:r w:rsidRPr="00CA2F87">
        <w:rPr>
          <w:rFonts w:ascii="Times New Roman" w:eastAsia="Times New Roman" w:hAnsi="Times New Roman" w:cs="Times New Roman"/>
          <w:sz w:val="24"/>
        </w:rPr>
        <w:t>Бороздина Г.В. Психология делового общения: учебник. - 2-е изд.- М.: ИФРА-М, 20</w:t>
      </w:r>
      <w:r>
        <w:rPr>
          <w:rFonts w:ascii="Times New Roman" w:eastAsia="Times New Roman" w:hAnsi="Times New Roman" w:cs="Times New Roman"/>
          <w:sz w:val="24"/>
        </w:rPr>
        <w:t>21</w:t>
      </w:r>
      <w:r w:rsidRPr="00CA2F87">
        <w:rPr>
          <w:rFonts w:ascii="Times New Roman" w:eastAsia="Times New Roman" w:hAnsi="Times New Roman" w:cs="Times New Roman"/>
          <w:sz w:val="24"/>
        </w:rPr>
        <w:t>.</w:t>
      </w:r>
    </w:p>
    <w:p w:rsidR="00CA2F87" w:rsidRPr="00CA2F87" w:rsidRDefault="00CA2F87" w:rsidP="00CA2F87">
      <w:pPr>
        <w:widowControl w:val="0"/>
        <w:numPr>
          <w:ilvl w:val="0"/>
          <w:numId w:val="40"/>
        </w:numPr>
        <w:tabs>
          <w:tab w:val="left" w:pos="925"/>
        </w:tabs>
        <w:autoSpaceDE w:val="0"/>
        <w:autoSpaceDN w:val="0"/>
        <w:spacing w:after="0" w:line="242" w:lineRule="auto"/>
        <w:ind w:right="223"/>
        <w:rPr>
          <w:rFonts w:ascii="Times New Roman" w:eastAsia="Times New Roman" w:hAnsi="Times New Roman" w:cs="Times New Roman"/>
          <w:sz w:val="24"/>
        </w:rPr>
      </w:pPr>
      <w:proofErr w:type="spellStart"/>
      <w:r w:rsidRPr="00CA2F87">
        <w:rPr>
          <w:rFonts w:ascii="Times New Roman" w:eastAsia="Times New Roman" w:hAnsi="Times New Roman" w:cs="Times New Roman"/>
          <w:sz w:val="24"/>
        </w:rPr>
        <w:t>Ботавина</w:t>
      </w:r>
      <w:proofErr w:type="spellEnd"/>
      <w:r w:rsidRPr="00CA2F87">
        <w:rPr>
          <w:rFonts w:ascii="Times New Roman" w:eastAsia="Times New Roman" w:hAnsi="Times New Roman" w:cs="Times New Roman"/>
          <w:sz w:val="24"/>
        </w:rPr>
        <w:t>, Р. Н. Этика деловых отношений: учебное пособие - М.</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Финансы и статистика,</w:t>
      </w:r>
      <w:r w:rsidRPr="00CA2F87">
        <w:rPr>
          <w:rFonts w:ascii="Times New Roman" w:eastAsia="Times New Roman" w:hAnsi="Times New Roman" w:cs="Times New Roman"/>
          <w:spacing w:val="3"/>
          <w:sz w:val="24"/>
        </w:rPr>
        <w:t xml:space="preserve"> </w:t>
      </w:r>
      <w:r w:rsidRPr="00CA2F87">
        <w:rPr>
          <w:rFonts w:ascii="Times New Roman" w:eastAsia="Times New Roman" w:hAnsi="Times New Roman" w:cs="Times New Roman"/>
          <w:sz w:val="24"/>
        </w:rPr>
        <w:t>20</w:t>
      </w:r>
      <w:r>
        <w:rPr>
          <w:rFonts w:ascii="Times New Roman" w:eastAsia="Times New Roman" w:hAnsi="Times New Roman" w:cs="Times New Roman"/>
          <w:sz w:val="24"/>
        </w:rPr>
        <w:t>20</w:t>
      </w:r>
    </w:p>
    <w:p w:rsidR="00CA2F87" w:rsidRPr="00CA2F87" w:rsidRDefault="00CA2F87" w:rsidP="00CA2F87">
      <w:pPr>
        <w:widowControl w:val="0"/>
        <w:numPr>
          <w:ilvl w:val="0"/>
          <w:numId w:val="40"/>
        </w:numPr>
        <w:tabs>
          <w:tab w:val="left" w:pos="925"/>
        </w:tabs>
        <w:autoSpaceDE w:val="0"/>
        <w:autoSpaceDN w:val="0"/>
        <w:spacing w:after="0" w:line="271" w:lineRule="exact"/>
        <w:ind w:left="924"/>
        <w:rPr>
          <w:rFonts w:ascii="Times New Roman" w:eastAsia="Times New Roman" w:hAnsi="Times New Roman" w:cs="Times New Roman"/>
          <w:sz w:val="24"/>
        </w:rPr>
      </w:pPr>
      <w:r w:rsidRPr="00CA2F87">
        <w:rPr>
          <w:rFonts w:ascii="Times New Roman" w:eastAsia="Times New Roman" w:hAnsi="Times New Roman" w:cs="Times New Roman"/>
          <w:sz w:val="24"/>
        </w:rPr>
        <w:t>Губин, В. Д. Основы этики: учебник. - М. : ФОРУМ</w:t>
      </w:r>
      <w:proofErr w:type="gramStart"/>
      <w:r w:rsidRPr="00CA2F87">
        <w:rPr>
          <w:rFonts w:ascii="Times New Roman" w:eastAsia="Times New Roman" w:hAnsi="Times New Roman" w:cs="Times New Roman"/>
          <w:sz w:val="24"/>
        </w:rPr>
        <w:t>;И</w:t>
      </w:r>
      <w:proofErr w:type="gramEnd"/>
      <w:r w:rsidRPr="00CA2F87">
        <w:rPr>
          <w:rFonts w:ascii="Times New Roman" w:eastAsia="Times New Roman" w:hAnsi="Times New Roman" w:cs="Times New Roman"/>
          <w:sz w:val="24"/>
        </w:rPr>
        <w:t>НФРА-М,</w:t>
      </w:r>
      <w:r w:rsidRPr="00CA2F87">
        <w:rPr>
          <w:rFonts w:ascii="Times New Roman" w:eastAsia="Times New Roman" w:hAnsi="Times New Roman" w:cs="Times New Roman"/>
          <w:spacing w:val="6"/>
          <w:sz w:val="24"/>
        </w:rPr>
        <w:t xml:space="preserve"> </w:t>
      </w:r>
      <w:r w:rsidRPr="00CA2F87">
        <w:rPr>
          <w:rFonts w:ascii="Times New Roman" w:eastAsia="Times New Roman" w:hAnsi="Times New Roman" w:cs="Times New Roman"/>
          <w:sz w:val="24"/>
        </w:rPr>
        <w:t>20</w:t>
      </w:r>
      <w:r>
        <w:rPr>
          <w:rFonts w:ascii="Times New Roman" w:eastAsia="Times New Roman" w:hAnsi="Times New Roman" w:cs="Times New Roman"/>
          <w:sz w:val="24"/>
        </w:rPr>
        <w:t>19</w:t>
      </w:r>
    </w:p>
    <w:p w:rsidR="00CA2F87" w:rsidRPr="00CA2F87" w:rsidRDefault="00CA2F87" w:rsidP="00CA2F87">
      <w:pPr>
        <w:widowControl w:val="0"/>
        <w:numPr>
          <w:ilvl w:val="0"/>
          <w:numId w:val="40"/>
        </w:numPr>
        <w:tabs>
          <w:tab w:val="left" w:pos="925"/>
        </w:tabs>
        <w:autoSpaceDE w:val="0"/>
        <w:autoSpaceDN w:val="0"/>
        <w:spacing w:after="0" w:line="275" w:lineRule="exact"/>
        <w:ind w:left="924"/>
        <w:rPr>
          <w:rFonts w:ascii="Times New Roman" w:eastAsia="Times New Roman" w:hAnsi="Times New Roman" w:cs="Times New Roman"/>
          <w:sz w:val="24"/>
        </w:rPr>
      </w:pPr>
      <w:r w:rsidRPr="00CA2F87">
        <w:rPr>
          <w:rFonts w:ascii="Times New Roman" w:eastAsia="Times New Roman" w:hAnsi="Times New Roman" w:cs="Times New Roman"/>
          <w:sz w:val="24"/>
        </w:rPr>
        <w:t>Ефимова, Н. С. Психология общения</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практикум по психологии; Учебное</w:t>
      </w:r>
      <w:r w:rsidRPr="00CA2F87">
        <w:rPr>
          <w:rFonts w:ascii="Times New Roman" w:eastAsia="Times New Roman" w:hAnsi="Times New Roman" w:cs="Times New Roman"/>
          <w:spacing w:val="-14"/>
          <w:sz w:val="24"/>
        </w:rPr>
        <w:t xml:space="preserve"> </w:t>
      </w:r>
      <w:r w:rsidRPr="00CA2F87">
        <w:rPr>
          <w:rFonts w:ascii="Times New Roman" w:eastAsia="Times New Roman" w:hAnsi="Times New Roman" w:cs="Times New Roman"/>
          <w:sz w:val="24"/>
        </w:rPr>
        <w:t>пособие.</w:t>
      </w:r>
    </w:p>
    <w:p w:rsidR="00CA2F87" w:rsidRPr="00CA2F87" w:rsidRDefault="00CA2F87" w:rsidP="00CA2F87">
      <w:pPr>
        <w:widowControl w:val="0"/>
        <w:autoSpaceDE w:val="0"/>
        <w:autoSpaceDN w:val="0"/>
        <w:spacing w:after="0" w:line="275" w:lineRule="exact"/>
        <w:ind w:left="939"/>
        <w:rPr>
          <w:rFonts w:ascii="Times New Roman" w:eastAsia="Times New Roman" w:hAnsi="Times New Roman" w:cs="Times New Roman"/>
          <w:sz w:val="24"/>
          <w:szCs w:val="24"/>
        </w:rPr>
      </w:pPr>
      <w:r w:rsidRPr="00CA2F87">
        <w:rPr>
          <w:rFonts w:ascii="Times New Roman" w:eastAsia="Times New Roman" w:hAnsi="Times New Roman" w:cs="Times New Roman"/>
          <w:sz w:val="24"/>
          <w:szCs w:val="24"/>
        </w:rPr>
        <w:t>- М. : ФОРУМ</w:t>
      </w:r>
      <w:proofErr w:type="gramStart"/>
      <w:r w:rsidRPr="00CA2F87">
        <w:rPr>
          <w:rFonts w:ascii="Times New Roman" w:eastAsia="Times New Roman" w:hAnsi="Times New Roman" w:cs="Times New Roman"/>
          <w:sz w:val="24"/>
          <w:szCs w:val="24"/>
        </w:rPr>
        <w:t>:И</w:t>
      </w:r>
      <w:proofErr w:type="gramEnd"/>
      <w:r w:rsidRPr="00CA2F87">
        <w:rPr>
          <w:rFonts w:ascii="Times New Roman" w:eastAsia="Times New Roman" w:hAnsi="Times New Roman" w:cs="Times New Roman"/>
          <w:sz w:val="24"/>
          <w:szCs w:val="24"/>
        </w:rPr>
        <w:t>НФРА-М, 20</w:t>
      </w:r>
      <w:r>
        <w:rPr>
          <w:rFonts w:ascii="Times New Roman" w:eastAsia="Times New Roman" w:hAnsi="Times New Roman" w:cs="Times New Roman"/>
          <w:sz w:val="24"/>
          <w:szCs w:val="24"/>
        </w:rPr>
        <w:t>20</w:t>
      </w:r>
      <w:r w:rsidRPr="00CA2F87">
        <w:rPr>
          <w:rFonts w:ascii="Times New Roman" w:eastAsia="Times New Roman" w:hAnsi="Times New Roman" w:cs="Times New Roman"/>
          <w:sz w:val="24"/>
          <w:szCs w:val="24"/>
        </w:rPr>
        <w:t>.</w:t>
      </w:r>
    </w:p>
    <w:p w:rsidR="00CA2F87" w:rsidRPr="00CA2F87" w:rsidRDefault="00CA2F87" w:rsidP="00CA2F87">
      <w:pPr>
        <w:widowControl w:val="0"/>
        <w:autoSpaceDE w:val="0"/>
        <w:autoSpaceDN w:val="0"/>
        <w:spacing w:after="0" w:line="275" w:lineRule="exact"/>
        <w:rPr>
          <w:rFonts w:ascii="Times New Roman" w:eastAsia="Times New Roman" w:hAnsi="Times New Roman" w:cs="Times New Roman"/>
        </w:rPr>
        <w:sectPr w:rsidR="00CA2F87" w:rsidRPr="00CA2F87">
          <w:footerReference w:type="default" r:id="rId13"/>
          <w:pgSz w:w="11900" w:h="16840"/>
          <w:pgMar w:top="1060" w:right="620" w:bottom="1180" w:left="1480" w:header="0" w:footer="987" w:gutter="0"/>
          <w:pgNumType w:start="10"/>
          <w:cols w:space="720"/>
        </w:sectPr>
      </w:pPr>
    </w:p>
    <w:p w:rsidR="00CA2F87" w:rsidRPr="00CA2F87" w:rsidRDefault="00CA2F87" w:rsidP="00CA2F87">
      <w:pPr>
        <w:widowControl w:val="0"/>
        <w:numPr>
          <w:ilvl w:val="0"/>
          <w:numId w:val="40"/>
        </w:numPr>
        <w:tabs>
          <w:tab w:val="left" w:pos="925"/>
        </w:tabs>
        <w:autoSpaceDE w:val="0"/>
        <w:autoSpaceDN w:val="0"/>
        <w:spacing w:before="66" w:after="0" w:line="242" w:lineRule="auto"/>
        <w:ind w:right="377"/>
        <w:rPr>
          <w:rFonts w:ascii="Times New Roman" w:eastAsia="Times New Roman" w:hAnsi="Times New Roman" w:cs="Times New Roman"/>
          <w:sz w:val="24"/>
        </w:rPr>
      </w:pPr>
      <w:r w:rsidRPr="00CA2F87">
        <w:rPr>
          <w:rFonts w:ascii="Times New Roman" w:eastAsia="Times New Roman" w:hAnsi="Times New Roman" w:cs="Times New Roman"/>
          <w:sz w:val="24"/>
        </w:rPr>
        <w:lastRenderedPageBreak/>
        <w:t>В.К.Борисов, Е.М.Панина, М.И.Панов. Этика деловых отношений: учебник / - М. : ФОРУМ</w:t>
      </w:r>
      <w:proofErr w:type="gramStart"/>
      <w:r w:rsidRPr="00CA2F87">
        <w:rPr>
          <w:rFonts w:ascii="Times New Roman" w:eastAsia="Times New Roman" w:hAnsi="Times New Roman" w:cs="Times New Roman"/>
          <w:sz w:val="24"/>
        </w:rPr>
        <w:t>:И</w:t>
      </w:r>
      <w:proofErr w:type="gramEnd"/>
      <w:r w:rsidRPr="00CA2F87">
        <w:rPr>
          <w:rFonts w:ascii="Times New Roman" w:eastAsia="Times New Roman" w:hAnsi="Times New Roman" w:cs="Times New Roman"/>
          <w:sz w:val="24"/>
        </w:rPr>
        <w:t>НФРА-М,</w:t>
      </w:r>
      <w:r w:rsidRPr="00CA2F87">
        <w:rPr>
          <w:rFonts w:ascii="Times New Roman" w:eastAsia="Times New Roman" w:hAnsi="Times New Roman" w:cs="Times New Roman"/>
          <w:spacing w:val="3"/>
          <w:sz w:val="24"/>
        </w:rPr>
        <w:t xml:space="preserve"> </w:t>
      </w:r>
      <w:r w:rsidRPr="00CA2F87">
        <w:rPr>
          <w:rFonts w:ascii="Times New Roman" w:eastAsia="Times New Roman" w:hAnsi="Times New Roman" w:cs="Times New Roman"/>
          <w:sz w:val="24"/>
        </w:rPr>
        <w:t>20</w:t>
      </w:r>
      <w:r>
        <w:rPr>
          <w:rFonts w:ascii="Times New Roman" w:eastAsia="Times New Roman" w:hAnsi="Times New Roman" w:cs="Times New Roman"/>
          <w:sz w:val="24"/>
        </w:rPr>
        <w:t>21</w:t>
      </w:r>
    </w:p>
    <w:p w:rsidR="00CA2F87" w:rsidRPr="00CA2F87" w:rsidRDefault="00CA2F87" w:rsidP="00CA2F87">
      <w:pPr>
        <w:widowControl w:val="0"/>
        <w:numPr>
          <w:ilvl w:val="0"/>
          <w:numId w:val="40"/>
        </w:numPr>
        <w:tabs>
          <w:tab w:val="left" w:pos="925"/>
        </w:tabs>
        <w:autoSpaceDE w:val="0"/>
        <w:autoSpaceDN w:val="0"/>
        <w:spacing w:after="0" w:line="271" w:lineRule="exact"/>
        <w:ind w:left="924"/>
        <w:rPr>
          <w:rFonts w:ascii="Times New Roman" w:eastAsia="Times New Roman" w:hAnsi="Times New Roman" w:cs="Times New Roman"/>
          <w:sz w:val="24"/>
        </w:rPr>
      </w:pPr>
      <w:proofErr w:type="spellStart"/>
      <w:r w:rsidRPr="00CA2F87">
        <w:rPr>
          <w:rFonts w:ascii="Times New Roman" w:eastAsia="Times New Roman" w:hAnsi="Times New Roman" w:cs="Times New Roman"/>
          <w:sz w:val="24"/>
        </w:rPr>
        <w:t>Мириманова</w:t>
      </w:r>
      <w:proofErr w:type="spellEnd"/>
      <w:r w:rsidRPr="00CA2F87">
        <w:rPr>
          <w:rFonts w:ascii="Times New Roman" w:eastAsia="Times New Roman" w:hAnsi="Times New Roman" w:cs="Times New Roman"/>
          <w:sz w:val="24"/>
        </w:rPr>
        <w:t>, М. С. Конфликтология: учебник. - М.</w:t>
      </w:r>
      <w:proofErr w:type="gramStart"/>
      <w:r w:rsidRPr="00CA2F87">
        <w:rPr>
          <w:rFonts w:ascii="Times New Roman" w:eastAsia="Times New Roman" w:hAnsi="Times New Roman" w:cs="Times New Roman"/>
          <w:sz w:val="24"/>
        </w:rPr>
        <w:t xml:space="preserve"> :</w:t>
      </w:r>
      <w:proofErr w:type="gramEnd"/>
      <w:r w:rsidRPr="00CA2F87">
        <w:rPr>
          <w:rFonts w:ascii="Times New Roman" w:eastAsia="Times New Roman" w:hAnsi="Times New Roman" w:cs="Times New Roman"/>
          <w:sz w:val="24"/>
        </w:rPr>
        <w:t xml:space="preserve"> ИЦ Академия,</w:t>
      </w:r>
      <w:r w:rsidRPr="00CA2F87">
        <w:rPr>
          <w:rFonts w:ascii="Times New Roman" w:eastAsia="Times New Roman" w:hAnsi="Times New Roman" w:cs="Times New Roman"/>
          <w:spacing w:val="5"/>
          <w:sz w:val="24"/>
        </w:rPr>
        <w:t xml:space="preserve"> </w:t>
      </w:r>
      <w:r w:rsidRPr="00CA2F87">
        <w:rPr>
          <w:rFonts w:ascii="Times New Roman" w:eastAsia="Times New Roman" w:hAnsi="Times New Roman" w:cs="Times New Roman"/>
          <w:sz w:val="24"/>
        </w:rPr>
        <w:t>20</w:t>
      </w:r>
      <w:r>
        <w:rPr>
          <w:rFonts w:ascii="Times New Roman" w:eastAsia="Times New Roman" w:hAnsi="Times New Roman" w:cs="Times New Roman"/>
          <w:sz w:val="24"/>
        </w:rPr>
        <w:t>2</w:t>
      </w:r>
      <w:r w:rsidRPr="00CA2F87">
        <w:rPr>
          <w:rFonts w:ascii="Times New Roman" w:eastAsia="Times New Roman" w:hAnsi="Times New Roman" w:cs="Times New Roman"/>
          <w:sz w:val="24"/>
        </w:rPr>
        <w:t>3.</w:t>
      </w:r>
    </w:p>
    <w:p w:rsidR="00CA2F87" w:rsidRPr="00CA2F87" w:rsidRDefault="00CA2F87" w:rsidP="00CA2F87">
      <w:pPr>
        <w:widowControl w:val="0"/>
        <w:numPr>
          <w:ilvl w:val="0"/>
          <w:numId w:val="40"/>
        </w:numPr>
        <w:tabs>
          <w:tab w:val="left" w:pos="925"/>
        </w:tabs>
        <w:autoSpaceDE w:val="0"/>
        <w:autoSpaceDN w:val="0"/>
        <w:spacing w:before="2" w:after="0" w:line="240" w:lineRule="auto"/>
        <w:ind w:left="924"/>
        <w:rPr>
          <w:rFonts w:ascii="Times New Roman" w:eastAsia="Times New Roman" w:hAnsi="Times New Roman" w:cs="Times New Roman"/>
          <w:sz w:val="24"/>
        </w:rPr>
      </w:pPr>
      <w:r w:rsidRPr="00CA2F87">
        <w:rPr>
          <w:rFonts w:ascii="Times New Roman" w:eastAsia="Times New Roman" w:hAnsi="Times New Roman" w:cs="Times New Roman"/>
          <w:sz w:val="24"/>
        </w:rPr>
        <w:t xml:space="preserve">Разин, </w:t>
      </w:r>
      <w:r w:rsidRPr="00CA2F87">
        <w:rPr>
          <w:rFonts w:ascii="Times New Roman" w:eastAsia="Times New Roman" w:hAnsi="Times New Roman" w:cs="Times New Roman"/>
          <w:spacing w:val="-3"/>
          <w:sz w:val="24"/>
        </w:rPr>
        <w:t xml:space="preserve">А. </w:t>
      </w:r>
      <w:r w:rsidRPr="00CA2F87">
        <w:rPr>
          <w:rFonts w:ascii="Times New Roman" w:eastAsia="Times New Roman" w:hAnsi="Times New Roman" w:cs="Times New Roman"/>
          <w:sz w:val="24"/>
        </w:rPr>
        <w:t>В. Основы этики: учебник.- М. : ФОРУМ</w:t>
      </w:r>
      <w:proofErr w:type="gramStart"/>
      <w:r w:rsidRPr="00CA2F87">
        <w:rPr>
          <w:rFonts w:ascii="Times New Roman" w:eastAsia="Times New Roman" w:hAnsi="Times New Roman" w:cs="Times New Roman"/>
          <w:sz w:val="24"/>
        </w:rPr>
        <w:t>;И</w:t>
      </w:r>
      <w:proofErr w:type="gramEnd"/>
      <w:r w:rsidRPr="00CA2F87">
        <w:rPr>
          <w:rFonts w:ascii="Times New Roman" w:eastAsia="Times New Roman" w:hAnsi="Times New Roman" w:cs="Times New Roman"/>
          <w:sz w:val="24"/>
        </w:rPr>
        <w:t>НФРА-М,</w:t>
      </w:r>
      <w:r w:rsidRPr="00CA2F87">
        <w:rPr>
          <w:rFonts w:ascii="Times New Roman" w:eastAsia="Times New Roman" w:hAnsi="Times New Roman" w:cs="Times New Roman"/>
          <w:spacing w:val="9"/>
          <w:sz w:val="24"/>
        </w:rPr>
        <w:t xml:space="preserve"> </w:t>
      </w:r>
      <w:r w:rsidRPr="00CA2F87">
        <w:rPr>
          <w:rFonts w:ascii="Times New Roman" w:eastAsia="Times New Roman" w:hAnsi="Times New Roman" w:cs="Times New Roman"/>
          <w:sz w:val="24"/>
        </w:rPr>
        <w:t>20</w:t>
      </w:r>
      <w:r>
        <w:rPr>
          <w:rFonts w:ascii="Times New Roman" w:eastAsia="Times New Roman" w:hAnsi="Times New Roman" w:cs="Times New Roman"/>
          <w:sz w:val="24"/>
        </w:rPr>
        <w:t>20</w:t>
      </w:r>
    </w:p>
    <w:p w:rsidR="00CA2F87" w:rsidRPr="00CA2F87" w:rsidRDefault="00CA2F87" w:rsidP="00CA2F87">
      <w:pPr>
        <w:widowControl w:val="0"/>
        <w:autoSpaceDE w:val="0"/>
        <w:autoSpaceDN w:val="0"/>
        <w:spacing w:after="0" w:line="240" w:lineRule="auto"/>
        <w:rPr>
          <w:rFonts w:ascii="Times New Roman" w:eastAsia="Times New Roman" w:hAnsi="Times New Roman" w:cs="Times New Roman"/>
          <w:sz w:val="26"/>
          <w:szCs w:val="24"/>
        </w:rPr>
      </w:pPr>
    </w:p>
    <w:p w:rsidR="00CA2F87" w:rsidRPr="00CA2F87" w:rsidRDefault="00CA2F87" w:rsidP="00CA2F87">
      <w:pPr>
        <w:widowControl w:val="0"/>
        <w:autoSpaceDE w:val="0"/>
        <w:autoSpaceDN w:val="0"/>
        <w:spacing w:before="3" w:after="0" w:line="240" w:lineRule="auto"/>
        <w:rPr>
          <w:rFonts w:ascii="Times New Roman" w:eastAsia="Times New Roman" w:hAnsi="Times New Roman" w:cs="Times New Roman"/>
          <w:szCs w:val="24"/>
        </w:rPr>
      </w:pPr>
    </w:p>
    <w:p w:rsidR="003B57F8" w:rsidRPr="003B57F8" w:rsidRDefault="003B57F8" w:rsidP="003B57F8">
      <w:pPr>
        <w:keepNext/>
        <w:autoSpaceDE w:val="0"/>
        <w:autoSpaceDN w:val="0"/>
        <w:spacing w:after="0" w:line="276" w:lineRule="auto"/>
        <w:ind w:firstLine="284"/>
        <w:jc w:val="center"/>
        <w:outlineLvl w:val="0"/>
        <w:rPr>
          <w:rFonts w:ascii="Times New Roman" w:eastAsia="Times New Roman" w:hAnsi="Times New Roman" w:cs="Times New Roman"/>
          <w:b/>
          <w:bCs/>
          <w:sz w:val="24"/>
          <w:szCs w:val="24"/>
          <w:lang w:eastAsia="ru-RU"/>
        </w:rPr>
      </w:pPr>
      <w:bookmarkStart w:id="10" w:name="_Toc124938102"/>
      <w:bookmarkStart w:id="11" w:name="_Toc125024771"/>
      <w:bookmarkStart w:id="12" w:name="_Toc125029369"/>
      <w:r w:rsidRPr="003B57F8">
        <w:rPr>
          <w:rFonts w:ascii="Times New Roman" w:eastAsia="Times New Roman" w:hAnsi="Times New Roman" w:cs="Times New Roman"/>
          <w:b/>
          <w:bCs/>
          <w:sz w:val="24"/>
          <w:szCs w:val="24"/>
          <w:lang w:eastAsia="ru-RU"/>
        </w:rPr>
        <w:t>4. Контроль и оценка результатов освоения общеобразовательной дисциплины</w:t>
      </w:r>
      <w:bookmarkEnd w:id="10"/>
      <w:bookmarkEnd w:id="11"/>
      <w:bookmarkEnd w:id="12"/>
    </w:p>
    <w:p w:rsidR="003B57F8" w:rsidRPr="003B57F8" w:rsidRDefault="003B57F8" w:rsidP="003B57F8">
      <w:pPr>
        <w:spacing w:after="0" w:line="276" w:lineRule="auto"/>
        <w:contextualSpacing/>
        <w:rPr>
          <w:rFonts w:ascii="Times New Roman" w:eastAsia="Times New Roman" w:hAnsi="Times New Roman" w:cs="Times New Roman"/>
          <w:b/>
          <w:sz w:val="24"/>
          <w:szCs w:val="24"/>
          <w:lang w:eastAsia="ru-RU"/>
        </w:rPr>
      </w:pPr>
    </w:p>
    <w:p w:rsidR="003B57F8" w:rsidRPr="003B57F8" w:rsidRDefault="003B57F8" w:rsidP="003B57F8">
      <w:pPr>
        <w:spacing w:after="0" w:line="276" w:lineRule="auto"/>
        <w:jc w:val="both"/>
        <w:rPr>
          <w:rFonts w:ascii="Times New Roman" w:eastAsia="Calibri" w:hAnsi="Times New Roman" w:cs="Times New Roman"/>
          <w:sz w:val="24"/>
          <w:szCs w:val="24"/>
        </w:rPr>
      </w:pPr>
      <w:r w:rsidRPr="003B57F8">
        <w:rPr>
          <w:rFonts w:ascii="Times New Roman" w:eastAsia="Calibri" w:hAnsi="Times New Roman" w:cs="Times New Roman"/>
          <w:b/>
          <w:sz w:val="24"/>
          <w:szCs w:val="24"/>
        </w:rPr>
        <w:t>Контроль и оценка</w:t>
      </w:r>
      <w:r w:rsidRPr="003B57F8">
        <w:rPr>
          <w:rFonts w:ascii="Times New Roman" w:eastAsia="Calibri"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3B57F8" w:rsidRPr="003B57F8" w:rsidRDefault="003B57F8" w:rsidP="003B57F8">
      <w:pPr>
        <w:spacing w:after="0" w:line="276" w:lineRule="auto"/>
        <w:rPr>
          <w:rFonts w:ascii="Times New Roman" w:eastAsia="Calibri"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6"/>
        <w:gridCol w:w="4050"/>
        <w:gridCol w:w="2590"/>
      </w:tblGrid>
      <w:tr w:rsidR="003B57F8" w:rsidRPr="003B57F8" w:rsidTr="00077757">
        <w:trPr>
          <w:jc w:val="center"/>
        </w:trPr>
        <w:tc>
          <w:tcPr>
            <w:tcW w:w="1685" w:type="pct"/>
            <w:tcBorders>
              <w:top w:val="single" w:sz="4" w:space="0" w:color="000000"/>
              <w:left w:val="single" w:sz="4" w:space="0" w:color="000000"/>
              <w:bottom w:val="single" w:sz="4" w:space="0" w:color="000000"/>
              <w:right w:val="single" w:sz="4" w:space="0" w:color="000000"/>
            </w:tcBorders>
            <w:hideMark/>
          </w:tcPr>
          <w:p w:rsidR="003B57F8" w:rsidRPr="003B57F8" w:rsidRDefault="003B57F8" w:rsidP="003B57F8">
            <w:pPr>
              <w:spacing w:after="0" w:line="276" w:lineRule="auto"/>
              <w:ind w:left="57" w:right="57"/>
              <w:jc w:val="center"/>
              <w:rPr>
                <w:rFonts w:ascii="Times New Roman" w:eastAsia="Calibri" w:hAnsi="Times New Roman" w:cs="Times New Roman"/>
                <w:b/>
                <w:sz w:val="24"/>
                <w:szCs w:val="24"/>
              </w:rPr>
            </w:pPr>
            <w:r w:rsidRPr="003B57F8">
              <w:rPr>
                <w:rFonts w:ascii="Times New Roman" w:eastAsia="Calibri" w:hAnsi="Times New Roman" w:cs="Times New Roman"/>
                <w:b/>
                <w:sz w:val="24"/>
                <w:szCs w:val="24"/>
              </w:rPr>
              <w:t>Общая/профессиональная компетенция</w:t>
            </w: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jc w:val="center"/>
              <w:rPr>
                <w:rFonts w:ascii="Times New Roman" w:eastAsia="Calibri" w:hAnsi="Times New Roman" w:cs="Times New Roman"/>
                <w:b/>
                <w:sz w:val="24"/>
                <w:szCs w:val="24"/>
              </w:rPr>
            </w:pPr>
            <w:r w:rsidRPr="003B57F8">
              <w:rPr>
                <w:rFonts w:ascii="Times New Roman" w:eastAsia="Calibri" w:hAnsi="Times New Roman" w:cs="Times New Roman"/>
                <w:b/>
                <w:sz w:val="24"/>
                <w:szCs w:val="24"/>
              </w:rPr>
              <w:t>Раздел/Тема</w:t>
            </w:r>
          </w:p>
        </w:tc>
        <w:tc>
          <w:tcPr>
            <w:tcW w:w="1293" w:type="pct"/>
            <w:tcBorders>
              <w:top w:val="single" w:sz="4" w:space="0" w:color="000000"/>
              <w:left w:val="single" w:sz="4" w:space="0" w:color="000000"/>
              <w:bottom w:val="single" w:sz="4" w:space="0" w:color="000000"/>
              <w:right w:val="single" w:sz="4" w:space="0" w:color="000000"/>
            </w:tcBorders>
            <w:hideMark/>
          </w:tcPr>
          <w:p w:rsidR="003B57F8" w:rsidRPr="003B57F8" w:rsidRDefault="003B57F8" w:rsidP="003B57F8">
            <w:pPr>
              <w:spacing w:after="0" w:line="276" w:lineRule="auto"/>
              <w:ind w:left="57" w:right="57"/>
              <w:jc w:val="center"/>
              <w:rPr>
                <w:rFonts w:ascii="Times New Roman" w:eastAsia="Calibri" w:hAnsi="Times New Roman" w:cs="Times New Roman"/>
                <w:b/>
                <w:sz w:val="24"/>
                <w:szCs w:val="24"/>
              </w:rPr>
            </w:pPr>
            <w:r w:rsidRPr="003B57F8">
              <w:rPr>
                <w:rFonts w:ascii="Times New Roman" w:eastAsia="Calibri" w:hAnsi="Times New Roman" w:cs="Times New Roman"/>
                <w:b/>
                <w:sz w:val="24"/>
                <w:szCs w:val="24"/>
              </w:rPr>
              <w:t>Тип оценочных мероприятий</w:t>
            </w:r>
          </w:p>
        </w:tc>
      </w:tr>
      <w:tr w:rsidR="003B57F8" w:rsidRPr="003B57F8" w:rsidTr="00077757">
        <w:trPr>
          <w:jc w:val="center"/>
        </w:trPr>
        <w:tc>
          <w:tcPr>
            <w:tcW w:w="1685" w:type="pct"/>
            <w:tcBorders>
              <w:bottom w:val="single" w:sz="4" w:space="0" w:color="auto"/>
            </w:tcBorders>
          </w:tcPr>
          <w:p w:rsidR="003B57F8" w:rsidRPr="003B57F8" w:rsidRDefault="003B57F8" w:rsidP="003B57F8">
            <w:pPr>
              <w:spacing w:after="0" w:line="276" w:lineRule="auto"/>
              <w:ind w:left="57" w:right="57"/>
              <w:rPr>
                <w:rFonts w:ascii="Times New Roman" w:eastAsia="Calibri" w:hAnsi="Times New Roman" w:cs="Times New Roman"/>
                <w:b/>
                <w:sz w:val="24"/>
                <w:szCs w:val="24"/>
              </w:rPr>
            </w:pPr>
            <w:r w:rsidRPr="003B57F8">
              <w:rPr>
                <w:rFonts w:ascii="Times New Roman" w:eastAsia="Calibri" w:hAnsi="Times New Roman" w:cs="Times New Roman"/>
                <w:iCs/>
                <w:sz w:val="24"/>
                <w:szCs w:val="24"/>
              </w:rPr>
              <w:t xml:space="preserve">ОК 01. Выбирать способы решения задач профессиональной деятельности применительно </w:t>
            </w:r>
            <w:r w:rsidRPr="003B57F8">
              <w:rPr>
                <w:rFonts w:ascii="Times New Roman" w:eastAsia="Calibri" w:hAnsi="Times New Roman" w:cs="Times New Roman"/>
                <w:iCs/>
                <w:sz w:val="24"/>
                <w:szCs w:val="24"/>
              </w:rPr>
              <w:br/>
              <w:t>к различным контекстам</w:t>
            </w: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1, Тема 1.1, 1.2;</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2, Темы 2.1;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3, Темы 3.1;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4, Темы 4.1;</w:t>
            </w:r>
          </w:p>
          <w:p w:rsidR="003B57F8" w:rsidRPr="003B57F8" w:rsidRDefault="003B57F8" w:rsidP="003B57F8">
            <w:pPr>
              <w:spacing w:after="0" w:line="276" w:lineRule="auto"/>
              <w:ind w:left="57" w:right="57"/>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5, Темы 5.1, 5.2, 5.3;</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sz w:val="24"/>
                <w:szCs w:val="24"/>
              </w:rPr>
              <w:t>Р</w:t>
            </w:r>
            <w:proofErr w:type="gramEnd"/>
            <w:r w:rsidRPr="003B57F8">
              <w:rPr>
                <w:rFonts w:ascii="Times New Roman" w:eastAsia="Calibri" w:hAnsi="Times New Roman" w:cs="Times New Roman"/>
                <w:sz w:val="24"/>
                <w:szCs w:val="24"/>
              </w:rPr>
              <w:t xml:space="preserve"> 6, Темы 6.1;</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sz w:val="24"/>
                <w:szCs w:val="24"/>
              </w:rPr>
              <w:t>Р</w:t>
            </w:r>
            <w:proofErr w:type="gramEnd"/>
            <w:r w:rsidRPr="003B57F8">
              <w:rPr>
                <w:rFonts w:ascii="Times New Roman" w:eastAsia="Calibri" w:hAnsi="Times New Roman" w:cs="Times New Roman"/>
                <w:sz w:val="24"/>
                <w:szCs w:val="24"/>
              </w:rPr>
              <w:t xml:space="preserve"> 7, Темы 7.1;</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sz w:val="24"/>
                <w:szCs w:val="24"/>
              </w:rPr>
              <w:t>Р</w:t>
            </w:r>
            <w:proofErr w:type="gramEnd"/>
            <w:r w:rsidRPr="003B57F8">
              <w:rPr>
                <w:rFonts w:ascii="Times New Roman" w:eastAsia="Calibri" w:hAnsi="Times New Roman" w:cs="Times New Roman"/>
                <w:sz w:val="24"/>
                <w:szCs w:val="24"/>
              </w:rPr>
              <w:t xml:space="preserve"> 8, Темы 8.1;</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sz w:val="24"/>
                <w:szCs w:val="24"/>
              </w:rPr>
              <w:t>Р</w:t>
            </w:r>
            <w:proofErr w:type="gramEnd"/>
            <w:r w:rsidRPr="003B57F8">
              <w:rPr>
                <w:rFonts w:ascii="Times New Roman" w:eastAsia="Calibri" w:hAnsi="Times New Roman" w:cs="Times New Roman"/>
                <w:sz w:val="24"/>
                <w:szCs w:val="24"/>
              </w:rPr>
              <w:t xml:space="preserve"> 9, Темы 9.1;</w:t>
            </w:r>
          </w:p>
          <w:p w:rsidR="003B57F8" w:rsidRPr="003B57F8" w:rsidRDefault="003B57F8" w:rsidP="003B57F8">
            <w:pPr>
              <w:spacing w:after="0" w:line="276" w:lineRule="auto"/>
              <w:ind w:left="57" w:right="57"/>
              <w:rPr>
                <w:rFonts w:ascii="Times New Roman" w:eastAsia="Calibri" w:hAnsi="Times New Roman" w:cs="Times New Roman"/>
                <w:sz w:val="24"/>
                <w:szCs w:val="24"/>
              </w:rPr>
            </w:pPr>
          </w:p>
        </w:tc>
        <w:tc>
          <w:tcPr>
            <w:tcW w:w="1293"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Тестирование</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Устный 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Индивидуальная Самостоятельная работа</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Оценка домашней работы</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Защита творческих работ</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 xml:space="preserve">Защита </w:t>
            </w:r>
            <w:proofErr w:type="gramStart"/>
            <w:r w:rsidRPr="003B57F8">
              <w:rPr>
                <w:rFonts w:ascii="Times New Roman" w:eastAsia="Calibri" w:hAnsi="Times New Roman" w:cs="Times New Roman"/>
                <w:sz w:val="24"/>
                <w:szCs w:val="24"/>
              </w:rPr>
              <w:t>индивидуальных проектов</w:t>
            </w:r>
            <w:proofErr w:type="gramEnd"/>
          </w:p>
          <w:p w:rsidR="003B57F8" w:rsidRPr="003B57F8" w:rsidRDefault="003B57F8" w:rsidP="003B57F8">
            <w:pPr>
              <w:spacing w:after="0" w:line="276" w:lineRule="auto"/>
              <w:ind w:left="57" w:right="57"/>
              <w:rPr>
                <w:rFonts w:ascii="Times New Roman" w:eastAsia="Calibri" w:hAnsi="Times New Roman" w:cs="Times New Roman"/>
                <w:b/>
                <w:sz w:val="24"/>
                <w:szCs w:val="24"/>
              </w:rPr>
            </w:pPr>
          </w:p>
        </w:tc>
      </w:tr>
      <w:tr w:rsidR="003B57F8" w:rsidRPr="003B57F8" w:rsidTr="00077757">
        <w:trPr>
          <w:jc w:val="center"/>
        </w:trPr>
        <w:tc>
          <w:tcPr>
            <w:tcW w:w="1685" w:type="pct"/>
          </w:tcPr>
          <w:p w:rsidR="003B57F8" w:rsidRPr="003B57F8" w:rsidRDefault="003B57F8" w:rsidP="003B57F8">
            <w:pPr>
              <w:spacing w:after="0" w:line="276" w:lineRule="auto"/>
              <w:ind w:left="57" w:right="57"/>
              <w:rPr>
                <w:rFonts w:ascii="Times New Roman" w:eastAsia="Calibri" w:hAnsi="Times New Roman" w:cs="Times New Roman"/>
                <w:b/>
                <w:sz w:val="24"/>
                <w:szCs w:val="24"/>
              </w:rPr>
            </w:pPr>
            <w:r w:rsidRPr="003B57F8">
              <w:rPr>
                <w:rFonts w:ascii="Times New Roman" w:eastAsia="Calibri" w:hAnsi="Times New Roman" w:cs="Times New Roman"/>
                <w:iCs/>
                <w:sz w:val="24"/>
                <w:szCs w:val="24"/>
              </w:rPr>
              <w:t xml:space="preserve">ОК 02. </w:t>
            </w:r>
            <w:r w:rsidRPr="003B57F8">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1, Тема 1.1, 1.2;</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2, Темы 2.1;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3, Темы 3.1;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4, Темы 4.1;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5, Темы 5.1, 5.2, 5.3;</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6, Темы 6.1;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7, Темы 7.1;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8, Темы 8.1;</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9, Темы 9.1;</w:t>
            </w:r>
          </w:p>
        </w:tc>
        <w:tc>
          <w:tcPr>
            <w:tcW w:w="1293"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Тестирование</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Устный 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Индивидуальная самостоятельная работа</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Защита творческих работ</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 xml:space="preserve">Защита </w:t>
            </w:r>
            <w:proofErr w:type="gramStart"/>
            <w:r w:rsidRPr="003B57F8">
              <w:rPr>
                <w:rFonts w:ascii="Times New Roman" w:eastAsia="Calibri" w:hAnsi="Times New Roman" w:cs="Times New Roman"/>
                <w:sz w:val="24"/>
                <w:szCs w:val="24"/>
              </w:rPr>
              <w:t>индивидуальных проектов</w:t>
            </w:r>
            <w:proofErr w:type="gramEnd"/>
          </w:p>
          <w:p w:rsidR="003B57F8" w:rsidRPr="003B57F8" w:rsidRDefault="003B57F8" w:rsidP="003B57F8">
            <w:pPr>
              <w:spacing w:after="0" w:line="276" w:lineRule="auto"/>
              <w:ind w:left="57" w:right="57"/>
              <w:rPr>
                <w:rFonts w:ascii="Times New Roman" w:eastAsia="Calibri" w:hAnsi="Times New Roman" w:cs="Times New Roman"/>
                <w:sz w:val="24"/>
                <w:szCs w:val="24"/>
              </w:rPr>
            </w:pPr>
          </w:p>
        </w:tc>
      </w:tr>
      <w:tr w:rsidR="003B57F8" w:rsidRPr="003B57F8" w:rsidTr="00077757">
        <w:trPr>
          <w:jc w:val="center"/>
        </w:trPr>
        <w:tc>
          <w:tcPr>
            <w:tcW w:w="1685" w:type="pct"/>
          </w:tcPr>
          <w:p w:rsidR="003B57F8" w:rsidRPr="003B57F8" w:rsidRDefault="003B57F8" w:rsidP="003B57F8">
            <w:pPr>
              <w:spacing w:after="0" w:line="276" w:lineRule="auto"/>
              <w:ind w:left="57" w:right="57"/>
              <w:rPr>
                <w:rFonts w:ascii="Times New Roman" w:eastAsia="Calibri" w:hAnsi="Times New Roman" w:cs="Times New Roman"/>
                <w:b/>
                <w:sz w:val="24"/>
                <w:szCs w:val="24"/>
              </w:rPr>
            </w:pPr>
            <w:r w:rsidRPr="003B57F8">
              <w:rPr>
                <w:rFonts w:ascii="Times New Roman" w:eastAsia="Calibri" w:hAnsi="Times New Roman" w:cs="Times New Roman"/>
                <w:iCs/>
                <w:sz w:val="24"/>
                <w:szCs w:val="24"/>
              </w:rPr>
              <w:t xml:space="preserve">ОК 03. </w:t>
            </w:r>
            <w:r w:rsidRPr="003B57F8">
              <w:rPr>
                <w:rFonts w:ascii="Times New Roman" w:eastAsia="Calibri"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3B57F8">
              <w:rPr>
                <w:rFonts w:ascii="Times New Roman" w:eastAsia="Calibri" w:hAnsi="Times New Roman" w:cs="Times New Roman"/>
                <w:sz w:val="24"/>
                <w:szCs w:val="24"/>
              </w:rPr>
              <w:lastRenderedPageBreak/>
              <w:t>использовать знания по финансовой грамотности в различных жизненных ситуациях</w:t>
            </w: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lastRenderedPageBreak/>
              <w:t>Р</w:t>
            </w:r>
            <w:proofErr w:type="gramEnd"/>
            <w:r w:rsidRPr="003B57F8">
              <w:rPr>
                <w:rFonts w:ascii="Times New Roman" w:eastAsia="Calibri" w:hAnsi="Times New Roman" w:cs="Times New Roman"/>
                <w:bCs/>
                <w:sz w:val="24"/>
                <w:szCs w:val="24"/>
              </w:rPr>
              <w:t xml:space="preserve"> 1, Тема 1.1, 1.2;</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2, Темы 2.1;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3, Темы 3.1;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4, Темы 4.1;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5, Темы 5.1, 5.2, 5.3;</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6, Темы 6.1;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7, Темы 7.1;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lastRenderedPageBreak/>
              <w:t>Р</w:t>
            </w:r>
            <w:proofErr w:type="gramEnd"/>
            <w:r w:rsidRPr="003B57F8">
              <w:rPr>
                <w:rFonts w:ascii="Times New Roman" w:eastAsia="Calibri" w:hAnsi="Times New Roman" w:cs="Times New Roman"/>
                <w:bCs/>
                <w:sz w:val="24"/>
                <w:szCs w:val="24"/>
              </w:rPr>
              <w:t xml:space="preserve"> 8, Темы 8.1;</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9, Темы 9.1;</w:t>
            </w:r>
          </w:p>
        </w:tc>
        <w:tc>
          <w:tcPr>
            <w:tcW w:w="1293"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lastRenderedPageBreak/>
              <w:t>Тестирование</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Устный 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Индивидуальная самостоятельная работа</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Защита творческих работ</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lastRenderedPageBreak/>
              <w:t xml:space="preserve">Защита </w:t>
            </w:r>
            <w:proofErr w:type="gramStart"/>
            <w:r w:rsidRPr="003B57F8">
              <w:rPr>
                <w:rFonts w:ascii="Times New Roman" w:eastAsia="Calibri" w:hAnsi="Times New Roman" w:cs="Times New Roman"/>
                <w:sz w:val="24"/>
                <w:szCs w:val="24"/>
              </w:rPr>
              <w:t>индивидуальных проектов</w:t>
            </w:r>
            <w:proofErr w:type="gramEnd"/>
          </w:p>
          <w:p w:rsidR="003B57F8" w:rsidRPr="003B57F8" w:rsidRDefault="003B57F8" w:rsidP="003B57F8">
            <w:pPr>
              <w:spacing w:after="0" w:line="276" w:lineRule="auto"/>
              <w:ind w:left="57" w:right="57"/>
              <w:rPr>
                <w:rFonts w:ascii="Times New Roman" w:eastAsia="Calibri" w:hAnsi="Times New Roman" w:cs="Times New Roman"/>
                <w:sz w:val="24"/>
                <w:szCs w:val="24"/>
              </w:rPr>
            </w:pPr>
          </w:p>
        </w:tc>
      </w:tr>
      <w:tr w:rsidR="003B57F8" w:rsidRPr="003B57F8" w:rsidTr="00077757">
        <w:trPr>
          <w:jc w:val="center"/>
        </w:trPr>
        <w:tc>
          <w:tcPr>
            <w:tcW w:w="1685" w:type="pct"/>
          </w:tcPr>
          <w:p w:rsidR="003B57F8" w:rsidRPr="003B57F8" w:rsidRDefault="003B57F8" w:rsidP="003B57F8">
            <w:pPr>
              <w:spacing w:after="0" w:line="276" w:lineRule="auto"/>
              <w:ind w:left="57" w:right="57"/>
              <w:rPr>
                <w:rFonts w:ascii="Times New Roman" w:eastAsia="Calibri" w:hAnsi="Times New Roman" w:cs="Times New Roman"/>
                <w:b/>
                <w:sz w:val="24"/>
                <w:szCs w:val="24"/>
              </w:rPr>
            </w:pPr>
            <w:r w:rsidRPr="003B57F8">
              <w:rPr>
                <w:rFonts w:ascii="Times New Roman" w:eastAsia="Calibri" w:hAnsi="Times New Roman" w:cs="Times New Roman"/>
                <w:iCs/>
                <w:sz w:val="24"/>
                <w:szCs w:val="24"/>
              </w:rPr>
              <w:lastRenderedPageBreak/>
              <w:t xml:space="preserve">ОК 04. </w:t>
            </w:r>
            <w:r w:rsidRPr="003B57F8">
              <w:rPr>
                <w:rFonts w:ascii="Times New Roman" w:eastAsia="Calibri" w:hAnsi="Times New Roman" w:cs="Times New Roman"/>
                <w:sz w:val="24"/>
                <w:szCs w:val="24"/>
              </w:rPr>
              <w:t>Эффективно взаимодействовать и работать в коллективе и команде</w:t>
            </w: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1, Тема 1.1, 1.2;</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2, Темы 2.1;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3, Темы 3.1;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4, Темы 4.1;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5, Темы 5.1, 5.2, 5.3;</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6, Темы 6.1;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7, Темы 7.1;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8, Темы 8.1;</w:t>
            </w:r>
          </w:p>
          <w:p w:rsidR="003B57F8" w:rsidRPr="003B57F8" w:rsidRDefault="003B57F8" w:rsidP="003B57F8">
            <w:pPr>
              <w:spacing w:after="0" w:line="276" w:lineRule="auto"/>
              <w:ind w:left="57" w:right="57"/>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9, Темы 9.1;</w:t>
            </w:r>
          </w:p>
        </w:tc>
        <w:tc>
          <w:tcPr>
            <w:tcW w:w="1293"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Тестирование</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Устный 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Индивидуальная самостоятельная работа</w:t>
            </w:r>
          </w:p>
          <w:p w:rsidR="003B57F8" w:rsidRPr="003B57F8" w:rsidRDefault="003B57F8" w:rsidP="003B57F8">
            <w:pPr>
              <w:spacing w:after="0" w:line="276" w:lineRule="auto"/>
              <w:ind w:right="57"/>
              <w:rPr>
                <w:rFonts w:ascii="Times New Roman" w:eastAsia="Calibri" w:hAnsi="Times New Roman" w:cs="Times New Roman"/>
                <w:sz w:val="24"/>
                <w:szCs w:val="24"/>
              </w:rPr>
            </w:pPr>
          </w:p>
          <w:p w:rsidR="003B57F8" w:rsidRPr="003B57F8" w:rsidRDefault="003B57F8" w:rsidP="003B57F8">
            <w:pPr>
              <w:spacing w:after="0" w:line="276" w:lineRule="auto"/>
              <w:ind w:left="57" w:right="57"/>
              <w:rPr>
                <w:rFonts w:ascii="Times New Roman" w:eastAsia="Calibri" w:hAnsi="Times New Roman" w:cs="Times New Roman"/>
                <w:sz w:val="24"/>
                <w:szCs w:val="24"/>
              </w:rPr>
            </w:pPr>
          </w:p>
        </w:tc>
      </w:tr>
      <w:tr w:rsidR="003B57F8" w:rsidRPr="003B57F8" w:rsidTr="00077757">
        <w:trPr>
          <w:jc w:val="center"/>
        </w:trPr>
        <w:tc>
          <w:tcPr>
            <w:tcW w:w="1685" w:type="pct"/>
          </w:tcPr>
          <w:p w:rsidR="003B57F8" w:rsidRPr="003B57F8" w:rsidRDefault="003B57F8" w:rsidP="003B57F8">
            <w:pPr>
              <w:spacing w:after="0" w:line="276" w:lineRule="auto"/>
              <w:ind w:left="57" w:right="57"/>
              <w:rPr>
                <w:rFonts w:ascii="Times New Roman" w:eastAsia="Calibri" w:hAnsi="Times New Roman" w:cs="Times New Roman"/>
                <w:b/>
                <w:sz w:val="24"/>
                <w:szCs w:val="24"/>
              </w:rPr>
            </w:pPr>
            <w:r w:rsidRPr="003B57F8">
              <w:rPr>
                <w:rFonts w:ascii="Times New Roman" w:eastAsia="Calibri" w:hAnsi="Times New Roman" w:cs="Times New Roman"/>
                <w:iCs/>
                <w:sz w:val="24"/>
                <w:szCs w:val="24"/>
              </w:rPr>
              <w:t xml:space="preserve">ОК 05. </w:t>
            </w:r>
            <w:r w:rsidRPr="003B57F8">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1, Тема 1.1, 1.2;</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2, Темы 2.1;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3, Темы 3.1;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4, Темы 4.1;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5, Темы 5.1, 5.2, 5.3;</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6, Темы 6.1;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7, Темы 7.1;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8, Темы 8.1;</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9, Темы 9.1;</w:t>
            </w:r>
          </w:p>
        </w:tc>
        <w:tc>
          <w:tcPr>
            <w:tcW w:w="1293"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Тестирование</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Устный 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Индивидуальная самостоятельная работа</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Защита творческих работ</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 xml:space="preserve">Защита </w:t>
            </w:r>
            <w:proofErr w:type="gramStart"/>
            <w:r w:rsidRPr="003B57F8">
              <w:rPr>
                <w:rFonts w:ascii="Times New Roman" w:eastAsia="Calibri" w:hAnsi="Times New Roman" w:cs="Times New Roman"/>
                <w:sz w:val="24"/>
                <w:szCs w:val="24"/>
              </w:rPr>
              <w:t>индивидуальных проектов</w:t>
            </w:r>
            <w:proofErr w:type="gramEnd"/>
          </w:p>
          <w:p w:rsidR="003B57F8" w:rsidRPr="003B57F8" w:rsidRDefault="003B57F8" w:rsidP="003B57F8">
            <w:pPr>
              <w:spacing w:after="0" w:line="276" w:lineRule="auto"/>
              <w:ind w:left="57" w:right="57"/>
              <w:rPr>
                <w:rFonts w:ascii="Times New Roman" w:eastAsia="Calibri" w:hAnsi="Times New Roman" w:cs="Times New Roman"/>
                <w:sz w:val="24"/>
                <w:szCs w:val="24"/>
              </w:rPr>
            </w:pPr>
          </w:p>
        </w:tc>
      </w:tr>
      <w:tr w:rsidR="003B57F8" w:rsidRPr="003B57F8" w:rsidTr="00077757">
        <w:trPr>
          <w:jc w:val="center"/>
        </w:trPr>
        <w:tc>
          <w:tcPr>
            <w:tcW w:w="1685" w:type="pct"/>
            <w:shd w:val="clear" w:color="auto" w:fill="auto"/>
          </w:tcPr>
          <w:p w:rsidR="003B57F8" w:rsidRPr="003B57F8" w:rsidRDefault="003B57F8" w:rsidP="003B57F8">
            <w:pPr>
              <w:spacing w:after="0" w:line="276" w:lineRule="auto"/>
              <w:ind w:left="57" w:right="57"/>
              <w:rPr>
                <w:rFonts w:ascii="Times New Roman" w:eastAsia="Calibri" w:hAnsi="Times New Roman" w:cs="Times New Roman"/>
                <w:b/>
                <w:sz w:val="24"/>
                <w:szCs w:val="24"/>
              </w:rPr>
            </w:pPr>
            <w:r w:rsidRPr="003B57F8">
              <w:rPr>
                <w:rFonts w:ascii="Times New Roman" w:eastAsia="Calibri" w:hAnsi="Times New Roman" w:cs="Times New Roman"/>
                <w:iCs/>
                <w:sz w:val="24"/>
                <w:szCs w:val="24"/>
              </w:rPr>
              <w:t xml:space="preserve">ОК 06. </w:t>
            </w:r>
            <w:r w:rsidRPr="003B57F8">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1, Тема 1.1, 1.2;</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2, Темы 2.1;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3, Темы 3.1;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4, Темы 4.1;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5, Темы 5.1, 5.2, 5.3;</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6, Темы 6.1;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7, Темы 7.1;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8, Темы 8.1;</w:t>
            </w:r>
          </w:p>
          <w:p w:rsidR="003B57F8" w:rsidRPr="003B57F8" w:rsidRDefault="003B57F8" w:rsidP="003B57F8">
            <w:pPr>
              <w:spacing w:after="0" w:line="276" w:lineRule="auto"/>
              <w:ind w:left="57" w:right="57"/>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9, Темы 9.1;</w:t>
            </w:r>
          </w:p>
        </w:tc>
        <w:tc>
          <w:tcPr>
            <w:tcW w:w="1293"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Тестирование</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Устный 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Защита творческих работ</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 xml:space="preserve">Защита </w:t>
            </w:r>
            <w:proofErr w:type="gramStart"/>
            <w:r w:rsidRPr="003B57F8">
              <w:rPr>
                <w:rFonts w:ascii="Times New Roman" w:eastAsia="Calibri" w:hAnsi="Times New Roman" w:cs="Times New Roman"/>
                <w:sz w:val="24"/>
                <w:szCs w:val="24"/>
              </w:rPr>
              <w:t>индивидуальных проектов</w:t>
            </w:r>
            <w:proofErr w:type="gramEnd"/>
          </w:p>
          <w:p w:rsidR="003B57F8" w:rsidRPr="003B57F8" w:rsidRDefault="003B57F8" w:rsidP="003B57F8">
            <w:pPr>
              <w:spacing w:after="0" w:line="276" w:lineRule="auto"/>
              <w:ind w:left="57" w:right="57"/>
              <w:rPr>
                <w:rFonts w:ascii="Times New Roman" w:eastAsia="Calibri" w:hAnsi="Times New Roman" w:cs="Times New Roman"/>
                <w:sz w:val="24"/>
                <w:szCs w:val="24"/>
              </w:rPr>
            </w:pPr>
          </w:p>
        </w:tc>
      </w:tr>
      <w:tr w:rsidR="003B57F8" w:rsidRPr="003B57F8" w:rsidTr="00077757">
        <w:trPr>
          <w:jc w:val="center"/>
        </w:trPr>
        <w:tc>
          <w:tcPr>
            <w:tcW w:w="1685" w:type="pct"/>
          </w:tcPr>
          <w:p w:rsidR="003B57F8" w:rsidRPr="003B57F8" w:rsidRDefault="003B57F8" w:rsidP="003B57F8">
            <w:pPr>
              <w:spacing w:after="0" w:line="276" w:lineRule="auto"/>
              <w:ind w:left="57" w:right="57"/>
              <w:rPr>
                <w:rFonts w:ascii="Times New Roman" w:eastAsia="Calibri" w:hAnsi="Times New Roman" w:cs="Times New Roman"/>
                <w:b/>
                <w:sz w:val="24"/>
                <w:szCs w:val="24"/>
              </w:rPr>
            </w:pPr>
            <w:r w:rsidRPr="003B57F8">
              <w:rPr>
                <w:rFonts w:ascii="Times New Roman" w:eastAsia="Calibri" w:hAnsi="Times New Roman" w:cs="Times New Roman"/>
                <w:iCs/>
                <w:sz w:val="24"/>
                <w:szCs w:val="24"/>
              </w:rPr>
              <w:t xml:space="preserve">ОК 07. </w:t>
            </w:r>
            <w:r w:rsidRPr="003B57F8">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3B57F8">
              <w:rPr>
                <w:rFonts w:ascii="Times New Roman" w:eastAsia="Calibri" w:hAnsi="Times New Roman" w:cs="Times New Roman"/>
                <w:sz w:val="24"/>
                <w:szCs w:val="24"/>
              </w:rPr>
              <w:lastRenderedPageBreak/>
              <w:t>ситуациях</w:t>
            </w: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lastRenderedPageBreak/>
              <w:t>Р</w:t>
            </w:r>
            <w:proofErr w:type="gramEnd"/>
            <w:r w:rsidRPr="003B57F8">
              <w:rPr>
                <w:rFonts w:ascii="Times New Roman" w:eastAsia="Calibri" w:hAnsi="Times New Roman" w:cs="Times New Roman"/>
                <w:bCs/>
                <w:sz w:val="24"/>
                <w:szCs w:val="24"/>
              </w:rPr>
              <w:t xml:space="preserve"> 1, Тема 1.1, 1.2;</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2, Темы 2.1;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3, Темы 3.1;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4, Темы 4.1;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5, Темы 5.1, 5.2, 5.3;</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6, Темы 6.1;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7, Темы 7.1;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8, Темы 8.1;</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bCs/>
                <w:sz w:val="24"/>
                <w:szCs w:val="24"/>
              </w:rPr>
              <w:lastRenderedPageBreak/>
              <w:t>Р</w:t>
            </w:r>
            <w:proofErr w:type="gramEnd"/>
            <w:r w:rsidRPr="003B57F8">
              <w:rPr>
                <w:rFonts w:ascii="Times New Roman" w:eastAsia="Calibri" w:hAnsi="Times New Roman" w:cs="Times New Roman"/>
                <w:bCs/>
                <w:sz w:val="24"/>
                <w:szCs w:val="24"/>
              </w:rPr>
              <w:t xml:space="preserve"> 9, Темы 9.1;</w:t>
            </w:r>
          </w:p>
        </w:tc>
        <w:tc>
          <w:tcPr>
            <w:tcW w:w="1293"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lastRenderedPageBreak/>
              <w:t>Тестирование</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Устный 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Индивидуальная самостоятельная работа</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Защита творческих работ</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 xml:space="preserve">Защита </w:t>
            </w:r>
            <w:proofErr w:type="gramStart"/>
            <w:r w:rsidRPr="003B57F8">
              <w:rPr>
                <w:rFonts w:ascii="Times New Roman" w:eastAsia="Calibri" w:hAnsi="Times New Roman" w:cs="Times New Roman"/>
                <w:sz w:val="24"/>
                <w:szCs w:val="24"/>
              </w:rPr>
              <w:lastRenderedPageBreak/>
              <w:t>индивидуальных проектов</w:t>
            </w:r>
            <w:proofErr w:type="gramEnd"/>
          </w:p>
          <w:p w:rsidR="003B57F8" w:rsidRPr="003B57F8" w:rsidRDefault="003B57F8" w:rsidP="003B57F8">
            <w:pPr>
              <w:spacing w:after="0" w:line="276" w:lineRule="auto"/>
              <w:ind w:right="57"/>
              <w:rPr>
                <w:rFonts w:ascii="Times New Roman" w:eastAsia="Calibri" w:hAnsi="Times New Roman" w:cs="Times New Roman"/>
                <w:sz w:val="24"/>
                <w:szCs w:val="24"/>
              </w:rPr>
            </w:pPr>
          </w:p>
        </w:tc>
      </w:tr>
      <w:tr w:rsidR="003B57F8" w:rsidRPr="003B57F8" w:rsidTr="00077757">
        <w:trPr>
          <w:trHeight w:val="1293"/>
          <w:jc w:val="center"/>
        </w:trPr>
        <w:tc>
          <w:tcPr>
            <w:tcW w:w="1685" w:type="pct"/>
          </w:tcPr>
          <w:p w:rsidR="003B57F8" w:rsidRPr="003B57F8" w:rsidRDefault="003B57F8" w:rsidP="003B57F8">
            <w:pPr>
              <w:rPr>
                <w:rFonts w:ascii="Times New Roman" w:eastAsia="Calibri" w:hAnsi="Times New Roman" w:cs="Times New Roman"/>
                <w:sz w:val="24"/>
                <w:szCs w:val="24"/>
              </w:rPr>
            </w:pPr>
            <w:r w:rsidRPr="003B57F8">
              <w:rPr>
                <w:rFonts w:ascii="Times New Roman" w:eastAsia="Calibri" w:hAnsi="Times New Roman" w:cs="Times New Roman"/>
                <w:sz w:val="24"/>
                <w:szCs w:val="24"/>
              </w:rPr>
              <w:lastRenderedPageBreak/>
              <w:t>П</w:t>
            </w:r>
            <w:proofErr w:type="gramStart"/>
            <w:r w:rsidRPr="003B57F8">
              <w:rPr>
                <w:rFonts w:ascii="Times New Roman" w:eastAsia="Calibri" w:hAnsi="Times New Roman" w:cs="Times New Roman"/>
                <w:sz w:val="24"/>
                <w:szCs w:val="24"/>
              </w:rPr>
              <w:t>K</w:t>
            </w:r>
            <w:proofErr w:type="gramEnd"/>
            <w:r w:rsidRPr="003B57F8">
              <w:rPr>
                <w:rFonts w:ascii="Times New Roman" w:eastAsia="Calibri" w:hAnsi="Times New Roman" w:cs="Times New Roman"/>
                <w:spacing w:val="4"/>
                <w:sz w:val="24"/>
                <w:szCs w:val="24"/>
              </w:rPr>
              <w:t xml:space="preserve"> </w:t>
            </w:r>
            <w:r w:rsidRPr="003B57F8">
              <w:rPr>
                <w:rFonts w:ascii="Times New Roman" w:eastAsia="Calibri" w:hAnsi="Times New Roman" w:cs="Times New Roman"/>
                <w:sz w:val="24"/>
                <w:szCs w:val="24"/>
              </w:rPr>
              <w:t>1.1.</w:t>
            </w:r>
            <w:r w:rsidRPr="003B57F8">
              <w:rPr>
                <w:rFonts w:ascii="Times New Roman" w:eastAsia="Calibri" w:hAnsi="Times New Roman" w:cs="Times New Roman"/>
                <w:spacing w:val="-8"/>
                <w:sz w:val="24"/>
                <w:szCs w:val="24"/>
              </w:rPr>
              <w:t xml:space="preserve"> </w:t>
            </w:r>
            <w:r w:rsidRPr="003B57F8">
              <w:rPr>
                <w:rFonts w:ascii="Times New Roman" w:eastAsia="Calibri" w:hAnsi="Times New Roman" w:cs="Times New Roman"/>
                <w:sz w:val="24"/>
                <w:szCs w:val="24"/>
              </w:rPr>
              <w:t>Выполнять</w:t>
            </w:r>
            <w:r w:rsidRPr="003B57F8">
              <w:rPr>
                <w:rFonts w:ascii="Times New Roman" w:eastAsia="Calibri" w:hAnsi="Times New Roman" w:cs="Times New Roman"/>
                <w:spacing w:val="1"/>
                <w:sz w:val="24"/>
                <w:szCs w:val="24"/>
              </w:rPr>
              <w:t xml:space="preserve"> </w:t>
            </w:r>
            <w:r w:rsidRPr="003B57F8">
              <w:rPr>
                <w:rFonts w:ascii="Times New Roman" w:eastAsia="Calibri" w:hAnsi="Times New Roman" w:cs="Times New Roman"/>
                <w:sz w:val="24"/>
                <w:szCs w:val="24"/>
              </w:rPr>
              <w:t>работы</w:t>
            </w:r>
            <w:r w:rsidRPr="003B57F8">
              <w:rPr>
                <w:rFonts w:ascii="Times New Roman" w:eastAsia="Calibri" w:hAnsi="Times New Roman" w:cs="Times New Roman"/>
                <w:spacing w:val="1"/>
                <w:sz w:val="24"/>
                <w:szCs w:val="24"/>
              </w:rPr>
              <w:t xml:space="preserve"> </w:t>
            </w:r>
            <w:r w:rsidRPr="003B57F8">
              <w:rPr>
                <w:rFonts w:ascii="Times New Roman" w:eastAsia="Calibri" w:hAnsi="Times New Roman" w:cs="Times New Roman"/>
                <w:sz w:val="24"/>
                <w:szCs w:val="24"/>
              </w:rPr>
              <w:t>по</w:t>
            </w:r>
            <w:r w:rsidRPr="003B57F8">
              <w:rPr>
                <w:rFonts w:ascii="Times New Roman" w:eastAsia="Calibri" w:hAnsi="Times New Roman" w:cs="Times New Roman"/>
                <w:spacing w:val="1"/>
                <w:sz w:val="24"/>
                <w:szCs w:val="24"/>
              </w:rPr>
              <w:t xml:space="preserve"> </w:t>
            </w:r>
            <w:r w:rsidRPr="003B57F8">
              <w:rPr>
                <w:rFonts w:ascii="Times New Roman" w:eastAsia="Calibri" w:hAnsi="Times New Roman" w:cs="Times New Roman"/>
                <w:sz w:val="24"/>
                <w:szCs w:val="24"/>
              </w:rPr>
              <w:t>монтажу</w:t>
            </w:r>
            <w:r w:rsidRPr="003B57F8">
              <w:rPr>
                <w:rFonts w:ascii="Times New Roman" w:eastAsia="Calibri" w:hAnsi="Times New Roman" w:cs="Times New Roman"/>
                <w:spacing w:val="1"/>
                <w:sz w:val="24"/>
                <w:szCs w:val="24"/>
              </w:rPr>
              <w:t xml:space="preserve"> </w:t>
            </w:r>
            <w:r w:rsidRPr="003B57F8">
              <w:rPr>
                <w:rFonts w:ascii="Times New Roman" w:eastAsia="Calibri" w:hAnsi="Times New Roman" w:cs="Times New Roman"/>
                <w:sz w:val="24"/>
                <w:szCs w:val="24"/>
              </w:rPr>
              <w:t>электропроводок</w:t>
            </w:r>
            <w:r w:rsidRPr="003B57F8">
              <w:rPr>
                <w:rFonts w:ascii="Times New Roman" w:eastAsia="Calibri" w:hAnsi="Times New Roman" w:cs="Times New Roman"/>
                <w:spacing w:val="-67"/>
                <w:sz w:val="24"/>
                <w:szCs w:val="24"/>
              </w:rPr>
              <w:t xml:space="preserve">  </w:t>
            </w:r>
            <w:r w:rsidRPr="003B57F8">
              <w:rPr>
                <w:rFonts w:ascii="Times New Roman" w:eastAsia="Calibri" w:hAnsi="Times New Roman" w:cs="Times New Roman"/>
                <w:sz w:val="24"/>
                <w:szCs w:val="24"/>
              </w:rPr>
              <w:t>всех</w:t>
            </w:r>
            <w:r w:rsidRPr="003B57F8">
              <w:rPr>
                <w:rFonts w:ascii="Times New Roman" w:eastAsia="Calibri" w:hAnsi="Times New Roman" w:cs="Times New Roman"/>
                <w:spacing w:val="2"/>
                <w:sz w:val="24"/>
                <w:szCs w:val="24"/>
              </w:rPr>
              <w:t xml:space="preserve"> </w:t>
            </w:r>
            <w:r w:rsidRPr="003B57F8">
              <w:rPr>
                <w:rFonts w:ascii="Times New Roman" w:eastAsia="Calibri" w:hAnsi="Times New Roman" w:cs="Times New Roman"/>
                <w:sz w:val="24"/>
                <w:szCs w:val="24"/>
              </w:rPr>
              <w:t>видов (кроме</w:t>
            </w:r>
            <w:r w:rsidRPr="003B57F8">
              <w:rPr>
                <w:rFonts w:ascii="Times New Roman" w:eastAsia="Calibri" w:hAnsi="Times New Roman" w:cs="Times New Roman"/>
                <w:spacing w:val="10"/>
                <w:sz w:val="24"/>
                <w:szCs w:val="24"/>
              </w:rPr>
              <w:t xml:space="preserve"> </w:t>
            </w:r>
            <w:r w:rsidRPr="003B57F8">
              <w:rPr>
                <w:rFonts w:ascii="Times New Roman" w:eastAsia="Calibri" w:hAnsi="Times New Roman" w:cs="Times New Roman"/>
                <w:sz w:val="24"/>
                <w:szCs w:val="24"/>
              </w:rPr>
              <w:t>проводок</w:t>
            </w:r>
            <w:r w:rsidRPr="003B57F8">
              <w:rPr>
                <w:rFonts w:ascii="Times New Roman" w:eastAsia="Calibri" w:hAnsi="Times New Roman" w:cs="Times New Roman"/>
                <w:spacing w:val="17"/>
                <w:sz w:val="24"/>
                <w:szCs w:val="24"/>
              </w:rPr>
              <w:t xml:space="preserve"> </w:t>
            </w:r>
            <w:r w:rsidRPr="003B57F8">
              <w:rPr>
                <w:rFonts w:ascii="Times New Roman" w:eastAsia="Calibri" w:hAnsi="Times New Roman" w:cs="Times New Roman"/>
                <w:sz w:val="24"/>
                <w:szCs w:val="24"/>
              </w:rPr>
              <w:t>во</w:t>
            </w:r>
            <w:r w:rsidRPr="003B57F8">
              <w:rPr>
                <w:rFonts w:ascii="Times New Roman" w:eastAsia="Calibri" w:hAnsi="Times New Roman" w:cs="Times New Roman"/>
                <w:spacing w:val="-5"/>
                <w:sz w:val="24"/>
                <w:szCs w:val="24"/>
              </w:rPr>
              <w:t xml:space="preserve"> </w:t>
            </w:r>
            <w:r w:rsidRPr="003B57F8">
              <w:rPr>
                <w:rFonts w:ascii="Times New Roman" w:eastAsia="Calibri" w:hAnsi="Times New Roman" w:cs="Times New Roman"/>
                <w:sz w:val="24"/>
                <w:szCs w:val="24"/>
              </w:rPr>
              <w:t>взрывоопасных</w:t>
            </w:r>
            <w:r w:rsidRPr="003B57F8">
              <w:rPr>
                <w:rFonts w:ascii="Times New Roman" w:eastAsia="Calibri" w:hAnsi="Times New Roman" w:cs="Times New Roman"/>
                <w:spacing w:val="21"/>
                <w:sz w:val="24"/>
                <w:szCs w:val="24"/>
              </w:rPr>
              <w:t xml:space="preserve"> </w:t>
            </w:r>
            <w:r w:rsidRPr="003B57F8">
              <w:rPr>
                <w:rFonts w:ascii="Times New Roman" w:eastAsia="Calibri" w:hAnsi="Times New Roman" w:cs="Times New Roman"/>
                <w:sz w:val="24"/>
                <w:szCs w:val="24"/>
              </w:rPr>
              <w:t>зонах).</w:t>
            </w:r>
          </w:p>
          <w:p w:rsidR="003B57F8" w:rsidRPr="003B57F8" w:rsidRDefault="003B57F8" w:rsidP="003B57F8">
            <w:pPr>
              <w:rPr>
                <w:rFonts w:ascii="Times New Roman" w:eastAsia="Calibri"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1, Тема 1.1, 1.2;</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2, Темы 2.1;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3, Темы 3.1;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4, Темы 4.1;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5, Темы 5.1, 5.2, 5.3;</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6, Темы 6.1;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7, Темы 7.1;</w:t>
            </w:r>
          </w:p>
          <w:p w:rsidR="003B57F8" w:rsidRPr="003B57F8" w:rsidRDefault="003B57F8" w:rsidP="003B57F8">
            <w:pPr>
              <w:spacing w:line="276" w:lineRule="auto"/>
              <w:contextualSpacing/>
              <w:jc w:val="both"/>
              <w:rPr>
                <w:rFonts w:ascii="Times New Roman" w:eastAsia="Calibri" w:hAnsi="Times New Roman" w:cs="Times New Roman"/>
                <w:bCs/>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8, Темы 8.1;</w:t>
            </w:r>
          </w:p>
          <w:p w:rsidR="003B57F8" w:rsidRPr="003B57F8" w:rsidRDefault="003B57F8" w:rsidP="003B57F8">
            <w:pPr>
              <w:spacing w:after="0" w:line="276" w:lineRule="auto"/>
              <w:ind w:left="57" w:right="57"/>
              <w:rPr>
                <w:rFonts w:ascii="Times New Roman" w:eastAsia="Calibri" w:hAnsi="Times New Roman" w:cs="Times New Roman"/>
                <w:sz w:val="24"/>
                <w:szCs w:val="24"/>
              </w:rPr>
            </w:pPr>
            <w:proofErr w:type="gramStart"/>
            <w:r w:rsidRPr="003B57F8">
              <w:rPr>
                <w:rFonts w:ascii="Times New Roman" w:eastAsia="Calibri" w:hAnsi="Times New Roman" w:cs="Times New Roman"/>
                <w:bCs/>
                <w:sz w:val="24"/>
                <w:szCs w:val="24"/>
              </w:rPr>
              <w:t>Р</w:t>
            </w:r>
            <w:proofErr w:type="gramEnd"/>
            <w:r w:rsidRPr="003B57F8">
              <w:rPr>
                <w:rFonts w:ascii="Times New Roman" w:eastAsia="Calibri" w:hAnsi="Times New Roman" w:cs="Times New Roman"/>
                <w:bCs/>
                <w:sz w:val="24"/>
                <w:szCs w:val="24"/>
              </w:rPr>
              <w:t xml:space="preserve"> 9, Темы 9.1;</w:t>
            </w:r>
          </w:p>
        </w:tc>
        <w:tc>
          <w:tcPr>
            <w:tcW w:w="1293" w:type="pct"/>
            <w:tcBorders>
              <w:top w:val="single" w:sz="4" w:space="0" w:color="000000"/>
              <w:left w:val="single" w:sz="4" w:space="0" w:color="000000"/>
              <w:bottom w:val="single" w:sz="4" w:space="0" w:color="000000"/>
              <w:right w:val="single" w:sz="4" w:space="0" w:color="000000"/>
            </w:tcBorders>
          </w:tcPr>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Тестирование</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Устный опрос</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Индивидуальная самостоятельная работа</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Защита творческих работ</w:t>
            </w:r>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 xml:space="preserve">Защита </w:t>
            </w:r>
            <w:proofErr w:type="gramStart"/>
            <w:r w:rsidRPr="003B57F8">
              <w:rPr>
                <w:rFonts w:ascii="Times New Roman" w:eastAsia="Calibri" w:hAnsi="Times New Roman" w:cs="Times New Roman"/>
                <w:sz w:val="24"/>
                <w:szCs w:val="24"/>
              </w:rPr>
              <w:t>индивидуальных проектов</w:t>
            </w:r>
            <w:proofErr w:type="gramEnd"/>
          </w:p>
          <w:p w:rsidR="003B57F8" w:rsidRPr="003B57F8" w:rsidRDefault="003B57F8" w:rsidP="003B57F8">
            <w:pPr>
              <w:spacing w:after="0" w:line="276" w:lineRule="auto"/>
              <w:ind w:left="57" w:right="57"/>
              <w:rPr>
                <w:rFonts w:ascii="Times New Roman" w:eastAsia="Calibri" w:hAnsi="Times New Roman" w:cs="Times New Roman"/>
                <w:sz w:val="24"/>
                <w:szCs w:val="24"/>
              </w:rPr>
            </w:pPr>
            <w:r w:rsidRPr="003B57F8">
              <w:rPr>
                <w:rFonts w:ascii="Times New Roman" w:eastAsia="Calibri" w:hAnsi="Times New Roman" w:cs="Times New Roman"/>
                <w:sz w:val="24"/>
                <w:szCs w:val="24"/>
              </w:rPr>
              <w:t>Выполнение контрольных заданий</w:t>
            </w:r>
          </w:p>
        </w:tc>
      </w:tr>
    </w:tbl>
    <w:p w:rsidR="003B57F8" w:rsidRPr="003B57F8" w:rsidRDefault="003B57F8" w:rsidP="003B57F8">
      <w:pPr>
        <w:rPr>
          <w:rFonts w:ascii="Calibri" w:eastAsia="Calibri" w:hAnsi="Calibri" w:cs="Times New Roman"/>
          <w:kern w:val="2"/>
        </w:rPr>
      </w:pPr>
    </w:p>
    <w:tbl>
      <w:tblPr>
        <w:tblpPr w:leftFromText="180" w:rightFromText="180" w:bottomFromText="200" w:vertAnchor="text" w:horzAnchor="margin" w:tblpXSpec="center" w:tblpY="191"/>
        <w:tblW w:w="0" w:type="auto"/>
        <w:tblCellMar>
          <w:left w:w="0" w:type="dxa"/>
          <w:right w:w="0" w:type="dxa"/>
        </w:tblCellMar>
        <w:tblLook w:val="0600" w:firstRow="0" w:lastRow="0" w:firstColumn="0" w:lastColumn="0" w:noHBand="1" w:noVBand="1"/>
      </w:tblPr>
      <w:tblGrid>
        <w:gridCol w:w="3117"/>
        <w:gridCol w:w="2268"/>
        <w:gridCol w:w="4113"/>
      </w:tblGrid>
      <w:tr w:rsidR="004F4BF3" w:rsidRPr="004F4BF3" w:rsidTr="004F4BF3">
        <w:trPr>
          <w:trHeight w:val="206"/>
        </w:trPr>
        <w:tc>
          <w:tcPr>
            <w:tcW w:w="3117"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Оценка уровня подготовки</w:t>
            </w:r>
          </w:p>
        </w:tc>
      </w:tr>
      <w:tr w:rsidR="004F4BF3" w:rsidRPr="004F4BF3" w:rsidTr="004F4BF3">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4BF3" w:rsidRPr="004F4BF3" w:rsidRDefault="004F4BF3" w:rsidP="004F4BF3">
            <w:pPr>
              <w:spacing w:after="0" w:line="276" w:lineRule="auto"/>
              <w:rPr>
                <w:rFonts w:ascii="Times New Roman" w:eastAsia="Times New Roman" w:hAnsi="Times New Roman" w:cs="Times New Roman"/>
                <w:sz w:val="20"/>
                <w:lang w:eastAsia="ru-RU" w:bidi="ru-RU"/>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sz w:val="20"/>
                <w:lang w:eastAsia="ru-RU" w:bidi="ru-RU"/>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sz w:val="20"/>
                <w:lang w:eastAsia="ru-RU" w:bidi="ru-RU"/>
              </w:rPr>
              <w:t>оценка уровня</w:t>
            </w:r>
          </w:p>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sz w:val="20"/>
                <w:lang w:eastAsia="ru-RU" w:bidi="ru-RU"/>
              </w:rPr>
              <w:t xml:space="preserve"> освоения дисциплин;</w:t>
            </w:r>
          </w:p>
        </w:tc>
      </w:tr>
      <w:tr w:rsidR="004F4BF3" w:rsidRPr="004F4BF3" w:rsidTr="004F4BF3">
        <w:trPr>
          <w:trHeight w:val="195"/>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85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sz w:val="20"/>
                <w:lang w:eastAsia="ru-RU" w:bidi="ru-RU"/>
              </w:rPr>
              <w:t>высокий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отлично</w:t>
            </w:r>
          </w:p>
        </w:tc>
      </w:tr>
      <w:tr w:rsidR="004F4BF3" w:rsidRPr="004F4BF3" w:rsidTr="004F4BF3">
        <w:trPr>
          <w:trHeight w:val="132"/>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70 ÷ 84</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sz w:val="20"/>
                <w:lang w:eastAsia="ru-RU" w:bidi="ru-RU"/>
              </w:rPr>
              <w:t>повышенный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хорошо</w:t>
            </w:r>
          </w:p>
        </w:tc>
      </w:tr>
      <w:tr w:rsidR="004F4BF3" w:rsidRPr="004F4BF3" w:rsidTr="004F4BF3">
        <w:trPr>
          <w:trHeight w:val="210"/>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sz w:val="20"/>
                <w:lang w:eastAsia="ru-RU" w:bidi="ru-RU"/>
              </w:rPr>
              <w:t>пороговый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удовлетворительно</w:t>
            </w:r>
          </w:p>
        </w:tc>
      </w:tr>
      <w:tr w:rsidR="004F4BF3" w:rsidRPr="004F4BF3" w:rsidTr="004F4BF3">
        <w:trPr>
          <w:trHeight w:val="288"/>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proofErr w:type="spellStart"/>
            <w:r w:rsidRPr="004F4BF3">
              <w:rPr>
                <w:rFonts w:ascii="Times New Roman" w:eastAsia="Times New Roman" w:hAnsi="Times New Roman" w:cs="Times New Roman"/>
                <w:sz w:val="20"/>
                <w:lang w:eastAsia="ru-RU" w:bidi="ru-RU"/>
              </w:rPr>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4F4BF3" w:rsidRPr="004F4BF3" w:rsidRDefault="004F4BF3" w:rsidP="004F4BF3">
            <w:pPr>
              <w:widowControl w:val="0"/>
              <w:autoSpaceDE w:val="0"/>
              <w:autoSpaceDN w:val="0"/>
              <w:spacing w:after="0" w:line="240" w:lineRule="auto"/>
              <w:rPr>
                <w:rFonts w:ascii="Times New Roman" w:eastAsia="Times New Roman" w:hAnsi="Times New Roman" w:cs="Times New Roman"/>
                <w:sz w:val="20"/>
                <w:lang w:eastAsia="ru-RU" w:bidi="ru-RU"/>
              </w:rPr>
            </w:pPr>
            <w:r w:rsidRPr="004F4BF3">
              <w:rPr>
                <w:rFonts w:ascii="Times New Roman" w:eastAsia="Times New Roman" w:hAnsi="Times New Roman" w:cs="Times New Roman"/>
                <w:bCs/>
                <w:sz w:val="20"/>
                <w:lang w:eastAsia="ru-RU" w:bidi="ru-RU"/>
              </w:rPr>
              <w:t>неудовлетворительно</w:t>
            </w:r>
          </w:p>
        </w:tc>
      </w:tr>
    </w:tbl>
    <w:p w:rsidR="004F4BF3" w:rsidRPr="004F4BF3" w:rsidRDefault="004F4BF3" w:rsidP="004F4BF3">
      <w:pPr>
        <w:widowControl w:val="0"/>
        <w:autoSpaceDE w:val="0"/>
        <w:autoSpaceDN w:val="0"/>
        <w:spacing w:after="0" w:line="240" w:lineRule="auto"/>
        <w:rPr>
          <w:rFonts w:ascii="Times New Roman" w:eastAsia="Times New Roman" w:hAnsi="Times New Roman" w:cs="Times New Roman"/>
          <w:lang w:eastAsia="ru-RU" w:bidi="ru-RU"/>
        </w:rPr>
      </w:pPr>
    </w:p>
    <w:p w:rsidR="004F4BF3" w:rsidRPr="004F4BF3" w:rsidRDefault="004F4BF3" w:rsidP="004F4BF3">
      <w:pPr>
        <w:widowControl w:val="0"/>
        <w:autoSpaceDE w:val="0"/>
        <w:autoSpaceDN w:val="0"/>
        <w:spacing w:after="0" w:line="240" w:lineRule="auto"/>
        <w:rPr>
          <w:rFonts w:ascii="Times New Roman" w:eastAsia="Times New Roman" w:hAnsi="Times New Roman" w:cs="Times New Roman"/>
          <w:lang w:eastAsia="ru-RU" w:bidi="ru-RU"/>
        </w:rPr>
      </w:pPr>
      <w:r w:rsidRPr="004F4BF3">
        <w:rPr>
          <w:rFonts w:ascii="Times New Roman" w:eastAsia="Times New Roman" w:hAnsi="Times New Roman" w:cs="Times New Roman"/>
          <w:lang w:eastAsia="ru-RU" w:bidi="ru-RU"/>
        </w:rPr>
        <w:t>Разработчик:</w:t>
      </w:r>
    </w:p>
    <w:p w:rsidR="004F4BF3" w:rsidRPr="004F4BF3" w:rsidRDefault="004F4BF3" w:rsidP="004F4BF3">
      <w:pPr>
        <w:widowControl w:val="0"/>
        <w:autoSpaceDE w:val="0"/>
        <w:autoSpaceDN w:val="0"/>
        <w:spacing w:after="0" w:line="240" w:lineRule="auto"/>
        <w:rPr>
          <w:rFonts w:ascii="Times New Roman" w:eastAsia="Times New Roman" w:hAnsi="Times New Roman" w:cs="Times New Roman"/>
          <w:lang w:eastAsia="ru-RU" w:bidi="ru-RU"/>
        </w:rPr>
      </w:pPr>
      <w:r w:rsidRPr="004F4BF3">
        <w:rPr>
          <w:rFonts w:ascii="Times New Roman" w:eastAsia="Times New Roman" w:hAnsi="Times New Roman" w:cs="Times New Roman"/>
          <w:lang w:eastAsia="ru-RU" w:bidi="ru-RU"/>
        </w:rPr>
        <w:t>Педагог-психолог:                                                                                                           Старостина  К.П.</w:t>
      </w:r>
    </w:p>
    <w:p w:rsidR="004F4BF3" w:rsidRPr="004F4BF3" w:rsidRDefault="004F4BF3" w:rsidP="004F4BF3">
      <w:pPr>
        <w:spacing w:after="200" w:line="276" w:lineRule="auto"/>
        <w:rPr>
          <w:rFonts w:ascii="Calibri" w:eastAsia="Calibri" w:hAnsi="Calibri" w:cs="Times New Roman"/>
        </w:rPr>
      </w:pPr>
    </w:p>
    <w:p w:rsidR="00CA2F87" w:rsidRPr="00CA2F87" w:rsidRDefault="00CA2F87" w:rsidP="00B75180">
      <w:pPr>
        <w:widowControl w:val="0"/>
        <w:autoSpaceDE w:val="0"/>
        <w:autoSpaceDN w:val="0"/>
        <w:spacing w:after="0" w:line="240" w:lineRule="auto"/>
        <w:jc w:val="center"/>
        <w:rPr>
          <w:rFonts w:ascii="Times New Roman" w:eastAsia="Times New Roman" w:hAnsi="Times New Roman" w:cs="Times New Roman"/>
          <w:b/>
          <w:sz w:val="20"/>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4F4BF3" w:rsidRDefault="004F4BF3" w:rsidP="00CA2F87">
      <w:pPr>
        <w:widowControl w:val="0"/>
        <w:autoSpaceDE w:val="0"/>
        <w:autoSpaceDN w:val="0"/>
        <w:spacing w:before="6" w:after="0" w:line="240" w:lineRule="auto"/>
        <w:rPr>
          <w:rFonts w:ascii="Times New Roman" w:eastAsia="Times New Roman" w:hAnsi="Times New Roman" w:cs="Times New Roman"/>
          <w:b/>
          <w:szCs w:val="24"/>
        </w:rPr>
      </w:pPr>
    </w:p>
    <w:p w:rsidR="00CA2F87" w:rsidRPr="00CA2F87" w:rsidRDefault="00A117A6" w:rsidP="00CA2F87">
      <w:pPr>
        <w:widowControl w:val="0"/>
        <w:autoSpaceDE w:val="0"/>
        <w:autoSpaceDN w:val="0"/>
        <w:spacing w:before="6" w:after="0" w:line="240" w:lineRule="auto"/>
        <w:rPr>
          <w:rFonts w:ascii="Times New Roman" w:eastAsia="Times New Roman" w:hAnsi="Times New Roman" w:cs="Times New Roman"/>
          <w:b/>
          <w:szCs w:val="24"/>
        </w:rPr>
      </w:pPr>
      <w:r>
        <w:rPr>
          <w:rFonts w:ascii="Times New Roman" w:eastAsia="Times New Roman" w:hAnsi="Times New Roman" w:cs="Times New Roman"/>
          <w:noProof/>
          <w:sz w:val="24"/>
          <w:szCs w:val="24"/>
          <w:lang w:eastAsia="ru-RU"/>
        </w:rPr>
        <w:pict>
          <v:rect id="Прямоугольник 1" o:spid="_x0000_s2050" style="position:absolute;margin-left:84.95pt;margin-top:14.9pt;width:2in;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" fillcolor="black" stroked="f">
            <w10:wrap type="topAndBottom" anchorx="page"/>
          </v:rect>
        </w:pict>
      </w:r>
    </w:p>
    <w:p w:rsidR="00CB55AA" w:rsidRPr="00CA2F87" w:rsidRDefault="00CA2F87" w:rsidP="00CA2F87">
      <w:pPr>
        <w:widowControl w:val="0"/>
        <w:autoSpaceDE w:val="0"/>
        <w:autoSpaceDN w:val="0"/>
        <w:spacing w:before="77" w:after="0" w:line="240" w:lineRule="auto"/>
        <w:ind w:left="219"/>
        <w:rPr>
          <w:rFonts w:ascii="Times New Roman" w:eastAsia="Times New Roman" w:hAnsi="Times New Roman" w:cs="Times New Roman"/>
          <w:sz w:val="20"/>
        </w:rPr>
      </w:pPr>
      <w:r w:rsidRPr="00CA2F87">
        <w:rPr>
          <w:rFonts w:ascii="Times New Roman" w:eastAsia="Times New Roman" w:hAnsi="Times New Roman" w:cs="Times New Roman"/>
          <w:sz w:val="20"/>
          <w:vertAlign w:val="superscript"/>
        </w:rPr>
        <w:t>4</w:t>
      </w:r>
      <w:proofErr w:type="gramStart"/>
      <w:r w:rsidRPr="00CA2F87">
        <w:rPr>
          <w:rFonts w:ascii="Times New Roman" w:eastAsia="Times New Roman" w:hAnsi="Times New Roman" w:cs="Times New Roman"/>
          <w:sz w:val="20"/>
        </w:rPr>
        <w:t xml:space="preserve"> В</w:t>
      </w:r>
      <w:proofErr w:type="gramEnd"/>
      <w:r w:rsidRPr="00CA2F87">
        <w:rPr>
          <w:rFonts w:ascii="Times New Roman" w:eastAsia="Times New Roman" w:hAnsi="Times New Roman" w:cs="Times New Roman"/>
          <w:sz w:val="20"/>
        </w:rPr>
        <w:t xml:space="preserve"> ходе оценивания могут быть учтены личностные результаты</w:t>
      </w:r>
    </w:p>
    <w:sectPr w:rsidR="00CB55AA" w:rsidRPr="00CA2F87" w:rsidSect="00FF2842">
      <w:pgSz w:w="11900" w:h="16840"/>
      <w:pgMar w:top="1060" w:right="620" w:bottom="1180" w:left="1480" w:header="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7A6" w:rsidRDefault="00A117A6">
      <w:pPr>
        <w:spacing w:after="0" w:line="240" w:lineRule="auto"/>
      </w:pPr>
      <w:r>
        <w:separator/>
      </w:r>
    </w:p>
  </w:endnote>
  <w:endnote w:type="continuationSeparator" w:id="0">
    <w:p w:rsidR="00A117A6" w:rsidRDefault="00A1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A6" w:rsidRDefault="00A117A6"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A117A6" w:rsidRDefault="00A117A6"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A6" w:rsidRDefault="00A117A6"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53401">
      <w:rPr>
        <w:rStyle w:val="a5"/>
        <w:noProof/>
      </w:rPr>
      <w:t>5</w:t>
    </w:r>
    <w:r>
      <w:rPr>
        <w:rStyle w:val="a5"/>
      </w:rPr>
      <w:fldChar w:fldCharType="end"/>
    </w:r>
  </w:p>
  <w:p w:rsidR="00A117A6" w:rsidRDefault="00A117A6" w:rsidP="00806D3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A6" w:rsidRDefault="00A117A6">
    <w:pPr>
      <w:pStyle w:val="afa"/>
      <w:spacing w:line="14" w:lineRule="auto"/>
      <w:rPr>
        <w:sz w:val="20"/>
      </w:rPr>
    </w:pPr>
    <w:r>
      <w:rPr>
        <w:noProof/>
        <w:lang w:eastAsia="ru-RU"/>
      </w:rPr>
      <w:pict>
        <v:shapetype id="_x0000_t202" coordsize="21600,21600" o:spt="202" path="m,l,21600r21600,l21600,xe">
          <v:stroke joinstyle="miter"/>
          <v:path gradientshapeok="t" o:connecttype="rect"/>
        </v:shapetype>
        <v:shape id="Надпись 5" o:spid="_x0000_s1026" type="#_x0000_t202" style="position:absolute;margin-left:776.05pt;margin-top:544.9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" filled="f" stroked="f">
          <v:textbox inset="0,0,0,0">
            <w:txbxContent>
              <w:p w:rsidR="00A117A6" w:rsidRDefault="00A117A6">
                <w:pPr>
                  <w:pStyle w:val="afa"/>
                  <w:spacing w:before="10"/>
                  <w:ind w:left="60"/>
                </w:pPr>
                <w:r>
                  <w:fldChar w:fldCharType="begin"/>
                </w:r>
                <w:r>
                  <w:instrText xml:space="preserve"> PAGE </w:instrText>
                </w:r>
                <w:r>
                  <w:fldChar w:fldCharType="separate"/>
                </w:r>
                <w:r w:rsidR="00153401">
                  <w:rPr>
                    <w:noProof/>
                  </w:rPr>
                  <w:t>9</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A6" w:rsidRDefault="00A117A6">
    <w:pPr>
      <w:pStyle w:val="afa"/>
      <w:spacing w:line="14"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1027" type="#_x0000_t202" style="position:absolute;margin-left:537.7pt;margin-top:778pt;width:1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CEzwIAAL4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" filled="f" stroked="f">
          <v:textbox inset="0,0,0,0">
            <w:txbxContent>
              <w:p w:rsidR="00A117A6" w:rsidRDefault="00A117A6">
                <w:pPr>
                  <w:pStyle w:val="afa"/>
                  <w:spacing w:before="10"/>
                  <w:ind w:left="60"/>
                </w:pPr>
                <w:r>
                  <w:fldChar w:fldCharType="begin"/>
                </w:r>
                <w:r>
                  <w:instrText xml:space="preserve"> PAGE </w:instrText>
                </w:r>
                <w:r>
                  <w:fldChar w:fldCharType="separate"/>
                </w:r>
                <w:r w:rsidR="00153401">
                  <w:rPr>
                    <w:noProof/>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7A6" w:rsidRDefault="00A117A6">
      <w:pPr>
        <w:spacing w:after="0" w:line="240" w:lineRule="auto"/>
      </w:pPr>
      <w:r>
        <w:separator/>
      </w:r>
    </w:p>
  </w:footnote>
  <w:footnote w:type="continuationSeparator" w:id="0">
    <w:p w:rsidR="00A117A6" w:rsidRDefault="00A117A6">
      <w:pPr>
        <w:spacing w:after="0" w:line="240" w:lineRule="auto"/>
      </w:pPr>
      <w:r>
        <w:continuationSeparator/>
      </w:r>
    </w:p>
  </w:footnote>
  <w:footnote w:id="1">
    <w:p w:rsidR="00A117A6" w:rsidRPr="00D1585B" w:rsidRDefault="00A117A6" w:rsidP="00A404EA">
      <w:pPr>
        <w:pStyle w:val="a6"/>
        <w:rPr>
          <w:rFonts w:ascii="OfficinaSansBookC" w:hAnsi="OfficinaSansBookC"/>
          <w:color w:val="FFFFFF" w:themeColor="background1"/>
        </w:rPr>
      </w:pPr>
      <w:r w:rsidRPr="00D1585B">
        <w:rPr>
          <w:rStyle w:val="a8"/>
          <w:rFonts w:ascii="OfficinaSansBookC" w:hAnsi="OfficinaSansBookC"/>
          <w:color w:val="FFFFFF" w:themeColor="background1"/>
        </w:rPr>
        <w:footnoteRef/>
      </w:r>
      <w:r w:rsidRPr="00D1585B">
        <w:rPr>
          <w:rFonts w:ascii="OfficinaSansBookC" w:hAnsi="OfficinaSansBookC"/>
          <w:color w:val="FFFFFF" w:themeColor="background1"/>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A117A6" w:rsidRPr="00F36D09" w:rsidRDefault="00A117A6" w:rsidP="00A404EA">
      <w:pPr>
        <w:pStyle w:val="a6"/>
        <w:rPr>
          <w:rFonts w:ascii="OfficinaSansBookC" w:hAnsi="OfficinaSansBookC"/>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EA6"/>
    <w:multiLevelType w:val="hybridMultilevel"/>
    <w:tmpl w:val="DCCABF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2">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C1F2CE0"/>
    <w:multiLevelType w:val="hybridMultilevel"/>
    <w:tmpl w:val="83A6D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415E96"/>
    <w:multiLevelType w:val="hybridMultilevel"/>
    <w:tmpl w:val="FA88BACA"/>
    <w:lvl w:ilvl="0" w:tplc="66B6E836">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27EE31DA">
      <w:numFmt w:val="bullet"/>
      <w:lvlText w:val="•"/>
      <w:lvlJc w:val="left"/>
      <w:pPr>
        <w:ind w:left="387" w:hanging="144"/>
      </w:pPr>
      <w:rPr>
        <w:rFonts w:hint="default"/>
        <w:lang w:val="ru-RU" w:eastAsia="en-US" w:bidi="ar-SA"/>
      </w:rPr>
    </w:lvl>
    <w:lvl w:ilvl="2" w:tplc="D49CDFA6">
      <w:numFmt w:val="bullet"/>
      <w:lvlText w:val="•"/>
      <w:lvlJc w:val="left"/>
      <w:pPr>
        <w:ind w:left="654" w:hanging="144"/>
      </w:pPr>
      <w:rPr>
        <w:rFonts w:hint="default"/>
        <w:lang w:val="ru-RU" w:eastAsia="en-US" w:bidi="ar-SA"/>
      </w:rPr>
    </w:lvl>
    <w:lvl w:ilvl="3" w:tplc="988CD2AC">
      <w:numFmt w:val="bullet"/>
      <w:lvlText w:val="•"/>
      <w:lvlJc w:val="left"/>
      <w:pPr>
        <w:ind w:left="921" w:hanging="144"/>
      </w:pPr>
      <w:rPr>
        <w:rFonts w:hint="default"/>
        <w:lang w:val="ru-RU" w:eastAsia="en-US" w:bidi="ar-SA"/>
      </w:rPr>
    </w:lvl>
    <w:lvl w:ilvl="4" w:tplc="94447198">
      <w:numFmt w:val="bullet"/>
      <w:lvlText w:val="•"/>
      <w:lvlJc w:val="left"/>
      <w:pPr>
        <w:ind w:left="1189" w:hanging="144"/>
      </w:pPr>
      <w:rPr>
        <w:rFonts w:hint="default"/>
        <w:lang w:val="ru-RU" w:eastAsia="en-US" w:bidi="ar-SA"/>
      </w:rPr>
    </w:lvl>
    <w:lvl w:ilvl="5" w:tplc="365A8108">
      <w:numFmt w:val="bullet"/>
      <w:lvlText w:val="•"/>
      <w:lvlJc w:val="left"/>
      <w:pPr>
        <w:ind w:left="1456" w:hanging="144"/>
      </w:pPr>
      <w:rPr>
        <w:rFonts w:hint="default"/>
        <w:lang w:val="ru-RU" w:eastAsia="en-US" w:bidi="ar-SA"/>
      </w:rPr>
    </w:lvl>
    <w:lvl w:ilvl="6" w:tplc="7B2E1FDC">
      <w:numFmt w:val="bullet"/>
      <w:lvlText w:val="•"/>
      <w:lvlJc w:val="left"/>
      <w:pPr>
        <w:ind w:left="1723" w:hanging="144"/>
      </w:pPr>
      <w:rPr>
        <w:rFonts w:hint="default"/>
        <w:lang w:val="ru-RU" w:eastAsia="en-US" w:bidi="ar-SA"/>
      </w:rPr>
    </w:lvl>
    <w:lvl w:ilvl="7" w:tplc="7EAE57AA">
      <w:numFmt w:val="bullet"/>
      <w:lvlText w:val="•"/>
      <w:lvlJc w:val="left"/>
      <w:pPr>
        <w:ind w:left="1991" w:hanging="144"/>
      </w:pPr>
      <w:rPr>
        <w:rFonts w:hint="default"/>
        <w:lang w:val="ru-RU" w:eastAsia="en-US" w:bidi="ar-SA"/>
      </w:rPr>
    </w:lvl>
    <w:lvl w:ilvl="8" w:tplc="B02642AA">
      <w:numFmt w:val="bullet"/>
      <w:lvlText w:val="•"/>
      <w:lvlJc w:val="left"/>
      <w:pPr>
        <w:ind w:left="2258" w:hanging="144"/>
      </w:pPr>
      <w:rPr>
        <w:rFonts w:hint="default"/>
        <w:lang w:val="ru-RU" w:eastAsia="en-US" w:bidi="ar-SA"/>
      </w:rPr>
    </w:lvl>
  </w:abstractNum>
  <w:abstractNum w:abstractNumId="7">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4">
    <w:nsid w:val="27454318"/>
    <w:multiLevelType w:val="hybridMultilevel"/>
    <w:tmpl w:val="44C83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6">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373F45"/>
    <w:multiLevelType w:val="multilevel"/>
    <w:tmpl w:val="D1C03814"/>
    <w:lvl w:ilvl="0">
      <w:start w:val="44"/>
      <w:numFmt w:val="decimal"/>
      <w:lvlText w:val="%1"/>
      <w:lvlJc w:val="left"/>
      <w:pPr>
        <w:ind w:left="1290" w:hanging="1052"/>
        <w:jc w:val="left"/>
      </w:pPr>
      <w:rPr>
        <w:rFonts w:hint="default"/>
        <w:lang w:val="ru-RU" w:eastAsia="en-US" w:bidi="ar-SA"/>
      </w:rPr>
    </w:lvl>
    <w:lvl w:ilvl="1">
      <w:start w:val="2"/>
      <w:numFmt w:val="decimalZero"/>
      <w:lvlText w:val="%1.%2"/>
      <w:lvlJc w:val="left"/>
      <w:pPr>
        <w:ind w:left="1290" w:hanging="1052"/>
        <w:jc w:val="left"/>
      </w:pPr>
      <w:rPr>
        <w:rFonts w:hint="default"/>
        <w:lang w:val="ru-RU" w:eastAsia="en-US" w:bidi="ar-SA"/>
      </w:rPr>
    </w:lvl>
    <w:lvl w:ilvl="2">
      <w:start w:val="6"/>
      <w:numFmt w:val="decimalZero"/>
      <w:lvlText w:val="%1.%2.%3"/>
      <w:lvlJc w:val="left"/>
      <w:pPr>
        <w:ind w:left="1290" w:hanging="1052"/>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882" w:hanging="360"/>
        <w:jc w:val="left"/>
      </w:pPr>
      <w:rPr>
        <w:rFonts w:ascii="Times New Roman" w:eastAsia="Times New Roman" w:hAnsi="Times New Roman" w:cs="Times New Roman" w:hint="default"/>
        <w:b/>
        <w:bCs/>
        <w:w w:val="99"/>
        <w:sz w:val="24"/>
        <w:szCs w:val="24"/>
        <w:lang w:val="ru-RU" w:eastAsia="en-US" w:bidi="ar-SA"/>
      </w:rPr>
    </w:lvl>
    <w:lvl w:ilvl="4">
      <w:start w:val="1"/>
      <w:numFmt w:val="decimal"/>
      <w:lvlText w:val="%5."/>
      <w:lvlJc w:val="left"/>
      <w:pPr>
        <w:ind w:left="2893" w:hanging="346"/>
        <w:jc w:val="right"/>
      </w:pPr>
      <w:rPr>
        <w:rFonts w:hint="default"/>
        <w:w w:val="99"/>
        <w:lang w:val="ru-RU" w:eastAsia="en-US" w:bidi="ar-SA"/>
      </w:rPr>
    </w:lvl>
    <w:lvl w:ilvl="5">
      <w:numFmt w:val="bullet"/>
      <w:lvlText w:val="•"/>
      <w:lvlJc w:val="left"/>
      <w:pPr>
        <w:ind w:left="4714" w:hanging="346"/>
      </w:pPr>
      <w:rPr>
        <w:rFonts w:hint="default"/>
        <w:lang w:val="ru-RU" w:eastAsia="en-US" w:bidi="ar-SA"/>
      </w:rPr>
    </w:lvl>
    <w:lvl w:ilvl="6">
      <w:numFmt w:val="bullet"/>
      <w:lvlText w:val="•"/>
      <w:lvlJc w:val="left"/>
      <w:pPr>
        <w:ind w:left="5319" w:hanging="346"/>
      </w:pPr>
      <w:rPr>
        <w:rFonts w:hint="default"/>
        <w:lang w:val="ru-RU" w:eastAsia="en-US" w:bidi="ar-SA"/>
      </w:rPr>
    </w:lvl>
    <w:lvl w:ilvl="7">
      <w:numFmt w:val="bullet"/>
      <w:lvlText w:val="•"/>
      <w:lvlJc w:val="left"/>
      <w:pPr>
        <w:ind w:left="5924" w:hanging="346"/>
      </w:pPr>
      <w:rPr>
        <w:rFonts w:hint="default"/>
        <w:lang w:val="ru-RU" w:eastAsia="en-US" w:bidi="ar-SA"/>
      </w:rPr>
    </w:lvl>
    <w:lvl w:ilvl="8">
      <w:numFmt w:val="bullet"/>
      <w:lvlText w:val="•"/>
      <w:lvlJc w:val="left"/>
      <w:pPr>
        <w:ind w:left="6528" w:hanging="346"/>
      </w:pPr>
      <w:rPr>
        <w:rFonts w:hint="default"/>
        <w:lang w:val="ru-RU" w:eastAsia="en-US" w:bidi="ar-SA"/>
      </w:rPr>
    </w:lvl>
  </w:abstractNum>
  <w:abstractNum w:abstractNumId="19">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FC30FC"/>
    <w:multiLevelType w:val="multilevel"/>
    <w:tmpl w:val="EBF48A50"/>
    <w:lvl w:ilvl="0">
      <w:start w:val="2"/>
      <w:numFmt w:val="decimal"/>
      <w:lvlText w:val="%1"/>
      <w:lvlJc w:val="left"/>
      <w:pPr>
        <w:ind w:left="1372" w:hanging="423"/>
        <w:jc w:val="left"/>
      </w:pPr>
      <w:rPr>
        <w:rFonts w:hint="default"/>
        <w:lang w:val="ru-RU" w:eastAsia="en-US" w:bidi="ar-SA"/>
      </w:rPr>
    </w:lvl>
    <w:lvl w:ilvl="1">
      <w:start w:val="1"/>
      <w:numFmt w:val="decimal"/>
      <w:lvlText w:val="%1.%2."/>
      <w:lvlJc w:val="left"/>
      <w:pPr>
        <w:ind w:left="1372" w:hanging="423"/>
        <w:jc w:val="right"/>
      </w:pPr>
      <w:rPr>
        <w:rFonts w:hint="default"/>
        <w:b/>
        <w:bCs/>
        <w:w w:val="99"/>
        <w:lang w:val="ru-RU" w:eastAsia="en-US" w:bidi="ar-SA"/>
      </w:rPr>
    </w:lvl>
    <w:lvl w:ilvl="2">
      <w:numFmt w:val="bullet"/>
      <w:lvlText w:val="•"/>
      <w:lvlJc w:val="left"/>
      <w:pPr>
        <w:ind w:left="3068" w:hanging="423"/>
      </w:pPr>
      <w:rPr>
        <w:rFonts w:hint="default"/>
        <w:lang w:val="ru-RU" w:eastAsia="en-US" w:bidi="ar-SA"/>
      </w:rPr>
    </w:lvl>
    <w:lvl w:ilvl="3">
      <w:numFmt w:val="bullet"/>
      <w:lvlText w:val="•"/>
      <w:lvlJc w:val="left"/>
      <w:pPr>
        <w:ind w:left="3912" w:hanging="423"/>
      </w:pPr>
      <w:rPr>
        <w:rFonts w:hint="default"/>
        <w:lang w:val="ru-RU" w:eastAsia="en-US" w:bidi="ar-SA"/>
      </w:rPr>
    </w:lvl>
    <w:lvl w:ilvl="4">
      <w:numFmt w:val="bullet"/>
      <w:lvlText w:val="•"/>
      <w:lvlJc w:val="left"/>
      <w:pPr>
        <w:ind w:left="4756" w:hanging="423"/>
      </w:pPr>
      <w:rPr>
        <w:rFonts w:hint="default"/>
        <w:lang w:val="ru-RU" w:eastAsia="en-US" w:bidi="ar-SA"/>
      </w:rPr>
    </w:lvl>
    <w:lvl w:ilvl="5">
      <w:numFmt w:val="bullet"/>
      <w:lvlText w:val="•"/>
      <w:lvlJc w:val="left"/>
      <w:pPr>
        <w:ind w:left="5600" w:hanging="423"/>
      </w:pPr>
      <w:rPr>
        <w:rFonts w:hint="default"/>
        <w:lang w:val="ru-RU" w:eastAsia="en-US" w:bidi="ar-SA"/>
      </w:rPr>
    </w:lvl>
    <w:lvl w:ilvl="6">
      <w:numFmt w:val="bullet"/>
      <w:lvlText w:val="•"/>
      <w:lvlJc w:val="left"/>
      <w:pPr>
        <w:ind w:left="6444" w:hanging="423"/>
      </w:pPr>
      <w:rPr>
        <w:rFonts w:hint="default"/>
        <w:lang w:val="ru-RU" w:eastAsia="en-US" w:bidi="ar-SA"/>
      </w:rPr>
    </w:lvl>
    <w:lvl w:ilvl="7">
      <w:numFmt w:val="bullet"/>
      <w:lvlText w:val="•"/>
      <w:lvlJc w:val="left"/>
      <w:pPr>
        <w:ind w:left="7288" w:hanging="423"/>
      </w:pPr>
      <w:rPr>
        <w:rFonts w:hint="default"/>
        <w:lang w:val="ru-RU" w:eastAsia="en-US" w:bidi="ar-SA"/>
      </w:rPr>
    </w:lvl>
    <w:lvl w:ilvl="8">
      <w:numFmt w:val="bullet"/>
      <w:lvlText w:val="•"/>
      <w:lvlJc w:val="left"/>
      <w:pPr>
        <w:ind w:left="8132" w:hanging="423"/>
      </w:pPr>
      <w:rPr>
        <w:rFonts w:hint="default"/>
        <w:lang w:val="ru-RU" w:eastAsia="en-US" w:bidi="ar-SA"/>
      </w:rPr>
    </w:lvl>
  </w:abstractNum>
  <w:abstractNum w:abstractNumId="22">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8B7EB3"/>
    <w:multiLevelType w:val="multilevel"/>
    <w:tmpl w:val="D61695D4"/>
    <w:lvl w:ilvl="0">
      <w:start w:val="3"/>
      <w:numFmt w:val="decimal"/>
      <w:lvlText w:val="%1"/>
      <w:lvlJc w:val="left"/>
      <w:pPr>
        <w:ind w:left="219" w:hanging="432"/>
        <w:jc w:val="left"/>
      </w:pPr>
      <w:rPr>
        <w:rFonts w:hint="default"/>
        <w:lang w:val="ru-RU" w:eastAsia="en-US" w:bidi="ar-SA"/>
      </w:rPr>
    </w:lvl>
    <w:lvl w:ilvl="1">
      <w:start w:val="1"/>
      <w:numFmt w:val="decimal"/>
      <w:lvlText w:val="%1.%2."/>
      <w:lvlJc w:val="left"/>
      <w:pPr>
        <w:ind w:left="219" w:hanging="432"/>
        <w:jc w:val="left"/>
      </w:pPr>
      <w:rPr>
        <w:rFonts w:hint="default"/>
        <w:w w:val="99"/>
        <w:lang w:val="ru-RU" w:eastAsia="en-US" w:bidi="ar-SA"/>
      </w:rPr>
    </w:lvl>
    <w:lvl w:ilvl="2">
      <w:start w:val="1"/>
      <w:numFmt w:val="decimal"/>
      <w:lvlText w:val="%1.%2.%3."/>
      <w:lvlJc w:val="left"/>
      <w:pPr>
        <w:ind w:left="1534" w:hanging="605"/>
        <w:jc w:val="right"/>
      </w:pPr>
      <w:rPr>
        <w:rFonts w:ascii="Times New Roman" w:eastAsia="Times New Roman" w:hAnsi="Times New Roman" w:cs="Times New Roman" w:hint="default"/>
        <w:b/>
        <w:bCs/>
        <w:spacing w:val="-5"/>
        <w:w w:val="99"/>
        <w:sz w:val="24"/>
        <w:szCs w:val="24"/>
        <w:lang w:val="ru-RU" w:eastAsia="en-US" w:bidi="ar-SA"/>
      </w:rPr>
    </w:lvl>
    <w:lvl w:ilvl="3">
      <w:numFmt w:val="bullet"/>
      <w:lvlText w:val="•"/>
      <w:lvlJc w:val="left"/>
      <w:pPr>
        <w:ind w:left="3375" w:hanging="605"/>
      </w:pPr>
      <w:rPr>
        <w:rFonts w:hint="default"/>
        <w:lang w:val="ru-RU" w:eastAsia="en-US" w:bidi="ar-SA"/>
      </w:rPr>
    </w:lvl>
    <w:lvl w:ilvl="4">
      <w:numFmt w:val="bullet"/>
      <w:lvlText w:val="•"/>
      <w:lvlJc w:val="left"/>
      <w:pPr>
        <w:ind w:left="4293" w:hanging="605"/>
      </w:pPr>
      <w:rPr>
        <w:rFonts w:hint="default"/>
        <w:lang w:val="ru-RU" w:eastAsia="en-US" w:bidi="ar-SA"/>
      </w:rPr>
    </w:lvl>
    <w:lvl w:ilvl="5">
      <w:numFmt w:val="bullet"/>
      <w:lvlText w:val="•"/>
      <w:lvlJc w:val="left"/>
      <w:pPr>
        <w:ind w:left="5211" w:hanging="605"/>
      </w:pPr>
      <w:rPr>
        <w:rFonts w:hint="default"/>
        <w:lang w:val="ru-RU" w:eastAsia="en-US" w:bidi="ar-SA"/>
      </w:rPr>
    </w:lvl>
    <w:lvl w:ilvl="6">
      <w:numFmt w:val="bullet"/>
      <w:lvlText w:val="•"/>
      <w:lvlJc w:val="left"/>
      <w:pPr>
        <w:ind w:left="6128" w:hanging="605"/>
      </w:pPr>
      <w:rPr>
        <w:rFonts w:hint="default"/>
        <w:lang w:val="ru-RU" w:eastAsia="en-US" w:bidi="ar-SA"/>
      </w:rPr>
    </w:lvl>
    <w:lvl w:ilvl="7">
      <w:numFmt w:val="bullet"/>
      <w:lvlText w:val="•"/>
      <w:lvlJc w:val="left"/>
      <w:pPr>
        <w:ind w:left="7046" w:hanging="605"/>
      </w:pPr>
      <w:rPr>
        <w:rFonts w:hint="default"/>
        <w:lang w:val="ru-RU" w:eastAsia="en-US" w:bidi="ar-SA"/>
      </w:rPr>
    </w:lvl>
    <w:lvl w:ilvl="8">
      <w:numFmt w:val="bullet"/>
      <w:lvlText w:val="•"/>
      <w:lvlJc w:val="left"/>
      <w:pPr>
        <w:ind w:left="7964" w:hanging="605"/>
      </w:pPr>
      <w:rPr>
        <w:rFonts w:hint="default"/>
        <w:lang w:val="ru-RU" w:eastAsia="en-US" w:bidi="ar-SA"/>
      </w:rPr>
    </w:lvl>
  </w:abstractNum>
  <w:abstractNum w:abstractNumId="27">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031B49"/>
    <w:multiLevelType w:val="hybridMultilevel"/>
    <w:tmpl w:val="E1A63E82"/>
    <w:lvl w:ilvl="0" w:tplc="773E1BF2">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6234F14A">
      <w:numFmt w:val="bullet"/>
      <w:lvlText w:val="•"/>
      <w:lvlJc w:val="left"/>
      <w:pPr>
        <w:ind w:left="387" w:hanging="144"/>
      </w:pPr>
      <w:rPr>
        <w:rFonts w:hint="default"/>
        <w:lang w:val="ru-RU" w:eastAsia="en-US" w:bidi="ar-SA"/>
      </w:rPr>
    </w:lvl>
    <w:lvl w:ilvl="2" w:tplc="2B8054E8">
      <w:numFmt w:val="bullet"/>
      <w:lvlText w:val="•"/>
      <w:lvlJc w:val="left"/>
      <w:pPr>
        <w:ind w:left="654" w:hanging="144"/>
      </w:pPr>
      <w:rPr>
        <w:rFonts w:hint="default"/>
        <w:lang w:val="ru-RU" w:eastAsia="en-US" w:bidi="ar-SA"/>
      </w:rPr>
    </w:lvl>
    <w:lvl w:ilvl="3" w:tplc="A4A86F76">
      <w:numFmt w:val="bullet"/>
      <w:lvlText w:val="•"/>
      <w:lvlJc w:val="left"/>
      <w:pPr>
        <w:ind w:left="921" w:hanging="144"/>
      </w:pPr>
      <w:rPr>
        <w:rFonts w:hint="default"/>
        <w:lang w:val="ru-RU" w:eastAsia="en-US" w:bidi="ar-SA"/>
      </w:rPr>
    </w:lvl>
    <w:lvl w:ilvl="4" w:tplc="8EA6F024">
      <w:numFmt w:val="bullet"/>
      <w:lvlText w:val="•"/>
      <w:lvlJc w:val="left"/>
      <w:pPr>
        <w:ind w:left="1189" w:hanging="144"/>
      </w:pPr>
      <w:rPr>
        <w:rFonts w:hint="default"/>
        <w:lang w:val="ru-RU" w:eastAsia="en-US" w:bidi="ar-SA"/>
      </w:rPr>
    </w:lvl>
    <w:lvl w:ilvl="5" w:tplc="54F6DB46">
      <w:numFmt w:val="bullet"/>
      <w:lvlText w:val="•"/>
      <w:lvlJc w:val="left"/>
      <w:pPr>
        <w:ind w:left="1456" w:hanging="144"/>
      </w:pPr>
      <w:rPr>
        <w:rFonts w:hint="default"/>
        <w:lang w:val="ru-RU" w:eastAsia="en-US" w:bidi="ar-SA"/>
      </w:rPr>
    </w:lvl>
    <w:lvl w:ilvl="6" w:tplc="CD50FED2">
      <w:numFmt w:val="bullet"/>
      <w:lvlText w:val="•"/>
      <w:lvlJc w:val="left"/>
      <w:pPr>
        <w:ind w:left="1723" w:hanging="144"/>
      </w:pPr>
      <w:rPr>
        <w:rFonts w:hint="default"/>
        <w:lang w:val="ru-RU" w:eastAsia="en-US" w:bidi="ar-SA"/>
      </w:rPr>
    </w:lvl>
    <w:lvl w:ilvl="7" w:tplc="57FAAEE0">
      <w:numFmt w:val="bullet"/>
      <w:lvlText w:val="•"/>
      <w:lvlJc w:val="left"/>
      <w:pPr>
        <w:ind w:left="1991" w:hanging="144"/>
      </w:pPr>
      <w:rPr>
        <w:rFonts w:hint="default"/>
        <w:lang w:val="ru-RU" w:eastAsia="en-US" w:bidi="ar-SA"/>
      </w:rPr>
    </w:lvl>
    <w:lvl w:ilvl="8" w:tplc="7CD45A1A">
      <w:numFmt w:val="bullet"/>
      <w:lvlText w:val="•"/>
      <w:lvlJc w:val="left"/>
      <w:pPr>
        <w:ind w:left="2258" w:hanging="144"/>
      </w:pPr>
      <w:rPr>
        <w:rFonts w:hint="default"/>
        <w:lang w:val="ru-RU" w:eastAsia="en-US" w:bidi="ar-SA"/>
      </w:rPr>
    </w:lvl>
  </w:abstractNum>
  <w:abstractNum w:abstractNumId="29">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2">
    <w:nsid w:val="5E773511"/>
    <w:multiLevelType w:val="hybridMultilevel"/>
    <w:tmpl w:val="1E00463E"/>
    <w:lvl w:ilvl="0" w:tplc="06703146">
      <w:start w:val="1"/>
      <w:numFmt w:val="decimal"/>
      <w:lvlText w:val="%1."/>
      <w:lvlJc w:val="left"/>
      <w:pPr>
        <w:ind w:left="967" w:hanging="183"/>
        <w:jc w:val="left"/>
      </w:pPr>
      <w:rPr>
        <w:rFonts w:ascii="Times New Roman" w:eastAsia="Times New Roman" w:hAnsi="Times New Roman" w:cs="Times New Roman" w:hint="default"/>
        <w:w w:val="99"/>
        <w:sz w:val="22"/>
        <w:szCs w:val="22"/>
        <w:lang w:val="ru-RU" w:eastAsia="en-US" w:bidi="ar-SA"/>
      </w:rPr>
    </w:lvl>
    <w:lvl w:ilvl="1" w:tplc="97CAAC46">
      <w:numFmt w:val="bullet"/>
      <w:lvlText w:val="•"/>
      <w:lvlJc w:val="left"/>
      <w:pPr>
        <w:ind w:left="1844" w:hanging="183"/>
      </w:pPr>
      <w:rPr>
        <w:rFonts w:hint="default"/>
        <w:lang w:val="ru-RU" w:eastAsia="en-US" w:bidi="ar-SA"/>
      </w:rPr>
    </w:lvl>
    <w:lvl w:ilvl="2" w:tplc="717C2C80">
      <w:numFmt w:val="bullet"/>
      <w:lvlText w:val="•"/>
      <w:lvlJc w:val="left"/>
      <w:pPr>
        <w:ind w:left="2728" w:hanging="183"/>
      </w:pPr>
      <w:rPr>
        <w:rFonts w:hint="default"/>
        <w:lang w:val="ru-RU" w:eastAsia="en-US" w:bidi="ar-SA"/>
      </w:rPr>
    </w:lvl>
    <w:lvl w:ilvl="3" w:tplc="B5F86D9A">
      <w:numFmt w:val="bullet"/>
      <w:lvlText w:val="•"/>
      <w:lvlJc w:val="left"/>
      <w:pPr>
        <w:ind w:left="3612" w:hanging="183"/>
      </w:pPr>
      <w:rPr>
        <w:rFonts w:hint="default"/>
        <w:lang w:val="ru-RU" w:eastAsia="en-US" w:bidi="ar-SA"/>
      </w:rPr>
    </w:lvl>
    <w:lvl w:ilvl="4" w:tplc="2B6887B8">
      <w:numFmt w:val="bullet"/>
      <w:lvlText w:val="•"/>
      <w:lvlJc w:val="left"/>
      <w:pPr>
        <w:ind w:left="4496" w:hanging="183"/>
      </w:pPr>
      <w:rPr>
        <w:rFonts w:hint="default"/>
        <w:lang w:val="ru-RU" w:eastAsia="en-US" w:bidi="ar-SA"/>
      </w:rPr>
    </w:lvl>
    <w:lvl w:ilvl="5" w:tplc="FDCACFB6">
      <w:numFmt w:val="bullet"/>
      <w:lvlText w:val="•"/>
      <w:lvlJc w:val="left"/>
      <w:pPr>
        <w:ind w:left="5380" w:hanging="183"/>
      </w:pPr>
      <w:rPr>
        <w:rFonts w:hint="default"/>
        <w:lang w:val="ru-RU" w:eastAsia="en-US" w:bidi="ar-SA"/>
      </w:rPr>
    </w:lvl>
    <w:lvl w:ilvl="6" w:tplc="10A26100">
      <w:numFmt w:val="bullet"/>
      <w:lvlText w:val="•"/>
      <w:lvlJc w:val="left"/>
      <w:pPr>
        <w:ind w:left="6264" w:hanging="183"/>
      </w:pPr>
      <w:rPr>
        <w:rFonts w:hint="default"/>
        <w:lang w:val="ru-RU" w:eastAsia="en-US" w:bidi="ar-SA"/>
      </w:rPr>
    </w:lvl>
    <w:lvl w:ilvl="7" w:tplc="AAD0768E">
      <w:numFmt w:val="bullet"/>
      <w:lvlText w:val="•"/>
      <w:lvlJc w:val="left"/>
      <w:pPr>
        <w:ind w:left="7148" w:hanging="183"/>
      </w:pPr>
      <w:rPr>
        <w:rFonts w:hint="default"/>
        <w:lang w:val="ru-RU" w:eastAsia="en-US" w:bidi="ar-SA"/>
      </w:rPr>
    </w:lvl>
    <w:lvl w:ilvl="8" w:tplc="C90A3E80">
      <w:numFmt w:val="bullet"/>
      <w:lvlText w:val="•"/>
      <w:lvlJc w:val="left"/>
      <w:pPr>
        <w:ind w:left="8032" w:hanging="183"/>
      </w:pPr>
      <w:rPr>
        <w:rFonts w:hint="default"/>
        <w:lang w:val="ru-RU" w:eastAsia="en-US" w:bidi="ar-SA"/>
      </w:rPr>
    </w:lvl>
  </w:abstractNum>
  <w:abstractNum w:abstractNumId="33">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7">
    <w:nsid w:val="6A0E68C9"/>
    <w:multiLevelType w:val="hybridMultilevel"/>
    <w:tmpl w:val="783AC200"/>
    <w:lvl w:ilvl="0" w:tplc="ED1830D6">
      <w:start w:val="1"/>
      <w:numFmt w:val="decimal"/>
      <w:lvlText w:val="%1."/>
      <w:lvlJc w:val="left"/>
      <w:pPr>
        <w:ind w:left="939" w:hanging="346"/>
        <w:jc w:val="left"/>
      </w:pPr>
      <w:rPr>
        <w:rFonts w:ascii="Times New Roman" w:eastAsia="Times New Roman" w:hAnsi="Times New Roman" w:cs="Times New Roman" w:hint="default"/>
        <w:w w:val="99"/>
        <w:sz w:val="24"/>
        <w:szCs w:val="24"/>
        <w:lang w:val="ru-RU" w:eastAsia="en-US" w:bidi="ar-SA"/>
      </w:rPr>
    </w:lvl>
    <w:lvl w:ilvl="1" w:tplc="0E24BC4A">
      <w:numFmt w:val="bullet"/>
      <w:lvlText w:val="•"/>
      <w:lvlJc w:val="left"/>
      <w:pPr>
        <w:ind w:left="1080" w:hanging="346"/>
      </w:pPr>
      <w:rPr>
        <w:rFonts w:hint="default"/>
        <w:lang w:val="ru-RU" w:eastAsia="en-US" w:bidi="ar-SA"/>
      </w:rPr>
    </w:lvl>
    <w:lvl w:ilvl="2" w:tplc="0D7CBDD0">
      <w:numFmt w:val="bullet"/>
      <w:lvlText w:val="•"/>
      <w:lvlJc w:val="left"/>
      <w:pPr>
        <w:ind w:left="3320" w:hanging="346"/>
      </w:pPr>
      <w:rPr>
        <w:rFonts w:hint="default"/>
        <w:lang w:val="ru-RU" w:eastAsia="en-US" w:bidi="ar-SA"/>
      </w:rPr>
    </w:lvl>
    <w:lvl w:ilvl="3" w:tplc="7F881D46">
      <w:numFmt w:val="bullet"/>
      <w:lvlText w:val="•"/>
      <w:lvlJc w:val="left"/>
      <w:pPr>
        <w:ind w:left="4130" w:hanging="346"/>
      </w:pPr>
      <w:rPr>
        <w:rFonts w:hint="default"/>
        <w:lang w:val="ru-RU" w:eastAsia="en-US" w:bidi="ar-SA"/>
      </w:rPr>
    </w:lvl>
    <w:lvl w:ilvl="4" w:tplc="4DF4FE1C">
      <w:numFmt w:val="bullet"/>
      <w:lvlText w:val="•"/>
      <w:lvlJc w:val="left"/>
      <w:pPr>
        <w:ind w:left="4940" w:hanging="346"/>
      </w:pPr>
      <w:rPr>
        <w:rFonts w:hint="default"/>
        <w:lang w:val="ru-RU" w:eastAsia="en-US" w:bidi="ar-SA"/>
      </w:rPr>
    </w:lvl>
    <w:lvl w:ilvl="5" w:tplc="46F47C48">
      <w:numFmt w:val="bullet"/>
      <w:lvlText w:val="•"/>
      <w:lvlJc w:val="left"/>
      <w:pPr>
        <w:ind w:left="5750" w:hanging="346"/>
      </w:pPr>
      <w:rPr>
        <w:rFonts w:hint="default"/>
        <w:lang w:val="ru-RU" w:eastAsia="en-US" w:bidi="ar-SA"/>
      </w:rPr>
    </w:lvl>
    <w:lvl w:ilvl="6" w:tplc="75EA2B9A">
      <w:numFmt w:val="bullet"/>
      <w:lvlText w:val="•"/>
      <w:lvlJc w:val="left"/>
      <w:pPr>
        <w:ind w:left="6560" w:hanging="346"/>
      </w:pPr>
      <w:rPr>
        <w:rFonts w:hint="default"/>
        <w:lang w:val="ru-RU" w:eastAsia="en-US" w:bidi="ar-SA"/>
      </w:rPr>
    </w:lvl>
    <w:lvl w:ilvl="7" w:tplc="1A129114">
      <w:numFmt w:val="bullet"/>
      <w:lvlText w:val="•"/>
      <w:lvlJc w:val="left"/>
      <w:pPr>
        <w:ind w:left="7370" w:hanging="346"/>
      </w:pPr>
      <w:rPr>
        <w:rFonts w:hint="default"/>
        <w:lang w:val="ru-RU" w:eastAsia="en-US" w:bidi="ar-SA"/>
      </w:rPr>
    </w:lvl>
    <w:lvl w:ilvl="8" w:tplc="3A064D66">
      <w:numFmt w:val="bullet"/>
      <w:lvlText w:val="•"/>
      <w:lvlJc w:val="left"/>
      <w:pPr>
        <w:ind w:left="8180" w:hanging="346"/>
      </w:pPr>
      <w:rPr>
        <w:rFonts w:hint="default"/>
        <w:lang w:val="ru-RU" w:eastAsia="en-US" w:bidi="ar-SA"/>
      </w:rPr>
    </w:lvl>
  </w:abstractNum>
  <w:abstractNum w:abstractNumId="38">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9">
    <w:nsid w:val="76EA4ECF"/>
    <w:multiLevelType w:val="hybridMultilevel"/>
    <w:tmpl w:val="5E5C880A"/>
    <w:lvl w:ilvl="0" w:tplc="69C06BCA">
      <w:start w:val="1"/>
      <w:numFmt w:val="decimal"/>
      <w:lvlText w:val="%1."/>
      <w:lvlJc w:val="left"/>
      <w:pPr>
        <w:ind w:left="761" w:hanging="241"/>
        <w:jc w:val="left"/>
      </w:pPr>
      <w:rPr>
        <w:rFonts w:ascii="Times New Roman" w:eastAsia="Times New Roman" w:hAnsi="Times New Roman" w:cs="Times New Roman" w:hint="default"/>
        <w:w w:val="99"/>
        <w:sz w:val="24"/>
        <w:szCs w:val="24"/>
        <w:lang w:val="ru-RU" w:eastAsia="en-US" w:bidi="ar-SA"/>
      </w:rPr>
    </w:lvl>
    <w:lvl w:ilvl="1" w:tplc="A6A2069E">
      <w:numFmt w:val="bullet"/>
      <w:lvlText w:val="•"/>
      <w:lvlJc w:val="left"/>
      <w:pPr>
        <w:ind w:left="1664" w:hanging="241"/>
      </w:pPr>
      <w:rPr>
        <w:rFonts w:hint="default"/>
        <w:lang w:val="ru-RU" w:eastAsia="en-US" w:bidi="ar-SA"/>
      </w:rPr>
    </w:lvl>
    <w:lvl w:ilvl="2" w:tplc="4A98414E">
      <w:numFmt w:val="bullet"/>
      <w:lvlText w:val="•"/>
      <w:lvlJc w:val="left"/>
      <w:pPr>
        <w:ind w:left="2568" w:hanging="241"/>
      </w:pPr>
      <w:rPr>
        <w:rFonts w:hint="default"/>
        <w:lang w:val="ru-RU" w:eastAsia="en-US" w:bidi="ar-SA"/>
      </w:rPr>
    </w:lvl>
    <w:lvl w:ilvl="3" w:tplc="9D20495E">
      <w:numFmt w:val="bullet"/>
      <w:lvlText w:val="•"/>
      <w:lvlJc w:val="left"/>
      <w:pPr>
        <w:ind w:left="3472" w:hanging="241"/>
      </w:pPr>
      <w:rPr>
        <w:rFonts w:hint="default"/>
        <w:lang w:val="ru-RU" w:eastAsia="en-US" w:bidi="ar-SA"/>
      </w:rPr>
    </w:lvl>
    <w:lvl w:ilvl="4" w:tplc="1E6ED8F8">
      <w:numFmt w:val="bullet"/>
      <w:lvlText w:val="•"/>
      <w:lvlJc w:val="left"/>
      <w:pPr>
        <w:ind w:left="4376" w:hanging="241"/>
      </w:pPr>
      <w:rPr>
        <w:rFonts w:hint="default"/>
        <w:lang w:val="ru-RU" w:eastAsia="en-US" w:bidi="ar-SA"/>
      </w:rPr>
    </w:lvl>
    <w:lvl w:ilvl="5" w:tplc="584E2464">
      <w:numFmt w:val="bullet"/>
      <w:lvlText w:val="•"/>
      <w:lvlJc w:val="left"/>
      <w:pPr>
        <w:ind w:left="5280" w:hanging="241"/>
      </w:pPr>
      <w:rPr>
        <w:rFonts w:hint="default"/>
        <w:lang w:val="ru-RU" w:eastAsia="en-US" w:bidi="ar-SA"/>
      </w:rPr>
    </w:lvl>
    <w:lvl w:ilvl="6" w:tplc="7016612C">
      <w:numFmt w:val="bullet"/>
      <w:lvlText w:val="•"/>
      <w:lvlJc w:val="left"/>
      <w:pPr>
        <w:ind w:left="6184" w:hanging="241"/>
      </w:pPr>
      <w:rPr>
        <w:rFonts w:hint="default"/>
        <w:lang w:val="ru-RU" w:eastAsia="en-US" w:bidi="ar-SA"/>
      </w:rPr>
    </w:lvl>
    <w:lvl w:ilvl="7" w:tplc="3E9EAB26">
      <w:numFmt w:val="bullet"/>
      <w:lvlText w:val="•"/>
      <w:lvlJc w:val="left"/>
      <w:pPr>
        <w:ind w:left="7088" w:hanging="241"/>
      </w:pPr>
      <w:rPr>
        <w:rFonts w:hint="default"/>
        <w:lang w:val="ru-RU" w:eastAsia="en-US" w:bidi="ar-SA"/>
      </w:rPr>
    </w:lvl>
    <w:lvl w:ilvl="8" w:tplc="6E286448">
      <w:numFmt w:val="bullet"/>
      <w:lvlText w:val="•"/>
      <w:lvlJc w:val="left"/>
      <w:pPr>
        <w:ind w:left="7992" w:hanging="241"/>
      </w:pPr>
      <w:rPr>
        <w:rFonts w:hint="default"/>
        <w:lang w:val="ru-RU" w:eastAsia="en-US" w:bidi="ar-SA"/>
      </w:rPr>
    </w:lvl>
  </w:abstractNum>
  <w:abstractNum w:abstractNumId="40">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CE208E"/>
    <w:multiLevelType w:val="hybridMultilevel"/>
    <w:tmpl w:val="041AB756"/>
    <w:lvl w:ilvl="0" w:tplc="84E4C35A">
      <w:start w:val="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19"/>
  </w:num>
  <w:num w:numId="4">
    <w:abstractNumId w:val="15"/>
  </w:num>
  <w:num w:numId="5">
    <w:abstractNumId w:val="36"/>
  </w:num>
  <w:num w:numId="6">
    <w:abstractNumId w:val="31"/>
  </w:num>
  <w:num w:numId="7">
    <w:abstractNumId w:val="24"/>
  </w:num>
  <w:num w:numId="8">
    <w:abstractNumId w:val="1"/>
  </w:num>
  <w:num w:numId="9">
    <w:abstractNumId w:val="3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34"/>
  </w:num>
  <w:num w:numId="19">
    <w:abstractNumId w:val="22"/>
  </w:num>
  <w:num w:numId="20">
    <w:abstractNumId w:val="20"/>
  </w:num>
  <w:num w:numId="21">
    <w:abstractNumId w:val="30"/>
  </w:num>
  <w:num w:numId="22">
    <w:abstractNumId w:val="29"/>
  </w:num>
  <w:num w:numId="23">
    <w:abstractNumId w:val="40"/>
  </w:num>
  <w:num w:numId="24">
    <w:abstractNumId w:val="10"/>
  </w:num>
  <w:num w:numId="25">
    <w:abstractNumId w:val="3"/>
  </w:num>
  <w:num w:numId="26">
    <w:abstractNumId w:val="25"/>
  </w:num>
  <w:num w:numId="27">
    <w:abstractNumId w:val="2"/>
  </w:num>
  <w:num w:numId="28">
    <w:abstractNumId w:val="17"/>
  </w:num>
  <w:num w:numId="29">
    <w:abstractNumId w:val="9"/>
  </w:num>
  <w:num w:numId="30">
    <w:abstractNumId w:val="23"/>
  </w:num>
  <w:num w:numId="31">
    <w:abstractNumId w:val="35"/>
  </w:num>
  <w:num w:numId="32">
    <w:abstractNumId w:val="27"/>
  </w:num>
  <w:num w:numId="33">
    <w:abstractNumId w:val="8"/>
  </w:num>
  <w:num w:numId="34">
    <w:abstractNumId w:val="41"/>
  </w:num>
  <w:num w:numId="35">
    <w:abstractNumId w:val="5"/>
  </w:num>
  <w:num w:numId="36">
    <w:abstractNumId w:val="14"/>
  </w:num>
  <w:num w:numId="37">
    <w:abstractNumId w:val="0"/>
  </w:num>
  <w:num w:numId="38">
    <w:abstractNumId w:val="28"/>
  </w:num>
  <w:num w:numId="39">
    <w:abstractNumId w:val="6"/>
  </w:num>
  <w:num w:numId="40">
    <w:abstractNumId w:val="37"/>
  </w:num>
  <w:num w:numId="41">
    <w:abstractNumId w:val="39"/>
  </w:num>
  <w:num w:numId="42">
    <w:abstractNumId w:val="32"/>
  </w:num>
  <w:num w:numId="43">
    <w:abstractNumId w:val="26"/>
  </w:num>
  <w:num w:numId="44">
    <w:abstractNumId w:val="2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D657C3"/>
    <w:rsid w:val="00021E29"/>
    <w:rsid w:val="00022FB7"/>
    <w:rsid w:val="00023794"/>
    <w:rsid w:val="00037710"/>
    <w:rsid w:val="000605E8"/>
    <w:rsid w:val="00077757"/>
    <w:rsid w:val="000A4DCA"/>
    <w:rsid w:val="00104DA3"/>
    <w:rsid w:val="00115773"/>
    <w:rsid w:val="00116759"/>
    <w:rsid w:val="00124801"/>
    <w:rsid w:val="0014401B"/>
    <w:rsid w:val="00153401"/>
    <w:rsid w:val="001615DF"/>
    <w:rsid w:val="00165FD7"/>
    <w:rsid w:val="00173D4F"/>
    <w:rsid w:val="001A3FE7"/>
    <w:rsid w:val="001E3C51"/>
    <w:rsid w:val="001F0AB4"/>
    <w:rsid w:val="001F15BD"/>
    <w:rsid w:val="00217306"/>
    <w:rsid w:val="00221E29"/>
    <w:rsid w:val="00223F3A"/>
    <w:rsid w:val="002544E3"/>
    <w:rsid w:val="0025627B"/>
    <w:rsid w:val="00274359"/>
    <w:rsid w:val="00287F53"/>
    <w:rsid w:val="00290C60"/>
    <w:rsid w:val="002A5DC8"/>
    <w:rsid w:val="002A64A7"/>
    <w:rsid w:val="002B17A6"/>
    <w:rsid w:val="002D03C0"/>
    <w:rsid w:val="00300D3A"/>
    <w:rsid w:val="00314712"/>
    <w:rsid w:val="00335A0D"/>
    <w:rsid w:val="00340291"/>
    <w:rsid w:val="00366C0B"/>
    <w:rsid w:val="00386297"/>
    <w:rsid w:val="003921AA"/>
    <w:rsid w:val="00392286"/>
    <w:rsid w:val="00393566"/>
    <w:rsid w:val="003979E2"/>
    <w:rsid w:val="003B3F89"/>
    <w:rsid w:val="003B4319"/>
    <w:rsid w:val="003B4832"/>
    <w:rsid w:val="003B57F8"/>
    <w:rsid w:val="003B7852"/>
    <w:rsid w:val="003D68D6"/>
    <w:rsid w:val="003F4824"/>
    <w:rsid w:val="00413C88"/>
    <w:rsid w:val="004259F8"/>
    <w:rsid w:val="004450B9"/>
    <w:rsid w:val="0044727D"/>
    <w:rsid w:val="004774C7"/>
    <w:rsid w:val="00483071"/>
    <w:rsid w:val="00495DC6"/>
    <w:rsid w:val="004A59FF"/>
    <w:rsid w:val="004B2860"/>
    <w:rsid w:val="004B7744"/>
    <w:rsid w:val="004E54C0"/>
    <w:rsid w:val="004F4BF3"/>
    <w:rsid w:val="00524196"/>
    <w:rsid w:val="0054732B"/>
    <w:rsid w:val="0055504F"/>
    <w:rsid w:val="0057635F"/>
    <w:rsid w:val="005924E6"/>
    <w:rsid w:val="005A2D52"/>
    <w:rsid w:val="005B108C"/>
    <w:rsid w:val="005C336E"/>
    <w:rsid w:val="005D3B9B"/>
    <w:rsid w:val="005D42E7"/>
    <w:rsid w:val="00612C3E"/>
    <w:rsid w:val="006159F2"/>
    <w:rsid w:val="00616F27"/>
    <w:rsid w:val="00635555"/>
    <w:rsid w:val="0064383A"/>
    <w:rsid w:val="00674A46"/>
    <w:rsid w:val="00682CEC"/>
    <w:rsid w:val="006D233B"/>
    <w:rsid w:val="006D576D"/>
    <w:rsid w:val="006E7633"/>
    <w:rsid w:val="006F4071"/>
    <w:rsid w:val="00720123"/>
    <w:rsid w:val="00720B57"/>
    <w:rsid w:val="0073419E"/>
    <w:rsid w:val="00777EE0"/>
    <w:rsid w:val="00780517"/>
    <w:rsid w:val="007823E4"/>
    <w:rsid w:val="00791943"/>
    <w:rsid w:val="00791CCE"/>
    <w:rsid w:val="00797A19"/>
    <w:rsid w:val="007A09C0"/>
    <w:rsid w:val="007B73B9"/>
    <w:rsid w:val="007B7C94"/>
    <w:rsid w:val="007C24DF"/>
    <w:rsid w:val="007C5FF5"/>
    <w:rsid w:val="007E59E8"/>
    <w:rsid w:val="007E6DB9"/>
    <w:rsid w:val="007F5703"/>
    <w:rsid w:val="00801991"/>
    <w:rsid w:val="00806D3C"/>
    <w:rsid w:val="00807626"/>
    <w:rsid w:val="008209B3"/>
    <w:rsid w:val="0082556C"/>
    <w:rsid w:val="00825C2B"/>
    <w:rsid w:val="008404D6"/>
    <w:rsid w:val="00862A5A"/>
    <w:rsid w:val="00862D51"/>
    <w:rsid w:val="00870D96"/>
    <w:rsid w:val="0089267A"/>
    <w:rsid w:val="00893CA9"/>
    <w:rsid w:val="008A12AD"/>
    <w:rsid w:val="008A2A53"/>
    <w:rsid w:val="008B37FC"/>
    <w:rsid w:val="008C1258"/>
    <w:rsid w:val="008D4E6E"/>
    <w:rsid w:val="008E1429"/>
    <w:rsid w:val="008E2A32"/>
    <w:rsid w:val="00914E0C"/>
    <w:rsid w:val="00917697"/>
    <w:rsid w:val="00930A83"/>
    <w:rsid w:val="00940784"/>
    <w:rsid w:val="00970F7B"/>
    <w:rsid w:val="00986A4E"/>
    <w:rsid w:val="00992E40"/>
    <w:rsid w:val="009976E0"/>
    <w:rsid w:val="009D0210"/>
    <w:rsid w:val="009F3817"/>
    <w:rsid w:val="009F71BD"/>
    <w:rsid w:val="00A112AE"/>
    <w:rsid w:val="00A117A6"/>
    <w:rsid w:val="00A374B3"/>
    <w:rsid w:val="00A404EA"/>
    <w:rsid w:val="00A44DA1"/>
    <w:rsid w:val="00A47F92"/>
    <w:rsid w:val="00A57F27"/>
    <w:rsid w:val="00A618BB"/>
    <w:rsid w:val="00A67FC2"/>
    <w:rsid w:val="00A92FB5"/>
    <w:rsid w:val="00AC434C"/>
    <w:rsid w:val="00AE594F"/>
    <w:rsid w:val="00B00D5F"/>
    <w:rsid w:val="00B226A5"/>
    <w:rsid w:val="00B34132"/>
    <w:rsid w:val="00B4441C"/>
    <w:rsid w:val="00B44E07"/>
    <w:rsid w:val="00B51BF2"/>
    <w:rsid w:val="00B527FC"/>
    <w:rsid w:val="00B52893"/>
    <w:rsid w:val="00B75180"/>
    <w:rsid w:val="00B8736E"/>
    <w:rsid w:val="00BA08E4"/>
    <w:rsid w:val="00BC3D8F"/>
    <w:rsid w:val="00BF7CF0"/>
    <w:rsid w:val="00C0164E"/>
    <w:rsid w:val="00C1712B"/>
    <w:rsid w:val="00C3764B"/>
    <w:rsid w:val="00C42B3B"/>
    <w:rsid w:val="00C43181"/>
    <w:rsid w:val="00C50AA8"/>
    <w:rsid w:val="00C51A3F"/>
    <w:rsid w:val="00C60A07"/>
    <w:rsid w:val="00C65731"/>
    <w:rsid w:val="00CA2F87"/>
    <w:rsid w:val="00CB3AB9"/>
    <w:rsid w:val="00CB55AA"/>
    <w:rsid w:val="00CD40B2"/>
    <w:rsid w:val="00CD7097"/>
    <w:rsid w:val="00CF4DE7"/>
    <w:rsid w:val="00CF5BAC"/>
    <w:rsid w:val="00CF5EB4"/>
    <w:rsid w:val="00D04DE4"/>
    <w:rsid w:val="00D13D03"/>
    <w:rsid w:val="00D1585B"/>
    <w:rsid w:val="00D20628"/>
    <w:rsid w:val="00D30C8F"/>
    <w:rsid w:val="00D33389"/>
    <w:rsid w:val="00D352C6"/>
    <w:rsid w:val="00D37A15"/>
    <w:rsid w:val="00D453B9"/>
    <w:rsid w:val="00D45706"/>
    <w:rsid w:val="00D55D67"/>
    <w:rsid w:val="00D56081"/>
    <w:rsid w:val="00D657C3"/>
    <w:rsid w:val="00D72FB7"/>
    <w:rsid w:val="00D806C2"/>
    <w:rsid w:val="00DA70B8"/>
    <w:rsid w:val="00DB0E95"/>
    <w:rsid w:val="00DB5699"/>
    <w:rsid w:val="00DB56EB"/>
    <w:rsid w:val="00DE314D"/>
    <w:rsid w:val="00E00070"/>
    <w:rsid w:val="00E13C3B"/>
    <w:rsid w:val="00E22E9A"/>
    <w:rsid w:val="00E41BDB"/>
    <w:rsid w:val="00E520AE"/>
    <w:rsid w:val="00E53BF8"/>
    <w:rsid w:val="00E55763"/>
    <w:rsid w:val="00E938A1"/>
    <w:rsid w:val="00E95C2F"/>
    <w:rsid w:val="00EA0A38"/>
    <w:rsid w:val="00EA5261"/>
    <w:rsid w:val="00EB6864"/>
    <w:rsid w:val="00EC04BA"/>
    <w:rsid w:val="00EE59F7"/>
    <w:rsid w:val="00EF037F"/>
    <w:rsid w:val="00F139BF"/>
    <w:rsid w:val="00F3080F"/>
    <w:rsid w:val="00F36D09"/>
    <w:rsid w:val="00F53E9F"/>
    <w:rsid w:val="00F60179"/>
    <w:rsid w:val="00F67E37"/>
    <w:rsid w:val="00F74BCE"/>
    <w:rsid w:val="00F80B23"/>
    <w:rsid w:val="00FA4318"/>
    <w:rsid w:val="00FC5105"/>
    <w:rsid w:val="00FC6E10"/>
    <w:rsid w:val="00FD5B71"/>
    <w:rsid w:val="00FD7ADD"/>
    <w:rsid w:val="00FE0701"/>
    <w:rsid w:val="00FE2BDA"/>
    <w:rsid w:val="00FE44A2"/>
    <w:rsid w:val="00FE5BCD"/>
    <w:rsid w:val="00FF2842"/>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CA2F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99"/>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99"/>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Основной текст (11)_"/>
    <w:link w:val="111"/>
    <w:locked/>
    <w:rsid w:val="00FD5B71"/>
    <w:rPr>
      <w:sz w:val="15"/>
      <w:szCs w:val="15"/>
      <w:shd w:val="clear" w:color="auto" w:fill="FFFFFF"/>
    </w:rPr>
  </w:style>
  <w:style w:type="paragraph" w:customStyle="1" w:styleId="111">
    <w:name w:val="Основной текст (11)"/>
    <w:basedOn w:val="a"/>
    <w:link w:val="110"/>
    <w:rsid w:val="00FD5B71"/>
    <w:pPr>
      <w:widowControl w:val="0"/>
      <w:shd w:val="clear" w:color="auto" w:fill="FFFFFF"/>
      <w:spacing w:after="120" w:line="0" w:lineRule="atLeast"/>
    </w:pPr>
    <w:rPr>
      <w:sz w:val="15"/>
      <w:szCs w:val="15"/>
    </w:rPr>
  </w:style>
  <w:style w:type="paragraph" w:styleId="afa">
    <w:name w:val="Body Text"/>
    <w:basedOn w:val="a"/>
    <w:link w:val="afb"/>
    <w:unhideWhenUsed/>
    <w:rsid w:val="00FD5B71"/>
    <w:pPr>
      <w:spacing w:after="120" w:line="240" w:lineRule="auto"/>
    </w:pPr>
    <w:rPr>
      <w:sz w:val="24"/>
      <w:szCs w:val="24"/>
      <w:lang w:eastAsia="ar-SA"/>
    </w:rPr>
  </w:style>
  <w:style w:type="character" w:customStyle="1" w:styleId="afb">
    <w:name w:val="Основной текст Знак"/>
    <w:basedOn w:val="a0"/>
    <w:link w:val="afa"/>
    <w:rsid w:val="00FD5B71"/>
    <w:rPr>
      <w:sz w:val="24"/>
      <w:szCs w:val="24"/>
      <w:lang w:eastAsia="ar-SA"/>
    </w:rPr>
  </w:style>
  <w:style w:type="paragraph" w:customStyle="1" w:styleId="TableParagraph">
    <w:name w:val="Table Paragraph"/>
    <w:basedOn w:val="a"/>
    <w:uiPriority w:val="1"/>
    <w:qFormat/>
    <w:rsid w:val="00DB56EB"/>
    <w:pPr>
      <w:widowControl w:val="0"/>
      <w:spacing w:after="0" w:line="240" w:lineRule="auto"/>
    </w:pPr>
    <w:rPr>
      <w:rFonts w:ascii="Times New Roman" w:eastAsia="Times New Roman" w:hAnsi="Times New Roman" w:cs="Times New Roman"/>
      <w:lang w:val="en-US"/>
    </w:rPr>
  </w:style>
  <w:style w:type="paragraph" w:styleId="afc">
    <w:name w:val="No Spacing"/>
    <w:uiPriority w:val="1"/>
    <w:qFormat/>
    <w:rsid w:val="006D233B"/>
    <w:pPr>
      <w:spacing w:after="0" w:line="240" w:lineRule="auto"/>
    </w:pPr>
    <w:rPr>
      <w:rFonts w:ascii="Calibri" w:eastAsia="Times New Roman" w:hAnsi="Calibri" w:cs="Times New Roman"/>
      <w:lang w:eastAsia="ru-RU"/>
    </w:rPr>
  </w:style>
  <w:style w:type="paragraph" w:customStyle="1" w:styleId="ConsPlusNormal">
    <w:name w:val="ConsPlusNormal"/>
    <w:rsid w:val="00021E29"/>
    <w:pPr>
      <w:widowControl w:val="0"/>
      <w:autoSpaceDE w:val="0"/>
      <w:autoSpaceDN w:val="0"/>
      <w:spacing w:after="0" w:line="240" w:lineRule="auto"/>
    </w:pPr>
    <w:rPr>
      <w:rFonts w:ascii="Arial" w:eastAsiaTheme="minorEastAsia" w:hAnsi="Arial" w:cs="Arial"/>
      <w:sz w:val="20"/>
      <w:lang w:eastAsia="ru-RU"/>
    </w:rPr>
  </w:style>
  <w:style w:type="table" w:customStyle="1" w:styleId="TableNormal">
    <w:name w:val="Table Normal"/>
    <w:uiPriority w:val="2"/>
    <w:semiHidden/>
    <w:unhideWhenUsed/>
    <w:qFormat/>
    <w:rsid w:val="00A44D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d">
    <w:name w:val="Intense Reference"/>
    <w:uiPriority w:val="32"/>
    <w:qFormat/>
    <w:rsid w:val="00104DA3"/>
    <w:rPr>
      <w:b/>
      <w:bCs w:val="0"/>
      <w:sz w:val="24"/>
      <w:u w:val="single"/>
    </w:rPr>
  </w:style>
  <w:style w:type="table" w:customStyle="1" w:styleId="31">
    <w:name w:val="Сетка таблицы3"/>
    <w:basedOn w:val="a1"/>
    <w:next w:val="ac"/>
    <w:uiPriority w:val="59"/>
    <w:rsid w:val="00674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A2F87"/>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c"/>
    <w:uiPriority w:val="59"/>
    <w:rsid w:val="00B52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D2062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CA2F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99"/>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99"/>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Основной текст (11)_"/>
    <w:link w:val="111"/>
    <w:locked/>
    <w:rsid w:val="00FD5B71"/>
    <w:rPr>
      <w:sz w:val="15"/>
      <w:szCs w:val="15"/>
      <w:shd w:val="clear" w:color="auto" w:fill="FFFFFF"/>
    </w:rPr>
  </w:style>
  <w:style w:type="paragraph" w:customStyle="1" w:styleId="111">
    <w:name w:val="Основной текст (11)"/>
    <w:basedOn w:val="a"/>
    <w:link w:val="110"/>
    <w:rsid w:val="00FD5B71"/>
    <w:pPr>
      <w:widowControl w:val="0"/>
      <w:shd w:val="clear" w:color="auto" w:fill="FFFFFF"/>
      <w:spacing w:after="120" w:line="0" w:lineRule="atLeast"/>
    </w:pPr>
    <w:rPr>
      <w:sz w:val="15"/>
      <w:szCs w:val="15"/>
    </w:rPr>
  </w:style>
  <w:style w:type="paragraph" w:styleId="afa">
    <w:name w:val="Body Text"/>
    <w:basedOn w:val="a"/>
    <w:link w:val="afb"/>
    <w:unhideWhenUsed/>
    <w:rsid w:val="00FD5B71"/>
    <w:pPr>
      <w:spacing w:after="120" w:line="240" w:lineRule="auto"/>
    </w:pPr>
    <w:rPr>
      <w:sz w:val="24"/>
      <w:szCs w:val="24"/>
      <w:lang w:eastAsia="ar-SA"/>
    </w:rPr>
  </w:style>
  <w:style w:type="character" w:customStyle="1" w:styleId="afb">
    <w:name w:val="Основной текст Знак"/>
    <w:basedOn w:val="a0"/>
    <w:link w:val="afa"/>
    <w:rsid w:val="00FD5B71"/>
    <w:rPr>
      <w:sz w:val="24"/>
      <w:szCs w:val="24"/>
      <w:lang w:eastAsia="ar-SA"/>
    </w:rPr>
  </w:style>
  <w:style w:type="paragraph" w:customStyle="1" w:styleId="TableParagraph">
    <w:name w:val="Table Paragraph"/>
    <w:basedOn w:val="a"/>
    <w:uiPriority w:val="1"/>
    <w:qFormat/>
    <w:rsid w:val="00DB56EB"/>
    <w:pPr>
      <w:widowControl w:val="0"/>
      <w:spacing w:after="0" w:line="240" w:lineRule="auto"/>
    </w:pPr>
    <w:rPr>
      <w:rFonts w:ascii="Times New Roman" w:eastAsia="Times New Roman" w:hAnsi="Times New Roman" w:cs="Times New Roman"/>
      <w:lang w:val="en-US"/>
    </w:rPr>
  </w:style>
  <w:style w:type="paragraph" w:styleId="afc">
    <w:name w:val="No Spacing"/>
    <w:uiPriority w:val="1"/>
    <w:qFormat/>
    <w:rsid w:val="006D233B"/>
    <w:pPr>
      <w:spacing w:after="0" w:line="240" w:lineRule="auto"/>
    </w:pPr>
    <w:rPr>
      <w:rFonts w:ascii="Calibri" w:eastAsia="Times New Roman" w:hAnsi="Calibri" w:cs="Times New Roman"/>
      <w:lang w:eastAsia="ru-RU"/>
    </w:rPr>
  </w:style>
  <w:style w:type="paragraph" w:customStyle="1" w:styleId="ConsPlusNormal">
    <w:name w:val="ConsPlusNormal"/>
    <w:rsid w:val="00021E29"/>
    <w:pPr>
      <w:widowControl w:val="0"/>
      <w:autoSpaceDE w:val="0"/>
      <w:autoSpaceDN w:val="0"/>
      <w:spacing w:after="0" w:line="240" w:lineRule="auto"/>
    </w:pPr>
    <w:rPr>
      <w:rFonts w:ascii="Arial" w:eastAsiaTheme="minorEastAsia" w:hAnsi="Arial" w:cs="Arial"/>
      <w:sz w:val="20"/>
      <w:lang w:eastAsia="ru-RU"/>
    </w:rPr>
  </w:style>
  <w:style w:type="table" w:customStyle="1" w:styleId="TableNormal">
    <w:name w:val="Table Normal"/>
    <w:uiPriority w:val="2"/>
    <w:semiHidden/>
    <w:unhideWhenUsed/>
    <w:qFormat/>
    <w:rsid w:val="00A44D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d">
    <w:name w:val="Intense Reference"/>
    <w:uiPriority w:val="32"/>
    <w:qFormat/>
    <w:rsid w:val="00104DA3"/>
    <w:rPr>
      <w:b/>
      <w:bCs w:val="0"/>
      <w:sz w:val="24"/>
      <w:u w:val="single"/>
    </w:rPr>
  </w:style>
  <w:style w:type="table" w:customStyle="1" w:styleId="31">
    <w:name w:val="Сетка таблицы3"/>
    <w:basedOn w:val="a1"/>
    <w:next w:val="ac"/>
    <w:uiPriority w:val="59"/>
    <w:rsid w:val="00674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A2F87"/>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c"/>
    <w:uiPriority w:val="59"/>
    <w:rsid w:val="00B52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D206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27423">
      <w:bodyDiv w:val="1"/>
      <w:marLeft w:val="0"/>
      <w:marRight w:val="0"/>
      <w:marTop w:val="0"/>
      <w:marBottom w:val="0"/>
      <w:divBdr>
        <w:top w:val="none" w:sz="0" w:space="0" w:color="auto"/>
        <w:left w:val="none" w:sz="0" w:space="0" w:color="auto"/>
        <w:bottom w:val="none" w:sz="0" w:space="0" w:color="auto"/>
        <w:right w:val="none" w:sz="0" w:space="0" w:color="auto"/>
      </w:divBdr>
    </w:div>
    <w:div w:id="1053163590">
      <w:bodyDiv w:val="1"/>
      <w:marLeft w:val="0"/>
      <w:marRight w:val="0"/>
      <w:marTop w:val="0"/>
      <w:marBottom w:val="0"/>
      <w:divBdr>
        <w:top w:val="none" w:sz="0" w:space="0" w:color="auto"/>
        <w:left w:val="none" w:sz="0" w:space="0" w:color="auto"/>
        <w:bottom w:val="none" w:sz="0" w:space="0" w:color="auto"/>
        <w:right w:val="none" w:sz="0" w:space="0" w:color="auto"/>
      </w:divBdr>
    </w:div>
    <w:div w:id="1603685424">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B719-9656-4168-8B04-79B4F52D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29</Pages>
  <Words>6685</Words>
  <Characters>38110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44706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пк</cp:lastModifiedBy>
  <cp:revision>9</cp:revision>
  <cp:lastPrinted>2023-03-01T06:34:00Z</cp:lastPrinted>
  <dcterms:created xsi:type="dcterms:W3CDTF">2023-11-07T03:43:00Z</dcterms:created>
  <dcterms:modified xsi:type="dcterms:W3CDTF">2023-12-09T02:36:00Z</dcterms:modified>
</cp:coreProperties>
</file>