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8042"/>
      </w:tblGrid>
      <w:tr w:rsidR="00FD188B" w14:paraId="32A4302D" w14:textId="77777777" w:rsidTr="00FD188B">
        <w:trPr>
          <w:trHeight w:val="518"/>
        </w:trPr>
        <w:tc>
          <w:tcPr>
            <w:tcW w:w="1560" w:type="dxa"/>
            <w:vMerge w:val="restart"/>
            <w:tcBorders>
              <w:top w:val="single" w:sz="4" w:space="0" w:color="auto"/>
              <w:left w:val="single" w:sz="4" w:space="0" w:color="auto"/>
              <w:bottom w:val="single" w:sz="4" w:space="0" w:color="auto"/>
              <w:right w:val="single" w:sz="4" w:space="0" w:color="auto"/>
            </w:tcBorders>
          </w:tcPr>
          <w:p w14:paraId="729C8A68" w14:textId="77777777" w:rsidR="00FD188B" w:rsidRDefault="00FD188B">
            <w:pPr>
              <w:spacing w:line="276" w:lineRule="auto"/>
              <w:rPr>
                <w:sz w:val="24"/>
                <w:szCs w:val="24"/>
              </w:rPr>
            </w:pPr>
            <w:r>
              <w:rPr>
                <w:noProof/>
                <w:lang w:eastAsia="ru-RU"/>
              </w:rPr>
              <w:drawing>
                <wp:anchor distT="0" distB="0" distL="114300" distR="114300" simplePos="0" relativeHeight="251658240" behindDoc="0" locked="0" layoutInCell="1" allowOverlap="1" wp14:anchorId="7D75C451" wp14:editId="75B3037D">
                  <wp:simplePos x="0" y="0"/>
                  <wp:positionH relativeFrom="column">
                    <wp:posOffset>7620</wp:posOffset>
                  </wp:positionH>
                  <wp:positionV relativeFrom="paragraph">
                    <wp:posOffset>41910</wp:posOffset>
                  </wp:positionV>
                  <wp:extent cx="840105" cy="843915"/>
                  <wp:effectExtent l="0" t="0" r="0" b="0"/>
                  <wp:wrapNone/>
                  <wp:docPr id="1" name="Рисунок 1" descr="Описание: \\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erverypt\общая папка\АХЧ\Эмблема Промышленный техникум.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0105" cy="843915"/>
                          </a:xfrm>
                          <a:prstGeom prst="rect">
                            <a:avLst/>
                          </a:prstGeom>
                          <a:noFill/>
                        </pic:spPr>
                      </pic:pic>
                    </a:graphicData>
                  </a:graphic>
                </wp:anchor>
              </w:drawing>
            </w:r>
          </w:p>
          <w:p w14:paraId="7A76ABC4" w14:textId="77777777" w:rsidR="00FD188B" w:rsidRDefault="00FD188B">
            <w:pPr>
              <w:spacing w:line="276" w:lineRule="auto"/>
              <w:rPr>
                <w:sz w:val="24"/>
                <w:szCs w:val="24"/>
              </w:rPr>
            </w:pPr>
          </w:p>
          <w:p w14:paraId="35A8854D" w14:textId="77777777" w:rsidR="00FD188B" w:rsidRDefault="00FD188B">
            <w:pPr>
              <w:spacing w:line="276" w:lineRule="auto"/>
              <w:jc w:val="center"/>
              <w:rPr>
                <w:sz w:val="24"/>
                <w:szCs w:val="24"/>
              </w:rPr>
            </w:pPr>
          </w:p>
          <w:p w14:paraId="1D0EA1A2" w14:textId="77777777" w:rsidR="00FD188B" w:rsidRDefault="00FD188B">
            <w:pPr>
              <w:spacing w:line="276" w:lineRule="auto"/>
              <w:jc w:val="center"/>
              <w:rPr>
                <w:sz w:val="24"/>
                <w:szCs w:val="24"/>
              </w:rPr>
            </w:pPr>
          </w:p>
        </w:tc>
        <w:tc>
          <w:tcPr>
            <w:tcW w:w="8187" w:type="dxa"/>
            <w:tcBorders>
              <w:top w:val="single" w:sz="4" w:space="0" w:color="auto"/>
              <w:left w:val="single" w:sz="4" w:space="0" w:color="auto"/>
              <w:bottom w:val="single" w:sz="4" w:space="0" w:color="auto"/>
              <w:right w:val="single" w:sz="4" w:space="0" w:color="auto"/>
            </w:tcBorders>
            <w:hideMark/>
          </w:tcPr>
          <w:p w14:paraId="555B8257" w14:textId="77777777" w:rsidR="00FD188B" w:rsidRDefault="00FD188B">
            <w:pPr>
              <w:spacing w:line="276" w:lineRule="auto"/>
              <w:jc w:val="center"/>
              <w:rPr>
                <w:sz w:val="24"/>
                <w:szCs w:val="24"/>
              </w:rPr>
            </w:pPr>
            <w:r>
              <w:rPr>
                <w:spacing w:val="-1"/>
                <w:sz w:val="24"/>
                <w:szCs w:val="24"/>
              </w:rPr>
              <w:t xml:space="preserve">Министерство образования </w:t>
            </w:r>
            <w:r>
              <w:rPr>
                <w:spacing w:val="-1"/>
                <w:sz w:val="24"/>
                <w:szCs w:val="24"/>
                <w:lang w:val="sah-RU"/>
              </w:rPr>
              <w:t>и науки</w:t>
            </w:r>
            <w:r>
              <w:rPr>
                <w:spacing w:val="-1"/>
                <w:sz w:val="24"/>
                <w:szCs w:val="24"/>
              </w:rPr>
              <w:t xml:space="preserve"> Республики Саха</w:t>
            </w:r>
            <w:r>
              <w:rPr>
                <w:sz w:val="24"/>
                <w:szCs w:val="24"/>
              </w:rPr>
              <w:t xml:space="preserve"> (Якутия)</w:t>
            </w:r>
          </w:p>
        </w:tc>
      </w:tr>
      <w:tr w:rsidR="00FD188B" w14:paraId="107B8905" w14:textId="77777777" w:rsidTr="00FD188B">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D90FC1" w14:textId="77777777" w:rsidR="00FD188B" w:rsidRDefault="00FD188B">
            <w:pPr>
              <w:spacing w:line="276" w:lineRule="auto"/>
              <w:rPr>
                <w:rFonts w:ascii="Times New Roman" w:eastAsiaTheme="minorEastAsia" w:hAnsi="Times New Roman" w:cs="Times New Roman"/>
                <w:sz w:val="24"/>
                <w:szCs w:val="24"/>
              </w:rPr>
            </w:pPr>
          </w:p>
        </w:tc>
        <w:tc>
          <w:tcPr>
            <w:tcW w:w="8187" w:type="dxa"/>
            <w:tcBorders>
              <w:top w:val="single" w:sz="4" w:space="0" w:color="auto"/>
              <w:left w:val="single" w:sz="4" w:space="0" w:color="auto"/>
              <w:bottom w:val="single" w:sz="4" w:space="0" w:color="auto"/>
              <w:right w:val="single" w:sz="4" w:space="0" w:color="auto"/>
            </w:tcBorders>
            <w:hideMark/>
          </w:tcPr>
          <w:p w14:paraId="253E3E0D" w14:textId="77777777" w:rsidR="00FD188B" w:rsidRDefault="00FD188B">
            <w:pPr>
              <w:spacing w:line="276" w:lineRule="auto"/>
              <w:jc w:val="center"/>
              <w:rPr>
                <w:sz w:val="24"/>
                <w:szCs w:val="24"/>
              </w:rPr>
            </w:pPr>
            <w:r>
              <w:rPr>
                <w:sz w:val="24"/>
                <w:szCs w:val="24"/>
              </w:rPr>
              <w:t xml:space="preserve">Государственное автономное профессиональное образовательное учреждение </w:t>
            </w:r>
            <w:r>
              <w:rPr>
                <w:spacing w:val="-1"/>
                <w:sz w:val="24"/>
                <w:szCs w:val="24"/>
              </w:rPr>
              <w:t xml:space="preserve">Республики Саха (Якутия) </w:t>
            </w:r>
          </w:p>
          <w:p w14:paraId="5FDF3184" w14:textId="77777777" w:rsidR="00FD188B" w:rsidRDefault="00FD188B">
            <w:pPr>
              <w:spacing w:line="276" w:lineRule="auto"/>
              <w:jc w:val="center"/>
              <w:rPr>
                <w:sz w:val="24"/>
                <w:szCs w:val="24"/>
              </w:rPr>
            </w:pPr>
            <w:r>
              <w:rPr>
                <w:spacing w:val="-1"/>
                <w:sz w:val="24"/>
                <w:szCs w:val="24"/>
              </w:rPr>
              <w:t>«Якутский промышленный техникум»</w:t>
            </w:r>
          </w:p>
        </w:tc>
      </w:tr>
    </w:tbl>
    <w:p w14:paraId="6E444627" w14:textId="77777777" w:rsidR="00FD188B" w:rsidRDefault="00FD188B" w:rsidP="00FD188B">
      <w:pPr>
        <w:rPr>
          <w:sz w:val="24"/>
          <w:szCs w:val="24"/>
          <w:lang w:val="sah-RU"/>
        </w:rPr>
      </w:pPr>
    </w:p>
    <w:p w14:paraId="4C442EFE" w14:textId="77777777" w:rsidR="00FD188B" w:rsidRDefault="00FD188B" w:rsidP="00FD188B">
      <w:pPr>
        <w:rPr>
          <w:sz w:val="24"/>
          <w:szCs w:val="24"/>
        </w:rPr>
      </w:pPr>
    </w:p>
    <w:p w14:paraId="6ECBA49B" w14:textId="77777777" w:rsidR="00FD188B" w:rsidRDefault="00FD188B" w:rsidP="00FD188B">
      <w:pPr>
        <w:jc w:val="right"/>
        <w:rPr>
          <w:rFonts w:eastAsia="Times New Roman"/>
          <w:b/>
        </w:rPr>
      </w:pPr>
      <w:r>
        <w:rPr>
          <w:rFonts w:eastAsia="Times New Roman"/>
          <w:b/>
        </w:rPr>
        <w:t>УТВЕРЖДАЮ</w:t>
      </w:r>
    </w:p>
    <w:p w14:paraId="1576C273" w14:textId="77777777" w:rsidR="00FD188B" w:rsidRDefault="00FD188B" w:rsidP="00FD188B">
      <w:pPr>
        <w:jc w:val="right"/>
        <w:rPr>
          <w:rFonts w:eastAsia="Times New Roman"/>
          <w:b/>
          <w:bCs/>
        </w:rPr>
      </w:pPr>
      <w:r>
        <w:rPr>
          <w:rFonts w:eastAsia="Times New Roman"/>
          <w:b/>
        </w:rPr>
        <w:t>Заместитель директора по УР</w:t>
      </w:r>
    </w:p>
    <w:p w14:paraId="080E7E3D" w14:textId="77777777" w:rsidR="00FD188B" w:rsidRDefault="00FD188B" w:rsidP="00FD188B">
      <w:pPr>
        <w:jc w:val="right"/>
        <w:rPr>
          <w:rFonts w:eastAsia="Times New Roman"/>
          <w:b/>
          <w:bCs/>
        </w:rPr>
      </w:pPr>
    </w:p>
    <w:p w14:paraId="2F0D9013" w14:textId="77777777" w:rsidR="00FD188B" w:rsidRDefault="00FD188B" w:rsidP="00FD188B">
      <w:pPr>
        <w:jc w:val="right"/>
        <w:rPr>
          <w:rFonts w:eastAsia="Times New Roman"/>
          <w:b/>
          <w:bCs/>
        </w:rPr>
      </w:pPr>
      <w:r>
        <w:rPr>
          <w:rFonts w:eastAsia="Times New Roman"/>
          <w:b/>
        </w:rPr>
        <w:t>_________________ С.В. Иванова</w:t>
      </w:r>
    </w:p>
    <w:p w14:paraId="365CFF4C" w14:textId="77777777" w:rsidR="00FD188B" w:rsidRDefault="00FD188B" w:rsidP="00FD188B">
      <w:pPr>
        <w:jc w:val="right"/>
        <w:rPr>
          <w:rFonts w:eastAsia="Times New Roman"/>
          <w:sz w:val="24"/>
          <w:szCs w:val="24"/>
          <w:lang w:val="sah-RU"/>
        </w:rPr>
      </w:pPr>
      <w:r>
        <w:rPr>
          <w:rFonts w:eastAsia="Times New Roman"/>
          <w:b/>
        </w:rPr>
        <w:t>«_____» __________ 20 ___ г.</w:t>
      </w:r>
    </w:p>
    <w:p w14:paraId="28BACAA5" w14:textId="77777777" w:rsidR="00FD188B" w:rsidRDefault="00FD188B" w:rsidP="00FD188B">
      <w:pPr>
        <w:spacing w:line="411" w:lineRule="atLeast"/>
        <w:jc w:val="center"/>
        <w:rPr>
          <w:rFonts w:eastAsia="Times New Roman"/>
          <w:sz w:val="24"/>
          <w:szCs w:val="24"/>
          <w:lang w:val="sah-RU"/>
        </w:rPr>
      </w:pPr>
    </w:p>
    <w:p w14:paraId="20FCF316" w14:textId="77777777" w:rsidR="00FD188B" w:rsidRDefault="00FD188B" w:rsidP="00FD188B">
      <w:pPr>
        <w:spacing w:line="411" w:lineRule="atLeast"/>
        <w:jc w:val="center"/>
        <w:rPr>
          <w:rFonts w:eastAsia="Times New Roman"/>
          <w:sz w:val="24"/>
          <w:szCs w:val="24"/>
          <w:lang w:val="sah-RU"/>
        </w:rPr>
      </w:pPr>
    </w:p>
    <w:p w14:paraId="23064FFC" w14:textId="482B8E8F" w:rsidR="00FD188B" w:rsidRDefault="004D27DA" w:rsidP="00FD188B">
      <w:pPr>
        <w:spacing w:line="276" w:lineRule="auto"/>
        <w:jc w:val="center"/>
        <w:rPr>
          <w:rFonts w:eastAsia="Franklin Gothic Medium"/>
          <w:b/>
          <w:color w:val="000000"/>
          <w:sz w:val="28"/>
          <w:szCs w:val="28"/>
          <w:lang w:bidi="ru-RU"/>
        </w:rPr>
      </w:pPr>
      <w:r>
        <w:rPr>
          <w:rFonts w:eastAsia="Franklin Gothic Medium"/>
          <w:b/>
          <w:color w:val="000000"/>
          <w:sz w:val="28"/>
          <w:szCs w:val="28"/>
          <w:lang w:val="sah-RU" w:bidi="ru-RU"/>
        </w:rPr>
        <w:t xml:space="preserve">АДАПТИРОВАННАЯ </w:t>
      </w:r>
      <w:r w:rsidR="00FD188B">
        <w:rPr>
          <w:rFonts w:eastAsia="Franklin Gothic Medium"/>
          <w:b/>
          <w:color w:val="000000"/>
          <w:sz w:val="28"/>
          <w:szCs w:val="28"/>
          <w:lang w:val="sah-RU" w:bidi="ru-RU"/>
        </w:rPr>
        <w:t xml:space="preserve">РАБОЧАЯ </w:t>
      </w:r>
      <w:r w:rsidR="00FD188B">
        <w:rPr>
          <w:rFonts w:eastAsia="Franklin Gothic Medium"/>
          <w:b/>
          <w:color w:val="000000"/>
          <w:sz w:val="28"/>
          <w:szCs w:val="28"/>
          <w:lang w:bidi="ru-RU"/>
        </w:rPr>
        <w:t>ПРОГРАММА</w:t>
      </w:r>
    </w:p>
    <w:p w14:paraId="44374AD7" w14:textId="77777777" w:rsidR="00FD188B" w:rsidRDefault="00FD188B" w:rsidP="00FD188B">
      <w:pPr>
        <w:spacing w:line="276" w:lineRule="auto"/>
        <w:jc w:val="center"/>
        <w:rPr>
          <w:rFonts w:eastAsia="Franklin Gothic Medium"/>
          <w:b/>
          <w:color w:val="000000"/>
          <w:sz w:val="28"/>
          <w:szCs w:val="28"/>
          <w:lang w:bidi="ru-RU"/>
        </w:rPr>
      </w:pPr>
      <w:r>
        <w:rPr>
          <w:rFonts w:eastAsia="Franklin Gothic Medium"/>
          <w:b/>
          <w:color w:val="000000"/>
          <w:sz w:val="28"/>
          <w:szCs w:val="28"/>
          <w:lang w:bidi="ru-RU"/>
        </w:rPr>
        <w:t>ОБЩЕОБРАЗОВАТЕЛЬНОЙ УЧЕБНОЙ ДИСЦИПЛИНЫ</w:t>
      </w:r>
    </w:p>
    <w:p w14:paraId="183F0136" w14:textId="454B52C4" w:rsidR="00FD188B" w:rsidRDefault="00FD188B" w:rsidP="00FD188B">
      <w:pPr>
        <w:spacing w:line="411" w:lineRule="atLeast"/>
        <w:jc w:val="center"/>
        <w:rPr>
          <w:rFonts w:eastAsia="Times New Roman"/>
          <w:b/>
          <w:sz w:val="28"/>
          <w:szCs w:val="28"/>
          <w:lang w:val="sah-RU"/>
        </w:rPr>
      </w:pPr>
      <w:r>
        <w:rPr>
          <w:rFonts w:eastAsia="Times New Roman"/>
          <w:b/>
          <w:sz w:val="28"/>
          <w:szCs w:val="28"/>
        </w:rPr>
        <w:t>ОД</w:t>
      </w:r>
      <w:r w:rsidR="00027EA4">
        <w:rPr>
          <w:rFonts w:eastAsia="Times New Roman"/>
          <w:b/>
          <w:sz w:val="28"/>
          <w:szCs w:val="28"/>
        </w:rPr>
        <w:t>Б</w:t>
      </w:r>
      <w:r>
        <w:rPr>
          <w:rFonts w:eastAsia="Times New Roman"/>
          <w:b/>
          <w:sz w:val="28"/>
          <w:szCs w:val="28"/>
        </w:rPr>
        <w:t>.11</w:t>
      </w:r>
      <w:r>
        <w:rPr>
          <w:rFonts w:eastAsia="Times New Roman"/>
          <w:b/>
          <w:sz w:val="28"/>
          <w:szCs w:val="28"/>
          <w:lang w:val="sah-RU"/>
        </w:rPr>
        <w:t>. ИНФОРМАТИКА</w:t>
      </w:r>
    </w:p>
    <w:p w14:paraId="441E25B2" w14:textId="77777777" w:rsidR="00FD188B" w:rsidRDefault="00FD188B" w:rsidP="00FD1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b/>
          <w:sz w:val="28"/>
          <w:szCs w:val="28"/>
        </w:rPr>
      </w:pPr>
      <w:r>
        <w:rPr>
          <w:b/>
          <w:sz w:val="28"/>
          <w:szCs w:val="28"/>
        </w:rPr>
        <w:t xml:space="preserve">программы подготовки квалифицированных рабочих, служащих среднего профессионального образования </w:t>
      </w:r>
    </w:p>
    <w:p w14:paraId="5398F687" w14:textId="77777777" w:rsidR="00FD188B" w:rsidRDefault="00FD188B" w:rsidP="00FD1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по профессии 08.01.31 Электромонтажник электрических сетей и электрооборудования</w:t>
      </w:r>
    </w:p>
    <w:p w14:paraId="2E368338" w14:textId="77777777" w:rsidR="00FD188B" w:rsidRDefault="00FD188B" w:rsidP="00FD1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14:paraId="7C54BD94" w14:textId="77777777" w:rsidR="00FD188B" w:rsidRDefault="00FD188B" w:rsidP="00FD1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14:paraId="59F9C67C" w14:textId="77777777" w:rsidR="00FD188B" w:rsidRDefault="00FD188B" w:rsidP="00FD1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Pr>
          <w:b/>
          <w:sz w:val="24"/>
          <w:szCs w:val="24"/>
        </w:rPr>
        <w:t>Квалификации:</w:t>
      </w:r>
    </w:p>
    <w:p w14:paraId="5E40564A" w14:textId="77777777" w:rsidR="00FD188B" w:rsidRDefault="00FD188B" w:rsidP="00FD1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Pr>
          <w:b/>
          <w:sz w:val="24"/>
          <w:szCs w:val="24"/>
        </w:rPr>
        <w:t xml:space="preserve">Электромонтажник по кабельным сетям  </w:t>
      </w:r>
    </w:p>
    <w:p w14:paraId="653B4D84" w14:textId="77777777" w:rsidR="00FD188B" w:rsidRDefault="00FD188B" w:rsidP="00FD1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Pr>
          <w:b/>
          <w:sz w:val="24"/>
          <w:szCs w:val="24"/>
        </w:rPr>
        <w:t xml:space="preserve">Электромонтажник по освещению и осветительным сетям  </w:t>
      </w:r>
    </w:p>
    <w:p w14:paraId="2F19ABBA" w14:textId="77777777" w:rsidR="00FD188B" w:rsidRDefault="00FD188B" w:rsidP="00FD188B">
      <w:pPr>
        <w:jc w:val="center"/>
        <w:rPr>
          <w:b/>
          <w:sz w:val="28"/>
          <w:szCs w:val="28"/>
          <w:lang w:val="sah-RU"/>
        </w:rPr>
      </w:pPr>
    </w:p>
    <w:p w14:paraId="06DDD232" w14:textId="77777777" w:rsidR="00FD188B" w:rsidRDefault="00FD188B" w:rsidP="00FD188B">
      <w:pPr>
        <w:jc w:val="center"/>
        <w:rPr>
          <w:b/>
          <w:sz w:val="28"/>
          <w:szCs w:val="28"/>
          <w:lang w:val="sah-RU"/>
        </w:rPr>
      </w:pPr>
    </w:p>
    <w:p w14:paraId="06D5708E" w14:textId="77777777" w:rsidR="00FD188B" w:rsidRDefault="00FD188B" w:rsidP="00FD188B">
      <w:pPr>
        <w:jc w:val="center"/>
        <w:rPr>
          <w:b/>
          <w:sz w:val="28"/>
          <w:szCs w:val="28"/>
          <w:lang w:val="sah-RU"/>
        </w:rPr>
      </w:pPr>
    </w:p>
    <w:p w14:paraId="454BA764" w14:textId="77777777" w:rsidR="00FD188B" w:rsidRDefault="00FD188B" w:rsidP="00FD188B">
      <w:pPr>
        <w:jc w:val="center"/>
        <w:rPr>
          <w:b/>
          <w:sz w:val="24"/>
          <w:szCs w:val="24"/>
        </w:rPr>
      </w:pPr>
      <w:r>
        <w:rPr>
          <w:b/>
          <w:sz w:val="24"/>
          <w:szCs w:val="24"/>
        </w:rPr>
        <w:t>Якутск, 2023</w:t>
      </w:r>
    </w:p>
    <w:p w14:paraId="02617CD3" w14:textId="77777777" w:rsidR="00584A73" w:rsidRPr="00586EE4" w:rsidRDefault="00584A73" w:rsidP="00A44B71">
      <w:pPr>
        <w:spacing w:after="0" w:line="276" w:lineRule="auto"/>
        <w:jc w:val="center"/>
        <w:rPr>
          <w:rFonts w:ascii="OfficinaSansBookC" w:eastAsia="Times New Roman" w:hAnsi="OfficinaSansBookC" w:cs="Times New Roman"/>
          <w:b/>
          <w:sz w:val="28"/>
          <w:szCs w:val="28"/>
          <w:lang w:eastAsia="ru-RU"/>
        </w:rPr>
      </w:pPr>
      <w:r w:rsidRPr="00586EE4">
        <w:rPr>
          <w:rFonts w:ascii="OfficinaSansBookC" w:eastAsia="Times New Roman" w:hAnsi="OfficinaSansBookC" w:cs="Times New Roman"/>
          <w:b/>
          <w:sz w:val="28"/>
          <w:szCs w:val="28"/>
          <w:lang w:eastAsia="ru-RU"/>
        </w:rPr>
        <w:lastRenderedPageBreak/>
        <w:t>СОДЕРЖАНИЕ</w:t>
      </w:r>
    </w:p>
    <w:sdt>
      <w:sdtPr>
        <w:rPr>
          <w:rFonts w:ascii="OfficinaSansBookC" w:eastAsiaTheme="minorHAnsi" w:hAnsi="OfficinaSansBookC" w:cstheme="minorBidi"/>
          <w:color w:val="auto"/>
          <w:sz w:val="22"/>
          <w:szCs w:val="22"/>
          <w:lang w:eastAsia="en-US"/>
        </w:rPr>
        <w:id w:val="210463196"/>
        <w:docPartObj>
          <w:docPartGallery w:val="Table of Contents"/>
          <w:docPartUnique/>
        </w:docPartObj>
      </w:sdtPr>
      <w:sdtEndPr>
        <w:rPr>
          <w:b/>
          <w:bCs/>
        </w:rPr>
      </w:sdtEndPr>
      <w:sdtContent>
        <w:p w14:paraId="70FE67CB" w14:textId="77777777" w:rsidR="007A2C22" w:rsidRPr="00586EE4" w:rsidRDefault="007A2C22" w:rsidP="00A44B71">
          <w:pPr>
            <w:pStyle w:val="af4"/>
            <w:spacing w:before="0" w:line="276" w:lineRule="auto"/>
            <w:rPr>
              <w:rFonts w:ascii="OfficinaSansBookC" w:hAnsi="OfficinaSansBookC"/>
            </w:rPr>
          </w:pPr>
        </w:p>
        <w:p w14:paraId="6AE0B8FA" w14:textId="77777777" w:rsidR="00FA2772" w:rsidRPr="00FA2772" w:rsidRDefault="00CF7F9A" w:rsidP="00FA2772">
          <w:pPr>
            <w:pStyle w:val="11"/>
            <w:tabs>
              <w:tab w:val="right" w:leader="dot" w:pos="9344"/>
            </w:tabs>
            <w:spacing w:after="0" w:line="276" w:lineRule="auto"/>
            <w:jc w:val="both"/>
            <w:rPr>
              <w:rFonts w:ascii="OfficinaSansBookC" w:eastAsiaTheme="minorEastAsia" w:hAnsi="OfficinaSansBookC"/>
              <w:noProof/>
              <w:sz w:val="28"/>
              <w:szCs w:val="28"/>
              <w:lang w:eastAsia="ru-RU"/>
            </w:rPr>
          </w:pPr>
          <w:r w:rsidRPr="00FA2772">
            <w:rPr>
              <w:rFonts w:ascii="OfficinaSansBookC" w:hAnsi="OfficinaSansBookC"/>
              <w:b/>
              <w:bCs/>
              <w:sz w:val="28"/>
              <w:szCs w:val="28"/>
            </w:rPr>
            <w:fldChar w:fldCharType="begin"/>
          </w:r>
          <w:r w:rsidR="007A2C22" w:rsidRPr="00FA2772">
            <w:rPr>
              <w:rFonts w:ascii="OfficinaSansBookC" w:hAnsi="OfficinaSansBookC"/>
              <w:b/>
              <w:bCs/>
              <w:sz w:val="28"/>
              <w:szCs w:val="28"/>
            </w:rPr>
            <w:instrText xml:space="preserve"> TOC \o "1-3" \h \z \u </w:instrText>
          </w:r>
          <w:r w:rsidRPr="00FA2772">
            <w:rPr>
              <w:rFonts w:ascii="OfficinaSansBookC" w:hAnsi="OfficinaSansBookC"/>
              <w:b/>
              <w:bCs/>
              <w:sz w:val="28"/>
              <w:szCs w:val="28"/>
            </w:rPr>
            <w:fldChar w:fldCharType="separate"/>
          </w:r>
          <w:hyperlink w:anchor="_Toc125105120" w:history="1">
            <w:r w:rsidR="00FA2772" w:rsidRPr="00FA2772">
              <w:rPr>
                <w:rStyle w:val="af3"/>
                <w:rFonts w:ascii="OfficinaSansBookC" w:hAnsi="OfficinaSansBookC"/>
                <w:noProof/>
                <w:sz w:val="28"/>
                <w:szCs w:val="28"/>
              </w:rPr>
              <w:t>1. О</w:t>
            </w:r>
            <w:r w:rsidR="00FA2772" w:rsidRPr="00FA2772">
              <w:rPr>
                <w:rStyle w:val="af3"/>
                <w:rFonts w:ascii="OfficinaSansBookC" w:hAnsi="OfficinaSansBookC"/>
                <w:noProof/>
                <w:sz w:val="28"/>
                <w:szCs w:val="28"/>
                <w:lang w:eastAsia="ru-RU"/>
              </w:rPr>
              <w:t>бщая характеристика примерной рабочей программы общеобразовательной дисциплины «Информатика»</w:t>
            </w:r>
            <w:r w:rsidR="00FA2772" w:rsidRPr="00FA2772">
              <w:rPr>
                <w:rFonts w:ascii="OfficinaSansBookC" w:hAnsi="OfficinaSansBookC"/>
                <w:noProof/>
                <w:webHidden/>
                <w:sz w:val="28"/>
                <w:szCs w:val="28"/>
              </w:rPr>
              <w:tab/>
            </w:r>
            <w:r w:rsidRPr="00FA2772">
              <w:rPr>
                <w:rFonts w:ascii="OfficinaSansBookC" w:hAnsi="OfficinaSansBookC"/>
                <w:noProof/>
                <w:webHidden/>
                <w:sz w:val="28"/>
                <w:szCs w:val="28"/>
              </w:rPr>
              <w:fldChar w:fldCharType="begin"/>
            </w:r>
            <w:r w:rsidR="00FA2772" w:rsidRPr="00FA2772">
              <w:rPr>
                <w:rFonts w:ascii="OfficinaSansBookC" w:hAnsi="OfficinaSansBookC"/>
                <w:noProof/>
                <w:webHidden/>
                <w:sz w:val="28"/>
                <w:szCs w:val="28"/>
              </w:rPr>
              <w:instrText xml:space="preserve"> PAGEREF _Toc125105120 \h </w:instrText>
            </w:r>
            <w:r w:rsidRPr="00FA2772">
              <w:rPr>
                <w:rFonts w:ascii="OfficinaSansBookC" w:hAnsi="OfficinaSansBookC"/>
                <w:noProof/>
                <w:webHidden/>
                <w:sz w:val="28"/>
                <w:szCs w:val="28"/>
              </w:rPr>
            </w:r>
            <w:r w:rsidRPr="00FA2772">
              <w:rPr>
                <w:rFonts w:ascii="OfficinaSansBookC" w:hAnsi="OfficinaSansBookC"/>
                <w:noProof/>
                <w:webHidden/>
                <w:sz w:val="28"/>
                <w:szCs w:val="28"/>
              </w:rPr>
              <w:fldChar w:fldCharType="separate"/>
            </w:r>
            <w:r w:rsidR="00FD188B">
              <w:rPr>
                <w:rFonts w:ascii="OfficinaSansBookC" w:hAnsi="OfficinaSansBookC"/>
                <w:noProof/>
                <w:webHidden/>
                <w:sz w:val="28"/>
                <w:szCs w:val="28"/>
              </w:rPr>
              <w:t>3</w:t>
            </w:r>
            <w:r w:rsidRPr="00FA2772">
              <w:rPr>
                <w:rFonts w:ascii="OfficinaSansBookC" w:hAnsi="OfficinaSansBookC"/>
                <w:noProof/>
                <w:webHidden/>
                <w:sz w:val="28"/>
                <w:szCs w:val="28"/>
              </w:rPr>
              <w:fldChar w:fldCharType="end"/>
            </w:r>
          </w:hyperlink>
        </w:p>
        <w:p w14:paraId="4A2544AF" w14:textId="77777777" w:rsidR="00FA2772" w:rsidRPr="00FA2772" w:rsidRDefault="00027EA4" w:rsidP="00FA2772">
          <w:pPr>
            <w:pStyle w:val="11"/>
            <w:tabs>
              <w:tab w:val="right" w:leader="dot" w:pos="9344"/>
            </w:tabs>
            <w:spacing w:after="0" w:line="276" w:lineRule="auto"/>
            <w:jc w:val="both"/>
            <w:rPr>
              <w:rFonts w:ascii="OfficinaSansBookC" w:eastAsiaTheme="minorEastAsia" w:hAnsi="OfficinaSansBookC"/>
              <w:noProof/>
              <w:sz w:val="28"/>
              <w:szCs w:val="28"/>
              <w:lang w:eastAsia="ru-RU"/>
            </w:rPr>
          </w:pPr>
          <w:hyperlink w:anchor="_Toc125105121" w:history="1">
            <w:r w:rsidR="00FA2772" w:rsidRPr="00FA2772">
              <w:rPr>
                <w:rStyle w:val="af3"/>
                <w:rFonts w:ascii="OfficinaSansBookC" w:hAnsi="OfficinaSansBookC"/>
                <w:noProof/>
                <w:sz w:val="28"/>
                <w:szCs w:val="28"/>
              </w:rPr>
              <w:t>2. Структура и содержание общеобразовательной дисциплины</w:t>
            </w:r>
            <w:r w:rsidR="00FA2772" w:rsidRPr="00FA2772">
              <w:rPr>
                <w:rFonts w:ascii="OfficinaSansBookC" w:hAnsi="OfficinaSansBookC"/>
                <w:noProof/>
                <w:webHidden/>
                <w:sz w:val="28"/>
                <w:szCs w:val="28"/>
              </w:rPr>
              <w:tab/>
            </w:r>
            <w:r w:rsidR="00CF7F9A" w:rsidRPr="00FA2772">
              <w:rPr>
                <w:rFonts w:ascii="OfficinaSansBookC" w:hAnsi="OfficinaSansBookC"/>
                <w:noProof/>
                <w:webHidden/>
                <w:sz w:val="28"/>
                <w:szCs w:val="28"/>
              </w:rPr>
              <w:fldChar w:fldCharType="begin"/>
            </w:r>
            <w:r w:rsidR="00FA2772" w:rsidRPr="00FA2772">
              <w:rPr>
                <w:rFonts w:ascii="OfficinaSansBookC" w:hAnsi="OfficinaSansBookC"/>
                <w:noProof/>
                <w:webHidden/>
                <w:sz w:val="28"/>
                <w:szCs w:val="28"/>
              </w:rPr>
              <w:instrText xml:space="preserve"> PAGEREF _Toc125105121 \h </w:instrText>
            </w:r>
            <w:r w:rsidR="00CF7F9A" w:rsidRPr="00FA2772">
              <w:rPr>
                <w:rFonts w:ascii="OfficinaSansBookC" w:hAnsi="OfficinaSansBookC"/>
                <w:noProof/>
                <w:webHidden/>
                <w:sz w:val="28"/>
                <w:szCs w:val="28"/>
              </w:rPr>
            </w:r>
            <w:r w:rsidR="00CF7F9A" w:rsidRPr="00FA2772">
              <w:rPr>
                <w:rFonts w:ascii="OfficinaSansBookC" w:hAnsi="OfficinaSansBookC"/>
                <w:noProof/>
                <w:webHidden/>
                <w:sz w:val="28"/>
                <w:szCs w:val="28"/>
              </w:rPr>
              <w:fldChar w:fldCharType="separate"/>
            </w:r>
            <w:r w:rsidR="00FD188B">
              <w:rPr>
                <w:rFonts w:ascii="OfficinaSansBookC" w:hAnsi="OfficinaSansBookC"/>
                <w:noProof/>
                <w:webHidden/>
                <w:sz w:val="28"/>
                <w:szCs w:val="28"/>
              </w:rPr>
              <w:t>10</w:t>
            </w:r>
            <w:r w:rsidR="00CF7F9A" w:rsidRPr="00FA2772">
              <w:rPr>
                <w:rFonts w:ascii="OfficinaSansBookC" w:hAnsi="OfficinaSansBookC"/>
                <w:noProof/>
                <w:webHidden/>
                <w:sz w:val="28"/>
                <w:szCs w:val="28"/>
              </w:rPr>
              <w:fldChar w:fldCharType="end"/>
            </w:r>
          </w:hyperlink>
        </w:p>
        <w:p w14:paraId="12C8BCC7" w14:textId="77777777" w:rsidR="00FA2772" w:rsidRPr="00FA2772" w:rsidRDefault="00027EA4" w:rsidP="00FA2772">
          <w:pPr>
            <w:pStyle w:val="11"/>
            <w:tabs>
              <w:tab w:val="right" w:leader="dot" w:pos="9344"/>
            </w:tabs>
            <w:spacing w:after="0" w:line="276" w:lineRule="auto"/>
            <w:jc w:val="both"/>
            <w:rPr>
              <w:rFonts w:ascii="OfficinaSansBookC" w:eastAsiaTheme="minorEastAsia" w:hAnsi="OfficinaSansBookC"/>
              <w:noProof/>
              <w:sz w:val="28"/>
              <w:szCs w:val="28"/>
              <w:lang w:eastAsia="ru-RU"/>
            </w:rPr>
          </w:pPr>
          <w:hyperlink w:anchor="_Toc125105122" w:history="1">
            <w:r w:rsidR="00FA2772" w:rsidRPr="00FA2772">
              <w:rPr>
                <w:rStyle w:val="af3"/>
                <w:rFonts w:ascii="OfficinaSansBookC" w:hAnsi="OfficinaSansBookC"/>
                <w:noProof/>
                <w:sz w:val="28"/>
                <w:szCs w:val="28"/>
              </w:rPr>
              <w:t>3. Условия реализации программы общеобразовательной дисциплины</w:t>
            </w:r>
            <w:r w:rsidR="00FA2772" w:rsidRPr="00FA2772">
              <w:rPr>
                <w:rFonts w:ascii="OfficinaSansBookC" w:hAnsi="OfficinaSansBookC"/>
                <w:noProof/>
                <w:webHidden/>
                <w:sz w:val="28"/>
                <w:szCs w:val="28"/>
              </w:rPr>
              <w:tab/>
            </w:r>
            <w:r w:rsidR="00CF7F9A" w:rsidRPr="00FA2772">
              <w:rPr>
                <w:rFonts w:ascii="OfficinaSansBookC" w:hAnsi="OfficinaSansBookC"/>
                <w:noProof/>
                <w:webHidden/>
                <w:sz w:val="28"/>
                <w:szCs w:val="28"/>
              </w:rPr>
              <w:fldChar w:fldCharType="begin"/>
            </w:r>
            <w:r w:rsidR="00FA2772" w:rsidRPr="00FA2772">
              <w:rPr>
                <w:rFonts w:ascii="OfficinaSansBookC" w:hAnsi="OfficinaSansBookC"/>
                <w:noProof/>
                <w:webHidden/>
                <w:sz w:val="28"/>
                <w:szCs w:val="28"/>
              </w:rPr>
              <w:instrText xml:space="preserve"> PAGEREF _Toc125105122 \h </w:instrText>
            </w:r>
            <w:r w:rsidR="00CF7F9A" w:rsidRPr="00FA2772">
              <w:rPr>
                <w:rFonts w:ascii="OfficinaSansBookC" w:hAnsi="OfficinaSansBookC"/>
                <w:noProof/>
                <w:webHidden/>
                <w:sz w:val="28"/>
                <w:szCs w:val="28"/>
              </w:rPr>
            </w:r>
            <w:r w:rsidR="00CF7F9A" w:rsidRPr="00FA2772">
              <w:rPr>
                <w:rFonts w:ascii="OfficinaSansBookC" w:hAnsi="OfficinaSansBookC"/>
                <w:noProof/>
                <w:webHidden/>
                <w:sz w:val="28"/>
                <w:szCs w:val="28"/>
              </w:rPr>
              <w:fldChar w:fldCharType="separate"/>
            </w:r>
            <w:r w:rsidR="00FD188B">
              <w:rPr>
                <w:rFonts w:ascii="OfficinaSansBookC" w:hAnsi="OfficinaSansBookC"/>
                <w:noProof/>
                <w:webHidden/>
                <w:sz w:val="28"/>
                <w:szCs w:val="28"/>
              </w:rPr>
              <w:t>16</w:t>
            </w:r>
            <w:r w:rsidR="00CF7F9A" w:rsidRPr="00FA2772">
              <w:rPr>
                <w:rFonts w:ascii="OfficinaSansBookC" w:hAnsi="OfficinaSansBookC"/>
                <w:noProof/>
                <w:webHidden/>
                <w:sz w:val="28"/>
                <w:szCs w:val="28"/>
              </w:rPr>
              <w:fldChar w:fldCharType="end"/>
            </w:r>
          </w:hyperlink>
        </w:p>
        <w:p w14:paraId="39FED18B" w14:textId="77777777" w:rsidR="00FA2772" w:rsidRPr="00FA2772" w:rsidRDefault="00027EA4" w:rsidP="00FA2772">
          <w:pPr>
            <w:pStyle w:val="11"/>
            <w:tabs>
              <w:tab w:val="right" w:leader="dot" w:pos="9344"/>
            </w:tabs>
            <w:spacing w:after="0" w:line="276" w:lineRule="auto"/>
            <w:jc w:val="both"/>
            <w:rPr>
              <w:rFonts w:ascii="OfficinaSansBookC" w:eastAsiaTheme="minorEastAsia" w:hAnsi="OfficinaSansBookC"/>
              <w:noProof/>
              <w:sz w:val="28"/>
              <w:szCs w:val="28"/>
              <w:lang w:eastAsia="ru-RU"/>
            </w:rPr>
          </w:pPr>
          <w:hyperlink w:anchor="_Toc125105123" w:history="1">
            <w:r w:rsidR="00FA2772" w:rsidRPr="00FA2772">
              <w:rPr>
                <w:rStyle w:val="af3"/>
                <w:rFonts w:ascii="OfficinaSansBookC" w:hAnsi="OfficinaSansBookC"/>
                <w:noProof/>
                <w:sz w:val="28"/>
                <w:szCs w:val="28"/>
              </w:rPr>
              <w:t>4. Контроль и оценка результатов освоения общеобразовательной дисциплины</w:t>
            </w:r>
            <w:r w:rsidR="00FA2772" w:rsidRPr="00FA2772">
              <w:rPr>
                <w:rFonts w:ascii="OfficinaSansBookC" w:hAnsi="OfficinaSansBookC"/>
                <w:noProof/>
                <w:webHidden/>
                <w:sz w:val="28"/>
                <w:szCs w:val="28"/>
              </w:rPr>
              <w:tab/>
            </w:r>
            <w:r w:rsidR="00CF7F9A" w:rsidRPr="00FA2772">
              <w:rPr>
                <w:rFonts w:ascii="OfficinaSansBookC" w:hAnsi="OfficinaSansBookC"/>
                <w:noProof/>
                <w:webHidden/>
                <w:sz w:val="28"/>
                <w:szCs w:val="28"/>
              </w:rPr>
              <w:fldChar w:fldCharType="begin"/>
            </w:r>
            <w:r w:rsidR="00FA2772" w:rsidRPr="00FA2772">
              <w:rPr>
                <w:rFonts w:ascii="OfficinaSansBookC" w:hAnsi="OfficinaSansBookC"/>
                <w:noProof/>
                <w:webHidden/>
                <w:sz w:val="28"/>
                <w:szCs w:val="28"/>
              </w:rPr>
              <w:instrText xml:space="preserve"> PAGEREF _Toc125105123 \h </w:instrText>
            </w:r>
            <w:r w:rsidR="00CF7F9A" w:rsidRPr="00FA2772">
              <w:rPr>
                <w:rFonts w:ascii="OfficinaSansBookC" w:hAnsi="OfficinaSansBookC"/>
                <w:noProof/>
                <w:webHidden/>
                <w:sz w:val="28"/>
                <w:szCs w:val="28"/>
              </w:rPr>
            </w:r>
            <w:r w:rsidR="00CF7F9A" w:rsidRPr="00FA2772">
              <w:rPr>
                <w:rFonts w:ascii="OfficinaSansBookC" w:hAnsi="OfficinaSansBookC"/>
                <w:noProof/>
                <w:webHidden/>
                <w:sz w:val="28"/>
                <w:szCs w:val="28"/>
              </w:rPr>
              <w:fldChar w:fldCharType="separate"/>
            </w:r>
            <w:r w:rsidR="00FD188B">
              <w:rPr>
                <w:rFonts w:ascii="OfficinaSansBookC" w:hAnsi="OfficinaSansBookC"/>
                <w:noProof/>
                <w:webHidden/>
                <w:sz w:val="28"/>
                <w:szCs w:val="28"/>
              </w:rPr>
              <w:t>17</w:t>
            </w:r>
            <w:r w:rsidR="00CF7F9A" w:rsidRPr="00FA2772">
              <w:rPr>
                <w:rFonts w:ascii="OfficinaSansBookC" w:hAnsi="OfficinaSansBookC"/>
                <w:noProof/>
                <w:webHidden/>
                <w:sz w:val="28"/>
                <w:szCs w:val="28"/>
              </w:rPr>
              <w:fldChar w:fldCharType="end"/>
            </w:r>
          </w:hyperlink>
        </w:p>
        <w:p w14:paraId="7FB9A49F" w14:textId="77777777" w:rsidR="007A2C22" w:rsidRPr="00586EE4" w:rsidRDefault="00CF7F9A" w:rsidP="00FA2772">
          <w:pPr>
            <w:spacing w:after="0" w:line="276" w:lineRule="auto"/>
            <w:jc w:val="both"/>
            <w:rPr>
              <w:rFonts w:ascii="OfficinaSansBookC" w:hAnsi="OfficinaSansBookC"/>
            </w:rPr>
          </w:pPr>
          <w:r w:rsidRPr="00FA2772">
            <w:rPr>
              <w:rFonts w:ascii="OfficinaSansBookC" w:hAnsi="OfficinaSansBookC"/>
              <w:b/>
              <w:bCs/>
              <w:sz w:val="28"/>
              <w:szCs w:val="28"/>
            </w:rPr>
            <w:fldChar w:fldCharType="end"/>
          </w:r>
        </w:p>
      </w:sdtContent>
    </w:sdt>
    <w:p w14:paraId="0FED73E2" w14:textId="77777777" w:rsidR="007A2C22" w:rsidRPr="00586EE4" w:rsidRDefault="007A2C22" w:rsidP="00A44B71">
      <w:pPr>
        <w:spacing w:after="0" w:line="276" w:lineRule="auto"/>
        <w:jc w:val="center"/>
        <w:rPr>
          <w:rFonts w:ascii="OfficinaSansBookC" w:eastAsia="Times New Roman" w:hAnsi="OfficinaSansBookC" w:cs="Times New Roman"/>
          <w:b/>
          <w:sz w:val="28"/>
          <w:szCs w:val="28"/>
          <w:lang w:eastAsia="ru-RU"/>
        </w:rPr>
      </w:pPr>
    </w:p>
    <w:p w14:paraId="23834BFE" w14:textId="77777777" w:rsidR="00B31345" w:rsidRPr="00586EE4" w:rsidRDefault="00B31345" w:rsidP="00A44B71">
      <w:pPr>
        <w:spacing w:after="0" w:line="276" w:lineRule="auto"/>
        <w:rPr>
          <w:rFonts w:ascii="OfficinaSansBookC" w:eastAsia="Times New Roman" w:hAnsi="OfficinaSansBookC" w:cs="Times New Roman"/>
          <w:sz w:val="28"/>
          <w:szCs w:val="28"/>
          <w:lang w:eastAsia="ru-RU"/>
        </w:rPr>
      </w:pPr>
    </w:p>
    <w:p w14:paraId="7F070D29" w14:textId="77777777" w:rsidR="009B70D9" w:rsidRPr="00586EE4" w:rsidRDefault="009B70D9" w:rsidP="00A44B71">
      <w:pPr>
        <w:pStyle w:val="paragraph"/>
        <w:spacing w:before="0" w:beforeAutospacing="0" w:after="0" w:afterAutospacing="0" w:line="276" w:lineRule="auto"/>
        <w:textAlignment w:val="baseline"/>
        <w:rPr>
          <w:rFonts w:ascii="OfficinaSansBookC" w:hAnsi="OfficinaSansBookC"/>
          <w:sz w:val="18"/>
          <w:szCs w:val="18"/>
        </w:rPr>
      </w:pPr>
    </w:p>
    <w:p w14:paraId="4C90DF72" w14:textId="77777777" w:rsidR="009A25E0" w:rsidRPr="00586EE4" w:rsidRDefault="00D03340" w:rsidP="00A44B71">
      <w:pPr>
        <w:pStyle w:val="1"/>
        <w:spacing w:line="276" w:lineRule="auto"/>
        <w:jc w:val="center"/>
        <w:rPr>
          <w:rFonts w:ascii="OfficinaSansBookC" w:hAnsi="OfficinaSansBookC"/>
          <w:b/>
          <w:bCs/>
        </w:rPr>
      </w:pPr>
      <w:r w:rsidRPr="00586EE4">
        <w:rPr>
          <w:rStyle w:val="normaltextrun"/>
          <w:rFonts w:ascii="OfficinaSansBookC" w:hAnsi="OfficinaSansBookC"/>
          <w:szCs w:val="28"/>
        </w:rPr>
        <w:br w:type="page"/>
      </w:r>
      <w:bookmarkStart w:id="0" w:name="_Toc125105120"/>
      <w:r w:rsidR="009A25E0" w:rsidRPr="00586EE4">
        <w:rPr>
          <w:rFonts w:ascii="OfficinaSansBookC" w:hAnsi="OfficinaSansBookC"/>
          <w:b/>
          <w:bCs/>
        </w:rPr>
        <w:lastRenderedPageBreak/>
        <w:t xml:space="preserve">1. </w:t>
      </w:r>
      <w:r w:rsidR="00A44B71">
        <w:rPr>
          <w:rFonts w:ascii="OfficinaSansBookC" w:hAnsi="OfficinaSansBookC"/>
          <w:b/>
          <w:bCs/>
        </w:rPr>
        <w:t>О</w:t>
      </w:r>
      <w:r w:rsidR="00A44B71" w:rsidRPr="00586EE4">
        <w:rPr>
          <w:rFonts w:ascii="OfficinaSansBookC" w:hAnsi="OfficinaSansBookC"/>
          <w:b/>
          <w:bCs/>
          <w:lang w:eastAsia="ru-RU"/>
        </w:rPr>
        <w:t>бщая характеристика примерной рабочей программы общеобразовательной дисциплины «</w:t>
      </w:r>
      <w:r w:rsidR="00A44B71">
        <w:rPr>
          <w:rFonts w:ascii="OfficinaSansBookC" w:hAnsi="OfficinaSansBookC"/>
          <w:b/>
          <w:bCs/>
          <w:lang w:eastAsia="ru-RU"/>
        </w:rPr>
        <w:t>И</w:t>
      </w:r>
      <w:r w:rsidR="00A44B71" w:rsidRPr="00586EE4">
        <w:rPr>
          <w:rFonts w:ascii="OfficinaSansBookC" w:hAnsi="OfficinaSansBookC"/>
          <w:b/>
          <w:bCs/>
          <w:lang w:eastAsia="ru-RU"/>
        </w:rPr>
        <w:t>нформатика»</w:t>
      </w:r>
      <w:bookmarkEnd w:id="0"/>
    </w:p>
    <w:p w14:paraId="50232C36" w14:textId="1A8FF085" w:rsidR="004D27DA" w:rsidRPr="004D27DA" w:rsidRDefault="004D27DA" w:rsidP="004D27DA">
      <w:pPr>
        <w:spacing w:line="360" w:lineRule="auto"/>
        <w:jc w:val="both"/>
        <w:rPr>
          <w:rFonts w:ascii="Times New Roman" w:hAnsi="Times New Roman" w:cs="Times New Roman"/>
          <w:sz w:val="28"/>
          <w:szCs w:val="28"/>
        </w:rPr>
      </w:pPr>
      <w:r w:rsidRPr="004D27DA">
        <w:rPr>
          <w:rFonts w:ascii="Times New Roman" w:hAnsi="Times New Roman" w:cs="Times New Roman"/>
          <w:sz w:val="28"/>
          <w:szCs w:val="28"/>
        </w:rPr>
        <w:t>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(ребѐнка-инвалида).</w:t>
      </w:r>
    </w:p>
    <w:p w14:paraId="5A28B567" w14:textId="77777777" w:rsidR="000224F9" w:rsidRPr="00586EE4" w:rsidRDefault="000224F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Times New Roman" w:hAnsi="OfficinaSansBookC" w:cs="Times New Roman"/>
          <w:sz w:val="28"/>
          <w:szCs w:val="28"/>
          <w:lang w:eastAsia="ru-RU"/>
        </w:rPr>
      </w:pPr>
      <w:r w:rsidRPr="00586EE4">
        <w:rPr>
          <w:rFonts w:ascii="OfficinaSansBookC" w:eastAsia="Times New Roman" w:hAnsi="OfficinaSansBookC" w:cs="Times New Roman"/>
          <w:b/>
          <w:sz w:val="28"/>
          <w:szCs w:val="28"/>
          <w:lang w:eastAsia="ru-RU"/>
        </w:rPr>
        <w:t xml:space="preserve">1.1. Место дисциплины в структуре образовательной программы СПО: </w:t>
      </w:r>
    </w:p>
    <w:p w14:paraId="66C427A0" w14:textId="77777777" w:rsidR="000224F9" w:rsidRPr="00586EE4" w:rsidRDefault="000224F9" w:rsidP="00A44B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Times New Roman" w:hAnsi="OfficinaSansBookC" w:cs="Times New Roman"/>
          <w:sz w:val="28"/>
          <w:szCs w:val="28"/>
          <w:lang w:eastAsia="ru-RU"/>
        </w:rPr>
      </w:pPr>
      <w:r w:rsidRPr="00586EE4">
        <w:rPr>
          <w:rFonts w:ascii="OfficinaSansBookC" w:eastAsia="Times New Roman" w:hAnsi="OfficinaSansBookC" w:cs="Times New Roman"/>
          <w:sz w:val="28"/>
          <w:szCs w:val="28"/>
          <w:lang w:eastAsia="ru-RU"/>
        </w:rPr>
        <w:t>Общеобразовательная дисциплина «</w:t>
      </w:r>
      <w:r w:rsidR="002F7B0F" w:rsidRPr="00586EE4">
        <w:rPr>
          <w:rFonts w:ascii="OfficinaSansBookC" w:eastAsia="Times New Roman" w:hAnsi="OfficinaSansBookC" w:cs="Times New Roman"/>
          <w:sz w:val="32"/>
          <w:szCs w:val="32"/>
          <w:lang w:eastAsia="ru-RU"/>
        </w:rPr>
        <w:t>Информатика</w:t>
      </w:r>
      <w:r w:rsidRPr="00586EE4">
        <w:rPr>
          <w:rFonts w:ascii="OfficinaSansBookC" w:eastAsia="Times New Roman" w:hAnsi="OfficinaSansBookC" w:cs="Times New Roman"/>
          <w:sz w:val="28"/>
          <w:szCs w:val="28"/>
          <w:lang w:eastAsia="ru-RU"/>
        </w:rPr>
        <w:t xml:space="preserve">» является обязательной частью общеобразовательного цикла образовательной программы в соответствии с ФГОС СПО </w:t>
      </w:r>
      <w:r w:rsidR="000A037F">
        <w:rPr>
          <w:rFonts w:ascii="OfficinaSansBookC" w:eastAsia="Times New Roman" w:hAnsi="OfficinaSansBookC" w:cs="Times New Roman"/>
          <w:sz w:val="28"/>
          <w:szCs w:val="28"/>
          <w:lang w:eastAsia="ru-RU"/>
        </w:rPr>
        <w:t>08.01.</w:t>
      </w:r>
      <w:r w:rsidR="007C1800">
        <w:rPr>
          <w:rFonts w:ascii="OfficinaSansBookC" w:eastAsia="Times New Roman" w:hAnsi="OfficinaSansBookC" w:cs="Times New Roman"/>
          <w:sz w:val="28"/>
          <w:szCs w:val="28"/>
          <w:lang w:eastAsia="ru-RU"/>
        </w:rPr>
        <w:t>31</w:t>
      </w:r>
      <w:r w:rsidR="000A037F">
        <w:rPr>
          <w:rFonts w:ascii="OfficinaSansBookC" w:eastAsia="Times New Roman" w:hAnsi="OfficinaSansBookC" w:cs="Times New Roman"/>
          <w:sz w:val="28"/>
          <w:szCs w:val="28"/>
          <w:lang w:eastAsia="ru-RU"/>
        </w:rPr>
        <w:t xml:space="preserve"> </w:t>
      </w:r>
      <w:r w:rsidR="007C1800">
        <w:rPr>
          <w:rFonts w:ascii="OfficinaSansBookC" w:eastAsia="Times New Roman" w:hAnsi="OfficinaSansBookC" w:cs="Times New Roman"/>
          <w:sz w:val="28"/>
          <w:szCs w:val="28"/>
          <w:lang w:eastAsia="ru-RU"/>
        </w:rPr>
        <w:t>Электромонтажник электрических сетей и электрооборудования от 11.11.2022 № 966</w:t>
      </w:r>
    </w:p>
    <w:p w14:paraId="0E3124F5" w14:textId="77777777" w:rsidR="00EC4CA0" w:rsidRPr="000A037F" w:rsidRDefault="000224F9" w:rsidP="000A037F">
      <w:pPr>
        <w:spacing w:after="0" w:line="276" w:lineRule="auto"/>
        <w:ind w:firstLine="709"/>
        <w:rPr>
          <w:rFonts w:ascii="OfficinaSansBookC" w:eastAsia="Times New Roman" w:hAnsi="OfficinaSansBookC" w:cs="Times New Roman"/>
          <w:b/>
          <w:sz w:val="28"/>
          <w:szCs w:val="28"/>
          <w:lang w:eastAsia="ru-RU"/>
        </w:rPr>
      </w:pPr>
      <w:r w:rsidRPr="00586EE4">
        <w:rPr>
          <w:rFonts w:ascii="OfficinaSansBookC" w:eastAsia="Times New Roman" w:hAnsi="OfficinaSansBookC" w:cs="Times New Roman"/>
          <w:i/>
          <w:sz w:val="32"/>
          <w:szCs w:val="32"/>
          <w:vertAlign w:val="superscript"/>
        </w:rPr>
        <w:t xml:space="preserve">                                                                                             </w:t>
      </w:r>
    </w:p>
    <w:p w14:paraId="0E6379D6" w14:textId="77777777" w:rsidR="00875C27" w:rsidRPr="00586EE4" w:rsidRDefault="00875C27" w:rsidP="00A44B71">
      <w:pPr>
        <w:spacing w:after="0" w:line="276" w:lineRule="auto"/>
        <w:rPr>
          <w:rFonts w:ascii="OfficinaSansBookC" w:eastAsia="Times New Roman" w:hAnsi="OfficinaSansBookC" w:cs="Times New Roman"/>
          <w:b/>
          <w:sz w:val="28"/>
          <w:szCs w:val="28"/>
          <w:lang w:eastAsia="ru-RU"/>
        </w:rPr>
      </w:pPr>
      <w:r w:rsidRPr="00586EE4">
        <w:rPr>
          <w:rFonts w:ascii="OfficinaSansBookC" w:eastAsia="Times New Roman" w:hAnsi="OfficinaSansBookC" w:cs="Times New Roman"/>
          <w:b/>
          <w:sz w:val="28"/>
          <w:szCs w:val="28"/>
          <w:lang w:eastAsia="ru-RU"/>
        </w:rPr>
        <w:t>1.2. Цели и планируемые результаты освоения дисциплины:</w:t>
      </w:r>
    </w:p>
    <w:p w14:paraId="1945CE60" w14:textId="77777777" w:rsidR="00B5597F" w:rsidRPr="00586EE4" w:rsidRDefault="00B5597F" w:rsidP="00A44B7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both"/>
        <w:rPr>
          <w:rFonts w:ascii="OfficinaSansBookC" w:hAnsi="OfficinaSansBookC"/>
          <w:i/>
          <w:sz w:val="20"/>
          <w:szCs w:val="20"/>
        </w:rPr>
      </w:pPr>
    </w:p>
    <w:p w14:paraId="260B053B" w14:textId="77777777" w:rsidR="001611C9" w:rsidRPr="00586EE4" w:rsidRDefault="001611C9" w:rsidP="00A44B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Times New Roman" w:hAnsi="OfficinaSansBookC" w:cs="Times New Roman"/>
          <w:b/>
          <w:bCs/>
          <w:sz w:val="28"/>
          <w:szCs w:val="28"/>
        </w:rPr>
      </w:pPr>
      <w:r w:rsidRPr="00586EE4">
        <w:rPr>
          <w:rFonts w:ascii="OfficinaSansBookC" w:eastAsia="Times New Roman" w:hAnsi="OfficinaSansBookC" w:cs="Times New Roman"/>
          <w:b/>
          <w:bCs/>
          <w:sz w:val="28"/>
          <w:szCs w:val="28"/>
        </w:rPr>
        <w:t>1.2.1. Цели дисциплины</w:t>
      </w:r>
    </w:p>
    <w:p w14:paraId="29D59868" w14:textId="77777777" w:rsidR="004D27DA" w:rsidRPr="004D27DA" w:rsidRDefault="004D27DA" w:rsidP="004D27D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bCs/>
          <w:sz w:val="28"/>
          <w:szCs w:val="28"/>
        </w:rPr>
      </w:pPr>
      <w:r w:rsidRPr="004D27DA">
        <w:rPr>
          <w:rFonts w:ascii="Times New Roman" w:hAnsi="Times New Roman" w:cs="Times New Roman"/>
          <w:bCs/>
          <w:sz w:val="28"/>
          <w:szCs w:val="28"/>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14:paraId="0244AA06" w14:textId="77777777" w:rsidR="004D27DA" w:rsidRPr="004D27DA" w:rsidRDefault="004D27DA" w:rsidP="004D27D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bCs/>
          <w:sz w:val="28"/>
          <w:szCs w:val="28"/>
        </w:rPr>
      </w:pPr>
      <w:r w:rsidRPr="004D27DA">
        <w:rPr>
          <w:rFonts w:ascii="Times New Roman" w:hAnsi="Times New Roman" w:cs="Times New Roman"/>
          <w:bCs/>
          <w:sz w:val="28"/>
          <w:szCs w:val="28"/>
        </w:rPr>
        <w:t>• создание в образовательной организации условий, необходимых для получения среднего профессионального образования инвалидами;</w:t>
      </w:r>
    </w:p>
    <w:p w14:paraId="1F3B4C4C" w14:textId="77777777" w:rsidR="004D27DA" w:rsidRPr="004D27DA" w:rsidRDefault="004D27DA" w:rsidP="004D27D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bCs/>
          <w:sz w:val="28"/>
          <w:szCs w:val="28"/>
        </w:rPr>
      </w:pPr>
      <w:r w:rsidRPr="004D27DA">
        <w:rPr>
          <w:rFonts w:ascii="Times New Roman" w:hAnsi="Times New Roman" w:cs="Times New Roman"/>
          <w:bCs/>
          <w:sz w:val="28"/>
          <w:szCs w:val="28"/>
        </w:rPr>
        <w:t>• повышение уровня доступности среднего профессионального образования для инвалидов;</w:t>
      </w:r>
    </w:p>
    <w:p w14:paraId="40EAC838" w14:textId="77777777" w:rsidR="004D27DA" w:rsidRPr="004D27DA" w:rsidRDefault="004D27DA" w:rsidP="004D27D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bCs/>
          <w:sz w:val="28"/>
          <w:szCs w:val="28"/>
        </w:rPr>
      </w:pPr>
      <w:r w:rsidRPr="004D27DA">
        <w:rPr>
          <w:rFonts w:ascii="Times New Roman" w:hAnsi="Times New Roman" w:cs="Times New Roman"/>
          <w:bCs/>
          <w:sz w:val="28"/>
          <w:szCs w:val="28"/>
        </w:rPr>
        <w:t xml:space="preserve">• повышение качества среднего профессионального образования инвалидов; </w:t>
      </w:r>
    </w:p>
    <w:p w14:paraId="0A0FD733" w14:textId="77777777" w:rsidR="004D27DA" w:rsidRPr="004D27DA" w:rsidRDefault="004D27DA" w:rsidP="004D27D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bCs/>
          <w:sz w:val="28"/>
          <w:szCs w:val="28"/>
        </w:rPr>
      </w:pPr>
      <w:r w:rsidRPr="004D27DA">
        <w:rPr>
          <w:rFonts w:ascii="Times New Roman" w:hAnsi="Times New Roman" w:cs="Times New Roman"/>
          <w:bCs/>
          <w:sz w:val="28"/>
          <w:szCs w:val="28"/>
        </w:rPr>
        <w:t xml:space="preserve">• осуществление индивидуальной образовательной траектории для обучающегося инвалида; </w:t>
      </w:r>
    </w:p>
    <w:p w14:paraId="1CBF849D" w14:textId="77777777" w:rsidR="004D27DA" w:rsidRPr="004D27DA" w:rsidRDefault="004D27DA" w:rsidP="004D27D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bCs/>
          <w:sz w:val="28"/>
          <w:szCs w:val="28"/>
        </w:rPr>
      </w:pPr>
      <w:r w:rsidRPr="004D27DA">
        <w:rPr>
          <w:rFonts w:ascii="Times New Roman" w:hAnsi="Times New Roman" w:cs="Times New Roman"/>
          <w:bCs/>
          <w:sz w:val="28"/>
          <w:szCs w:val="28"/>
        </w:rPr>
        <w:t>• формирование в образовательной организации толерантной социокультурной среды.</w:t>
      </w:r>
    </w:p>
    <w:p w14:paraId="615DE53D" w14:textId="031AE28C" w:rsidR="00902025" w:rsidRPr="00586EE4" w:rsidRDefault="004D27DA" w:rsidP="004D27D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hAnsi="OfficinaSansBookC"/>
          <w:sz w:val="28"/>
          <w:szCs w:val="28"/>
        </w:rPr>
      </w:pPr>
      <w:r w:rsidRPr="004D27DA">
        <w:rPr>
          <w:rFonts w:ascii="Times New Roman" w:hAnsi="Times New Roman" w:cs="Times New Roman"/>
          <w:bCs/>
          <w:sz w:val="28"/>
          <w:szCs w:val="28"/>
        </w:rPr>
        <w:t> </w:t>
      </w:r>
      <w:r w:rsidR="00ED1557" w:rsidRPr="00586EE4">
        <w:rPr>
          <w:rFonts w:ascii="OfficinaSansBookC" w:eastAsia="Times New Roman" w:hAnsi="OfficinaSansBookC" w:cs="Times New Roman"/>
          <w:sz w:val="28"/>
          <w:szCs w:val="28"/>
          <w:lang w:eastAsia="ru-RU"/>
        </w:rPr>
        <w:t>Содержание программы общеобразовательной дисциплины «Информатика» направлено на достижение следующих целей:</w:t>
      </w:r>
      <w:r w:rsidR="00FC0979" w:rsidRPr="00586EE4">
        <w:rPr>
          <w:rFonts w:ascii="OfficinaSansBookC" w:hAnsi="OfficinaSansBookC"/>
          <w:sz w:val="28"/>
          <w:szCs w:val="28"/>
        </w:rPr>
        <w:t xml:space="preserve"> </w:t>
      </w:r>
      <w:r w:rsidR="00902025" w:rsidRPr="00586EE4">
        <w:rPr>
          <w:rFonts w:ascii="OfficinaSansBookC" w:hAnsi="OfficinaSansBookC"/>
          <w:sz w:val="28"/>
          <w:szCs w:val="28"/>
        </w:rPr>
        <w:t xml:space="preserve">освоение системы базовых знаний, отражающих вклад информатики в формирование </w:t>
      </w:r>
      <w:r w:rsidR="00902025" w:rsidRPr="00586EE4">
        <w:rPr>
          <w:rFonts w:ascii="OfficinaSansBookC" w:hAnsi="OfficinaSansBookC"/>
          <w:sz w:val="28"/>
          <w:szCs w:val="28"/>
        </w:rPr>
        <w:lastRenderedPageBreak/>
        <w:t xml:space="preserve">современной научной картины мира, роль информационных процессов в </w:t>
      </w:r>
      <w:r w:rsidR="00FC0979" w:rsidRPr="00586EE4">
        <w:rPr>
          <w:rFonts w:ascii="OfficinaSansBookC" w:hAnsi="OfficinaSansBookC"/>
          <w:sz w:val="28"/>
          <w:szCs w:val="28"/>
        </w:rPr>
        <w:t xml:space="preserve">современном </w:t>
      </w:r>
      <w:r w:rsidR="00902025" w:rsidRPr="00586EE4">
        <w:rPr>
          <w:rFonts w:ascii="OfficinaSansBookC" w:hAnsi="OfficinaSansBookC"/>
          <w:sz w:val="28"/>
          <w:szCs w:val="28"/>
        </w:rPr>
        <w:t>обществе, биологических и технических системах;</w:t>
      </w:r>
      <w:r w:rsidR="00ED1557" w:rsidRPr="00586EE4">
        <w:rPr>
          <w:rFonts w:ascii="OfficinaSansBookC" w:hAnsi="OfficinaSansBookC"/>
          <w:sz w:val="28"/>
          <w:szCs w:val="28"/>
        </w:rPr>
        <w:t xml:space="preserve"> </w:t>
      </w:r>
      <w:r w:rsidR="00902025" w:rsidRPr="00586EE4">
        <w:rPr>
          <w:rFonts w:ascii="OfficinaSansBookC" w:hAnsi="OfficinaSansBookC"/>
          <w:sz w:val="28"/>
          <w:szCs w:val="28"/>
        </w:rPr>
        <w:t xml:space="preserve">овладение умениями применять, анализировать, преобразовывать информационные модели реальных объектов и процессов, используя при этом </w:t>
      </w:r>
      <w:r w:rsidR="00165B87" w:rsidRPr="00586EE4">
        <w:rPr>
          <w:rFonts w:ascii="OfficinaSansBookC" w:hAnsi="OfficinaSansBookC"/>
          <w:sz w:val="28"/>
          <w:szCs w:val="28"/>
        </w:rPr>
        <w:t>цифровые</w:t>
      </w:r>
      <w:r w:rsidR="008555E8" w:rsidRPr="00586EE4">
        <w:rPr>
          <w:rFonts w:ascii="OfficinaSansBookC" w:hAnsi="OfficinaSansBookC"/>
          <w:sz w:val="28"/>
          <w:szCs w:val="28"/>
        </w:rPr>
        <w:t xml:space="preserve"> технологии</w:t>
      </w:r>
      <w:r w:rsidR="00902025" w:rsidRPr="00586EE4">
        <w:rPr>
          <w:rFonts w:ascii="OfficinaSansBookC" w:hAnsi="OfficinaSansBookC"/>
          <w:sz w:val="28"/>
          <w:szCs w:val="28"/>
        </w:rPr>
        <w:t>, в том числе при изучении других дисциплин;</w:t>
      </w:r>
      <w:r w:rsidR="00CC2BAB" w:rsidRPr="00586EE4">
        <w:rPr>
          <w:rFonts w:ascii="OfficinaSansBookC" w:hAnsi="OfficinaSansBookC"/>
          <w:sz w:val="28"/>
          <w:szCs w:val="28"/>
        </w:rPr>
        <w:t xml:space="preserve"> </w:t>
      </w:r>
      <w:r w:rsidR="00902025" w:rsidRPr="00586EE4">
        <w:rPr>
          <w:rFonts w:ascii="OfficinaSansBookC" w:hAnsi="OfficinaSansBookC"/>
          <w:sz w:val="28"/>
          <w:szCs w:val="28"/>
        </w:rPr>
        <w:t xml:space="preserve">развитие познавательных интересов, интеллектуальных и творческих способностей путем освоения и использования методов информатики и </w:t>
      </w:r>
      <w:r w:rsidR="004B3E8B" w:rsidRPr="00586EE4">
        <w:rPr>
          <w:rFonts w:ascii="OfficinaSansBookC" w:hAnsi="OfficinaSansBookC"/>
          <w:sz w:val="28"/>
          <w:szCs w:val="28"/>
        </w:rPr>
        <w:t>цифровых технологий</w:t>
      </w:r>
      <w:r w:rsidR="00902025" w:rsidRPr="00586EE4">
        <w:rPr>
          <w:rFonts w:ascii="OfficinaSansBookC" w:hAnsi="OfficinaSansBookC"/>
          <w:sz w:val="28"/>
          <w:szCs w:val="28"/>
        </w:rPr>
        <w:t xml:space="preserve"> при изучении различных учебных предметов;</w:t>
      </w:r>
      <w:r w:rsidR="004B3E8B" w:rsidRPr="00586EE4">
        <w:rPr>
          <w:rFonts w:ascii="OfficinaSansBookC" w:hAnsi="OfficinaSansBookC"/>
          <w:sz w:val="28"/>
          <w:szCs w:val="28"/>
        </w:rPr>
        <w:t xml:space="preserve"> </w:t>
      </w:r>
      <w:r w:rsidR="00902025" w:rsidRPr="00586EE4">
        <w:rPr>
          <w:rFonts w:ascii="OfficinaSansBookC" w:hAnsi="OfficinaSansBookC"/>
          <w:sz w:val="28"/>
          <w:szCs w:val="28"/>
        </w:rPr>
        <w:t>воспитание ответственного отношения к соблюдению этических и правовых норм информационной деятельности;</w:t>
      </w:r>
      <w:r w:rsidR="005921FE" w:rsidRPr="00586EE4">
        <w:rPr>
          <w:rFonts w:ascii="OfficinaSansBookC" w:hAnsi="OfficinaSansBookC"/>
          <w:sz w:val="28"/>
          <w:szCs w:val="28"/>
        </w:rPr>
        <w:t xml:space="preserve"> </w:t>
      </w:r>
      <w:r w:rsidR="00902025" w:rsidRPr="00586EE4">
        <w:rPr>
          <w:rFonts w:ascii="OfficinaSansBookC" w:hAnsi="OfficinaSansBookC"/>
          <w:sz w:val="28"/>
          <w:szCs w:val="28"/>
        </w:rPr>
        <w:t xml:space="preserve">приобретение опыта использования </w:t>
      </w:r>
      <w:r w:rsidR="005921FE" w:rsidRPr="00586EE4">
        <w:rPr>
          <w:rFonts w:ascii="OfficinaSansBookC" w:hAnsi="OfficinaSansBookC"/>
          <w:sz w:val="28"/>
          <w:szCs w:val="28"/>
        </w:rPr>
        <w:t>цифровых</w:t>
      </w:r>
      <w:r w:rsidR="00902025" w:rsidRPr="00586EE4">
        <w:rPr>
          <w:rFonts w:ascii="OfficinaSansBookC" w:hAnsi="OfficinaSansBookC"/>
          <w:sz w:val="28"/>
          <w:szCs w:val="28"/>
        </w:rPr>
        <w:t xml:space="preserve"> технологий в индивидуальной и коллективной учебной и познавательной, в том числе проектной деятельности.</w:t>
      </w:r>
    </w:p>
    <w:p w14:paraId="6A302CAD" w14:textId="77777777" w:rsidR="00ED0A56" w:rsidRPr="00586EE4" w:rsidRDefault="00ED0A56" w:rsidP="00A44B71">
      <w:pPr>
        <w:tabs>
          <w:tab w:val="left" w:pos="1134"/>
        </w:tabs>
        <w:spacing w:after="0" w:line="276" w:lineRule="auto"/>
        <w:ind w:firstLine="709"/>
        <w:jc w:val="both"/>
        <w:rPr>
          <w:rFonts w:ascii="OfficinaSansBookC" w:hAnsi="OfficinaSansBookC" w:cs="Times New Roman"/>
          <w:b/>
          <w:bCs/>
          <w:sz w:val="28"/>
          <w:szCs w:val="28"/>
        </w:rPr>
      </w:pPr>
    </w:p>
    <w:p w14:paraId="552EC8AE" w14:textId="77777777" w:rsidR="00102C60" w:rsidRPr="00586EE4" w:rsidRDefault="00102C60"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hAnsi="OfficinaSansBookC"/>
          <w:sz w:val="28"/>
          <w:szCs w:val="28"/>
        </w:rPr>
      </w:pPr>
    </w:p>
    <w:p w14:paraId="7ED5A142" w14:textId="77777777" w:rsidR="00586EE4" w:rsidRPr="00586EE4" w:rsidRDefault="00586EE4" w:rsidP="00A44B71">
      <w:pPr>
        <w:spacing w:after="0" w:line="276" w:lineRule="auto"/>
        <w:rPr>
          <w:rFonts w:ascii="OfficinaSansBookC" w:hAnsi="OfficinaSansBookC"/>
          <w:b/>
          <w:sz w:val="28"/>
          <w:szCs w:val="28"/>
        </w:rPr>
        <w:sectPr w:rsidR="00586EE4" w:rsidRPr="00586EE4" w:rsidSect="00A44B71">
          <w:footerReference w:type="default" r:id="rId12"/>
          <w:pgSz w:w="11906" w:h="16838"/>
          <w:pgMar w:top="1134" w:right="851" w:bottom="1134" w:left="1701" w:header="709" w:footer="709" w:gutter="0"/>
          <w:cols w:space="708"/>
          <w:titlePg/>
          <w:docGrid w:linePitch="360"/>
        </w:sectPr>
      </w:pPr>
    </w:p>
    <w:p w14:paraId="2B9B5AC0" w14:textId="01F54109" w:rsidR="004D27DA" w:rsidRPr="004D27DA" w:rsidRDefault="00586EE4" w:rsidP="004D27DA">
      <w:pPr>
        <w:suppressAutoHyphens/>
        <w:spacing w:after="0" w:line="276" w:lineRule="auto"/>
        <w:jc w:val="both"/>
        <w:rPr>
          <w:rFonts w:ascii="OfficinaSansBookC" w:eastAsia="Calibri" w:hAnsi="OfficinaSansBookC" w:cs="Times New Roman"/>
          <w:b/>
          <w:bCs/>
          <w:sz w:val="28"/>
          <w:szCs w:val="28"/>
        </w:rPr>
      </w:pPr>
      <w:r w:rsidRPr="00586EE4">
        <w:rPr>
          <w:rFonts w:ascii="OfficinaSansBookC" w:eastAsia="Times New Roman" w:hAnsi="OfficinaSansBookC" w:cs="Times New Roman"/>
          <w:b/>
          <w:bCs/>
          <w:sz w:val="28"/>
          <w:szCs w:val="28"/>
        </w:rPr>
        <w:lastRenderedPageBreak/>
        <w:t>1.2.2. Планируемые результаты освоения общеобразовательной дисциплины</w:t>
      </w:r>
      <w:r w:rsidRPr="00586EE4">
        <w:rPr>
          <w:rFonts w:ascii="OfficinaSansBookC" w:eastAsia="Calibri" w:hAnsi="OfficinaSansBookC" w:cs="Times New Roman"/>
          <w:b/>
          <w:bCs/>
          <w:sz w:val="28"/>
          <w:szCs w:val="28"/>
        </w:rPr>
        <w:t xml:space="preserve"> в соответствии с ФГОС СПО и на основе ФГОС СОО</w:t>
      </w:r>
    </w:p>
    <w:tbl>
      <w:tblPr>
        <w:tblpPr w:leftFromText="180" w:rightFromText="180" w:vertAnchor="text" w:tblpX="-10"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670"/>
        <w:gridCol w:w="6946"/>
      </w:tblGrid>
      <w:tr w:rsidR="00586EE4" w:rsidRPr="00586EE4" w14:paraId="5ACB67FE" w14:textId="77777777" w:rsidTr="004D27DA">
        <w:trPr>
          <w:cantSplit/>
          <w:trHeight w:val="422"/>
        </w:trPr>
        <w:tc>
          <w:tcPr>
            <w:tcW w:w="2263" w:type="dxa"/>
            <w:vMerge w:val="restart"/>
            <w:vAlign w:val="center"/>
          </w:tcPr>
          <w:p w14:paraId="3C1C3DC7" w14:textId="77777777" w:rsidR="00586EE4" w:rsidRPr="004D27DA" w:rsidRDefault="00586EE4" w:rsidP="00A44B71">
            <w:pPr>
              <w:suppressAutoHyphens/>
              <w:spacing w:after="0" w:line="276" w:lineRule="auto"/>
              <w:jc w:val="center"/>
              <w:rPr>
                <w:rFonts w:ascii="OfficinaSansBookC" w:eastAsia="Calibri" w:hAnsi="OfficinaSansBookC" w:cs="Times New Roman"/>
                <w:b/>
                <w:iCs/>
                <w:sz w:val="18"/>
                <w:szCs w:val="18"/>
              </w:rPr>
            </w:pPr>
            <w:r w:rsidRPr="004D27DA">
              <w:rPr>
                <w:rFonts w:ascii="OfficinaSansBookC" w:eastAsia="Calibri" w:hAnsi="OfficinaSansBookC" w:cs="Times New Roman"/>
                <w:b/>
                <w:iCs/>
                <w:sz w:val="18"/>
                <w:szCs w:val="18"/>
              </w:rPr>
              <w:t>Код и наименование формируемых компетенций</w:t>
            </w:r>
          </w:p>
        </w:tc>
        <w:tc>
          <w:tcPr>
            <w:tcW w:w="12616" w:type="dxa"/>
            <w:gridSpan w:val="2"/>
            <w:vAlign w:val="center"/>
          </w:tcPr>
          <w:p w14:paraId="227AC45A" w14:textId="77777777" w:rsidR="00586EE4" w:rsidRPr="004D27DA" w:rsidRDefault="00586EE4" w:rsidP="00A44B71">
            <w:pPr>
              <w:suppressAutoHyphens/>
              <w:spacing w:after="0" w:line="276" w:lineRule="auto"/>
              <w:jc w:val="center"/>
              <w:rPr>
                <w:rFonts w:ascii="OfficinaSansBookC" w:eastAsia="Calibri" w:hAnsi="OfficinaSansBookC" w:cs="Times New Roman"/>
                <w:b/>
                <w:iCs/>
                <w:sz w:val="18"/>
                <w:szCs w:val="18"/>
              </w:rPr>
            </w:pPr>
            <w:r w:rsidRPr="004D27DA">
              <w:rPr>
                <w:rFonts w:ascii="OfficinaSansBookC" w:eastAsia="Calibri" w:hAnsi="OfficinaSansBookC" w:cs="Times New Roman"/>
                <w:b/>
                <w:iCs/>
                <w:sz w:val="18"/>
                <w:szCs w:val="18"/>
              </w:rPr>
              <w:t>Планируемые результаты освоения дисциплины</w:t>
            </w:r>
          </w:p>
        </w:tc>
      </w:tr>
      <w:tr w:rsidR="00586EE4" w:rsidRPr="00586EE4" w14:paraId="2339B271" w14:textId="77777777" w:rsidTr="00354AD4">
        <w:trPr>
          <w:cantSplit/>
          <w:trHeight w:val="563"/>
        </w:trPr>
        <w:tc>
          <w:tcPr>
            <w:tcW w:w="2263" w:type="dxa"/>
            <w:vMerge/>
            <w:vAlign w:val="center"/>
          </w:tcPr>
          <w:p w14:paraId="4861570F" w14:textId="77777777" w:rsidR="00586EE4" w:rsidRPr="004D27DA" w:rsidRDefault="00586EE4" w:rsidP="00A44B71">
            <w:pPr>
              <w:suppressAutoHyphens/>
              <w:spacing w:after="0" w:line="276" w:lineRule="auto"/>
              <w:jc w:val="center"/>
              <w:rPr>
                <w:rFonts w:ascii="OfficinaSansBookC" w:eastAsia="Calibri" w:hAnsi="OfficinaSansBookC" w:cs="Times New Roman"/>
                <w:iCs/>
                <w:sz w:val="18"/>
                <w:szCs w:val="18"/>
              </w:rPr>
            </w:pPr>
          </w:p>
        </w:tc>
        <w:tc>
          <w:tcPr>
            <w:tcW w:w="5670" w:type="dxa"/>
            <w:vAlign w:val="center"/>
          </w:tcPr>
          <w:p w14:paraId="5955C7D8" w14:textId="77777777" w:rsidR="00586EE4" w:rsidRPr="004D27DA" w:rsidRDefault="00586EE4" w:rsidP="00A44B71">
            <w:pPr>
              <w:suppressAutoHyphens/>
              <w:spacing w:after="0" w:line="276" w:lineRule="auto"/>
              <w:jc w:val="center"/>
              <w:rPr>
                <w:rFonts w:ascii="OfficinaSansBookC" w:eastAsia="Calibri" w:hAnsi="OfficinaSansBookC" w:cs="Times New Roman"/>
                <w:b/>
                <w:iCs/>
                <w:sz w:val="18"/>
                <w:szCs w:val="18"/>
              </w:rPr>
            </w:pPr>
            <w:r w:rsidRPr="004D27DA">
              <w:rPr>
                <w:rFonts w:ascii="OfficinaSansBookC" w:eastAsia="Calibri" w:hAnsi="OfficinaSansBookC" w:cs="Times New Roman"/>
                <w:b/>
                <w:iCs/>
                <w:sz w:val="18"/>
                <w:szCs w:val="18"/>
              </w:rPr>
              <w:t>Общие</w:t>
            </w:r>
            <w:r w:rsidRPr="004D27DA">
              <w:rPr>
                <w:rFonts w:ascii="OfficinaSansBookC" w:eastAsia="Calibri" w:hAnsi="OfficinaSansBookC" w:cs="Times New Roman"/>
                <w:b/>
                <w:iCs/>
                <w:strike/>
                <w:sz w:val="18"/>
                <w:szCs w:val="18"/>
              </w:rPr>
              <w:t xml:space="preserve"> </w:t>
            </w:r>
            <w:r w:rsidRPr="004D27DA">
              <w:rPr>
                <w:rStyle w:val="a7"/>
                <w:rFonts w:ascii="OfficinaSansBookC" w:eastAsia="Calibri" w:hAnsi="OfficinaSansBookC" w:cs="Times New Roman"/>
                <w:b/>
                <w:iCs/>
                <w:strike/>
                <w:sz w:val="18"/>
                <w:szCs w:val="18"/>
              </w:rPr>
              <w:footnoteReference w:id="2"/>
            </w:r>
          </w:p>
        </w:tc>
        <w:tc>
          <w:tcPr>
            <w:tcW w:w="6946" w:type="dxa"/>
            <w:vAlign w:val="center"/>
          </w:tcPr>
          <w:p w14:paraId="4AE08ACD" w14:textId="77777777" w:rsidR="00586EE4" w:rsidRPr="004D27DA" w:rsidRDefault="00586EE4" w:rsidP="00A44B71">
            <w:pPr>
              <w:suppressAutoHyphens/>
              <w:spacing w:after="0" w:line="276" w:lineRule="auto"/>
              <w:jc w:val="center"/>
              <w:rPr>
                <w:rFonts w:ascii="OfficinaSansBookC" w:eastAsia="Calibri" w:hAnsi="OfficinaSansBookC" w:cs="Times New Roman"/>
                <w:b/>
                <w:iCs/>
                <w:sz w:val="18"/>
                <w:szCs w:val="18"/>
              </w:rPr>
            </w:pPr>
            <w:r w:rsidRPr="004D27DA">
              <w:rPr>
                <w:rFonts w:ascii="OfficinaSansBookC" w:eastAsia="Calibri" w:hAnsi="OfficinaSansBookC" w:cs="Times New Roman"/>
                <w:b/>
                <w:iCs/>
                <w:sz w:val="18"/>
                <w:szCs w:val="18"/>
              </w:rPr>
              <w:t>Дисциплинарные</w:t>
            </w:r>
            <w:r w:rsidRPr="004D27DA">
              <w:rPr>
                <w:rStyle w:val="a7"/>
                <w:rFonts w:ascii="OfficinaSansBookC" w:eastAsia="Calibri" w:hAnsi="OfficinaSansBookC" w:cs="Times New Roman"/>
                <w:b/>
                <w:iCs/>
                <w:sz w:val="18"/>
                <w:szCs w:val="18"/>
              </w:rPr>
              <w:footnoteReference w:id="3"/>
            </w:r>
            <w:r w:rsidRPr="004D27DA">
              <w:rPr>
                <w:rFonts w:ascii="OfficinaSansBookC" w:eastAsia="Calibri" w:hAnsi="OfficinaSansBookC" w:cs="Times New Roman"/>
                <w:b/>
                <w:iCs/>
                <w:sz w:val="18"/>
                <w:szCs w:val="18"/>
              </w:rPr>
              <w:t xml:space="preserve"> </w:t>
            </w:r>
          </w:p>
        </w:tc>
      </w:tr>
      <w:tr w:rsidR="00586EE4" w:rsidRPr="00586EE4" w14:paraId="369FF023" w14:textId="77777777" w:rsidTr="00354AD4">
        <w:trPr>
          <w:cantSplit/>
          <w:trHeight w:val="563"/>
        </w:trPr>
        <w:tc>
          <w:tcPr>
            <w:tcW w:w="2263" w:type="dxa"/>
            <w:vAlign w:val="center"/>
          </w:tcPr>
          <w:p w14:paraId="777F55F7" w14:textId="77777777" w:rsidR="00586EE4" w:rsidRPr="004D27DA" w:rsidRDefault="00586EE4" w:rsidP="00A44B71">
            <w:pPr>
              <w:suppressAutoHyphens/>
              <w:spacing w:after="0" w:line="276" w:lineRule="auto"/>
              <w:rPr>
                <w:rFonts w:ascii="OfficinaSansBookC" w:eastAsia="Calibri" w:hAnsi="OfficinaSansBookC" w:cs="Times New Roman"/>
                <w:iCs/>
                <w:sz w:val="18"/>
                <w:szCs w:val="18"/>
              </w:rPr>
            </w:pPr>
            <w:r w:rsidRPr="004D27DA">
              <w:rPr>
                <w:rFonts w:ascii="OfficinaSansBookC" w:eastAsia="Calibri" w:hAnsi="OfficinaSansBookC" w:cs="Times New Roman"/>
                <w:b/>
                <w:bCs/>
                <w:iCs/>
                <w:sz w:val="18"/>
                <w:szCs w:val="18"/>
              </w:rPr>
              <w:lastRenderedPageBreak/>
              <w:t>ОК 01.</w:t>
            </w:r>
            <w:r w:rsidRPr="004D27DA">
              <w:rPr>
                <w:rFonts w:ascii="OfficinaSansBookC" w:eastAsia="Calibri" w:hAnsi="OfficinaSansBookC" w:cs="Times New Roman"/>
                <w:iCs/>
                <w:sz w:val="18"/>
                <w:szCs w:val="18"/>
              </w:rPr>
              <w:t xml:space="preserve"> Выбирать способы решения задач профессиональной деятельности применительно к различным контекстам</w:t>
            </w:r>
          </w:p>
        </w:tc>
        <w:tc>
          <w:tcPr>
            <w:tcW w:w="5670" w:type="dxa"/>
            <w:vAlign w:val="center"/>
          </w:tcPr>
          <w:p w14:paraId="6B11D86B" w14:textId="77777777" w:rsidR="00586EE4" w:rsidRPr="004D27DA" w:rsidRDefault="00586EE4" w:rsidP="00A44B71">
            <w:pPr>
              <w:spacing w:after="0" w:line="276" w:lineRule="auto"/>
              <w:jc w:val="both"/>
              <w:rPr>
                <w:rFonts w:ascii="OfficinaSansBookC" w:hAnsi="OfficinaSansBookC" w:cs="Times New Roman"/>
                <w:b/>
                <w:bCs/>
                <w:color w:val="000000"/>
                <w:sz w:val="18"/>
                <w:szCs w:val="18"/>
                <w:shd w:val="clear" w:color="auto" w:fill="FFFFFF"/>
              </w:rPr>
            </w:pPr>
            <w:r w:rsidRPr="004D27DA">
              <w:rPr>
                <w:rFonts w:ascii="OfficinaSansBookC" w:hAnsi="OfficinaSansBookC" w:cs="Times New Roman"/>
                <w:b/>
                <w:bCs/>
                <w:color w:val="000000"/>
                <w:sz w:val="18"/>
                <w:szCs w:val="18"/>
                <w:shd w:val="clear" w:color="auto" w:fill="FFFFFF"/>
              </w:rPr>
              <w:t>В части трудового воспитания:</w:t>
            </w:r>
          </w:p>
          <w:p w14:paraId="26A86C18" w14:textId="77777777" w:rsidR="00586EE4" w:rsidRPr="004D27DA" w:rsidRDefault="00586EE4" w:rsidP="00A44B71">
            <w:pPr>
              <w:spacing w:after="0" w:line="276" w:lineRule="auto"/>
              <w:jc w:val="both"/>
              <w:rPr>
                <w:rFonts w:ascii="OfficinaSansBookC" w:hAnsi="OfficinaSansBookC" w:cs="Times New Roman"/>
                <w:b/>
                <w:bCs/>
                <w:sz w:val="18"/>
                <w:szCs w:val="18"/>
              </w:rPr>
            </w:pPr>
            <w:r w:rsidRPr="004D27DA">
              <w:rPr>
                <w:rFonts w:ascii="OfficinaSansBookC" w:hAnsi="OfficinaSansBookC" w:cs="Times New Roman"/>
                <w:color w:val="000000"/>
                <w:sz w:val="18"/>
                <w:szCs w:val="18"/>
                <w:shd w:val="clear" w:color="auto" w:fill="FFFFFF"/>
              </w:rPr>
              <w:t>- готовность к труду, осознание ценности мастерства, трудолюбие;</w:t>
            </w:r>
            <w:r w:rsidRPr="004D27DA">
              <w:rPr>
                <w:rFonts w:ascii="OfficinaSansBookC" w:hAnsi="OfficinaSansBookC" w:cs="Times New Roman"/>
                <w:b/>
                <w:bCs/>
                <w:iCs/>
                <w:sz w:val="18"/>
                <w:szCs w:val="18"/>
              </w:rPr>
              <w:t xml:space="preserve"> </w:t>
            </w:r>
          </w:p>
          <w:p w14:paraId="2647ABDD" w14:textId="77777777" w:rsidR="00586EE4" w:rsidRPr="004D27DA" w:rsidRDefault="00586EE4" w:rsidP="00A44B71">
            <w:pPr>
              <w:spacing w:after="0" w:line="276" w:lineRule="auto"/>
              <w:jc w:val="both"/>
              <w:rPr>
                <w:rFonts w:ascii="OfficinaSansBookC" w:hAnsi="OfficinaSansBookC" w:cs="Times New Roman"/>
                <w:sz w:val="18"/>
                <w:szCs w:val="18"/>
              </w:rPr>
            </w:pPr>
            <w:r w:rsidRPr="004D27DA">
              <w:rPr>
                <w:rFonts w:ascii="OfficinaSansBookC" w:hAnsi="OfficinaSansBookC" w:cs="Times New Roman"/>
                <w:color w:val="000000"/>
                <w:sz w:val="18"/>
                <w:szCs w:val="18"/>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4D27DA">
              <w:rPr>
                <w:rFonts w:ascii="OfficinaSansBookC" w:hAnsi="OfficinaSansBookC" w:cs="Times New Roman"/>
                <w:b/>
                <w:bCs/>
                <w:iCs/>
                <w:sz w:val="18"/>
                <w:szCs w:val="18"/>
              </w:rPr>
              <w:t xml:space="preserve"> </w:t>
            </w:r>
          </w:p>
          <w:p w14:paraId="2698FA47" w14:textId="77777777" w:rsidR="00586EE4" w:rsidRPr="004D27DA" w:rsidRDefault="00586EE4" w:rsidP="00A44B71">
            <w:pPr>
              <w:spacing w:after="0" w:line="276" w:lineRule="auto"/>
              <w:jc w:val="both"/>
              <w:rPr>
                <w:rFonts w:ascii="OfficinaSansBookC" w:hAnsi="OfficinaSansBookC" w:cs="Times New Roman"/>
                <w:strike/>
                <w:color w:val="000000"/>
                <w:sz w:val="18"/>
                <w:szCs w:val="18"/>
                <w:shd w:val="clear" w:color="auto" w:fill="FFFFFF"/>
              </w:rPr>
            </w:pPr>
            <w:r w:rsidRPr="004D27DA">
              <w:rPr>
                <w:rFonts w:ascii="OfficinaSansBookC" w:hAnsi="OfficinaSansBookC" w:cs="Times New Roman"/>
                <w:color w:val="000000"/>
                <w:sz w:val="18"/>
                <w:szCs w:val="18"/>
                <w:shd w:val="clear" w:color="auto" w:fill="FFFFFF"/>
              </w:rPr>
              <w:t>- интерес к различным сферам профессиональной деятельности</w:t>
            </w:r>
            <w:r w:rsidRPr="004D27DA">
              <w:rPr>
                <w:rFonts w:ascii="OfficinaSansBookC" w:hAnsi="OfficinaSansBookC" w:cs="Times New Roman"/>
                <w:b/>
                <w:bCs/>
                <w:color w:val="000000"/>
                <w:sz w:val="18"/>
                <w:szCs w:val="18"/>
                <w:shd w:val="clear" w:color="auto" w:fill="FFFFFF"/>
              </w:rPr>
              <w:t>,</w:t>
            </w:r>
          </w:p>
          <w:p w14:paraId="55C64A16" w14:textId="77777777" w:rsidR="00586EE4" w:rsidRPr="004D27DA" w:rsidRDefault="00586EE4" w:rsidP="00A44B71">
            <w:pPr>
              <w:spacing w:after="0" w:line="276" w:lineRule="auto"/>
              <w:jc w:val="both"/>
              <w:rPr>
                <w:rStyle w:val="dt-m"/>
                <w:rFonts w:ascii="OfficinaSansBookC" w:hAnsi="OfficinaSansBookC" w:cs="Times New Roman"/>
                <w:b/>
                <w:bCs/>
                <w:color w:val="808080"/>
                <w:sz w:val="18"/>
                <w:szCs w:val="18"/>
                <w:shd w:val="clear" w:color="auto" w:fill="FFFFFF"/>
              </w:rPr>
            </w:pPr>
            <w:r w:rsidRPr="004D27DA">
              <w:rPr>
                <w:rFonts w:ascii="OfficinaSansBookC" w:hAnsi="OfficinaSansBookC" w:cs="Times New Roman"/>
                <w:b/>
                <w:bCs/>
                <w:color w:val="000000"/>
                <w:sz w:val="18"/>
                <w:szCs w:val="18"/>
                <w:shd w:val="clear" w:color="auto" w:fill="FFFFFF"/>
              </w:rPr>
              <w:t>Овладение универсальными учебными познавательными действиями:</w:t>
            </w:r>
          </w:p>
          <w:p w14:paraId="33151518" w14:textId="77777777" w:rsidR="00586EE4" w:rsidRPr="004D27DA" w:rsidRDefault="00586EE4" w:rsidP="00A44B71">
            <w:pPr>
              <w:spacing w:after="0" w:line="276" w:lineRule="auto"/>
              <w:jc w:val="both"/>
              <w:rPr>
                <w:rFonts w:ascii="OfficinaSansBookC" w:hAnsi="OfficinaSansBookC" w:cs="Times New Roman"/>
                <w:color w:val="000000"/>
                <w:sz w:val="18"/>
                <w:szCs w:val="18"/>
                <w:shd w:val="clear" w:color="auto" w:fill="FFFFFF"/>
              </w:rPr>
            </w:pPr>
            <w:r w:rsidRPr="004D27DA">
              <w:rPr>
                <w:rStyle w:val="dt-m"/>
                <w:rFonts w:ascii="OfficinaSansBookC" w:hAnsi="OfficinaSansBookC" w:cs="Times New Roman"/>
                <w:b/>
                <w:bCs/>
                <w:color w:val="808080"/>
                <w:sz w:val="18"/>
                <w:szCs w:val="18"/>
                <w:shd w:val="clear" w:color="auto" w:fill="FFFFFF"/>
              </w:rPr>
              <w:t xml:space="preserve">а) </w:t>
            </w:r>
            <w:r w:rsidRPr="004D27DA">
              <w:rPr>
                <w:rFonts w:ascii="OfficinaSansBookC" w:hAnsi="OfficinaSansBookC" w:cs="Times New Roman"/>
                <w:b/>
                <w:bCs/>
                <w:color w:val="000000"/>
                <w:sz w:val="18"/>
                <w:szCs w:val="18"/>
                <w:shd w:val="clear" w:color="auto" w:fill="FFFFFF"/>
              </w:rPr>
              <w:t>базовые логические действия</w:t>
            </w:r>
            <w:r w:rsidRPr="004D27DA">
              <w:rPr>
                <w:rFonts w:ascii="OfficinaSansBookC" w:hAnsi="OfficinaSansBookC" w:cs="Times New Roman"/>
                <w:color w:val="000000"/>
                <w:sz w:val="18"/>
                <w:szCs w:val="18"/>
                <w:shd w:val="clear" w:color="auto" w:fill="FFFFFF"/>
              </w:rPr>
              <w:t>:</w:t>
            </w:r>
          </w:p>
          <w:p w14:paraId="4AD71129" w14:textId="77777777" w:rsidR="00586EE4" w:rsidRPr="004D27DA" w:rsidRDefault="00586EE4" w:rsidP="00A44B71">
            <w:pPr>
              <w:spacing w:after="0" w:line="276" w:lineRule="auto"/>
              <w:jc w:val="both"/>
              <w:rPr>
                <w:rFonts w:ascii="OfficinaSansBookC" w:hAnsi="OfficinaSansBookC" w:cs="Times New Roman"/>
                <w:sz w:val="18"/>
                <w:szCs w:val="18"/>
              </w:rPr>
            </w:pPr>
            <w:r w:rsidRPr="004D27DA">
              <w:rPr>
                <w:rFonts w:ascii="OfficinaSansBookC" w:hAnsi="OfficinaSansBookC" w:cs="Times New Roman"/>
                <w:color w:val="000000"/>
                <w:sz w:val="18"/>
                <w:szCs w:val="18"/>
                <w:shd w:val="clear" w:color="auto" w:fill="FFFFFF"/>
              </w:rPr>
              <w:t>- самостоятельно формулировать и актуализировать проблему, рассматривать ее всесторонне</w:t>
            </w:r>
            <w:r w:rsidRPr="004D27DA">
              <w:rPr>
                <w:rFonts w:ascii="OfficinaSansBookC" w:hAnsi="OfficinaSansBookC" w:cs="Times New Roman"/>
                <w:b/>
                <w:bCs/>
                <w:color w:val="000000"/>
                <w:sz w:val="18"/>
                <w:szCs w:val="18"/>
                <w:shd w:val="clear" w:color="auto" w:fill="FFFFFF"/>
              </w:rPr>
              <w:t xml:space="preserve">; </w:t>
            </w:r>
          </w:p>
          <w:p w14:paraId="37BA2AC3" w14:textId="77777777" w:rsidR="00586EE4" w:rsidRPr="004D27DA" w:rsidRDefault="00586EE4" w:rsidP="00A44B71">
            <w:pPr>
              <w:pStyle w:val="dt-p"/>
              <w:shd w:val="clear" w:color="auto" w:fill="FFFFFF"/>
              <w:spacing w:before="0" w:beforeAutospacing="0" w:after="0" w:afterAutospacing="0" w:line="276" w:lineRule="auto"/>
              <w:jc w:val="both"/>
              <w:textAlignment w:val="baseline"/>
              <w:rPr>
                <w:rFonts w:ascii="OfficinaSansBookC" w:hAnsi="OfficinaSansBookC"/>
                <w:color w:val="000000"/>
                <w:sz w:val="18"/>
                <w:szCs w:val="18"/>
              </w:rPr>
            </w:pPr>
            <w:r w:rsidRPr="004D27DA">
              <w:rPr>
                <w:rFonts w:ascii="OfficinaSansBookC" w:hAnsi="OfficinaSansBookC"/>
                <w:color w:val="000000"/>
                <w:sz w:val="18"/>
                <w:szCs w:val="18"/>
              </w:rPr>
              <w:t xml:space="preserve">- устанавливать существенный признак или основания для сравнения, классификации и обобщения; </w:t>
            </w:r>
          </w:p>
          <w:p w14:paraId="7C073EA6" w14:textId="77777777" w:rsidR="00586EE4" w:rsidRPr="004D27DA" w:rsidRDefault="00586EE4" w:rsidP="00A44B71">
            <w:pPr>
              <w:pStyle w:val="dt-p"/>
              <w:shd w:val="clear" w:color="auto" w:fill="FFFFFF"/>
              <w:spacing w:before="0" w:beforeAutospacing="0" w:after="0" w:afterAutospacing="0" w:line="276" w:lineRule="auto"/>
              <w:jc w:val="both"/>
              <w:textAlignment w:val="baseline"/>
              <w:rPr>
                <w:rFonts w:ascii="OfficinaSansBookC" w:hAnsi="OfficinaSansBookC"/>
                <w:color w:val="000000"/>
                <w:sz w:val="18"/>
                <w:szCs w:val="18"/>
              </w:rPr>
            </w:pPr>
            <w:r w:rsidRPr="004D27DA">
              <w:rPr>
                <w:rFonts w:ascii="OfficinaSansBookC" w:hAnsi="OfficinaSansBookC"/>
                <w:color w:val="000000"/>
                <w:sz w:val="18"/>
                <w:szCs w:val="18"/>
              </w:rPr>
              <w:t>- определять цели деятельности, задавать параметры и критерии их достижения;</w:t>
            </w:r>
          </w:p>
          <w:p w14:paraId="3CFB4EE8" w14:textId="77777777" w:rsidR="00586EE4" w:rsidRPr="004D27DA" w:rsidRDefault="00586EE4" w:rsidP="00A44B71">
            <w:pPr>
              <w:pStyle w:val="dt-p"/>
              <w:shd w:val="clear" w:color="auto" w:fill="FFFFFF"/>
              <w:spacing w:before="0" w:beforeAutospacing="0" w:after="0" w:afterAutospacing="0" w:line="276" w:lineRule="auto"/>
              <w:jc w:val="both"/>
              <w:textAlignment w:val="baseline"/>
              <w:rPr>
                <w:rFonts w:ascii="OfficinaSansBookC" w:hAnsi="OfficinaSansBookC"/>
                <w:color w:val="000000"/>
                <w:sz w:val="18"/>
                <w:szCs w:val="18"/>
              </w:rPr>
            </w:pPr>
            <w:r w:rsidRPr="004D27DA">
              <w:rPr>
                <w:rFonts w:ascii="OfficinaSansBookC" w:hAnsi="OfficinaSansBookC"/>
                <w:color w:val="000000"/>
                <w:sz w:val="18"/>
                <w:szCs w:val="18"/>
              </w:rPr>
              <w:t xml:space="preserve">- выявлять закономерности и противоречия в рассматриваемых явлениях; </w:t>
            </w:r>
          </w:p>
          <w:p w14:paraId="100EE3A4" w14:textId="77777777" w:rsidR="00586EE4" w:rsidRPr="004D27DA" w:rsidRDefault="00586EE4" w:rsidP="00A44B71">
            <w:pPr>
              <w:pStyle w:val="dt-p"/>
              <w:shd w:val="clear" w:color="auto" w:fill="FFFFFF"/>
              <w:spacing w:before="0" w:beforeAutospacing="0" w:after="0" w:afterAutospacing="0" w:line="276" w:lineRule="auto"/>
              <w:jc w:val="both"/>
              <w:textAlignment w:val="baseline"/>
              <w:rPr>
                <w:rFonts w:ascii="OfficinaSansBookC" w:hAnsi="OfficinaSansBookC"/>
                <w:color w:val="000000"/>
                <w:sz w:val="18"/>
                <w:szCs w:val="18"/>
              </w:rPr>
            </w:pPr>
            <w:r w:rsidRPr="004D27DA">
              <w:rPr>
                <w:rFonts w:ascii="OfficinaSansBookC" w:hAnsi="OfficinaSansBookC"/>
                <w:color w:val="000000"/>
                <w:sz w:val="18"/>
                <w:szCs w:val="18"/>
              </w:rPr>
              <w:t>- вносить коррективы в деятельность, оценивать соответствие результатов целям, оценивать риски последствий деятельности;</w:t>
            </w:r>
            <w:r w:rsidRPr="004D27DA">
              <w:rPr>
                <w:rFonts w:ascii="OfficinaSansBookC" w:hAnsi="OfficinaSansBookC"/>
                <w:b/>
                <w:bCs/>
                <w:iCs/>
                <w:sz w:val="18"/>
                <w:szCs w:val="18"/>
              </w:rPr>
              <w:t xml:space="preserve"> </w:t>
            </w:r>
          </w:p>
          <w:p w14:paraId="263FB763" w14:textId="77777777" w:rsidR="00586EE4" w:rsidRPr="004D27DA" w:rsidRDefault="00586EE4" w:rsidP="00A44B71">
            <w:pPr>
              <w:spacing w:after="0" w:line="276" w:lineRule="auto"/>
              <w:jc w:val="both"/>
              <w:rPr>
                <w:rFonts w:ascii="OfficinaSansBookC" w:hAnsi="OfficinaSansBookC" w:cs="Times New Roman"/>
                <w:sz w:val="18"/>
                <w:szCs w:val="18"/>
              </w:rPr>
            </w:pPr>
            <w:r w:rsidRPr="004D27DA">
              <w:rPr>
                <w:rFonts w:ascii="OfficinaSansBookC" w:hAnsi="OfficinaSansBookC" w:cs="Times New Roman"/>
                <w:color w:val="000000"/>
                <w:sz w:val="18"/>
                <w:szCs w:val="18"/>
              </w:rPr>
              <w:t xml:space="preserve">- </w:t>
            </w:r>
            <w:r w:rsidRPr="004D27DA">
              <w:rPr>
                <w:rFonts w:ascii="OfficinaSansBookC" w:eastAsia="Times New Roman" w:hAnsi="OfficinaSansBookC" w:cs="Times New Roman"/>
                <w:color w:val="000000"/>
                <w:sz w:val="18"/>
                <w:szCs w:val="18"/>
                <w:lang w:eastAsia="ru-RU"/>
              </w:rPr>
              <w:t>развивать креативное мышление при решении жизненных проблем</w:t>
            </w:r>
            <w:r w:rsidRPr="004D27DA">
              <w:rPr>
                <w:rFonts w:ascii="OfficinaSansBookC" w:hAnsi="OfficinaSansBookC" w:cs="Times New Roman"/>
                <w:b/>
                <w:bCs/>
                <w:iCs/>
                <w:sz w:val="18"/>
                <w:szCs w:val="18"/>
              </w:rPr>
              <w:t xml:space="preserve"> </w:t>
            </w:r>
          </w:p>
          <w:p w14:paraId="756B1C44" w14:textId="77777777" w:rsidR="00586EE4" w:rsidRPr="004D27DA" w:rsidRDefault="00586EE4" w:rsidP="00A44B71">
            <w:pPr>
              <w:spacing w:after="0" w:line="276" w:lineRule="auto"/>
              <w:jc w:val="both"/>
              <w:rPr>
                <w:rFonts w:ascii="OfficinaSansBookC" w:hAnsi="OfficinaSansBookC" w:cs="Times New Roman"/>
                <w:b/>
                <w:bCs/>
                <w:color w:val="000000"/>
                <w:sz w:val="18"/>
                <w:szCs w:val="18"/>
                <w:shd w:val="clear" w:color="auto" w:fill="FFFFFF"/>
              </w:rPr>
            </w:pPr>
            <w:r w:rsidRPr="004D27DA">
              <w:rPr>
                <w:rStyle w:val="dt-m"/>
                <w:rFonts w:ascii="OfficinaSansBookC" w:hAnsi="OfficinaSansBookC" w:cs="Times New Roman"/>
                <w:b/>
                <w:bCs/>
                <w:color w:val="808080"/>
                <w:sz w:val="18"/>
                <w:szCs w:val="18"/>
                <w:shd w:val="clear" w:color="auto" w:fill="FFFFFF"/>
              </w:rPr>
              <w:t>б)</w:t>
            </w:r>
            <w:r w:rsidRPr="004D27DA">
              <w:rPr>
                <w:rFonts w:ascii="OfficinaSansBookC" w:hAnsi="OfficinaSansBookC" w:cs="Times New Roman"/>
                <w:b/>
                <w:bCs/>
                <w:color w:val="000000"/>
                <w:sz w:val="18"/>
                <w:szCs w:val="18"/>
                <w:shd w:val="clear" w:color="auto" w:fill="FFFFFF"/>
              </w:rPr>
              <w:t> базовые исследовательские действия:</w:t>
            </w:r>
          </w:p>
          <w:p w14:paraId="29284B99" w14:textId="77777777" w:rsidR="00586EE4" w:rsidRPr="004D27DA" w:rsidRDefault="00586EE4" w:rsidP="00A44B71">
            <w:pPr>
              <w:shd w:val="clear" w:color="auto" w:fill="FFFFFF"/>
              <w:spacing w:after="0" w:line="276" w:lineRule="auto"/>
              <w:jc w:val="both"/>
              <w:textAlignment w:val="baseline"/>
              <w:rPr>
                <w:rFonts w:ascii="OfficinaSansBookC" w:eastAsia="Times New Roman" w:hAnsi="OfficinaSansBookC" w:cs="Times New Roman"/>
                <w:color w:val="000000"/>
                <w:sz w:val="18"/>
                <w:szCs w:val="18"/>
                <w:lang w:eastAsia="ru-RU"/>
              </w:rPr>
            </w:pPr>
            <w:r w:rsidRPr="004D27DA">
              <w:rPr>
                <w:rFonts w:ascii="OfficinaSansBookC" w:eastAsia="Times New Roman" w:hAnsi="OfficinaSansBookC" w:cs="Times New Roman"/>
                <w:color w:val="000000"/>
                <w:sz w:val="18"/>
                <w:szCs w:val="18"/>
                <w:lang w:eastAsia="ru-RU"/>
              </w:rPr>
              <w:t>- владеть навыками учебно-исследовательской и проектной деятельности, навыками разрешения проблем;</w:t>
            </w:r>
            <w:r w:rsidRPr="004D27DA">
              <w:rPr>
                <w:rFonts w:ascii="OfficinaSansBookC" w:hAnsi="OfficinaSansBookC" w:cs="Times New Roman"/>
                <w:b/>
                <w:bCs/>
                <w:iCs/>
                <w:sz w:val="18"/>
                <w:szCs w:val="18"/>
              </w:rPr>
              <w:t xml:space="preserve"> </w:t>
            </w:r>
          </w:p>
          <w:p w14:paraId="09E8FFD5" w14:textId="77777777" w:rsidR="00586EE4" w:rsidRPr="004D27DA" w:rsidRDefault="00586EE4" w:rsidP="00A44B71">
            <w:pPr>
              <w:shd w:val="clear" w:color="auto" w:fill="FFFFFF"/>
              <w:spacing w:after="0" w:line="276" w:lineRule="auto"/>
              <w:jc w:val="both"/>
              <w:textAlignment w:val="baseline"/>
              <w:rPr>
                <w:rFonts w:ascii="OfficinaSansBookC" w:eastAsia="Times New Roman" w:hAnsi="OfficinaSansBookC" w:cs="Times New Roman"/>
                <w:color w:val="000000"/>
                <w:sz w:val="18"/>
                <w:szCs w:val="18"/>
                <w:lang w:eastAsia="ru-RU"/>
              </w:rPr>
            </w:pPr>
            <w:r w:rsidRPr="004D27DA">
              <w:rPr>
                <w:rFonts w:ascii="OfficinaSansBookC" w:eastAsia="Times New Roman" w:hAnsi="OfficinaSansBookC" w:cs="Times New Roman"/>
                <w:color w:val="000000"/>
                <w:sz w:val="18"/>
                <w:szCs w:val="18"/>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4D27DA">
              <w:rPr>
                <w:rFonts w:ascii="OfficinaSansBookC" w:hAnsi="OfficinaSansBookC" w:cs="Times New Roman"/>
                <w:b/>
                <w:bCs/>
                <w:iCs/>
                <w:sz w:val="18"/>
                <w:szCs w:val="18"/>
              </w:rPr>
              <w:t xml:space="preserve"> </w:t>
            </w:r>
          </w:p>
          <w:p w14:paraId="4AAB3A49" w14:textId="77777777" w:rsidR="00586EE4" w:rsidRPr="004D27DA" w:rsidRDefault="00586EE4" w:rsidP="00A44B71">
            <w:pPr>
              <w:shd w:val="clear" w:color="auto" w:fill="FFFFFF"/>
              <w:spacing w:after="0" w:line="276" w:lineRule="auto"/>
              <w:jc w:val="both"/>
              <w:textAlignment w:val="baseline"/>
              <w:rPr>
                <w:rFonts w:ascii="OfficinaSansBookC" w:hAnsi="OfficinaSansBookC" w:cs="Times New Roman"/>
                <w:b/>
                <w:bCs/>
                <w:iCs/>
                <w:sz w:val="18"/>
                <w:szCs w:val="18"/>
              </w:rPr>
            </w:pPr>
            <w:r w:rsidRPr="004D27DA">
              <w:rPr>
                <w:rFonts w:ascii="OfficinaSansBookC" w:eastAsia="Times New Roman" w:hAnsi="OfficinaSansBookC" w:cs="Times New Roman"/>
                <w:color w:val="000000"/>
                <w:sz w:val="18"/>
                <w:szCs w:val="18"/>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4D27DA">
              <w:rPr>
                <w:rFonts w:ascii="OfficinaSansBookC" w:hAnsi="OfficinaSansBookC" w:cs="Times New Roman"/>
                <w:b/>
                <w:bCs/>
                <w:iCs/>
                <w:sz w:val="18"/>
                <w:szCs w:val="18"/>
              </w:rPr>
              <w:t xml:space="preserve"> </w:t>
            </w:r>
          </w:p>
          <w:p w14:paraId="25E7ED4B" w14:textId="77777777" w:rsidR="00586EE4" w:rsidRPr="004D27DA" w:rsidRDefault="00586EE4" w:rsidP="00A44B71">
            <w:pPr>
              <w:shd w:val="clear" w:color="auto" w:fill="FFFFFF"/>
              <w:spacing w:after="0" w:line="276" w:lineRule="auto"/>
              <w:jc w:val="both"/>
              <w:textAlignment w:val="baseline"/>
              <w:rPr>
                <w:rFonts w:ascii="OfficinaSansBookC" w:eastAsia="Times New Roman" w:hAnsi="OfficinaSansBookC" w:cs="Times New Roman"/>
                <w:color w:val="000000"/>
                <w:sz w:val="18"/>
                <w:szCs w:val="18"/>
                <w:lang w:eastAsia="ru-RU"/>
              </w:rPr>
            </w:pPr>
            <w:r w:rsidRPr="004D27DA">
              <w:rPr>
                <w:rFonts w:ascii="OfficinaSansBookC" w:eastAsia="Times New Roman" w:hAnsi="OfficinaSansBookC" w:cs="Times New Roman"/>
                <w:color w:val="000000"/>
                <w:sz w:val="18"/>
                <w:szCs w:val="18"/>
                <w:lang w:eastAsia="ru-RU"/>
              </w:rPr>
              <w:t>- уметь переносить знания в познавательную и практическую области жизнедеятельности;</w:t>
            </w:r>
          </w:p>
          <w:p w14:paraId="4D8729DE" w14:textId="77777777" w:rsidR="00586EE4" w:rsidRPr="004D27DA" w:rsidRDefault="00586EE4" w:rsidP="00A44B71">
            <w:pPr>
              <w:shd w:val="clear" w:color="auto" w:fill="FFFFFF"/>
              <w:spacing w:after="0" w:line="276" w:lineRule="auto"/>
              <w:jc w:val="both"/>
              <w:textAlignment w:val="baseline"/>
              <w:rPr>
                <w:rFonts w:ascii="OfficinaSansBookC" w:eastAsia="Times New Roman" w:hAnsi="OfficinaSansBookC" w:cs="Times New Roman"/>
                <w:color w:val="000000"/>
                <w:sz w:val="18"/>
                <w:szCs w:val="18"/>
                <w:lang w:eastAsia="ru-RU"/>
              </w:rPr>
            </w:pPr>
            <w:r w:rsidRPr="004D27DA">
              <w:rPr>
                <w:rFonts w:ascii="OfficinaSansBookC" w:eastAsia="Times New Roman" w:hAnsi="OfficinaSansBookC" w:cs="Times New Roman"/>
                <w:color w:val="000000"/>
                <w:sz w:val="18"/>
                <w:szCs w:val="18"/>
                <w:lang w:eastAsia="ru-RU"/>
              </w:rPr>
              <w:t>- уметь интегрировать знания из разных предметных областей;</w:t>
            </w:r>
            <w:r w:rsidRPr="004D27DA">
              <w:rPr>
                <w:rFonts w:ascii="OfficinaSansBookC" w:hAnsi="OfficinaSansBookC" w:cs="Times New Roman"/>
                <w:b/>
                <w:bCs/>
                <w:iCs/>
                <w:sz w:val="18"/>
                <w:szCs w:val="18"/>
              </w:rPr>
              <w:t xml:space="preserve"> </w:t>
            </w:r>
          </w:p>
          <w:p w14:paraId="555DF866" w14:textId="77777777" w:rsidR="00586EE4" w:rsidRPr="004D27DA" w:rsidRDefault="00586EE4" w:rsidP="00A44B71">
            <w:pPr>
              <w:shd w:val="clear" w:color="auto" w:fill="FFFFFF"/>
              <w:spacing w:after="0" w:line="276" w:lineRule="auto"/>
              <w:jc w:val="both"/>
              <w:textAlignment w:val="baseline"/>
              <w:rPr>
                <w:rFonts w:ascii="OfficinaSansBookC" w:eastAsia="Times New Roman" w:hAnsi="OfficinaSansBookC" w:cs="Times New Roman"/>
                <w:color w:val="000000"/>
                <w:sz w:val="18"/>
                <w:szCs w:val="18"/>
                <w:lang w:eastAsia="ru-RU"/>
              </w:rPr>
            </w:pPr>
            <w:r w:rsidRPr="004D27DA">
              <w:rPr>
                <w:rFonts w:ascii="OfficinaSansBookC" w:eastAsia="Times New Roman" w:hAnsi="OfficinaSansBookC" w:cs="Times New Roman"/>
                <w:color w:val="000000"/>
                <w:sz w:val="18"/>
                <w:szCs w:val="18"/>
                <w:lang w:eastAsia="ru-RU"/>
              </w:rPr>
              <w:t>- выдвигать новые идеи, предлагать оригинальные подходы и решения;</w:t>
            </w:r>
            <w:r w:rsidRPr="004D27DA">
              <w:rPr>
                <w:rFonts w:ascii="OfficinaSansBookC" w:hAnsi="OfficinaSansBookC" w:cs="Times New Roman"/>
                <w:b/>
                <w:bCs/>
                <w:iCs/>
                <w:sz w:val="18"/>
                <w:szCs w:val="18"/>
              </w:rPr>
              <w:t xml:space="preserve"> </w:t>
            </w:r>
          </w:p>
          <w:p w14:paraId="110F373A" w14:textId="77777777" w:rsidR="00586EE4" w:rsidRPr="004D27DA" w:rsidRDefault="00586EE4" w:rsidP="00A44B71">
            <w:pPr>
              <w:suppressAutoHyphens/>
              <w:spacing w:after="0" w:line="276" w:lineRule="auto"/>
              <w:rPr>
                <w:rFonts w:ascii="OfficinaSansBookC" w:eastAsia="Calibri" w:hAnsi="OfficinaSansBookC" w:cs="Times New Roman"/>
                <w:b/>
                <w:iCs/>
                <w:sz w:val="18"/>
                <w:szCs w:val="18"/>
              </w:rPr>
            </w:pPr>
            <w:r w:rsidRPr="004D27DA">
              <w:rPr>
                <w:rFonts w:ascii="OfficinaSansBookC" w:hAnsi="OfficinaSansBookC" w:cs="Times New Roman"/>
                <w:color w:val="000000"/>
                <w:sz w:val="18"/>
                <w:szCs w:val="18"/>
              </w:rPr>
              <w:t xml:space="preserve">- способность их использования в познавательной и социальной практике </w:t>
            </w:r>
          </w:p>
        </w:tc>
        <w:tc>
          <w:tcPr>
            <w:tcW w:w="6946" w:type="dxa"/>
          </w:tcPr>
          <w:p w14:paraId="0FC65B34" w14:textId="77777777" w:rsidR="00586EE4" w:rsidRPr="004D27DA" w:rsidRDefault="00586EE4" w:rsidP="00A44B71">
            <w:pPr>
              <w:suppressAutoHyphens/>
              <w:spacing w:after="0" w:line="276" w:lineRule="auto"/>
              <w:rPr>
                <w:rFonts w:ascii="OfficinaSansBookC" w:eastAsia="Calibri" w:hAnsi="OfficinaSansBookC" w:cs="Times New Roman"/>
                <w:b/>
                <w:iCs/>
                <w:sz w:val="18"/>
                <w:szCs w:val="18"/>
              </w:rPr>
            </w:pPr>
            <w:r w:rsidRPr="004D27DA">
              <w:rPr>
                <w:rFonts w:ascii="OfficinaSansBookC" w:hAnsi="OfficinaSansBookC"/>
                <w:sz w:val="18"/>
                <w:szCs w:val="18"/>
              </w:rPr>
              <w:t>- понимать угроз</w:t>
            </w:r>
            <w:r w:rsidR="00204900" w:rsidRPr="004D27DA">
              <w:rPr>
                <w:rFonts w:ascii="OfficinaSansBookC" w:hAnsi="OfficinaSansBookC"/>
                <w:sz w:val="18"/>
                <w:szCs w:val="18"/>
              </w:rPr>
              <w:t>у</w:t>
            </w:r>
            <w:r w:rsidRPr="004D27DA">
              <w:rPr>
                <w:rFonts w:ascii="OfficinaSansBookC" w:hAnsi="OfficinaSansBookC"/>
                <w:sz w:val="18"/>
                <w:szCs w:val="18"/>
              </w:rPr>
              <w:t xml:space="preserve"> информационной безопасности, использова</w:t>
            </w:r>
            <w:r w:rsidR="00204900" w:rsidRPr="004D27DA">
              <w:rPr>
                <w:rFonts w:ascii="OfficinaSansBookC" w:hAnsi="OfficinaSansBookC"/>
                <w:sz w:val="18"/>
                <w:szCs w:val="18"/>
              </w:rPr>
              <w:t>ть</w:t>
            </w:r>
            <w:r w:rsidRPr="004D27DA">
              <w:rPr>
                <w:rFonts w:ascii="OfficinaSansBookC" w:hAnsi="OfficinaSansBookC"/>
                <w:sz w:val="18"/>
                <w:szCs w:val="18"/>
              </w:rPr>
              <w:t xml:space="preserve"> метод</w:t>
            </w:r>
            <w:r w:rsidR="00204900" w:rsidRPr="004D27DA">
              <w:rPr>
                <w:rFonts w:ascii="OfficinaSansBookC" w:hAnsi="OfficinaSansBookC"/>
                <w:sz w:val="18"/>
                <w:szCs w:val="18"/>
              </w:rPr>
              <w:t>ы</w:t>
            </w:r>
            <w:r w:rsidRPr="004D27DA">
              <w:rPr>
                <w:rFonts w:ascii="OfficinaSansBookC" w:hAnsi="OfficinaSansBookC"/>
                <w:sz w:val="18"/>
                <w:szCs w:val="18"/>
              </w:rPr>
              <w:t xml:space="preserve"> и средств</w:t>
            </w:r>
            <w:r w:rsidR="00204900" w:rsidRPr="004D27DA">
              <w:rPr>
                <w:rFonts w:ascii="OfficinaSansBookC" w:hAnsi="OfficinaSansBookC"/>
                <w:sz w:val="18"/>
                <w:szCs w:val="18"/>
              </w:rPr>
              <w:t>а</w:t>
            </w:r>
            <w:r w:rsidRPr="004D27DA">
              <w:rPr>
                <w:rFonts w:ascii="OfficinaSansBookC" w:hAnsi="OfficinaSansBookC"/>
                <w:sz w:val="18"/>
                <w:szCs w:val="18"/>
              </w:rPr>
              <w:t xml:space="preserve"> противодействия этим угрозам, соблюд</w:t>
            </w:r>
            <w:r w:rsidR="00204900" w:rsidRPr="004D27DA">
              <w:rPr>
                <w:rFonts w:ascii="OfficinaSansBookC" w:hAnsi="OfficinaSansBookC"/>
                <w:sz w:val="18"/>
                <w:szCs w:val="18"/>
              </w:rPr>
              <w:t>ать</w:t>
            </w:r>
            <w:r w:rsidRPr="004D27DA">
              <w:rPr>
                <w:rFonts w:ascii="OfficinaSansBookC" w:hAnsi="OfficinaSansBookC"/>
                <w:sz w:val="18"/>
                <w:szCs w:val="18"/>
              </w:rPr>
              <w:t xml:space="preserve"> мер</w:t>
            </w:r>
            <w:r w:rsidR="00204900" w:rsidRPr="004D27DA">
              <w:rPr>
                <w:rFonts w:ascii="OfficinaSansBookC" w:hAnsi="OfficinaSansBookC"/>
                <w:sz w:val="18"/>
                <w:szCs w:val="18"/>
              </w:rPr>
              <w:t>ы</w:t>
            </w:r>
            <w:r w:rsidRPr="004D27DA">
              <w:rPr>
                <w:rFonts w:ascii="OfficinaSansBookC" w:hAnsi="OfficinaSansBookC"/>
                <w:sz w:val="18"/>
                <w:szCs w:val="18"/>
              </w:rPr>
              <w:t xml:space="preserve"> безопасности, предотвращающи</w:t>
            </w:r>
            <w:r w:rsidR="00204900" w:rsidRPr="004D27DA">
              <w:rPr>
                <w:rFonts w:ascii="OfficinaSansBookC" w:hAnsi="OfficinaSansBookC"/>
                <w:sz w:val="18"/>
                <w:szCs w:val="18"/>
              </w:rPr>
              <w:t>е</w:t>
            </w:r>
            <w:r w:rsidRPr="004D27DA">
              <w:rPr>
                <w:rFonts w:ascii="OfficinaSansBookC" w:hAnsi="OfficinaSansBookC"/>
                <w:sz w:val="18"/>
                <w:szCs w:val="18"/>
              </w:rPr>
              <w:t xml:space="preserve"> незаконное распространение персональных данных; соблюд</w:t>
            </w:r>
            <w:r w:rsidR="00204900" w:rsidRPr="004D27DA">
              <w:rPr>
                <w:rFonts w:ascii="OfficinaSansBookC" w:hAnsi="OfficinaSansBookC"/>
                <w:sz w:val="18"/>
                <w:szCs w:val="18"/>
              </w:rPr>
              <w:t>ать</w:t>
            </w:r>
            <w:r w:rsidRPr="004D27DA">
              <w:rPr>
                <w:rFonts w:ascii="OfficinaSansBookC" w:hAnsi="OfficinaSansBookC"/>
                <w:sz w:val="18"/>
                <w:szCs w:val="18"/>
              </w:rPr>
              <w:t xml:space="preserve"> требовани</w:t>
            </w:r>
            <w:r w:rsidR="00204900" w:rsidRPr="004D27DA">
              <w:rPr>
                <w:rFonts w:ascii="OfficinaSansBookC" w:hAnsi="OfficinaSansBookC"/>
                <w:sz w:val="18"/>
                <w:szCs w:val="18"/>
              </w:rPr>
              <w:t>я</w:t>
            </w:r>
            <w:r w:rsidRPr="004D27DA">
              <w:rPr>
                <w:rFonts w:ascii="OfficinaSansBookC" w:hAnsi="OfficinaSansBookC"/>
                <w:sz w:val="18"/>
                <w:szCs w:val="18"/>
              </w:rPr>
              <w:t xml:space="preserve"> техники безопасности и гигиены при работе с компьютерами и другими компонентами цифрового окружения; понима</w:t>
            </w:r>
            <w:r w:rsidR="00204900" w:rsidRPr="004D27DA">
              <w:rPr>
                <w:rFonts w:ascii="OfficinaSansBookC" w:hAnsi="OfficinaSansBookC"/>
                <w:sz w:val="18"/>
                <w:szCs w:val="18"/>
              </w:rPr>
              <w:t>ть</w:t>
            </w:r>
            <w:r w:rsidRPr="004D27DA">
              <w:rPr>
                <w:rFonts w:ascii="OfficinaSansBookC" w:hAnsi="OfficinaSansBookC"/>
                <w:sz w:val="18"/>
                <w:szCs w:val="18"/>
              </w:rPr>
              <w:t xml:space="preserve"> правовы</w:t>
            </w:r>
            <w:r w:rsidR="00204900" w:rsidRPr="004D27DA">
              <w:rPr>
                <w:rFonts w:ascii="OfficinaSansBookC" w:hAnsi="OfficinaSansBookC"/>
                <w:sz w:val="18"/>
                <w:szCs w:val="18"/>
              </w:rPr>
              <w:t>е</w:t>
            </w:r>
            <w:r w:rsidRPr="004D27DA">
              <w:rPr>
                <w:rFonts w:ascii="OfficinaSansBookC" w:hAnsi="OfficinaSansBookC"/>
                <w:sz w:val="18"/>
                <w:szCs w:val="18"/>
              </w:rPr>
              <w:t xml:space="preserve"> основ</w:t>
            </w:r>
            <w:r w:rsidR="00204900" w:rsidRPr="004D27DA">
              <w:rPr>
                <w:rFonts w:ascii="OfficinaSansBookC" w:hAnsi="OfficinaSansBookC"/>
                <w:sz w:val="18"/>
                <w:szCs w:val="18"/>
              </w:rPr>
              <w:t>ы</w:t>
            </w:r>
            <w:r w:rsidRPr="004D27DA">
              <w:rPr>
                <w:rFonts w:ascii="OfficinaSansBookC" w:hAnsi="OfficinaSansBookC"/>
                <w:sz w:val="18"/>
                <w:szCs w:val="18"/>
              </w:rPr>
              <w:t xml:space="preserve"> использования компьютерных программ, баз данных и работы в сети Интернет;</w:t>
            </w:r>
          </w:p>
          <w:p w14:paraId="47A59708" w14:textId="77777777" w:rsidR="00586EE4" w:rsidRPr="004D27DA" w:rsidRDefault="00586EE4" w:rsidP="00A44B71">
            <w:pPr>
              <w:suppressAutoHyphens/>
              <w:spacing w:after="0" w:line="276" w:lineRule="auto"/>
              <w:rPr>
                <w:rFonts w:ascii="OfficinaSansBookC" w:eastAsia="Calibri" w:hAnsi="OfficinaSansBookC" w:cs="Times New Roman"/>
                <w:b/>
                <w:iCs/>
                <w:sz w:val="18"/>
                <w:szCs w:val="18"/>
              </w:rPr>
            </w:pPr>
            <w:r w:rsidRPr="004D27DA">
              <w:rPr>
                <w:rFonts w:ascii="OfficinaSansBookC" w:hAnsi="OfficinaSansBookC"/>
                <w:sz w:val="18"/>
                <w:szCs w:val="18"/>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w:t>
            </w:r>
            <w:r w:rsidR="00204900" w:rsidRPr="004D27DA">
              <w:rPr>
                <w:rFonts w:ascii="OfficinaSansBookC" w:hAnsi="OfficinaSansBookC"/>
                <w:sz w:val="18"/>
                <w:szCs w:val="18"/>
              </w:rPr>
              <w:t>ть</w:t>
            </w:r>
            <w:r w:rsidRPr="004D27DA">
              <w:rPr>
                <w:rFonts w:ascii="OfficinaSansBookC" w:hAnsi="OfficinaSansBookC"/>
                <w:sz w:val="18"/>
                <w:szCs w:val="18"/>
              </w:rPr>
              <w:t xml:space="preserve"> возможност</w:t>
            </w:r>
            <w:r w:rsidR="00204900" w:rsidRPr="004D27DA">
              <w:rPr>
                <w:rFonts w:ascii="OfficinaSansBookC" w:hAnsi="OfficinaSansBookC"/>
                <w:sz w:val="18"/>
                <w:szCs w:val="18"/>
              </w:rPr>
              <w:t>и</w:t>
            </w:r>
            <w:r w:rsidRPr="004D27DA">
              <w:rPr>
                <w:rFonts w:ascii="OfficinaSansBookC" w:hAnsi="OfficinaSansBookC"/>
                <w:sz w:val="18"/>
                <w:szCs w:val="18"/>
              </w:rPr>
              <w:t xml:space="preserve"> и ограничени</w:t>
            </w:r>
            <w:r w:rsidR="00204900" w:rsidRPr="004D27DA">
              <w:rPr>
                <w:rFonts w:ascii="OfficinaSansBookC" w:hAnsi="OfficinaSansBookC"/>
                <w:sz w:val="18"/>
                <w:szCs w:val="18"/>
              </w:rPr>
              <w:t>я</w:t>
            </w:r>
            <w:r w:rsidRPr="004D27DA">
              <w:rPr>
                <w:rFonts w:ascii="OfficinaSansBookC" w:hAnsi="OfficinaSansBookC"/>
                <w:sz w:val="18"/>
                <w:szCs w:val="18"/>
              </w:rPr>
              <w:t xml:space="preserve"> технологий искусственного интеллекта в различных областях; </w:t>
            </w:r>
            <w:r w:rsidR="00204900" w:rsidRPr="004D27DA">
              <w:rPr>
                <w:rFonts w:ascii="OfficinaSansBookC" w:hAnsi="OfficinaSansBookC"/>
                <w:sz w:val="18"/>
                <w:szCs w:val="18"/>
              </w:rPr>
              <w:t>иметь</w:t>
            </w:r>
            <w:r w:rsidRPr="004D27DA">
              <w:rPr>
                <w:rFonts w:ascii="OfficinaSansBookC" w:hAnsi="OfficinaSansBookC"/>
                <w:sz w:val="18"/>
                <w:szCs w:val="18"/>
              </w:rPr>
              <w:t xml:space="preserve"> представлени</w:t>
            </w:r>
            <w:r w:rsidR="00204900" w:rsidRPr="004D27DA">
              <w:rPr>
                <w:rFonts w:ascii="OfficinaSansBookC" w:hAnsi="OfficinaSansBookC"/>
                <w:sz w:val="18"/>
                <w:szCs w:val="18"/>
              </w:rPr>
              <w:t>е</w:t>
            </w:r>
            <w:r w:rsidRPr="004D27DA">
              <w:rPr>
                <w:rFonts w:ascii="OfficinaSansBookC" w:hAnsi="OfficinaSansBookC"/>
                <w:sz w:val="18"/>
                <w:szCs w:val="18"/>
              </w:rPr>
              <w:t xml:space="preserve"> об использовании информационных технологий в различных профессиональных сферах</w:t>
            </w:r>
          </w:p>
        </w:tc>
      </w:tr>
      <w:tr w:rsidR="00586EE4" w:rsidRPr="00586EE4" w14:paraId="5BF80FC7" w14:textId="77777777" w:rsidTr="00354AD4">
        <w:trPr>
          <w:trHeight w:val="674"/>
        </w:trPr>
        <w:tc>
          <w:tcPr>
            <w:tcW w:w="2263" w:type="dxa"/>
          </w:tcPr>
          <w:p w14:paraId="30CC4D93" w14:textId="77777777" w:rsidR="00586EE4" w:rsidRPr="004D27DA" w:rsidRDefault="00586EE4" w:rsidP="00A44B71">
            <w:pPr>
              <w:suppressAutoHyphens/>
              <w:spacing w:after="0" w:line="276" w:lineRule="auto"/>
              <w:rPr>
                <w:rFonts w:ascii="OfficinaSansBookC" w:eastAsia="Calibri" w:hAnsi="OfficinaSansBookC" w:cs="Times New Roman"/>
                <w:sz w:val="18"/>
                <w:szCs w:val="18"/>
              </w:rPr>
            </w:pPr>
            <w:r w:rsidRPr="004D27DA">
              <w:rPr>
                <w:rFonts w:ascii="OfficinaSansBookC" w:eastAsia="Calibri" w:hAnsi="OfficinaSansBookC" w:cs="Times New Roman"/>
                <w:b/>
                <w:bCs/>
                <w:iCs/>
                <w:sz w:val="18"/>
                <w:szCs w:val="18"/>
              </w:rPr>
              <w:lastRenderedPageBreak/>
              <w:t>ОК 02</w:t>
            </w:r>
            <w:r w:rsidRPr="004D27DA">
              <w:rPr>
                <w:rFonts w:ascii="OfficinaSansBookC" w:eastAsia="Calibri" w:hAnsi="OfficinaSansBookC" w:cs="Times New Roman"/>
                <w:iCs/>
                <w:sz w:val="18"/>
                <w:szCs w:val="18"/>
              </w:rPr>
              <w:t xml:space="preserve">. Использовать современные средства поиска, анализа и </w:t>
            </w:r>
            <w:r w:rsidR="000A037F" w:rsidRPr="004D27DA">
              <w:rPr>
                <w:rFonts w:ascii="OfficinaSansBookC" w:eastAsia="Calibri" w:hAnsi="OfficinaSansBookC" w:cs="Times New Roman"/>
                <w:iCs/>
                <w:sz w:val="18"/>
                <w:szCs w:val="18"/>
              </w:rPr>
              <w:t>интерпретации информации,</w:t>
            </w:r>
            <w:r w:rsidRPr="004D27DA">
              <w:rPr>
                <w:rFonts w:ascii="OfficinaSansBookC" w:eastAsia="Calibri" w:hAnsi="OfficinaSansBookC" w:cs="Times New Roman"/>
                <w:iCs/>
                <w:sz w:val="18"/>
                <w:szCs w:val="18"/>
              </w:rPr>
              <w:t xml:space="preserve"> и информационные технологии для выполнения задач профессиональной деятельности</w:t>
            </w:r>
          </w:p>
        </w:tc>
        <w:tc>
          <w:tcPr>
            <w:tcW w:w="5670" w:type="dxa"/>
          </w:tcPr>
          <w:p w14:paraId="28C8D898" w14:textId="77777777" w:rsidR="00586EE4" w:rsidRPr="004D27DA" w:rsidRDefault="00586EE4" w:rsidP="00A44B71">
            <w:pPr>
              <w:spacing w:after="0" w:line="276" w:lineRule="auto"/>
              <w:jc w:val="both"/>
              <w:rPr>
                <w:rFonts w:ascii="OfficinaSansBookC" w:hAnsi="OfficinaSansBookC" w:cs="Times New Roman"/>
                <w:b/>
                <w:bCs/>
                <w:color w:val="000000"/>
                <w:sz w:val="18"/>
                <w:szCs w:val="18"/>
                <w:shd w:val="clear" w:color="auto" w:fill="FFFFFF"/>
              </w:rPr>
            </w:pPr>
            <w:r w:rsidRPr="004D27DA">
              <w:rPr>
                <w:rFonts w:ascii="OfficinaSansBookC" w:hAnsi="OfficinaSansBookC" w:cs="Times New Roman"/>
                <w:b/>
                <w:bCs/>
                <w:color w:val="000000"/>
                <w:sz w:val="18"/>
                <w:szCs w:val="18"/>
                <w:shd w:val="clear" w:color="auto" w:fill="FFFFFF"/>
              </w:rPr>
              <w:t>В области</w:t>
            </w:r>
            <w:r w:rsidRPr="004D27DA">
              <w:rPr>
                <w:rFonts w:ascii="OfficinaSansBookC" w:hAnsi="OfficinaSansBookC" w:cs="Times New Roman"/>
                <w:color w:val="000000"/>
                <w:sz w:val="18"/>
                <w:szCs w:val="18"/>
                <w:shd w:val="clear" w:color="auto" w:fill="FFFFFF"/>
              </w:rPr>
              <w:t xml:space="preserve"> </w:t>
            </w:r>
            <w:r w:rsidRPr="004D27DA">
              <w:rPr>
                <w:rFonts w:ascii="OfficinaSansBookC" w:hAnsi="OfficinaSansBookC" w:cs="Times New Roman"/>
                <w:b/>
                <w:bCs/>
                <w:color w:val="000000"/>
                <w:sz w:val="18"/>
                <w:szCs w:val="18"/>
                <w:shd w:val="clear" w:color="auto" w:fill="FFFFFF"/>
              </w:rPr>
              <w:t>ценности научного познания:</w:t>
            </w:r>
          </w:p>
          <w:p w14:paraId="3C2A110A" w14:textId="77777777" w:rsidR="00586EE4" w:rsidRPr="004D27DA" w:rsidRDefault="00586EE4" w:rsidP="00A44B71">
            <w:pPr>
              <w:spacing w:after="0" w:line="276" w:lineRule="auto"/>
              <w:jc w:val="both"/>
              <w:rPr>
                <w:rFonts w:ascii="OfficinaSansBookC" w:hAnsi="OfficinaSansBookC" w:cs="Times New Roman"/>
                <w:b/>
                <w:bCs/>
                <w:sz w:val="18"/>
                <w:szCs w:val="18"/>
              </w:rPr>
            </w:pPr>
            <w:r w:rsidRPr="004D27DA">
              <w:rPr>
                <w:rFonts w:ascii="OfficinaSansBookC" w:hAnsi="OfficinaSansBookC" w:cs="Times New Roman"/>
                <w:color w:val="000000"/>
                <w:sz w:val="18"/>
                <w:szCs w:val="18"/>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D27DA">
              <w:rPr>
                <w:rFonts w:ascii="OfficinaSansBookC" w:hAnsi="OfficinaSansBookC" w:cs="Times New Roman"/>
                <w:b/>
                <w:bCs/>
                <w:iCs/>
                <w:sz w:val="18"/>
                <w:szCs w:val="18"/>
              </w:rPr>
              <w:t xml:space="preserve"> </w:t>
            </w:r>
          </w:p>
          <w:p w14:paraId="34DC93F6" w14:textId="77777777" w:rsidR="00586EE4" w:rsidRPr="004D27DA" w:rsidRDefault="00586EE4" w:rsidP="00A44B71">
            <w:pPr>
              <w:spacing w:after="0" w:line="276" w:lineRule="auto"/>
              <w:jc w:val="both"/>
              <w:rPr>
                <w:rFonts w:ascii="OfficinaSansBookC" w:hAnsi="OfficinaSansBookC" w:cs="Times New Roman"/>
                <w:sz w:val="18"/>
                <w:szCs w:val="18"/>
              </w:rPr>
            </w:pPr>
            <w:r w:rsidRPr="004D27DA">
              <w:rPr>
                <w:rFonts w:ascii="OfficinaSansBookC" w:hAnsi="OfficinaSansBookC" w:cs="Times New Roman"/>
                <w:color w:val="000000"/>
                <w:sz w:val="18"/>
                <w:szCs w:val="18"/>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0D250A5B" w14:textId="77777777" w:rsidR="00586EE4" w:rsidRPr="004D27DA" w:rsidRDefault="00586EE4" w:rsidP="00A44B71">
            <w:pPr>
              <w:spacing w:after="0" w:line="276" w:lineRule="auto"/>
              <w:jc w:val="both"/>
              <w:rPr>
                <w:rFonts w:ascii="OfficinaSansBookC" w:hAnsi="OfficinaSansBookC" w:cs="Times New Roman"/>
                <w:b/>
                <w:bCs/>
                <w:iCs/>
                <w:sz w:val="18"/>
                <w:szCs w:val="18"/>
              </w:rPr>
            </w:pPr>
            <w:r w:rsidRPr="004D27DA">
              <w:rPr>
                <w:rFonts w:ascii="OfficinaSansBookC" w:hAnsi="OfficinaSansBookC" w:cs="Times New Roman"/>
                <w:color w:val="000000"/>
                <w:sz w:val="18"/>
                <w:szCs w:val="18"/>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610AEB32" w14:textId="77777777" w:rsidR="00586EE4" w:rsidRPr="004D27DA" w:rsidRDefault="00586EE4" w:rsidP="00A44B71">
            <w:pPr>
              <w:spacing w:after="0" w:line="276" w:lineRule="auto"/>
              <w:jc w:val="both"/>
              <w:rPr>
                <w:rStyle w:val="dt-m"/>
                <w:rFonts w:ascii="OfficinaSansBookC" w:hAnsi="OfficinaSansBookC" w:cs="Times New Roman"/>
                <w:b/>
                <w:bCs/>
                <w:color w:val="808080"/>
                <w:sz w:val="18"/>
                <w:szCs w:val="18"/>
                <w:shd w:val="clear" w:color="auto" w:fill="FFFFFF"/>
              </w:rPr>
            </w:pPr>
            <w:r w:rsidRPr="004D27DA">
              <w:rPr>
                <w:rFonts w:ascii="OfficinaSansBookC" w:hAnsi="OfficinaSansBookC" w:cs="Times New Roman"/>
                <w:b/>
                <w:bCs/>
                <w:color w:val="000000"/>
                <w:sz w:val="18"/>
                <w:szCs w:val="18"/>
                <w:shd w:val="clear" w:color="auto" w:fill="FFFFFF"/>
              </w:rPr>
              <w:t>Овладение универсальными учебными познавательными действиями:</w:t>
            </w:r>
          </w:p>
          <w:p w14:paraId="7AEDC875" w14:textId="77777777" w:rsidR="00586EE4" w:rsidRPr="004D27DA" w:rsidRDefault="00586EE4" w:rsidP="00A44B71">
            <w:pPr>
              <w:shd w:val="clear" w:color="auto" w:fill="FFFFFF"/>
              <w:spacing w:after="0" w:line="276" w:lineRule="auto"/>
              <w:jc w:val="both"/>
              <w:textAlignment w:val="baseline"/>
              <w:rPr>
                <w:rFonts w:ascii="OfficinaSansBookC" w:eastAsia="Times New Roman" w:hAnsi="OfficinaSansBookC" w:cs="Times New Roman"/>
                <w:b/>
                <w:bCs/>
                <w:color w:val="000000"/>
                <w:sz w:val="18"/>
                <w:szCs w:val="18"/>
                <w:lang w:eastAsia="ru-RU"/>
              </w:rPr>
            </w:pPr>
            <w:r w:rsidRPr="004D27DA">
              <w:rPr>
                <w:rFonts w:ascii="OfficinaSansBookC" w:eastAsia="Times New Roman" w:hAnsi="OfficinaSansBookC" w:cs="Times New Roman"/>
                <w:b/>
                <w:bCs/>
                <w:color w:val="808080"/>
                <w:sz w:val="18"/>
                <w:szCs w:val="18"/>
                <w:lang w:eastAsia="ru-RU"/>
              </w:rPr>
              <w:t>в)</w:t>
            </w:r>
            <w:r w:rsidRPr="004D27DA">
              <w:rPr>
                <w:rFonts w:ascii="OfficinaSansBookC" w:eastAsia="Times New Roman" w:hAnsi="OfficinaSansBookC" w:cs="Times New Roman"/>
                <w:b/>
                <w:bCs/>
                <w:color w:val="000000"/>
                <w:sz w:val="18"/>
                <w:szCs w:val="18"/>
                <w:lang w:eastAsia="ru-RU"/>
              </w:rPr>
              <w:t> работа с информацией:</w:t>
            </w:r>
          </w:p>
          <w:p w14:paraId="0F3034E8" w14:textId="77777777" w:rsidR="00586EE4" w:rsidRPr="004D27DA" w:rsidRDefault="00586EE4" w:rsidP="00A44B71">
            <w:pPr>
              <w:spacing w:after="0" w:line="276" w:lineRule="auto"/>
              <w:jc w:val="both"/>
              <w:rPr>
                <w:rFonts w:ascii="OfficinaSansBookC" w:hAnsi="OfficinaSansBookC" w:cs="Times New Roman"/>
                <w:sz w:val="18"/>
                <w:szCs w:val="18"/>
              </w:rPr>
            </w:pPr>
            <w:r w:rsidRPr="004D27DA">
              <w:rPr>
                <w:rFonts w:ascii="OfficinaSansBookC" w:eastAsia="Times New Roman" w:hAnsi="OfficinaSansBookC" w:cs="Times New Roman"/>
                <w:color w:val="000000"/>
                <w:sz w:val="18"/>
                <w:szCs w:val="18"/>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76A5A42" w14:textId="77777777" w:rsidR="00586EE4" w:rsidRPr="004D27DA" w:rsidRDefault="00586EE4" w:rsidP="00A44B71">
            <w:pPr>
              <w:spacing w:after="0" w:line="276" w:lineRule="auto"/>
              <w:jc w:val="both"/>
              <w:rPr>
                <w:rFonts w:ascii="OfficinaSansBookC" w:hAnsi="OfficinaSansBookC" w:cs="Times New Roman"/>
                <w:sz w:val="18"/>
                <w:szCs w:val="18"/>
              </w:rPr>
            </w:pPr>
            <w:r w:rsidRPr="004D27DA">
              <w:rPr>
                <w:rFonts w:ascii="OfficinaSansBookC" w:eastAsia="Times New Roman" w:hAnsi="OfficinaSansBookC" w:cs="Times New Roman"/>
                <w:color w:val="000000"/>
                <w:sz w:val="18"/>
                <w:szCs w:val="18"/>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61575BC" w14:textId="77777777" w:rsidR="00586EE4" w:rsidRPr="004D27DA" w:rsidRDefault="00586EE4" w:rsidP="00A44B71">
            <w:pPr>
              <w:spacing w:after="0" w:line="276" w:lineRule="auto"/>
              <w:jc w:val="both"/>
              <w:rPr>
                <w:rFonts w:ascii="OfficinaSansBookC" w:hAnsi="OfficinaSansBookC" w:cs="Times New Roman"/>
                <w:sz w:val="18"/>
                <w:szCs w:val="18"/>
              </w:rPr>
            </w:pPr>
            <w:r w:rsidRPr="004D27DA">
              <w:rPr>
                <w:rFonts w:ascii="OfficinaSansBookC" w:eastAsia="Times New Roman" w:hAnsi="OfficinaSansBookC" w:cs="Times New Roman"/>
                <w:color w:val="000000"/>
                <w:sz w:val="18"/>
                <w:szCs w:val="18"/>
                <w:lang w:eastAsia="ru-RU"/>
              </w:rPr>
              <w:t>- оценивать достоверность, легитимность информации, ее соответствие правовым и морально-этическим нормам;</w:t>
            </w:r>
            <w:r w:rsidRPr="004D27DA">
              <w:rPr>
                <w:rFonts w:ascii="OfficinaSansBookC" w:hAnsi="OfficinaSansBookC" w:cs="Times New Roman"/>
                <w:color w:val="000000"/>
                <w:sz w:val="18"/>
                <w:szCs w:val="18"/>
                <w:shd w:val="clear" w:color="auto" w:fill="FFFFFF"/>
              </w:rPr>
              <w:t xml:space="preserve"> </w:t>
            </w:r>
          </w:p>
          <w:p w14:paraId="10528C62" w14:textId="77777777" w:rsidR="00586EE4" w:rsidRPr="004D27DA" w:rsidRDefault="00586EE4" w:rsidP="00A44B71">
            <w:pPr>
              <w:spacing w:after="0" w:line="276" w:lineRule="auto"/>
              <w:jc w:val="both"/>
              <w:rPr>
                <w:rFonts w:ascii="OfficinaSansBookC" w:hAnsi="OfficinaSansBookC" w:cs="Times New Roman"/>
                <w:sz w:val="18"/>
                <w:szCs w:val="18"/>
              </w:rPr>
            </w:pPr>
            <w:r w:rsidRPr="004D27DA">
              <w:rPr>
                <w:rFonts w:ascii="OfficinaSansBookC" w:eastAsia="Times New Roman" w:hAnsi="OfficinaSansBookC" w:cs="Times New Roman"/>
                <w:color w:val="000000"/>
                <w:sz w:val="18"/>
                <w:szCs w:val="18"/>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9E05255" w14:textId="77777777" w:rsidR="00586EE4" w:rsidRPr="004D27DA" w:rsidRDefault="00586EE4" w:rsidP="00A44B71">
            <w:pPr>
              <w:suppressAutoHyphens/>
              <w:spacing w:after="0" w:line="276" w:lineRule="auto"/>
              <w:rPr>
                <w:rFonts w:ascii="OfficinaSansBookC" w:eastAsia="Calibri" w:hAnsi="OfficinaSansBookC" w:cs="Times New Roman"/>
                <w:bCs/>
                <w:iCs/>
                <w:sz w:val="18"/>
                <w:szCs w:val="18"/>
              </w:rPr>
            </w:pPr>
            <w:r w:rsidRPr="004D27DA">
              <w:rPr>
                <w:rFonts w:ascii="OfficinaSansBookC" w:eastAsia="Times New Roman" w:hAnsi="OfficinaSansBookC" w:cs="Times New Roman"/>
                <w:color w:val="000000"/>
                <w:sz w:val="18"/>
                <w:szCs w:val="18"/>
                <w:lang w:eastAsia="ru-RU"/>
              </w:rPr>
              <w:t>- владеть навыками распознавания и защиты информации, информационной безопасности личности</w:t>
            </w:r>
          </w:p>
        </w:tc>
        <w:tc>
          <w:tcPr>
            <w:tcW w:w="6946" w:type="dxa"/>
          </w:tcPr>
          <w:p w14:paraId="3DC372B4" w14:textId="77777777" w:rsidR="00586EE4" w:rsidRPr="004D27DA"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18"/>
                <w:szCs w:val="18"/>
              </w:rPr>
            </w:pPr>
            <w:r w:rsidRPr="004D27DA">
              <w:rPr>
                <w:rFonts w:ascii="OfficinaSansBookC" w:eastAsia="Times New Roman" w:hAnsi="OfficinaSansBookC" w:cs="Times New Roman"/>
                <w:b/>
                <w:sz w:val="18"/>
                <w:szCs w:val="18"/>
                <w:lang w:eastAsia="ru-RU"/>
              </w:rPr>
              <w:t xml:space="preserve">- </w:t>
            </w:r>
            <w:r w:rsidRPr="004D27DA">
              <w:rPr>
                <w:rFonts w:ascii="OfficinaSansBookC" w:hAnsi="OfficinaSansBookC"/>
                <w:sz w:val="18"/>
                <w:szCs w:val="18"/>
              </w:rPr>
              <w:t xml:space="preserve"> 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w:t>
            </w:r>
            <w:r w:rsidR="00204900" w:rsidRPr="004D27DA">
              <w:rPr>
                <w:rFonts w:ascii="OfficinaSansBookC" w:hAnsi="OfficinaSansBookC"/>
                <w:sz w:val="18"/>
                <w:szCs w:val="18"/>
              </w:rPr>
              <w:t>ть</w:t>
            </w:r>
            <w:r w:rsidRPr="004D27DA">
              <w:rPr>
                <w:rFonts w:ascii="OfficinaSansBookC" w:hAnsi="OfficinaSansBookC"/>
                <w:sz w:val="18"/>
                <w:szCs w:val="18"/>
              </w:rPr>
              <w:t xml:space="preserve">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
          <w:p w14:paraId="0E14257B" w14:textId="77777777" w:rsidR="00586EE4" w:rsidRPr="004D27DA"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18"/>
                <w:szCs w:val="18"/>
              </w:rPr>
            </w:pPr>
            <w:r w:rsidRPr="004D27DA">
              <w:rPr>
                <w:rFonts w:ascii="OfficinaSansBookC" w:hAnsi="OfficinaSansBookC"/>
                <w:sz w:val="18"/>
                <w:szCs w:val="18"/>
              </w:rPr>
              <w:t>-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w:t>
            </w:r>
            <w:r w:rsidR="00204900" w:rsidRPr="004D27DA">
              <w:rPr>
                <w:rFonts w:ascii="OfficinaSansBookC" w:hAnsi="OfficinaSansBookC"/>
                <w:sz w:val="18"/>
                <w:szCs w:val="18"/>
              </w:rPr>
              <w:t>ть</w:t>
            </w:r>
            <w:r w:rsidRPr="004D27DA">
              <w:rPr>
                <w:rFonts w:ascii="OfficinaSansBookC" w:hAnsi="OfficinaSansBookC"/>
                <w:sz w:val="18"/>
                <w:szCs w:val="18"/>
              </w:rPr>
              <w:t xml:space="preserve">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35EE9B1A" w14:textId="77777777" w:rsidR="00586EE4" w:rsidRPr="004D27DA"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18"/>
                <w:szCs w:val="18"/>
              </w:rPr>
            </w:pPr>
            <w:r w:rsidRPr="004D27DA">
              <w:rPr>
                <w:rFonts w:ascii="OfficinaSansBookC" w:hAnsi="OfficinaSansBookC"/>
                <w:sz w:val="18"/>
                <w:szCs w:val="18"/>
              </w:rPr>
              <w:t>- иметь представления о компьютерных сетях и их роли в современном мире; об общих принципах разработки и функционирования интернет-приложений;</w:t>
            </w:r>
          </w:p>
          <w:p w14:paraId="1DC10FDC" w14:textId="77777777" w:rsidR="00586EE4" w:rsidRPr="004D27DA"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18"/>
                <w:szCs w:val="18"/>
              </w:rPr>
            </w:pPr>
            <w:r w:rsidRPr="004D27DA">
              <w:rPr>
                <w:rFonts w:ascii="OfficinaSansBookC" w:hAnsi="OfficinaSansBookC"/>
                <w:sz w:val="18"/>
                <w:szCs w:val="18"/>
              </w:rPr>
              <w:t>- понимать основные принципы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128A357B" w14:textId="77777777" w:rsidR="00586EE4" w:rsidRPr="004D27DA"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18"/>
                <w:szCs w:val="18"/>
              </w:rPr>
            </w:pPr>
            <w:r w:rsidRPr="004D27DA">
              <w:rPr>
                <w:rFonts w:ascii="OfficinaSansBookC" w:hAnsi="OfficinaSansBookC"/>
                <w:sz w:val="18"/>
                <w:szCs w:val="18"/>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5B3258E5" w14:textId="77777777" w:rsidR="00586EE4" w:rsidRPr="004D27DA"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18"/>
                <w:szCs w:val="18"/>
              </w:rPr>
            </w:pPr>
            <w:r w:rsidRPr="004D27DA">
              <w:rPr>
                <w:rFonts w:ascii="OfficinaSansBookC" w:hAnsi="OfficinaSansBookC"/>
                <w:sz w:val="18"/>
                <w:szCs w:val="18"/>
              </w:rPr>
              <w:t>- 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35891F49" w14:textId="77777777" w:rsidR="00586EE4" w:rsidRPr="004D27DA"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18"/>
                <w:szCs w:val="18"/>
              </w:rPr>
            </w:pPr>
            <w:r w:rsidRPr="004D27DA">
              <w:rPr>
                <w:rFonts w:ascii="OfficinaSansBookC" w:hAnsi="OfficinaSansBookC"/>
                <w:sz w:val="18"/>
                <w:szCs w:val="18"/>
              </w:rPr>
              <w:t>-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6882020B" w14:textId="77777777" w:rsidR="00586EE4" w:rsidRPr="004D27DA"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18"/>
                <w:szCs w:val="18"/>
              </w:rPr>
            </w:pPr>
            <w:r w:rsidRPr="004D27DA">
              <w:rPr>
                <w:rFonts w:ascii="OfficinaSansBookC" w:hAnsi="OfficinaSansBookC"/>
                <w:sz w:val="18"/>
                <w:szCs w:val="18"/>
              </w:rPr>
              <w:t xml:space="preserve">- уметь реализовать этапы решения задач на компьютере; умение реализовывать на </w:t>
            </w:r>
            <w:r w:rsidRPr="004D27DA">
              <w:rPr>
                <w:rFonts w:ascii="OfficinaSansBookC" w:hAnsi="OfficinaSansBookC"/>
                <w:sz w:val="18"/>
                <w:szCs w:val="18"/>
              </w:rPr>
              <w:lastRenderedPageBreak/>
              <w:t>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5E95479F" w14:textId="77777777" w:rsidR="00586EE4" w:rsidRPr="004D27DA"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18"/>
                <w:szCs w:val="18"/>
              </w:rPr>
            </w:pPr>
            <w:r w:rsidRPr="004D27DA">
              <w:rPr>
                <w:rFonts w:ascii="OfficinaSansBookC" w:hAnsi="OfficinaSansBookC"/>
                <w:sz w:val="18"/>
                <w:szCs w:val="18"/>
              </w:rPr>
              <w:t>-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1FE9809F" w14:textId="77777777" w:rsidR="00586EE4" w:rsidRPr="004D27DA"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b/>
                <w:sz w:val="18"/>
                <w:szCs w:val="18"/>
                <w:lang w:eastAsia="ru-RU"/>
              </w:rPr>
            </w:pPr>
            <w:r w:rsidRPr="004D27DA">
              <w:rPr>
                <w:rFonts w:ascii="OfficinaSansBookC" w:hAnsi="OfficinaSansBookC"/>
                <w:sz w:val="18"/>
                <w:szCs w:val="18"/>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r w:rsidR="00586EE4" w:rsidRPr="00586EE4" w14:paraId="34CAEF15" w14:textId="77777777" w:rsidTr="00354AD4">
        <w:trPr>
          <w:trHeight w:val="271"/>
        </w:trPr>
        <w:tc>
          <w:tcPr>
            <w:tcW w:w="2263" w:type="dxa"/>
          </w:tcPr>
          <w:p w14:paraId="56823216" w14:textId="77777777" w:rsidR="00B33845" w:rsidRPr="004D27DA" w:rsidRDefault="00B33845" w:rsidP="00B33845">
            <w:pPr>
              <w:suppressAutoHyphens/>
              <w:spacing w:after="0" w:line="276" w:lineRule="auto"/>
              <w:rPr>
                <w:rFonts w:ascii="OfficinaSansBookC" w:eastAsia="Calibri" w:hAnsi="OfficinaSansBookC" w:cs="Times New Roman"/>
                <w:b/>
                <w:bCs/>
                <w:i/>
                <w:sz w:val="18"/>
                <w:szCs w:val="18"/>
              </w:rPr>
            </w:pPr>
            <w:r w:rsidRPr="004D27DA">
              <w:rPr>
                <w:rFonts w:ascii="OfficinaSansBookC" w:eastAsia="Calibri" w:hAnsi="OfficinaSansBookC" w:cs="Times New Roman"/>
                <w:b/>
                <w:bCs/>
                <w:i/>
                <w:sz w:val="18"/>
                <w:szCs w:val="18"/>
              </w:rPr>
              <w:lastRenderedPageBreak/>
              <w:t xml:space="preserve">ПК 3.1 Устанавливать и подключать распределительные устройства </w:t>
            </w:r>
          </w:p>
          <w:p w14:paraId="5BC86C4D" w14:textId="77777777" w:rsidR="00B33845" w:rsidRPr="004D27DA" w:rsidRDefault="00B33845" w:rsidP="00B33845">
            <w:pPr>
              <w:suppressAutoHyphens/>
              <w:spacing w:after="0" w:line="276" w:lineRule="auto"/>
              <w:rPr>
                <w:rFonts w:ascii="OfficinaSansBookC" w:eastAsia="Calibri" w:hAnsi="OfficinaSansBookC" w:cs="Times New Roman"/>
                <w:b/>
                <w:bCs/>
                <w:i/>
                <w:sz w:val="18"/>
                <w:szCs w:val="18"/>
              </w:rPr>
            </w:pPr>
            <w:r w:rsidRPr="004D27DA">
              <w:rPr>
                <w:rFonts w:ascii="OfficinaSansBookC" w:eastAsia="Calibri" w:hAnsi="OfficinaSansBookC" w:cs="Times New Roman"/>
                <w:b/>
                <w:bCs/>
                <w:i/>
                <w:sz w:val="18"/>
                <w:szCs w:val="18"/>
              </w:rPr>
              <w:t xml:space="preserve">ПК 3.2 Устанавливать и подключать приборы и аппараты вторичных цепей </w:t>
            </w:r>
          </w:p>
          <w:p w14:paraId="32EFBEE8" w14:textId="77777777" w:rsidR="00B33845" w:rsidRPr="004D27DA" w:rsidRDefault="00B33845" w:rsidP="00B33845">
            <w:pPr>
              <w:suppressAutoHyphens/>
              <w:spacing w:after="0" w:line="276" w:lineRule="auto"/>
              <w:rPr>
                <w:rFonts w:ascii="OfficinaSansBookC" w:eastAsia="Calibri" w:hAnsi="OfficinaSansBookC" w:cs="Times New Roman"/>
                <w:b/>
                <w:bCs/>
                <w:i/>
                <w:sz w:val="18"/>
                <w:szCs w:val="18"/>
              </w:rPr>
            </w:pPr>
            <w:r w:rsidRPr="004D27DA">
              <w:rPr>
                <w:rFonts w:ascii="OfficinaSansBookC" w:eastAsia="Calibri" w:hAnsi="OfficinaSansBookC" w:cs="Times New Roman"/>
                <w:b/>
                <w:bCs/>
                <w:i/>
                <w:sz w:val="18"/>
                <w:szCs w:val="18"/>
              </w:rPr>
              <w:t>П.К 3.5 Контролировать качество выполненных работ</w:t>
            </w:r>
          </w:p>
          <w:p w14:paraId="327BAA91" w14:textId="77777777" w:rsidR="00586EE4" w:rsidRPr="004D27DA" w:rsidRDefault="00586EE4" w:rsidP="00A44B71">
            <w:pPr>
              <w:suppressAutoHyphens/>
              <w:spacing w:after="0" w:line="276" w:lineRule="auto"/>
              <w:rPr>
                <w:rFonts w:ascii="OfficinaSansBookC" w:eastAsia="Calibri" w:hAnsi="OfficinaSansBookC" w:cs="Times New Roman"/>
                <w:b/>
                <w:bCs/>
                <w:i/>
                <w:sz w:val="18"/>
                <w:szCs w:val="18"/>
              </w:rPr>
            </w:pPr>
          </w:p>
        </w:tc>
        <w:tc>
          <w:tcPr>
            <w:tcW w:w="5670" w:type="dxa"/>
          </w:tcPr>
          <w:p w14:paraId="4D4B3FD0" w14:textId="77777777" w:rsidR="000A037F" w:rsidRPr="004D27DA" w:rsidRDefault="000A037F" w:rsidP="000A037F">
            <w:pPr>
              <w:spacing w:after="0" w:line="276" w:lineRule="auto"/>
              <w:jc w:val="both"/>
              <w:rPr>
                <w:rStyle w:val="dt-m"/>
                <w:rFonts w:ascii="OfficinaSansBookC" w:hAnsi="OfficinaSansBookC" w:cs="Times New Roman"/>
                <w:b/>
                <w:bCs/>
                <w:color w:val="808080"/>
                <w:sz w:val="18"/>
                <w:szCs w:val="18"/>
                <w:shd w:val="clear" w:color="auto" w:fill="FFFFFF"/>
              </w:rPr>
            </w:pPr>
            <w:r w:rsidRPr="004D27DA">
              <w:rPr>
                <w:rFonts w:ascii="OfficinaSansBookC" w:hAnsi="OfficinaSansBookC" w:cs="Times New Roman"/>
                <w:b/>
                <w:bCs/>
                <w:color w:val="000000"/>
                <w:sz w:val="18"/>
                <w:szCs w:val="18"/>
                <w:shd w:val="clear" w:color="auto" w:fill="FFFFFF"/>
              </w:rPr>
              <w:t>Овладение универсальными учебными познавательными действиями:</w:t>
            </w:r>
          </w:p>
          <w:p w14:paraId="5ADBDECF" w14:textId="77777777" w:rsidR="000A037F" w:rsidRPr="004D27DA" w:rsidRDefault="000A037F" w:rsidP="000A037F">
            <w:pPr>
              <w:spacing w:after="0" w:line="276" w:lineRule="auto"/>
              <w:jc w:val="both"/>
              <w:rPr>
                <w:rFonts w:ascii="OfficinaSansBookC" w:hAnsi="OfficinaSansBookC" w:cs="Times New Roman"/>
                <w:sz w:val="18"/>
                <w:szCs w:val="18"/>
              </w:rPr>
            </w:pPr>
            <w:r w:rsidRPr="004D27DA">
              <w:rPr>
                <w:rFonts w:ascii="OfficinaSansBookC" w:eastAsia="Times New Roman" w:hAnsi="OfficinaSansBookC" w:cs="Times New Roman"/>
                <w:color w:val="000000"/>
                <w:sz w:val="18"/>
                <w:szCs w:val="18"/>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FFF99A5" w14:textId="77777777" w:rsidR="000A037F" w:rsidRPr="004D27DA" w:rsidRDefault="000A037F" w:rsidP="000A037F">
            <w:pPr>
              <w:spacing w:after="0" w:line="276" w:lineRule="auto"/>
              <w:jc w:val="both"/>
              <w:rPr>
                <w:rFonts w:ascii="OfficinaSansBookC" w:hAnsi="OfficinaSansBookC" w:cs="Times New Roman"/>
                <w:sz w:val="18"/>
                <w:szCs w:val="18"/>
              </w:rPr>
            </w:pPr>
            <w:r w:rsidRPr="004D27DA">
              <w:rPr>
                <w:rFonts w:ascii="OfficinaSansBookC" w:eastAsia="Times New Roman" w:hAnsi="OfficinaSansBookC" w:cs="Times New Roman"/>
                <w:color w:val="000000"/>
                <w:sz w:val="18"/>
                <w:szCs w:val="18"/>
                <w:lang w:eastAsia="ru-RU"/>
              </w:rPr>
              <w:t>- оценивать достоверность, легитимность информации, ее соответствие правовым и морально-этическим нормам;</w:t>
            </w:r>
            <w:r w:rsidRPr="004D27DA">
              <w:rPr>
                <w:rFonts w:ascii="OfficinaSansBookC" w:hAnsi="OfficinaSansBookC" w:cs="Times New Roman"/>
                <w:color w:val="000000"/>
                <w:sz w:val="18"/>
                <w:szCs w:val="18"/>
                <w:shd w:val="clear" w:color="auto" w:fill="FFFFFF"/>
              </w:rPr>
              <w:t xml:space="preserve"> </w:t>
            </w:r>
          </w:p>
          <w:p w14:paraId="4BB61EBD" w14:textId="77777777" w:rsidR="000A037F" w:rsidRPr="004D27DA" w:rsidRDefault="000A037F" w:rsidP="000A037F">
            <w:pPr>
              <w:spacing w:after="0" w:line="276" w:lineRule="auto"/>
              <w:jc w:val="both"/>
              <w:rPr>
                <w:rFonts w:ascii="OfficinaSansBookC" w:hAnsi="OfficinaSansBookC" w:cs="Times New Roman"/>
                <w:sz w:val="18"/>
                <w:szCs w:val="18"/>
              </w:rPr>
            </w:pPr>
            <w:r w:rsidRPr="004D27DA">
              <w:rPr>
                <w:rFonts w:ascii="OfficinaSansBookC" w:eastAsia="Times New Roman" w:hAnsi="OfficinaSansBookC" w:cs="Times New Roman"/>
                <w:color w:val="000000"/>
                <w:sz w:val="18"/>
                <w:szCs w:val="18"/>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24C623A9" w14:textId="77777777" w:rsidR="000A037F" w:rsidRPr="004D27DA" w:rsidRDefault="000A037F" w:rsidP="000A037F">
            <w:pPr>
              <w:rPr>
                <w:sz w:val="18"/>
                <w:szCs w:val="18"/>
              </w:rPr>
            </w:pPr>
            <w:r w:rsidRPr="004D27DA">
              <w:rPr>
                <w:rFonts w:ascii="OfficinaSansBookC" w:eastAsia="Times New Roman" w:hAnsi="OfficinaSansBookC" w:cs="Times New Roman"/>
                <w:color w:val="000000"/>
                <w:sz w:val="18"/>
                <w:szCs w:val="18"/>
                <w:lang w:eastAsia="ru-RU"/>
              </w:rPr>
              <w:t xml:space="preserve">- владеть навыками распознавания и защиты информации, </w:t>
            </w:r>
            <w:r w:rsidRPr="004D27DA">
              <w:rPr>
                <w:rFonts w:ascii="OfficinaSansBookC" w:eastAsia="Times New Roman" w:hAnsi="OfficinaSansBookC" w:cs="Times New Roman"/>
                <w:color w:val="000000"/>
                <w:sz w:val="18"/>
                <w:szCs w:val="18"/>
                <w:lang w:eastAsia="ru-RU"/>
              </w:rPr>
              <w:lastRenderedPageBreak/>
              <w:t>информационной безопасности личности</w:t>
            </w:r>
          </w:p>
          <w:p w14:paraId="6052CC8E" w14:textId="77777777" w:rsidR="00586EE4" w:rsidRPr="004D27DA" w:rsidRDefault="00586EE4" w:rsidP="00A44B71">
            <w:pPr>
              <w:suppressAutoHyphens/>
              <w:spacing w:after="0" w:line="276" w:lineRule="auto"/>
              <w:rPr>
                <w:rFonts w:ascii="OfficinaSansBookC" w:eastAsia="Calibri" w:hAnsi="OfficinaSansBookC" w:cs="Times New Roman"/>
                <w:bCs/>
                <w:iCs/>
                <w:sz w:val="18"/>
                <w:szCs w:val="18"/>
              </w:rPr>
            </w:pPr>
          </w:p>
        </w:tc>
        <w:tc>
          <w:tcPr>
            <w:tcW w:w="6946" w:type="dxa"/>
          </w:tcPr>
          <w:p w14:paraId="637E4C55" w14:textId="77777777" w:rsidR="000A037F" w:rsidRPr="004D27DA" w:rsidRDefault="000A037F" w:rsidP="000A037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18"/>
                <w:szCs w:val="18"/>
              </w:rPr>
            </w:pPr>
            <w:r w:rsidRPr="004D27DA">
              <w:rPr>
                <w:rFonts w:ascii="OfficinaSansBookC" w:hAnsi="OfficinaSansBookC"/>
                <w:sz w:val="18"/>
                <w:szCs w:val="18"/>
              </w:rPr>
              <w:lastRenderedPageBreak/>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7F435688" w14:textId="77777777" w:rsidR="000A037F" w:rsidRPr="004D27DA" w:rsidRDefault="000A037F" w:rsidP="000A037F">
            <w:pPr>
              <w:rPr>
                <w:sz w:val="18"/>
                <w:szCs w:val="18"/>
              </w:rPr>
            </w:pPr>
            <w:r w:rsidRPr="004D27DA">
              <w:rPr>
                <w:rFonts w:ascii="OfficinaSansBookC" w:hAnsi="OfficinaSansBookC"/>
                <w:sz w:val="18"/>
                <w:szCs w:val="18"/>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555B90B2" w14:textId="77777777" w:rsidR="00586EE4" w:rsidRPr="004D27DA" w:rsidRDefault="00586EE4" w:rsidP="00A44B7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b/>
                <w:sz w:val="18"/>
                <w:szCs w:val="18"/>
                <w:lang w:eastAsia="ru-RU"/>
              </w:rPr>
            </w:pPr>
          </w:p>
        </w:tc>
      </w:tr>
    </w:tbl>
    <w:p w14:paraId="6842BA1D" w14:textId="77777777" w:rsidR="00586EE4" w:rsidRPr="00586EE4" w:rsidRDefault="00AD1166" w:rsidP="00A44B71">
      <w:pPr>
        <w:spacing w:after="0" w:line="276" w:lineRule="auto"/>
        <w:rPr>
          <w:rFonts w:ascii="OfficinaSansBookC" w:hAnsi="OfficinaSansBookC"/>
          <w:b/>
          <w:sz w:val="28"/>
          <w:szCs w:val="28"/>
        </w:rPr>
        <w:sectPr w:rsidR="00586EE4" w:rsidRPr="00586EE4" w:rsidSect="00586EE4">
          <w:pgSz w:w="16838" w:h="11906" w:orient="landscape"/>
          <w:pgMar w:top="1701" w:right="1134" w:bottom="850" w:left="1134" w:header="708" w:footer="708" w:gutter="0"/>
          <w:cols w:space="708"/>
          <w:docGrid w:linePitch="360"/>
        </w:sectPr>
      </w:pPr>
      <w:r w:rsidRPr="00586EE4">
        <w:rPr>
          <w:rFonts w:ascii="OfficinaSansBookC" w:hAnsi="OfficinaSansBookC"/>
          <w:b/>
          <w:sz w:val="28"/>
          <w:szCs w:val="28"/>
        </w:rPr>
        <w:br w:type="page"/>
      </w:r>
    </w:p>
    <w:p w14:paraId="62EAE14B" w14:textId="77777777" w:rsidR="00AD1166" w:rsidRPr="00586EE4" w:rsidRDefault="00AD1166" w:rsidP="00A44B71">
      <w:pPr>
        <w:spacing w:after="0" w:line="276" w:lineRule="auto"/>
        <w:rPr>
          <w:rFonts w:ascii="OfficinaSansBookC" w:hAnsi="OfficinaSansBookC"/>
          <w:b/>
          <w:sz w:val="28"/>
          <w:szCs w:val="28"/>
        </w:rPr>
      </w:pPr>
    </w:p>
    <w:p w14:paraId="67D1F6A0" w14:textId="77777777" w:rsidR="00D8608C" w:rsidRPr="00586EE4" w:rsidRDefault="00D8608C" w:rsidP="00A44B71">
      <w:pPr>
        <w:pStyle w:val="1"/>
        <w:spacing w:line="276" w:lineRule="auto"/>
        <w:jc w:val="center"/>
        <w:rPr>
          <w:rFonts w:ascii="OfficinaSansBookC" w:hAnsi="OfficinaSansBookC"/>
          <w:b/>
          <w:bCs/>
        </w:rPr>
      </w:pPr>
      <w:bookmarkStart w:id="1" w:name="_Toc125105121"/>
      <w:r w:rsidRPr="00586EE4">
        <w:rPr>
          <w:rFonts w:ascii="OfficinaSansBookC" w:hAnsi="OfficinaSansBookC"/>
          <w:b/>
          <w:bCs/>
        </w:rPr>
        <w:t xml:space="preserve">2. </w:t>
      </w:r>
      <w:r w:rsidR="00A44B71">
        <w:rPr>
          <w:rFonts w:ascii="OfficinaSansBookC" w:hAnsi="OfficinaSansBookC"/>
          <w:b/>
          <w:bCs/>
        </w:rPr>
        <w:t>С</w:t>
      </w:r>
      <w:r w:rsidR="00A44B71" w:rsidRPr="00586EE4">
        <w:rPr>
          <w:rFonts w:ascii="OfficinaSansBookC" w:hAnsi="OfficinaSansBookC"/>
          <w:b/>
          <w:bCs/>
        </w:rPr>
        <w:t>труктура и содержание общеобразовательной дисциплины</w:t>
      </w:r>
      <w:bookmarkEnd w:id="1"/>
    </w:p>
    <w:p w14:paraId="7CEF460B" w14:textId="77777777" w:rsidR="00A44B71" w:rsidRDefault="00A44B71"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ascii="OfficinaSansBookC" w:hAnsi="OfficinaSansBookC"/>
          <w:b/>
          <w:sz w:val="28"/>
          <w:szCs w:val="28"/>
        </w:rPr>
      </w:pPr>
    </w:p>
    <w:p w14:paraId="025EFFBF" w14:textId="77777777" w:rsidR="00D8608C" w:rsidRPr="00586EE4" w:rsidRDefault="00D8608C"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ascii="OfficinaSansBookC" w:hAnsi="OfficinaSansBookC"/>
          <w:b/>
          <w:sz w:val="28"/>
          <w:szCs w:val="28"/>
        </w:rPr>
      </w:pPr>
      <w:r w:rsidRPr="00586EE4">
        <w:rPr>
          <w:rFonts w:ascii="OfficinaSansBookC" w:hAnsi="OfficinaSansBookC"/>
          <w:b/>
          <w:sz w:val="28"/>
          <w:szCs w:val="28"/>
        </w:rPr>
        <w:t>2.1. Объем дисциплины и виды учебной работы</w:t>
      </w:r>
    </w:p>
    <w:p w14:paraId="1185FDA8" w14:textId="77777777" w:rsidR="00FB0645" w:rsidRPr="00586EE4" w:rsidRDefault="00FB0645" w:rsidP="00A44B71">
      <w:pPr>
        <w:spacing w:after="0" w:line="276" w:lineRule="auto"/>
        <w:jc w:val="center"/>
        <w:rPr>
          <w:rFonts w:ascii="OfficinaSansBookC" w:eastAsia="Times New Roman" w:hAnsi="OfficinaSansBookC" w:cs="Times New Roman"/>
          <w:b/>
          <w:bCs/>
          <w:sz w:val="28"/>
          <w:szCs w:val="28"/>
          <w:lang w:eastAsia="ru-RU"/>
        </w:rPr>
      </w:pPr>
    </w:p>
    <w:tbl>
      <w:tblPr>
        <w:tblW w:w="949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7647"/>
        <w:gridCol w:w="1847"/>
      </w:tblGrid>
      <w:tr w:rsidR="00F41022" w:rsidRPr="00586EE4" w14:paraId="3179BE4D" w14:textId="77777777" w:rsidTr="00B0197B">
        <w:trPr>
          <w:trHeight w:val="46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C60E382" w14:textId="77777777" w:rsidR="00F41022" w:rsidRPr="00586EE4" w:rsidRDefault="00F41022" w:rsidP="00B0197B">
            <w:pPr>
              <w:spacing w:after="0" w:line="240" w:lineRule="auto"/>
              <w:jc w:val="center"/>
              <w:rPr>
                <w:rFonts w:ascii="OfficinaSansBookC" w:hAnsi="OfficinaSansBookC"/>
                <w:b/>
                <w:sz w:val="24"/>
                <w:szCs w:val="24"/>
              </w:rPr>
            </w:pPr>
            <w:r w:rsidRPr="00586EE4">
              <w:rPr>
                <w:rFonts w:ascii="OfficinaSansBookC" w:hAnsi="OfficinaSansBookC"/>
                <w:b/>
                <w:sz w:val="24"/>
                <w:szCs w:val="24"/>
              </w:rPr>
              <w:t>Вид учебной работы</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C04DC07" w14:textId="77777777" w:rsidR="00F41022" w:rsidRPr="00586EE4" w:rsidRDefault="00F41022" w:rsidP="00B0197B">
            <w:pPr>
              <w:spacing w:after="0" w:line="240" w:lineRule="auto"/>
              <w:jc w:val="center"/>
              <w:rPr>
                <w:rFonts w:ascii="OfficinaSansBookC" w:hAnsi="OfficinaSansBookC"/>
                <w:b/>
                <w:sz w:val="24"/>
                <w:szCs w:val="24"/>
              </w:rPr>
            </w:pPr>
            <w:r w:rsidRPr="00586EE4">
              <w:rPr>
                <w:rFonts w:ascii="OfficinaSansBookC" w:hAnsi="OfficinaSansBookC"/>
                <w:b/>
                <w:sz w:val="24"/>
                <w:szCs w:val="24"/>
              </w:rPr>
              <w:t>Объем в часах*</w:t>
            </w:r>
          </w:p>
        </w:tc>
      </w:tr>
      <w:tr w:rsidR="00F41022" w:rsidRPr="00586EE4" w14:paraId="04CCF12D" w14:textId="77777777" w:rsidTr="00B0197B">
        <w:trPr>
          <w:trHeight w:val="46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6866DEF" w14:textId="77777777" w:rsidR="00F41022" w:rsidRPr="00586EE4" w:rsidRDefault="00F41022" w:rsidP="00B0197B">
            <w:pPr>
              <w:spacing w:after="0" w:line="240" w:lineRule="auto"/>
              <w:rPr>
                <w:rFonts w:ascii="OfficinaSansBookC" w:hAnsi="OfficinaSansBookC"/>
                <w:b/>
                <w:sz w:val="24"/>
                <w:szCs w:val="24"/>
              </w:rPr>
            </w:pPr>
            <w:r w:rsidRPr="00586EE4">
              <w:rPr>
                <w:rFonts w:ascii="OfficinaSansBookC" w:hAnsi="OfficinaSansBookC"/>
                <w:b/>
                <w:sz w:val="24"/>
                <w:szCs w:val="24"/>
              </w:rPr>
              <w:t>Объем образовательной программы дисциплины</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E343B20" w14:textId="77777777" w:rsidR="00F41022" w:rsidRPr="00586EE4" w:rsidRDefault="00F41022" w:rsidP="00B0197B">
            <w:pPr>
              <w:spacing w:after="0" w:line="240" w:lineRule="auto"/>
              <w:jc w:val="center"/>
              <w:rPr>
                <w:rFonts w:ascii="OfficinaSansBookC" w:hAnsi="OfficinaSansBookC"/>
                <w:b/>
                <w:i/>
                <w:iCs/>
                <w:sz w:val="24"/>
                <w:szCs w:val="24"/>
              </w:rPr>
            </w:pPr>
          </w:p>
        </w:tc>
      </w:tr>
      <w:tr w:rsidR="00F41022" w:rsidRPr="00586EE4" w14:paraId="06D90A6D" w14:textId="77777777" w:rsidTr="00B0197B">
        <w:trPr>
          <w:trHeight w:val="46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54D07D1" w14:textId="77777777" w:rsidR="00F41022" w:rsidRPr="00586EE4" w:rsidRDefault="00F41022" w:rsidP="00B0197B">
            <w:pPr>
              <w:spacing w:after="0" w:line="240" w:lineRule="auto"/>
              <w:rPr>
                <w:rFonts w:ascii="OfficinaSansBookC" w:hAnsi="OfficinaSansBookC"/>
                <w:b/>
                <w:sz w:val="24"/>
                <w:szCs w:val="24"/>
              </w:rPr>
            </w:pPr>
            <w:r w:rsidRPr="00586EE4">
              <w:rPr>
                <w:rFonts w:ascii="OfficinaSansBookC" w:hAnsi="OfficinaSansBookC"/>
                <w:b/>
                <w:sz w:val="24"/>
                <w:szCs w:val="24"/>
              </w:rPr>
              <w:t>Основное содержание</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731A6CE" w14:textId="77777777" w:rsidR="00F41022" w:rsidRPr="00586EE4" w:rsidRDefault="001D31B6" w:rsidP="00B0197B">
            <w:pPr>
              <w:spacing w:after="0" w:line="240" w:lineRule="auto"/>
              <w:jc w:val="center"/>
              <w:rPr>
                <w:rFonts w:ascii="OfficinaSansBookC" w:hAnsi="OfficinaSansBookC"/>
                <w:b/>
                <w:i/>
                <w:iCs/>
                <w:sz w:val="24"/>
                <w:szCs w:val="24"/>
              </w:rPr>
            </w:pPr>
            <w:r>
              <w:rPr>
                <w:rFonts w:ascii="OfficinaSansBookC" w:hAnsi="OfficinaSansBookC"/>
                <w:b/>
                <w:i/>
                <w:iCs/>
                <w:sz w:val="24"/>
                <w:szCs w:val="24"/>
              </w:rPr>
              <w:t>54</w:t>
            </w:r>
          </w:p>
        </w:tc>
      </w:tr>
      <w:tr w:rsidR="00F41022" w:rsidRPr="00586EE4" w14:paraId="55FC323D" w14:textId="77777777" w:rsidTr="00B0197B">
        <w:trPr>
          <w:trHeight w:val="490"/>
        </w:trPr>
        <w:tc>
          <w:tcPr>
            <w:tcW w:w="949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F71A60D" w14:textId="77777777" w:rsidR="00F41022" w:rsidRPr="00586EE4" w:rsidRDefault="00F41022" w:rsidP="00B0197B">
            <w:pPr>
              <w:suppressAutoHyphens/>
              <w:spacing w:after="0" w:line="240" w:lineRule="auto"/>
              <w:rPr>
                <w:rFonts w:ascii="OfficinaSansBookC" w:hAnsi="OfficinaSansBookC"/>
                <w:iCs/>
                <w:sz w:val="24"/>
                <w:szCs w:val="24"/>
              </w:rPr>
            </w:pPr>
            <w:r w:rsidRPr="00586EE4">
              <w:rPr>
                <w:rFonts w:ascii="OfficinaSansBookC" w:hAnsi="OfficinaSansBookC"/>
                <w:sz w:val="24"/>
                <w:szCs w:val="24"/>
              </w:rPr>
              <w:t>в т. ч.:</w:t>
            </w:r>
          </w:p>
        </w:tc>
      </w:tr>
      <w:tr w:rsidR="00F41022" w:rsidRPr="00586EE4" w14:paraId="2FBD407D" w14:textId="77777777" w:rsidTr="00B0197B">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7202F1E" w14:textId="77777777" w:rsidR="00F41022" w:rsidRPr="00586EE4" w:rsidRDefault="00F41022" w:rsidP="00B0197B">
            <w:pPr>
              <w:suppressAutoHyphens/>
              <w:spacing w:after="0" w:line="240" w:lineRule="auto"/>
              <w:rPr>
                <w:rFonts w:ascii="OfficinaSansBookC" w:hAnsi="OfficinaSansBookC"/>
                <w:sz w:val="24"/>
                <w:szCs w:val="24"/>
              </w:rPr>
            </w:pPr>
            <w:r w:rsidRPr="00586EE4">
              <w:rPr>
                <w:rFonts w:ascii="OfficinaSansBookC" w:hAnsi="OfficinaSansBookC"/>
                <w:sz w:val="24"/>
                <w:szCs w:val="24"/>
              </w:rPr>
              <w:t>теоретическое обучение</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BC6D63" w14:textId="77777777" w:rsidR="00F41022" w:rsidRPr="00586EE4" w:rsidRDefault="00F41022" w:rsidP="00B0197B">
            <w:pPr>
              <w:suppressAutoHyphens/>
              <w:spacing w:after="0" w:line="240" w:lineRule="auto"/>
              <w:jc w:val="center"/>
              <w:rPr>
                <w:rFonts w:ascii="OfficinaSansBookC" w:hAnsi="OfficinaSansBookC"/>
                <w:iCs/>
                <w:sz w:val="24"/>
                <w:szCs w:val="24"/>
              </w:rPr>
            </w:pPr>
            <w:r w:rsidRPr="00586EE4">
              <w:rPr>
                <w:rFonts w:ascii="OfficinaSansBookC" w:hAnsi="OfficinaSansBookC"/>
                <w:iCs/>
                <w:sz w:val="24"/>
                <w:szCs w:val="24"/>
              </w:rPr>
              <w:t>1</w:t>
            </w:r>
            <w:r w:rsidR="001D31B6">
              <w:rPr>
                <w:rFonts w:ascii="OfficinaSansBookC" w:hAnsi="OfficinaSansBookC"/>
                <w:iCs/>
                <w:sz w:val="24"/>
                <w:szCs w:val="24"/>
              </w:rPr>
              <w:t>4</w:t>
            </w:r>
          </w:p>
        </w:tc>
      </w:tr>
      <w:tr w:rsidR="00F41022" w:rsidRPr="00586EE4" w14:paraId="6173D11D" w14:textId="77777777" w:rsidTr="00B0197B">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A5FC6DE" w14:textId="77777777" w:rsidR="00F41022" w:rsidRPr="00586EE4" w:rsidRDefault="00F41022" w:rsidP="00B0197B">
            <w:pPr>
              <w:suppressAutoHyphens/>
              <w:spacing w:after="0" w:line="240" w:lineRule="auto"/>
              <w:rPr>
                <w:rFonts w:ascii="OfficinaSansBookC" w:hAnsi="OfficinaSansBookC"/>
                <w:sz w:val="24"/>
                <w:szCs w:val="24"/>
              </w:rPr>
            </w:pPr>
            <w:r w:rsidRPr="00586EE4">
              <w:rPr>
                <w:rFonts w:ascii="OfficinaSansBookC" w:hAnsi="OfficinaSansBookC"/>
                <w:sz w:val="24"/>
                <w:szCs w:val="24"/>
              </w:rPr>
              <w:t>практические занятия</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5CE2C1" w14:textId="77777777" w:rsidR="00F41022" w:rsidRPr="00586EE4" w:rsidRDefault="001D31B6" w:rsidP="00B0197B">
            <w:pPr>
              <w:suppressAutoHyphens/>
              <w:spacing w:after="0" w:line="240" w:lineRule="auto"/>
              <w:jc w:val="center"/>
              <w:rPr>
                <w:rFonts w:ascii="OfficinaSansBookC" w:hAnsi="OfficinaSansBookC"/>
                <w:iCs/>
                <w:sz w:val="24"/>
                <w:szCs w:val="24"/>
              </w:rPr>
            </w:pPr>
            <w:r>
              <w:rPr>
                <w:rFonts w:ascii="OfficinaSansBookC" w:hAnsi="OfficinaSansBookC"/>
                <w:iCs/>
                <w:sz w:val="24"/>
                <w:szCs w:val="24"/>
              </w:rPr>
              <w:t>40</w:t>
            </w:r>
          </w:p>
        </w:tc>
      </w:tr>
      <w:tr w:rsidR="00690BE3" w:rsidRPr="00586EE4" w14:paraId="3D7D3338" w14:textId="77777777" w:rsidTr="00B0197B">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2A3EEC" w14:textId="77777777" w:rsidR="00690BE3" w:rsidRPr="00586EE4" w:rsidRDefault="00690BE3" w:rsidP="00B0197B">
            <w:pPr>
              <w:suppressAutoHyphens/>
              <w:spacing w:after="0" w:line="240" w:lineRule="auto"/>
              <w:rPr>
                <w:rFonts w:ascii="OfficinaSansBookC" w:hAnsi="OfficinaSansBookC"/>
                <w:b/>
                <w:sz w:val="24"/>
                <w:szCs w:val="24"/>
              </w:rPr>
            </w:pPr>
            <w:r w:rsidRPr="00586EE4">
              <w:rPr>
                <w:rFonts w:ascii="OfficinaSansBookC" w:hAnsi="OfficinaSansBookC"/>
                <w:b/>
                <w:sz w:val="24"/>
                <w:szCs w:val="24"/>
              </w:rPr>
              <w:t>Профессионально-ориентированное содержание</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BCA119" w14:textId="77777777" w:rsidR="00690BE3" w:rsidRPr="00586EE4" w:rsidRDefault="001D31B6" w:rsidP="00B0197B">
            <w:pPr>
              <w:suppressAutoHyphens/>
              <w:spacing w:after="0" w:line="240" w:lineRule="auto"/>
              <w:jc w:val="center"/>
              <w:rPr>
                <w:rFonts w:ascii="OfficinaSansBookC" w:hAnsi="OfficinaSansBookC"/>
                <w:b/>
                <w:bCs/>
                <w:i/>
                <w:iCs/>
                <w:sz w:val="24"/>
                <w:szCs w:val="24"/>
              </w:rPr>
            </w:pPr>
            <w:r>
              <w:rPr>
                <w:rFonts w:ascii="OfficinaSansBookC" w:hAnsi="OfficinaSansBookC"/>
                <w:b/>
                <w:bCs/>
                <w:i/>
                <w:iCs/>
                <w:sz w:val="24"/>
                <w:szCs w:val="24"/>
              </w:rPr>
              <w:t>52</w:t>
            </w:r>
          </w:p>
        </w:tc>
      </w:tr>
      <w:tr w:rsidR="00690BE3" w:rsidRPr="00586EE4" w14:paraId="5ADF7A29" w14:textId="77777777" w:rsidTr="00B0197B">
        <w:trPr>
          <w:trHeight w:val="490"/>
        </w:trPr>
        <w:tc>
          <w:tcPr>
            <w:tcW w:w="949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722BDFE" w14:textId="77777777" w:rsidR="00690BE3" w:rsidRPr="00586EE4" w:rsidRDefault="00690BE3" w:rsidP="00B0197B">
            <w:pPr>
              <w:suppressAutoHyphens/>
              <w:spacing w:after="0" w:line="240" w:lineRule="auto"/>
              <w:rPr>
                <w:rFonts w:ascii="OfficinaSansBookC" w:hAnsi="OfficinaSansBookC"/>
                <w:iCs/>
                <w:sz w:val="24"/>
                <w:szCs w:val="24"/>
              </w:rPr>
            </w:pPr>
            <w:r w:rsidRPr="00586EE4">
              <w:rPr>
                <w:rFonts w:ascii="OfficinaSansBookC" w:hAnsi="OfficinaSansBookC"/>
                <w:sz w:val="24"/>
                <w:szCs w:val="24"/>
              </w:rPr>
              <w:t>в т. ч.:</w:t>
            </w:r>
          </w:p>
        </w:tc>
      </w:tr>
      <w:tr w:rsidR="00690BE3" w:rsidRPr="00586EE4" w14:paraId="1A1C6FA6" w14:textId="77777777" w:rsidTr="00B0197B">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A5E5C46" w14:textId="77777777" w:rsidR="00690BE3" w:rsidRPr="00586EE4" w:rsidRDefault="00690BE3" w:rsidP="00B0197B">
            <w:pPr>
              <w:suppressAutoHyphens/>
              <w:spacing w:after="0" w:line="240" w:lineRule="auto"/>
              <w:rPr>
                <w:rFonts w:ascii="OfficinaSansBookC" w:hAnsi="OfficinaSansBookC"/>
                <w:sz w:val="24"/>
                <w:szCs w:val="24"/>
              </w:rPr>
            </w:pPr>
            <w:r w:rsidRPr="00586EE4">
              <w:rPr>
                <w:rFonts w:ascii="OfficinaSansBookC" w:hAnsi="OfficinaSansBookC"/>
                <w:sz w:val="24"/>
                <w:szCs w:val="24"/>
              </w:rPr>
              <w:t>теоретическое обучение</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06BA0E" w14:textId="77777777" w:rsidR="00690BE3" w:rsidRPr="00D619C3" w:rsidRDefault="001D31B6" w:rsidP="00B0197B">
            <w:pPr>
              <w:suppressAutoHyphens/>
              <w:spacing w:after="0" w:line="240" w:lineRule="auto"/>
              <w:jc w:val="center"/>
              <w:rPr>
                <w:rFonts w:ascii="OfficinaSansBookC" w:hAnsi="OfficinaSansBookC"/>
                <w:iCs/>
                <w:sz w:val="24"/>
                <w:szCs w:val="24"/>
              </w:rPr>
            </w:pPr>
            <w:r>
              <w:rPr>
                <w:rFonts w:ascii="OfficinaSansBookC" w:hAnsi="OfficinaSansBookC"/>
                <w:iCs/>
                <w:sz w:val="24"/>
                <w:szCs w:val="24"/>
              </w:rPr>
              <w:t>12</w:t>
            </w:r>
          </w:p>
        </w:tc>
      </w:tr>
      <w:tr w:rsidR="00690BE3" w:rsidRPr="00586EE4" w14:paraId="234302A5" w14:textId="77777777" w:rsidTr="00B0197B">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F3EE7F" w14:textId="77777777" w:rsidR="00690BE3" w:rsidRPr="00586EE4" w:rsidRDefault="00690BE3" w:rsidP="00B0197B">
            <w:pPr>
              <w:suppressAutoHyphens/>
              <w:spacing w:after="0" w:line="240" w:lineRule="auto"/>
              <w:rPr>
                <w:rFonts w:ascii="OfficinaSansBookC" w:hAnsi="OfficinaSansBookC"/>
                <w:sz w:val="24"/>
                <w:szCs w:val="24"/>
              </w:rPr>
            </w:pPr>
            <w:r w:rsidRPr="00586EE4">
              <w:rPr>
                <w:rFonts w:ascii="OfficinaSansBookC" w:hAnsi="OfficinaSansBookC"/>
                <w:sz w:val="24"/>
                <w:szCs w:val="24"/>
              </w:rPr>
              <w:t>практические занятия</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116B02" w14:textId="77777777" w:rsidR="00690BE3" w:rsidRPr="00D619C3" w:rsidRDefault="001D31B6" w:rsidP="00B0197B">
            <w:pPr>
              <w:suppressAutoHyphens/>
              <w:spacing w:after="0" w:line="240" w:lineRule="auto"/>
              <w:jc w:val="center"/>
              <w:rPr>
                <w:rFonts w:ascii="OfficinaSansBookC" w:hAnsi="OfficinaSansBookC"/>
                <w:iCs/>
                <w:sz w:val="24"/>
                <w:szCs w:val="24"/>
              </w:rPr>
            </w:pPr>
            <w:r>
              <w:rPr>
                <w:rFonts w:ascii="OfficinaSansBookC" w:hAnsi="OfficinaSansBookC"/>
                <w:iCs/>
                <w:sz w:val="24"/>
                <w:szCs w:val="24"/>
              </w:rPr>
              <w:t>40</w:t>
            </w:r>
          </w:p>
        </w:tc>
      </w:tr>
      <w:tr w:rsidR="00B0197B" w:rsidRPr="00B538D4" w14:paraId="44B86786" w14:textId="77777777" w:rsidTr="00B0197B">
        <w:trPr>
          <w:trHeight w:val="331"/>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CC94264" w14:textId="77777777" w:rsidR="00B0197B" w:rsidRPr="00B538D4" w:rsidRDefault="00B0197B" w:rsidP="00B0197B">
            <w:pPr>
              <w:suppressAutoHyphens/>
              <w:spacing w:after="0" w:line="240" w:lineRule="auto"/>
              <w:rPr>
                <w:rFonts w:ascii="OfficinaSansBookC" w:hAnsi="OfficinaSansBookC"/>
                <w:b/>
                <w:i/>
                <w:sz w:val="24"/>
                <w:szCs w:val="24"/>
              </w:rPr>
            </w:pPr>
            <w:r w:rsidRPr="00B538D4">
              <w:rPr>
                <w:rFonts w:ascii="OfficinaSansBookC" w:hAnsi="OfficinaSansBookC"/>
                <w:b/>
                <w:iCs/>
                <w:sz w:val="24"/>
                <w:szCs w:val="24"/>
              </w:rPr>
              <w:t>Промежуточная аттестация (</w:t>
            </w:r>
            <w:r w:rsidRPr="00B538D4">
              <w:rPr>
                <w:rFonts w:ascii="OfficinaSansBookC" w:hAnsi="OfficinaSansBookC"/>
                <w:b/>
                <w:sz w:val="24"/>
                <w:szCs w:val="24"/>
              </w:rPr>
              <w:t xml:space="preserve">дифференцированный </w:t>
            </w:r>
            <w:r w:rsidRPr="00B538D4">
              <w:rPr>
                <w:rFonts w:ascii="OfficinaSansBookC" w:hAnsi="OfficinaSansBookC"/>
                <w:b/>
                <w:iCs/>
                <w:sz w:val="24"/>
                <w:szCs w:val="24"/>
              </w:rPr>
              <w:t>зачет)</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04D6FD" w14:textId="77777777" w:rsidR="00B0197B" w:rsidRPr="00B538D4" w:rsidRDefault="00B0197B" w:rsidP="00B0197B">
            <w:pPr>
              <w:suppressAutoHyphens/>
              <w:spacing w:after="0" w:line="240" w:lineRule="auto"/>
              <w:jc w:val="center"/>
              <w:rPr>
                <w:rFonts w:ascii="OfficinaSansBookC" w:hAnsi="OfficinaSansBookC"/>
                <w:b/>
                <w:bCs/>
                <w:sz w:val="24"/>
                <w:szCs w:val="24"/>
              </w:rPr>
            </w:pPr>
            <w:r w:rsidRPr="00B538D4">
              <w:rPr>
                <w:rFonts w:ascii="OfficinaSansBookC" w:hAnsi="OfficinaSansBookC"/>
                <w:b/>
                <w:bCs/>
                <w:sz w:val="24"/>
                <w:szCs w:val="24"/>
              </w:rPr>
              <w:t>2</w:t>
            </w:r>
          </w:p>
        </w:tc>
      </w:tr>
      <w:tr w:rsidR="00B0197B" w:rsidRPr="00B538D4" w14:paraId="42101D75" w14:textId="77777777" w:rsidTr="00B0197B">
        <w:trPr>
          <w:trHeight w:val="331"/>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6861AF" w14:textId="77777777" w:rsidR="00B0197B" w:rsidRPr="00B538D4" w:rsidRDefault="00B0197B" w:rsidP="00B0197B">
            <w:pPr>
              <w:suppressAutoHyphens/>
              <w:spacing w:after="0" w:line="240" w:lineRule="auto"/>
              <w:rPr>
                <w:rFonts w:ascii="OfficinaSansBookC" w:hAnsi="OfficinaSansBookC"/>
                <w:b/>
                <w:iCs/>
                <w:sz w:val="24"/>
                <w:szCs w:val="24"/>
              </w:rPr>
            </w:pPr>
            <w:r w:rsidRPr="00B538D4">
              <w:rPr>
                <w:rFonts w:ascii="OfficinaSansBookC" w:hAnsi="OfficinaSansBookC"/>
                <w:b/>
                <w:iCs/>
                <w:sz w:val="24"/>
                <w:szCs w:val="24"/>
              </w:rPr>
              <w:t>ИТОГО</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7866E4" w14:textId="77777777" w:rsidR="00B0197B" w:rsidRPr="00B538D4" w:rsidRDefault="00B0197B" w:rsidP="00B0197B">
            <w:pPr>
              <w:suppressAutoHyphens/>
              <w:spacing w:after="0" w:line="240" w:lineRule="auto"/>
              <w:jc w:val="center"/>
              <w:rPr>
                <w:rFonts w:ascii="OfficinaSansBookC" w:hAnsi="OfficinaSansBookC"/>
                <w:b/>
                <w:iCs/>
                <w:sz w:val="24"/>
                <w:szCs w:val="24"/>
              </w:rPr>
            </w:pPr>
            <w:r>
              <w:rPr>
                <w:rFonts w:ascii="OfficinaSansBookC" w:hAnsi="OfficinaSansBookC"/>
                <w:b/>
                <w:iCs/>
                <w:sz w:val="24"/>
                <w:szCs w:val="24"/>
              </w:rPr>
              <w:t>1</w:t>
            </w:r>
            <w:r w:rsidR="007C1800">
              <w:rPr>
                <w:rFonts w:ascii="OfficinaSansBookC" w:hAnsi="OfficinaSansBookC"/>
                <w:b/>
                <w:iCs/>
                <w:sz w:val="24"/>
                <w:szCs w:val="24"/>
              </w:rPr>
              <w:t>08</w:t>
            </w:r>
          </w:p>
        </w:tc>
      </w:tr>
    </w:tbl>
    <w:p w14:paraId="7F46E92B" w14:textId="77777777" w:rsidR="00F41022" w:rsidRPr="00586EE4" w:rsidRDefault="00F41022" w:rsidP="00A44B71">
      <w:pPr>
        <w:spacing w:after="0" w:line="276" w:lineRule="auto"/>
        <w:jc w:val="center"/>
        <w:rPr>
          <w:rFonts w:ascii="OfficinaSansBookC" w:eastAsia="Times New Roman" w:hAnsi="OfficinaSansBookC" w:cs="Times New Roman"/>
          <w:b/>
          <w:bCs/>
          <w:sz w:val="28"/>
          <w:szCs w:val="28"/>
          <w:lang w:eastAsia="ru-RU"/>
        </w:rPr>
      </w:pPr>
    </w:p>
    <w:p w14:paraId="5E6C0464" w14:textId="77777777" w:rsidR="00B17EE0" w:rsidRPr="00586EE4" w:rsidRDefault="00B17EE0" w:rsidP="00A44B71">
      <w:pPr>
        <w:spacing w:after="0" w:line="276" w:lineRule="auto"/>
        <w:jc w:val="center"/>
        <w:rPr>
          <w:rFonts w:ascii="OfficinaSansBookC" w:eastAsia="Times New Roman" w:hAnsi="OfficinaSansBookC" w:cs="Times New Roman"/>
          <w:b/>
          <w:bCs/>
          <w:sz w:val="28"/>
          <w:szCs w:val="28"/>
          <w:lang w:eastAsia="ru-RU"/>
        </w:rPr>
      </w:pPr>
    </w:p>
    <w:p w14:paraId="70F14E36" w14:textId="77777777" w:rsidR="00D03340" w:rsidRPr="00586EE4" w:rsidRDefault="00D03340" w:rsidP="00A44B71">
      <w:pPr>
        <w:spacing w:after="0" w:line="276" w:lineRule="auto"/>
        <w:jc w:val="center"/>
        <w:rPr>
          <w:rFonts w:ascii="OfficinaSansBookC" w:eastAsia="Times New Roman" w:hAnsi="OfficinaSansBookC" w:cs="Times New Roman"/>
          <w:b/>
          <w:bCs/>
          <w:sz w:val="28"/>
          <w:szCs w:val="28"/>
          <w:lang w:eastAsia="ru-RU"/>
        </w:rPr>
      </w:pPr>
    </w:p>
    <w:p w14:paraId="74525E4E" w14:textId="77777777" w:rsidR="003A7041" w:rsidRDefault="003A7041" w:rsidP="00A44B71">
      <w:pPr>
        <w:spacing w:after="0" w:line="276" w:lineRule="auto"/>
        <w:rPr>
          <w:rFonts w:ascii="OfficinaSansBookC" w:eastAsia="Times New Roman" w:hAnsi="OfficinaSansBookC" w:cs="Times New Roman"/>
          <w:b/>
          <w:bCs/>
          <w:sz w:val="28"/>
          <w:szCs w:val="28"/>
          <w:lang w:eastAsia="ru-RU"/>
        </w:rPr>
        <w:sectPr w:rsidR="003A7041" w:rsidSect="00586EE4">
          <w:pgSz w:w="11906" w:h="16838"/>
          <w:pgMar w:top="1134" w:right="850" w:bottom="1134" w:left="1701" w:header="708" w:footer="708" w:gutter="0"/>
          <w:cols w:space="708"/>
          <w:docGrid w:linePitch="360"/>
        </w:sectPr>
      </w:pPr>
    </w:p>
    <w:p w14:paraId="16F8DDBC" w14:textId="77777777" w:rsidR="007F32A1" w:rsidRPr="00586EE4" w:rsidRDefault="005425A1" w:rsidP="00A44B71">
      <w:pPr>
        <w:spacing w:after="0" w:line="276" w:lineRule="auto"/>
        <w:rPr>
          <w:rFonts w:ascii="OfficinaSansBookC" w:eastAsia="Times New Roman" w:hAnsi="OfficinaSansBookC" w:cs="Times New Roman"/>
          <w:b/>
          <w:bCs/>
          <w:sz w:val="28"/>
          <w:szCs w:val="28"/>
          <w:lang w:eastAsia="ru-RU"/>
        </w:rPr>
      </w:pPr>
      <w:r w:rsidRPr="00586EE4">
        <w:rPr>
          <w:rFonts w:ascii="OfficinaSansBookC" w:eastAsia="Times New Roman" w:hAnsi="OfficinaSansBookC" w:cs="Times New Roman"/>
          <w:b/>
          <w:bCs/>
          <w:sz w:val="28"/>
          <w:szCs w:val="28"/>
          <w:lang w:eastAsia="ru-RU"/>
        </w:rPr>
        <w:lastRenderedPageBreak/>
        <w:t>2.2. Т</w:t>
      </w:r>
      <w:r w:rsidR="007F32A1" w:rsidRPr="00586EE4">
        <w:rPr>
          <w:rFonts w:ascii="OfficinaSansBookC" w:eastAsia="Times New Roman" w:hAnsi="OfficinaSansBookC" w:cs="Times New Roman"/>
          <w:b/>
          <w:bCs/>
          <w:sz w:val="28"/>
          <w:szCs w:val="28"/>
          <w:lang w:eastAsia="ru-RU"/>
        </w:rPr>
        <w:t xml:space="preserve">ематический план </w:t>
      </w:r>
      <w:r w:rsidRPr="00586EE4">
        <w:rPr>
          <w:rFonts w:ascii="OfficinaSansBookC" w:eastAsia="Times New Roman" w:hAnsi="OfficinaSansBookC" w:cs="Times New Roman"/>
          <w:b/>
          <w:bCs/>
          <w:sz w:val="28"/>
          <w:szCs w:val="28"/>
          <w:lang w:eastAsia="ru-RU"/>
        </w:rPr>
        <w:t>и</w:t>
      </w:r>
      <w:r w:rsidR="007F32A1" w:rsidRPr="00586EE4">
        <w:rPr>
          <w:rFonts w:ascii="OfficinaSansBookC" w:eastAsia="Times New Roman" w:hAnsi="OfficinaSansBookC" w:cs="Times New Roman"/>
          <w:b/>
          <w:bCs/>
          <w:sz w:val="28"/>
          <w:szCs w:val="28"/>
          <w:lang w:eastAsia="ru-RU"/>
        </w:rPr>
        <w:t xml:space="preserve"> содержание дисциплины</w:t>
      </w:r>
      <w:r w:rsidR="00323142" w:rsidRPr="00586EE4">
        <w:rPr>
          <w:rFonts w:ascii="OfficinaSansBookC" w:eastAsia="Times New Roman" w:hAnsi="OfficinaSansBookC" w:cs="Times New Roman"/>
          <w:b/>
          <w:bCs/>
          <w:sz w:val="28"/>
          <w:szCs w:val="28"/>
          <w:lang w:eastAsia="ru-RU"/>
        </w:rPr>
        <w:t xml:space="preserve"> «Информатика»</w:t>
      </w:r>
    </w:p>
    <w:p w14:paraId="645F3176" w14:textId="77777777" w:rsidR="0067301D" w:rsidRPr="00586EE4" w:rsidRDefault="0067301D" w:rsidP="00A44B71">
      <w:pPr>
        <w:spacing w:after="0" w:line="276" w:lineRule="auto"/>
        <w:jc w:val="center"/>
        <w:rPr>
          <w:rFonts w:ascii="OfficinaSansBookC" w:eastAsia="Times New Roman" w:hAnsi="OfficinaSansBookC" w:cs="Times New Roman"/>
          <w:b/>
          <w:bCs/>
          <w:sz w:val="28"/>
          <w:szCs w:val="28"/>
          <w:lang w:eastAsia="ru-RU"/>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8954"/>
        <w:gridCol w:w="1369"/>
        <w:gridCol w:w="41"/>
        <w:gridCol w:w="1779"/>
      </w:tblGrid>
      <w:tr w:rsidR="004F62FA" w:rsidRPr="004F62FA" w14:paraId="76506D74" w14:textId="77777777" w:rsidTr="008C102A">
        <w:trPr>
          <w:trHeight w:val="20"/>
        </w:trPr>
        <w:tc>
          <w:tcPr>
            <w:tcW w:w="2181" w:type="dxa"/>
            <w:shd w:val="clear" w:color="auto" w:fill="auto"/>
          </w:tcPr>
          <w:p w14:paraId="32F9769A"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Наименование разделов и тем</w:t>
            </w:r>
          </w:p>
        </w:tc>
        <w:tc>
          <w:tcPr>
            <w:tcW w:w="9059" w:type="dxa"/>
            <w:shd w:val="clear" w:color="auto" w:fill="auto"/>
          </w:tcPr>
          <w:p w14:paraId="2747B9A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417" w:type="dxa"/>
            <w:gridSpan w:val="2"/>
            <w:shd w:val="clear" w:color="auto" w:fill="auto"/>
          </w:tcPr>
          <w:p w14:paraId="05AA0EFE"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Объем часов</w:t>
            </w:r>
          </w:p>
        </w:tc>
        <w:tc>
          <w:tcPr>
            <w:tcW w:w="1660" w:type="dxa"/>
            <w:shd w:val="clear" w:color="auto" w:fill="auto"/>
          </w:tcPr>
          <w:p w14:paraId="680DD92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Формируемые компетенции</w:t>
            </w:r>
          </w:p>
        </w:tc>
      </w:tr>
      <w:tr w:rsidR="004F62FA" w:rsidRPr="004F62FA" w14:paraId="617F9AF6" w14:textId="77777777" w:rsidTr="008C102A">
        <w:trPr>
          <w:trHeight w:val="20"/>
        </w:trPr>
        <w:tc>
          <w:tcPr>
            <w:tcW w:w="2181" w:type="dxa"/>
            <w:shd w:val="clear" w:color="auto" w:fill="auto"/>
          </w:tcPr>
          <w:p w14:paraId="0683F58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1</w:t>
            </w:r>
          </w:p>
        </w:tc>
        <w:tc>
          <w:tcPr>
            <w:tcW w:w="9059" w:type="dxa"/>
            <w:shd w:val="clear" w:color="auto" w:fill="auto"/>
          </w:tcPr>
          <w:p w14:paraId="0F6DFACE"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2</w:t>
            </w:r>
          </w:p>
        </w:tc>
        <w:tc>
          <w:tcPr>
            <w:tcW w:w="1417" w:type="dxa"/>
            <w:gridSpan w:val="2"/>
            <w:shd w:val="clear" w:color="auto" w:fill="auto"/>
          </w:tcPr>
          <w:p w14:paraId="093B795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3</w:t>
            </w:r>
          </w:p>
        </w:tc>
        <w:tc>
          <w:tcPr>
            <w:tcW w:w="1660" w:type="dxa"/>
            <w:shd w:val="clear" w:color="auto" w:fill="auto"/>
          </w:tcPr>
          <w:p w14:paraId="49ABDE65"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4</w:t>
            </w:r>
          </w:p>
        </w:tc>
      </w:tr>
      <w:tr w:rsidR="004F62FA" w:rsidRPr="004F62FA" w14:paraId="07B9CAB4" w14:textId="77777777" w:rsidTr="008C102A">
        <w:trPr>
          <w:trHeight w:val="20"/>
        </w:trPr>
        <w:tc>
          <w:tcPr>
            <w:tcW w:w="14317" w:type="dxa"/>
            <w:gridSpan w:val="5"/>
            <w:shd w:val="clear" w:color="auto" w:fill="auto"/>
          </w:tcPr>
          <w:p w14:paraId="7768BA23" w14:textId="77777777" w:rsidR="00E41599" w:rsidRPr="004F62FA" w:rsidRDefault="004A21B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sz w:val="24"/>
                <w:szCs w:val="24"/>
              </w:rPr>
              <w:t>Базовый модуль с профессионально-ориентированным содержанием</w:t>
            </w:r>
          </w:p>
        </w:tc>
      </w:tr>
      <w:tr w:rsidR="004F62FA" w:rsidRPr="004F62FA" w14:paraId="07EE151D" w14:textId="77777777" w:rsidTr="008C102A">
        <w:trPr>
          <w:trHeight w:val="20"/>
        </w:trPr>
        <w:tc>
          <w:tcPr>
            <w:tcW w:w="2181" w:type="dxa"/>
            <w:shd w:val="clear" w:color="auto" w:fill="auto"/>
          </w:tcPr>
          <w:p w14:paraId="7DA203C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Раздел 1.</w:t>
            </w:r>
          </w:p>
        </w:tc>
        <w:tc>
          <w:tcPr>
            <w:tcW w:w="9059" w:type="dxa"/>
            <w:shd w:val="clear" w:color="auto" w:fill="auto"/>
          </w:tcPr>
          <w:p w14:paraId="4B77BF7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i/>
                <w:sz w:val="24"/>
                <w:szCs w:val="24"/>
              </w:rPr>
            </w:pPr>
            <w:r w:rsidRPr="004F62FA">
              <w:rPr>
                <w:rFonts w:ascii="OfficinaSansBookC" w:hAnsi="OfficinaSansBookC"/>
                <w:b/>
                <w:bCs/>
                <w:sz w:val="24"/>
                <w:szCs w:val="24"/>
              </w:rPr>
              <w:t>Информация и информационная деятельность человека</w:t>
            </w:r>
          </w:p>
        </w:tc>
        <w:tc>
          <w:tcPr>
            <w:tcW w:w="1417" w:type="dxa"/>
            <w:gridSpan w:val="2"/>
            <w:shd w:val="clear" w:color="auto" w:fill="auto"/>
          </w:tcPr>
          <w:p w14:paraId="4BF8E783"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r>
              <w:rPr>
                <w:rFonts w:ascii="OfficinaSansBookC" w:hAnsi="OfficinaSansBookC"/>
                <w:b/>
                <w:bCs/>
                <w:i/>
                <w:sz w:val="24"/>
                <w:szCs w:val="24"/>
              </w:rPr>
              <w:t>32</w:t>
            </w:r>
          </w:p>
        </w:tc>
        <w:tc>
          <w:tcPr>
            <w:tcW w:w="1660" w:type="dxa"/>
            <w:shd w:val="clear" w:color="auto" w:fill="auto"/>
          </w:tcPr>
          <w:p w14:paraId="26D657A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p>
        </w:tc>
      </w:tr>
      <w:tr w:rsidR="004F62FA" w:rsidRPr="004F62FA" w14:paraId="522A8A8F" w14:textId="77777777" w:rsidTr="008C102A">
        <w:trPr>
          <w:trHeight w:val="60"/>
        </w:trPr>
        <w:tc>
          <w:tcPr>
            <w:tcW w:w="2181" w:type="dxa"/>
            <w:vMerge w:val="restart"/>
            <w:shd w:val="clear" w:color="auto" w:fill="auto"/>
          </w:tcPr>
          <w:p w14:paraId="53ACB2C8"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1.1.</w:t>
            </w:r>
          </w:p>
        </w:tc>
        <w:tc>
          <w:tcPr>
            <w:tcW w:w="9059" w:type="dxa"/>
            <w:shd w:val="clear" w:color="auto" w:fill="auto"/>
          </w:tcPr>
          <w:p w14:paraId="235373CE"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538E74C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lang w:val="en-US"/>
              </w:rPr>
            </w:pPr>
            <w:r w:rsidRPr="004F62FA">
              <w:rPr>
                <w:rFonts w:ascii="OfficinaSansBookC" w:hAnsi="OfficinaSansBookC"/>
                <w:b/>
                <w:i/>
                <w:sz w:val="24"/>
                <w:szCs w:val="24"/>
                <w:lang w:val="en-US"/>
              </w:rPr>
              <w:t>2</w:t>
            </w:r>
          </w:p>
        </w:tc>
        <w:tc>
          <w:tcPr>
            <w:tcW w:w="1660" w:type="dxa"/>
            <w:vMerge w:val="restart"/>
            <w:shd w:val="clear" w:color="auto" w:fill="auto"/>
          </w:tcPr>
          <w:p w14:paraId="1B24144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35A8F79E" w14:textId="77777777" w:rsidTr="008C102A">
        <w:trPr>
          <w:trHeight w:val="20"/>
        </w:trPr>
        <w:tc>
          <w:tcPr>
            <w:tcW w:w="2181" w:type="dxa"/>
            <w:vMerge/>
          </w:tcPr>
          <w:p w14:paraId="4512749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00F296E"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Информация и информационные процессы</w:t>
            </w:r>
          </w:p>
        </w:tc>
        <w:tc>
          <w:tcPr>
            <w:tcW w:w="1417" w:type="dxa"/>
            <w:gridSpan w:val="2"/>
            <w:vMerge/>
            <w:shd w:val="clear" w:color="auto" w:fill="auto"/>
          </w:tcPr>
          <w:p w14:paraId="10B54EB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169A39D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5AD1B0EC" w14:textId="77777777" w:rsidTr="008C102A">
        <w:trPr>
          <w:trHeight w:val="285"/>
        </w:trPr>
        <w:tc>
          <w:tcPr>
            <w:tcW w:w="2181" w:type="dxa"/>
            <w:vMerge/>
          </w:tcPr>
          <w:p w14:paraId="2E30496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p>
        </w:tc>
        <w:tc>
          <w:tcPr>
            <w:tcW w:w="9059" w:type="dxa"/>
            <w:shd w:val="clear" w:color="auto" w:fill="auto"/>
          </w:tcPr>
          <w:p w14:paraId="0D7DE36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318A4D4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21C3424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70CE9219" w14:textId="77777777" w:rsidTr="008C102A">
        <w:trPr>
          <w:trHeight w:val="20"/>
        </w:trPr>
        <w:tc>
          <w:tcPr>
            <w:tcW w:w="2181" w:type="dxa"/>
            <w:vMerge w:val="restart"/>
            <w:shd w:val="clear" w:color="auto" w:fill="auto"/>
          </w:tcPr>
          <w:p w14:paraId="397D2A7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1.2.</w:t>
            </w:r>
          </w:p>
        </w:tc>
        <w:tc>
          <w:tcPr>
            <w:tcW w:w="9059" w:type="dxa"/>
            <w:shd w:val="clear" w:color="auto" w:fill="auto"/>
          </w:tcPr>
          <w:p w14:paraId="11D41F09"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11B74808"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3F53116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26136646" w14:textId="77777777" w:rsidTr="008C102A">
        <w:trPr>
          <w:trHeight w:val="455"/>
        </w:trPr>
        <w:tc>
          <w:tcPr>
            <w:tcW w:w="2181" w:type="dxa"/>
            <w:vMerge/>
          </w:tcPr>
          <w:p w14:paraId="3FC7BD7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tcBorders>
              <w:bottom w:val="single" w:sz="4" w:space="0" w:color="auto"/>
            </w:tcBorders>
            <w:shd w:val="clear" w:color="auto" w:fill="auto"/>
          </w:tcPr>
          <w:p w14:paraId="6CBB9BB3"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879A7">
              <w:rPr>
                <w:rFonts w:ascii="OfficinaSansBookC" w:hAnsi="OfficinaSansBookC" w:cs="Times New Roman"/>
                <w:sz w:val="24"/>
                <w:szCs w:val="24"/>
              </w:rPr>
              <w:t>Подходы к измерению информации</w:t>
            </w:r>
          </w:p>
        </w:tc>
        <w:tc>
          <w:tcPr>
            <w:tcW w:w="1417" w:type="dxa"/>
            <w:gridSpan w:val="2"/>
            <w:vMerge/>
            <w:shd w:val="clear" w:color="auto" w:fill="auto"/>
          </w:tcPr>
          <w:p w14:paraId="74510155"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2AD1BE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0F2CEAEA" w14:textId="77777777" w:rsidTr="008C102A">
        <w:trPr>
          <w:trHeight w:val="232"/>
        </w:trPr>
        <w:tc>
          <w:tcPr>
            <w:tcW w:w="2181" w:type="dxa"/>
            <w:vMerge/>
          </w:tcPr>
          <w:p w14:paraId="5147559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8AC14C5"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3CA58DE7"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3641A39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B1E68AB" w14:textId="77777777" w:rsidTr="008C102A">
        <w:trPr>
          <w:trHeight w:val="20"/>
        </w:trPr>
        <w:tc>
          <w:tcPr>
            <w:tcW w:w="2181" w:type="dxa"/>
            <w:vMerge w:val="restart"/>
            <w:shd w:val="clear" w:color="auto" w:fill="auto"/>
          </w:tcPr>
          <w:p w14:paraId="493CC270"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1.3.</w:t>
            </w:r>
          </w:p>
        </w:tc>
        <w:tc>
          <w:tcPr>
            <w:tcW w:w="9059" w:type="dxa"/>
            <w:shd w:val="clear" w:color="auto" w:fill="auto"/>
          </w:tcPr>
          <w:p w14:paraId="3AFC1BB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74BF9A22" w14:textId="77777777" w:rsidR="00E41599" w:rsidRPr="008C102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7589111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2660D028"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4EC04FD" w14:textId="77777777" w:rsidTr="008C102A">
        <w:trPr>
          <w:trHeight w:val="20"/>
        </w:trPr>
        <w:tc>
          <w:tcPr>
            <w:tcW w:w="2181" w:type="dxa"/>
            <w:vMerge/>
          </w:tcPr>
          <w:p w14:paraId="08A255A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6BD4A2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eastAsia="Times New Roman" w:hAnsi="OfficinaSansBookC" w:cs="Times New Roman"/>
                <w:sz w:val="24"/>
                <w:szCs w:val="24"/>
                <w:lang w:eastAsia="ru-RU"/>
              </w:rPr>
              <w:t>Компьютер и цифровое представление информации.  Устройство компьютера</w:t>
            </w:r>
          </w:p>
        </w:tc>
        <w:tc>
          <w:tcPr>
            <w:tcW w:w="1417" w:type="dxa"/>
            <w:gridSpan w:val="2"/>
            <w:vMerge/>
            <w:shd w:val="clear" w:color="auto" w:fill="auto"/>
          </w:tcPr>
          <w:p w14:paraId="36D37E0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A95EE8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581D766C" w14:textId="77777777" w:rsidTr="008C102A">
        <w:trPr>
          <w:trHeight w:val="215"/>
        </w:trPr>
        <w:tc>
          <w:tcPr>
            <w:tcW w:w="2181" w:type="dxa"/>
            <w:vMerge/>
          </w:tcPr>
          <w:p w14:paraId="3D8818E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92F47B5"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15DEA7AC"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19D33ED0"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4884E372" w14:textId="77777777" w:rsidTr="008C102A">
        <w:trPr>
          <w:trHeight w:val="20"/>
        </w:trPr>
        <w:tc>
          <w:tcPr>
            <w:tcW w:w="2181" w:type="dxa"/>
            <w:vMerge w:val="restart"/>
            <w:shd w:val="clear" w:color="auto" w:fill="auto"/>
          </w:tcPr>
          <w:p w14:paraId="7D54E44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1.4.</w:t>
            </w:r>
          </w:p>
        </w:tc>
        <w:tc>
          <w:tcPr>
            <w:tcW w:w="9059" w:type="dxa"/>
            <w:shd w:val="clear" w:color="auto" w:fill="auto"/>
          </w:tcPr>
          <w:p w14:paraId="3CC73A5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4216B3EA" w14:textId="77777777" w:rsidR="00E41599" w:rsidRPr="008C102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7C00DF5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63C367A7" w14:textId="77777777" w:rsidTr="008C102A">
        <w:trPr>
          <w:trHeight w:val="20"/>
        </w:trPr>
        <w:tc>
          <w:tcPr>
            <w:tcW w:w="2181" w:type="dxa"/>
            <w:vMerge/>
          </w:tcPr>
          <w:p w14:paraId="2D167A5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25FFAA0"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eastAsia="Times New Roman" w:hAnsi="OfficinaSansBookC" w:cs="Times New Roman"/>
                <w:sz w:val="24"/>
                <w:szCs w:val="24"/>
                <w:lang w:eastAsia="ru-RU"/>
              </w:rPr>
              <w:t xml:space="preserve">Кодирование информации. Системы счисления. </w:t>
            </w:r>
          </w:p>
        </w:tc>
        <w:tc>
          <w:tcPr>
            <w:tcW w:w="1417" w:type="dxa"/>
            <w:gridSpan w:val="2"/>
            <w:vMerge/>
            <w:shd w:val="clear" w:color="auto" w:fill="auto"/>
          </w:tcPr>
          <w:p w14:paraId="471EAD9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7EF6F935"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E0AC133" w14:textId="77777777" w:rsidTr="008C102A">
        <w:trPr>
          <w:trHeight w:val="299"/>
        </w:trPr>
        <w:tc>
          <w:tcPr>
            <w:tcW w:w="2181" w:type="dxa"/>
            <w:vMerge/>
          </w:tcPr>
          <w:p w14:paraId="5A6C662E"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B98DDD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02841106"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1F8DCD5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3BAD773" w14:textId="77777777" w:rsidTr="008C102A">
        <w:trPr>
          <w:trHeight w:val="20"/>
        </w:trPr>
        <w:tc>
          <w:tcPr>
            <w:tcW w:w="2181" w:type="dxa"/>
            <w:vMerge w:val="restart"/>
            <w:shd w:val="clear" w:color="auto" w:fill="auto"/>
          </w:tcPr>
          <w:p w14:paraId="1DA2760E"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1.5.</w:t>
            </w:r>
          </w:p>
        </w:tc>
        <w:tc>
          <w:tcPr>
            <w:tcW w:w="9059" w:type="dxa"/>
            <w:shd w:val="clear" w:color="auto" w:fill="auto"/>
          </w:tcPr>
          <w:p w14:paraId="7C97B739" w14:textId="77777777" w:rsidR="00E41599" w:rsidRPr="004F62FA" w:rsidRDefault="00690BE3"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 xml:space="preserve">Профессионально-ориентированное </w:t>
            </w:r>
            <w:r w:rsidR="00E41599" w:rsidRPr="004F62FA">
              <w:rPr>
                <w:rFonts w:ascii="OfficinaSansBookC" w:hAnsi="OfficinaSansBookC"/>
                <w:b/>
                <w:sz w:val="24"/>
                <w:szCs w:val="24"/>
              </w:rPr>
              <w:t>содержание</w:t>
            </w:r>
          </w:p>
        </w:tc>
        <w:tc>
          <w:tcPr>
            <w:tcW w:w="1417" w:type="dxa"/>
            <w:gridSpan w:val="2"/>
            <w:vMerge w:val="restart"/>
            <w:shd w:val="clear" w:color="auto" w:fill="auto"/>
          </w:tcPr>
          <w:p w14:paraId="635CF220" w14:textId="77777777" w:rsidR="00E41599" w:rsidRPr="008C102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7FC1AF88"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4477E28D" w14:textId="77777777" w:rsidR="00622AD4" w:rsidRDefault="00622AD4"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iCs/>
                <w:sz w:val="24"/>
                <w:szCs w:val="24"/>
              </w:rPr>
            </w:pPr>
            <w:r w:rsidRPr="004F62FA">
              <w:rPr>
                <w:rFonts w:ascii="OfficinaSansBookC" w:hAnsi="OfficinaSansBookC"/>
                <w:b/>
                <w:bCs/>
                <w:i/>
                <w:iCs/>
                <w:sz w:val="24"/>
                <w:szCs w:val="24"/>
              </w:rPr>
              <w:t>ПК</w:t>
            </w:r>
            <w:r w:rsidRPr="004F62FA">
              <w:rPr>
                <w:rStyle w:val="a7"/>
                <w:rFonts w:ascii="OfficinaSansBookC" w:hAnsi="OfficinaSansBookC"/>
                <w:b/>
                <w:bCs/>
                <w:i/>
                <w:iCs/>
                <w:sz w:val="24"/>
                <w:szCs w:val="24"/>
              </w:rPr>
              <w:footnoteReference w:id="4"/>
            </w:r>
            <w:r w:rsidRPr="004F62FA">
              <w:rPr>
                <w:rFonts w:ascii="OfficinaSansBookC" w:hAnsi="OfficinaSansBookC"/>
                <w:b/>
                <w:bCs/>
                <w:i/>
                <w:iCs/>
                <w:sz w:val="24"/>
                <w:szCs w:val="24"/>
              </w:rPr>
              <w:t xml:space="preserve"> </w:t>
            </w:r>
            <w:r w:rsidR="0095169B">
              <w:rPr>
                <w:rFonts w:ascii="OfficinaSansBookC" w:hAnsi="OfficinaSansBookC"/>
                <w:b/>
                <w:bCs/>
                <w:i/>
                <w:iCs/>
                <w:sz w:val="24"/>
                <w:szCs w:val="24"/>
              </w:rPr>
              <w:t>3</w:t>
            </w:r>
            <w:r w:rsidR="00B33845">
              <w:rPr>
                <w:rFonts w:ascii="OfficinaSansBookC" w:hAnsi="OfficinaSansBookC"/>
                <w:b/>
                <w:bCs/>
                <w:i/>
                <w:iCs/>
                <w:sz w:val="24"/>
                <w:szCs w:val="24"/>
              </w:rPr>
              <w:t>.2</w:t>
            </w:r>
          </w:p>
          <w:p w14:paraId="463B15A9" w14:textId="77777777" w:rsidR="00B33845" w:rsidRPr="004F62FA" w:rsidRDefault="00B33845"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iCs/>
                <w:sz w:val="24"/>
                <w:szCs w:val="24"/>
              </w:rPr>
            </w:pPr>
            <w:r>
              <w:rPr>
                <w:rFonts w:ascii="OfficinaSansBookC" w:hAnsi="OfficinaSansBookC"/>
                <w:b/>
                <w:bCs/>
                <w:i/>
                <w:iCs/>
                <w:sz w:val="24"/>
                <w:szCs w:val="24"/>
              </w:rPr>
              <w:lastRenderedPageBreak/>
              <w:t>ПК 3.5</w:t>
            </w:r>
          </w:p>
        </w:tc>
      </w:tr>
      <w:tr w:rsidR="004F62FA" w:rsidRPr="004F62FA" w14:paraId="12AB180C" w14:textId="77777777" w:rsidTr="008C102A">
        <w:trPr>
          <w:trHeight w:val="20"/>
        </w:trPr>
        <w:tc>
          <w:tcPr>
            <w:tcW w:w="2181" w:type="dxa"/>
            <w:vMerge/>
          </w:tcPr>
          <w:p w14:paraId="11E8359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45BA68A"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879A7">
              <w:rPr>
                <w:rFonts w:ascii="OfficinaSansBookC" w:hAnsi="OfficinaSansBookC" w:cs="Times New Roman"/>
                <w:sz w:val="24"/>
                <w:szCs w:val="24"/>
              </w:rPr>
              <w:t>Элементы комбинаторики, теории множеств и математической логики</w:t>
            </w:r>
          </w:p>
        </w:tc>
        <w:tc>
          <w:tcPr>
            <w:tcW w:w="1417" w:type="dxa"/>
            <w:gridSpan w:val="2"/>
            <w:vMerge/>
            <w:shd w:val="clear" w:color="auto" w:fill="auto"/>
          </w:tcPr>
          <w:p w14:paraId="1B10ABB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9984C1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43565905" w14:textId="77777777" w:rsidTr="008C102A">
        <w:trPr>
          <w:trHeight w:val="178"/>
        </w:trPr>
        <w:tc>
          <w:tcPr>
            <w:tcW w:w="2181" w:type="dxa"/>
            <w:vMerge/>
          </w:tcPr>
          <w:p w14:paraId="48C63F1A"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86FB1DE"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7007814A"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6AF7E699"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7B2FFEF" w14:textId="77777777" w:rsidTr="008C102A">
        <w:trPr>
          <w:trHeight w:val="20"/>
        </w:trPr>
        <w:tc>
          <w:tcPr>
            <w:tcW w:w="2181" w:type="dxa"/>
            <w:vMerge w:val="restart"/>
            <w:shd w:val="clear" w:color="auto" w:fill="auto"/>
          </w:tcPr>
          <w:p w14:paraId="62A1DBC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w:t>
            </w:r>
            <w:r w:rsidRPr="004F62FA">
              <w:rPr>
                <w:rFonts w:ascii="OfficinaSansBookC" w:hAnsi="OfficinaSansBookC"/>
                <w:b/>
                <w:bCs/>
                <w:sz w:val="24"/>
                <w:szCs w:val="24"/>
                <w:lang w:val="en-US"/>
              </w:rPr>
              <w:t>6</w:t>
            </w:r>
            <w:r w:rsidRPr="004F62FA">
              <w:rPr>
                <w:rFonts w:ascii="OfficinaSansBookC" w:hAnsi="OfficinaSansBookC"/>
                <w:b/>
                <w:bCs/>
                <w:sz w:val="24"/>
                <w:szCs w:val="24"/>
              </w:rPr>
              <w:t>.</w:t>
            </w:r>
          </w:p>
        </w:tc>
        <w:tc>
          <w:tcPr>
            <w:tcW w:w="9059" w:type="dxa"/>
            <w:shd w:val="clear" w:color="auto" w:fill="auto"/>
          </w:tcPr>
          <w:p w14:paraId="7679154A" w14:textId="77777777" w:rsidR="00E41599" w:rsidRPr="004F62FA" w:rsidRDefault="00690BE3"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1E32BA56" w14:textId="77777777" w:rsidR="00E41599" w:rsidRPr="008C102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1B2331D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01</w:t>
            </w:r>
          </w:p>
          <w:p w14:paraId="303C9CB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2055D401" w14:textId="77777777" w:rsidR="00622AD4" w:rsidRPr="004F62FA" w:rsidRDefault="00622AD4"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iCs/>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r w:rsidR="00B33845">
              <w:rPr>
                <w:rFonts w:ascii="OfficinaSansBookC" w:hAnsi="OfficinaSansBookC"/>
                <w:b/>
                <w:bCs/>
                <w:i/>
                <w:iCs/>
                <w:sz w:val="24"/>
                <w:szCs w:val="24"/>
              </w:rPr>
              <w:t>.1</w:t>
            </w:r>
          </w:p>
        </w:tc>
      </w:tr>
      <w:tr w:rsidR="004F62FA" w:rsidRPr="004F62FA" w14:paraId="35C0237B" w14:textId="77777777" w:rsidTr="008C102A">
        <w:trPr>
          <w:trHeight w:val="20"/>
        </w:trPr>
        <w:tc>
          <w:tcPr>
            <w:tcW w:w="2181" w:type="dxa"/>
            <w:vMerge/>
          </w:tcPr>
          <w:p w14:paraId="491137E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49BA9EF"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879A7">
              <w:rPr>
                <w:rFonts w:ascii="OfficinaSansBookC" w:hAnsi="OfficinaSansBookC" w:cs="Times New Roman"/>
                <w:sz w:val="24"/>
                <w:szCs w:val="24"/>
              </w:rPr>
              <w:t>Компьютерные сети: локальные сети, сеть Интернет</w:t>
            </w:r>
          </w:p>
        </w:tc>
        <w:tc>
          <w:tcPr>
            <w:tcW w:w="1417" w:type="dxa"/>
            <w:gridSpan w:val="2"/>
            <w:vMerge/>
            <w:shd w:val="clear" w:color="auto" w:fill="auto"/>
          </w:tcPr>
          <w:p w14:paraId="52D3150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06DBB51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727E8ED0" w14:textId="77777777" w:rsidTr="008C102A">
        <w:trPr>
          <w:trHeight w:val="269"/>
        </w:trPr>
        <w:tc>
          <w:tcPr>
            <w:tcW w:w="2181" w:type="dxa"/>
            <w:vMerge/>
          </w:tcPr>
          <w:p w14:paraId="271DE885"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16E110E"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36911EA7"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7851BAF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A66B57B" w14:textId="77777777" w:rsidTr="008C102A">
        <w:trPr>
          <w:trHeight w:val="20"/>
        </w:trPr>
        <w:tc>
          <w:tcPr>
            <w:tcW w:w="2181" w:type="dxa"/>
            <w:vMerge w:val="restart"/>
            <w:shd w:val="clear" w:color="auto" w:fill="auto"/>
          </w:tcPr>
          <w:p w14:paraId="7C39AFC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w:t>
            </w:r>
            <w:r w:rsidRPr="004F62FA">
              <w:rPr>
                <w:rFonts w:ascii="OfficinaSansBookC" w:hAnsi="OfficinaSansBookC"/>
                <w:b/>
                <w:bCs/>
                <w:sz w:val="24"/>
                <w:szCs w:val="24"/>
                <w:lang w:val="en-US"/>
              </w:rPr>
              <w:t>7</w:t>
            </w:r>
            <w:r w:rsidRPr="004F62FA">
              <w:rPr>
                <w:rFonts w:ascii="OfficinaSansBookC" w:hAnsi="OfficinaSansBookC"/>
                <w:b/>
                <w:bCs/>
                <w:sz w:val="24"/>
                <w:szCs w:val="24"/>
              </w:rPr>
              <w:t>.</w:t>
            </w:r>
          </w:p>
        </w:tc>
        <w:tc>
          <w:tcPr>
            <w:tcW w:w="9059" w:type="dxa"/>
            <w:shd w:val="clear" w:color="auto" w:fill="auto"/>
          </w:tcPr>
          <w:p w14:paraId="4C196CFD" w14:textId="77777777" w:rsidR="00E41599" w:rsidRPr="004F62FA" w:rsidRDefault="00690BE3"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0676FDF4" w14:textId="77777777" w:rsidR="00E41599" w:rsidRPr="008C102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1DF93D8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7DBA2D3F" w14:textId="77777777" w:rsidR="00622AD4" w:rsidRPr="004F62FA" w:rsidRDefault="00622AD4"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iCs/>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r w:rsidR="00B33845">
              <w:rPr>
                <w:rFonts w:ascii="OfficinaSansBookC" w:hAnsi="OfficinaSansBookC"/>
                <w:b/>
                <w:bCs/>
                <w:i/>
                <w:iCs/>
                <w:sz w:val="24"/>
                <w:szCs w:val="24"/>
              </w:rPr>
              <w:t>.1</w:t>
            </w:r>
          </w:p>
        </w:tc>
      </w:tr>
      <w:tr w:rsidR="004F62FA" w:rsidRPr="004F62FA" w14:paraId="496F4D23" w14:textId="77777777" w:rsidTr="008C102A">
        <w:trPr>
          <w:trHeight w:val="20"/>
        </w:trPr>
        <w:tc>
          <w:tcPr>
            <w:tcW w:w="2181" w:type="dxa"/>
            <w:vMerge/>
          </w:tcPr>
          <w:p w14:paraId="014D2999"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841740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4F62FA">
              <w:rPr>
                <w:rFonts w:ascii="OfficinaSansBookC" w:eastAsia="Times New Roman" w:hAnsi="OfficinaSansBookC" w:cs="Times New Roman"/>
                <w:sz w:val="24"/>
                <w:szCs w:val="24"/>
                <w:lang w:eastAsia="ru-RU"/>
              </w:rPr>
              <w:t>Службы Интернета. Поисковые системы. Поиск информации профессионального содержания</w:t>
            </w:r>
          </w:p>
        </w:tc>
        <w:tc>
          <w:tcPr>
            <w:tcW w:w="1417" w:type="dxa"/>
            <w:gridSpan w:val="2"/>
            <w:vMerge/>
            <w:shd w:val="clear" w:color="auto" w:fill="auto"/>
          </w:tcPr>
          <w:p w14:paraId="520BFE4A"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31273D8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0DDD7CD7" w14:textId="77777777" w:rsidTr="008C102A">
        <w:trPr>
          <w:trHeight w:val="273"/>
        </w:trPr>
        <w:tc>
          <w:tcPr>
            <w:tcW w:w="2181" w:type="dxa"/>
            <w:vMerge/>
          </w:tcPr>
          <w:p w14:paraId="4DEF184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6883FA9E" w14:textId="77777777" w:rsidR="00E41599" w:rsidRPr="004F62FA" w:rsidRDefault="00690BE3"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w:t>
            </w:r>
            <w:r w:rsidR="00E41599" w:rsidRPr="004F62FA">
              <w:rPr>
                <w:rFonts w:ascii="OfficinaSansBookC" w:hAnsi="OfficinaSansBookC"/>
                <w:bCs/>
                <w:sz w:val="24"/>
                <w:szCs w:val="24"/>
              </w:rPr>
              <w:t xml:space="preserve"> занятия</w:t>
            </w:r>
          </w:p>
        </w:tc>
        <w:tc>
          <w:tcPr>
            <w:tcW w:w="1417" w:type="dxa"/>
            <w:gridSpan w:val="2"/>
            <w:shd w:val="clear" w:color="auto" w:fill="auto"/>
          </w:tcPr>
          <w:p w14:paraId="2A326587"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6A6DB59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77BB7280" w14:textId="77777777" w:rsidTr="008C102A">
        <w:trPr>
          <w:trHeight w:val="20"/>
        </w:trPr>
        <w:tc>
          <w:tcPr>
            <w:tcW w:w="2181" w:type="dxa"/>
            <w:vMerge w:val="restart"/>
            <w:shd w:val="clear" w:color="auto" w:fill="auto"/>
          </w:tcPr>
          <w:p w14:paraId="050B030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w:t>
            </w:r>
            <w:r w:rsidRPr="004F62FA">
              <w:rPr>
                <w:rFonts w:ascii="OfficinaSansBookC" w:hAnsi="OfficinaSansBookC"/>
                <w:b/>
                <w:bCs/>
                <w:sz w:val="24"/>
                <w:szCs w:val="24"/>
                <w:lang w:val="en-US"/>
              </w:rPr>
              <w:t>8</w:t>
            </w:r>
            <w:r w:rsidRPr="004F62FA">
              <w:rPr>
                <w:rFonts w:ascii="OfficinaSansBookC" w:hAnsi="OfficinaSansBookC"/>
                <w:b/>
                <w:bCs/>
                <w:sz w:val="24"/>
                <w:szCs w:val="24"/>
              </w:rPr>
              <w:t>.</w:t>
            </w:r>
          </w:p>
        </w:tc>
        <w:tc>
          <w:tcPr>
            <w:tcW w:w="9059" w:type="dxa"/>
            <w:shd w:val="clear" w:color="auto" w:fill="auto"/>
          </w:tcPr>
          <w:p w14:paraId="1280AD0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6D7A3B2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lang w:val="en-US"/>
              </w:rPr>
            </w:pPr>
            <w:r w:rsidRPr="004F62FA">
              <w:rPr>
                <w:rFonts w:ascii="OfficinaSansBookC" w:hAnsi="OfficinaSansBookC"/>
                <w:b/>
                <w:i/>
                <w:sz w:val="24"/>
                <w:szCs w:val="24"/>
                <w:lang w:val="en-US"/>
              </w:rPr>
              <w:t>2</w:t>
            </w:r>
          </w:p>
        </w:tc>
        <w:tc>
          <w:tcPr>
            <w:tcW w:w="1660" w:type="dxa"/>
            <w:vMerge w:val="restart"/>
            <w:shd w:val="clear" w:color="auto" w:fill="auto"/>
          </w:tcPr>
          <w:p w14:paraId="053B688A"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01</w:t>
            </w:r>
          </w:p>
          <w:p w14:paraId="532619D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34F4F223" w14:textId="77777777" w:rsidTr="008C102A">
        <w:trPr>
          <w:trHeight w:val="20"/>
        </w:trPr>
        <w:tc>
          <w:tcPr>
            <w:tcW w:w="2181" w:type="dxa"/>
            <w:vMerge/>
          </w:tcPr>
          <w:p w14:paraId="6D248751"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D68212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4F62FA">
              <w:rPr>
                <w:rFonts w:ascii="OfficinaSansBookC" w:eastAsia="Times New Roman" w:hAnsi="OfficinaSansBookC" w:cs="Times New Roman"/>
                <w:sz w:val="24"/>
                <w:szCs w:val="24"/>
                <w:lang w:eastAsia="ru-RU"/>
              </w:rPr>
              <w:t>Сетевое хранение данных и цифрового контента. Облачные сервисы. Разделение прав доступа в облачных хранилищах. Соблюдение мер безопасности, предотвращающих незаконное распространение персональных данных</w:t>
            </w:r>
          </w:p>
        </w:tc>
        <w:tc>
          <w:tcPr>
            <w:tcW w:w="1417" w:type="dxa"/>
            <w:gridSpan w:val="2"/>
            <w:vMerge/>
            <w:shd w:val="clear" w:color="auto" w:fill="auto"/>
          </w:tcPr>
          <w:p w14:paraId="0ECC3F8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4CAD71D6"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429F08FE" w14:textId="77777777" w:rsidTr="008C102A">
        <w:trPr>
          <w:trHeight w:val="118"/>
        </w:trPr>
        <w:tc>
          <w:tcPr>
            <w:tcW w:w="2181" w:type="dxa"/>
            <w:vMerge/>
          </w:tcPr>
          <w:p w14:paraId="33FA08E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A352845" w14:textId="77777777" w:rsidR="00E41599"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04568D1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076ED99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20F21BD8" w14:textId="77777777" w:rsidTr="008C102A">
        <w:trPr>
          <w:trHeight w:val="20"/>
        </w:trPr>
        <w:tc>
          <w:tcPr>
            <w:tcW w:w="2181" w:type="dxa"/>
            <w:vMerge w:val="restart"/>
            <w:shd w:val="clear" w:color="auto" w:fill="auto"/>
          </w:tcPr>
          <w:p w14:paraId="6A28D183"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1.</w:t>
            </w:r>
            <w:r w:rsidRPr="004F62FA">
              <w:rPr>
                <w:rFonts w:ascii="OfficinaSansBookC" w:hAnsi="OfficinaSansBookC"/>
                <w:b/>
                <w:bCs/>
                <w:sz w:val="24"/>
                <w:szCs w:val="24"/>
                <w:lang w:val="en-US"/>
              </w:rPr>
              <w:t>9</w:t>
            </w:r>
            <w:r w:rsidRPr="004F62FA">
              <w:rPr>
                <w:rFonts w:ascii="OfficinaSansBookC" w:hAnsi="OfficinaSansBookC"/>
                <w:b/>
                <w:bCs/>
                <w:sz w:val="24"/>
                <w:szCs w:val="24"/>
              </w:rPr>
              <w:t>.</w:t>
            </w:r>
          </w:p>
        </w:tc>
        <w:tc>
          <w:tcPr>
            <w:tcW w:w="9059" w:type="dxa"/>
            <w:shd w:val="clear" w:color="auto" w:fill="auto"/>
          </w:tcPr>
          <w:p w14:paraId="3AFA753E" w14:textId="77777777" w:rsidR="00E41599" w:rsidRPr="004F62FA" w:rsidRDefault="00690BE3"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35709F85"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lang w:val="en-US"/>
              </w:rPr>
            </w:pPr>
            <w:r w:rsidRPr="004F62FA">
              <w:rPr>
                <w:rFonts w:ascii="OfficinaSansBookC" w:hAnsi="OfficinaSansBookC"/>
                <w:b/>
                <w:i/>
                <w:sz w:val="24"/>
                <w:szCs w:val="24"/>
                <w:lang w:val="en-US"/>
              </w:rPr>
              <w:t>2</w:t>
            </w:r>
          </w:p>
        </w:tc>
        <w:tc>
          <w:tcPr>
            <w:tcW w:w="1660" w:type="dxa"/>
            <w:vMerge w:val="restart"/>
            <w:shd w:val="clear" w:color="auto" w:fill="auto"/>
          </w:tcPr>
          <w:p w14:paraId="3CA47C8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01</w:t>
            </w:r>
          </w:p>
          <w:p w14:paraId="0D4AC86D"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08F7AE9B" w14:textId="77777777" w:rsidR="00622AD4" w:rsidRPr="004F62FA" w:rsidRDefault="004F62F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r w:rsidR="00B33845">
              <w:rPr>
                <w:rFonts w:ascii="OfficinaSansBookC" w:hAnsi="OfficinaSansBookC"/>
                <w:b/>
                <w:bCs/>
                <w:i/>
                <w:iCs/>
                <w:sz w:val="24"/>
                <w:szCs w:val="24"/>
              </w:rPr>
              <w:t>.1</w:t>
            </w:r>
          </w:p>
        </w:tc>
      </w:tr>
      <w:tr w:rsidR="004F62FA" w:rsidRPr="004F62FA" w14:paraId="148A562D" w14:textId="77777777" w:rsidTr="008C102A">
        <w:trPr>
          <w:trHeight w:val="20"/>
        </w:trPr>
        <w:tc>
          <w:tcPr>
            <w:tcW w:w="2181" w:type="dxa"/>
            <w:vMerge/>
          </w:tcPr>
          <w:p w14:paraId="0322F56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6F2D3247"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4F62FA">
              <w:rPr>
                <w:rFonts w:ascii="OfficinaSansBookC" w:eastAsia="Times New Roman" w:hAnsi="OfficinaSansBookC" w:cs="Times New Roman"/>
                <w:sz w:val="24"/>
                <w:szCs w:val="24"/>
                <w:lang w:eastAsia="ru-RU"/>
              </w:rPr>
              <w:t>Информационная безопасность и тренды в развитии цифровых технологий; риски и прогнозы использования цифровых технологий при решении профессиональных задачи</w:t>
            </w:r>
          </w:p>
        </w:tc>
        <w:tc>
          <w:tcPr>
            <w:tcW w:w="1417" w:type="dxa"/>
            <w:gridSpan w:val="2"/>
            <w:vMerge/>
            <w:shd w:val="clear" w:color="auto" w:fill="auto"/>
          </w:tcPr>
          <w:p w14:paraId="33EEC109"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9704EC2"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7FF81832" w14:textId="77777777" w:rsidTr="008C102A">
        <w:trPr>
          <w:trHeight w:val="50"/>
        </w:trPr>
        <w:tc>
          <w:tcPr>
            <w:tcW w:w="2181" w:type="dxa"/>
            <w:vMerge/>
          </w:tcPr>
          <w:p w14:paraId="1A18ACD4"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FAB087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1F71D4EB"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6D01FA9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59BE1526" w14:textId="77777777" w:rsidTr="008C102A">
        <w:trPr>
          <w:trHeight w:val="20"/>
        </w:trPr>
        <w:tc>
          <w:tcPr>
            <w:tcW w:w="2181" w:type="dxa"/>
            <w:shd w:val="clear" w:color="auto" w:fill="auto"/>
          </w:tcPr>
          <w:p w14:paraId="6BC53B29"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Раздел 2.</w:t>
            </w:r>
          </w:p>
        </w:tc>
        <w:tc>
          <w:tcPr>
            <w:tcW w:w="9059" w:type="dxa"/>
            <w:shd w:val="clear" w:color="auto" w:fill="auto"/>
          </w:tcPr>
          <w:p w14:paraId="087B7D9F"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4F62FA">
              <w:rPr>
                <w:rFonts w:ascii="OfficinaSansBookC" w:hAnsi="OfficinaSansBookC" w:cs="Times New Roman"/>
                <w:b/>
                <w:bCs/>
                <w:sz w:val="24"/>
                <w:szCs w:val="24"/>
              </w:rPr>
              <w:t>Использование программных систем и сервисов</w:t>
            </w:r>
          </w:p>
        </w:tc>
        <w:tc>
          <w:tcPr>
            <w:tcW w:w="1417" w:type="dxa"/>
            <w:gridSpan w:val="2"/>
            <w:shd w:val="clear" w:color="auto" w:fill="auto"/>
          </w:tcPr>
          <w:p w14:paraId="048EFBA1" w14:textId="77777777" w:rsidR="00E41599"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28</w:t>
            </w:r>
          </w:p>
        </w:tc>
        <w:tc>
          <w:tcPr>
            <w:tcW w:w="1660" w:type="dxa"/>
            <w:shd w:val="clear" w:color="auto" w:fill="auto"/>
          </w:tcPr>
          <w:p w14:paraId="7C58122C" w14:textId="77777777" w:rsidR="00E41599" w:rsidRPr="004F62FA" w:rsidRDefault="00E41599"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513C3917" w14:textId="77777777" w:rsidTr="008C102A">
        <w:trPr>
          <w:trHeight w:val="20"/>
        </w:trPr>
        <w:tc>
          <w:tcPr>
            <w:tcW w:w="2181" w:type="dxa"/>
            <w:vMerge w:val="restart"/>
            <w:shd w:val="clear" w:color="auto" w:fill="auto"/>
          </w:tcPr>
          <w:p w14:paraId="6C3E33A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2.1.</w:t>
            </w:r>
          </w:p>
        </w:tc>
        <w:tc>
          <w:tcPr>
            <w:tcW w:w="9059" w:type="dxa"/>
            <w:shd w:val="clear" w:color="auto" w:fill="auto"/>
          </w:tcPr>
          <w:p w14:paraId="2951BB7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3F914D2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4F62FA">
              <w:rPr>
                <w:rFonts w:ascii="OfficinaSansBookC" w:hAnsi="OfficinaSansBookC"/>
                <w:b/>
                <w:i/>
                <w:sz w:val="24"/>
                <w:szCs w:val="24"/>
              </w:rPr>
              <w:t>4</w:t>
            </w:r>
          </w:p>
        </w:tc>
        <w:tc>
          <w:tcPr>
            <w:tcW w:w="1660" w:type="dxa"/>
            <w:vMerge w:val="restart"/>
            <w:shd w:val="clear" w:color="auto" w:fill="auto"/>
          </w:tcPr>
          <w:p w14:paraId="444975E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41882DEE" w14:textId="77777777" w:rsidTr="008C102A">
        <w:trPr>
          <w:trHeight w:val="20"/>
        </w:trPr>
        <w:tc>
          <w:tcPr>
            <w:tcW w:w="2181" w:type="dxa"/>
            <w:vMerge/>
          </w:tcPr>
          <w:p w14:paraId="0E6706F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18302E1"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cs="Times New Roman"/>
                <w:sz w:val="24"/>
                <w:szCs w:val="24"/>
              </w:rPr>
              <w:t xml:space="preserve">Обработка информации в текстовых процессорах </w:t>
            </w:r>
          </w:p>
        </w:tc>
        <w:tc>
          <w:tcPr>
            <w:tcW w:w="1417" w:type="dxa"/>
            <w:gridSpan w:val="2"/>
            <w:vMerge/>
            <w:shd w:val="clear" w:color="auto" w:fill="auto"/>
          </w:tcPr>
          <w:p w14:paraId="3A1240B7"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949713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3CE21AB3" w14:textId="77777777" w:rsidTr="008C102A">
        <w:trPr>
          <w:trHeight w:val="50"/>
        </w:trPr>
        <w:tc>
          <w:tcPr>
            <w:tcW w:w="2181" w:type="dxa"/>
            <w:vMerge/>
          </w:tcPr>
          <w:p w14:paraId="2056E81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112920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0078B797" w14:textId="77777777"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4</w:t>
            </w:r>
          </w:p>
        </w:tc>
        <w:tc>
          <w:tcPr>
            <w:tcW w:w="1660" w:type="dxa"/>
            <w:vMerge/>
          </w:tcPr>
          <w:p w14:paraId="3227D34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663553A5" w14:textId="77777777" w:rsidTr="008C102A">
        <w:trPr>
          <w:trHeight w:val="20"/>
        </w:trPr>
        <w:tc>
          <w:tcPr>
            <w:tcW w:w="2181" w:type="dxa"/>
            <w:vMerge w:val="restart"/>
            <w:shd w:val="clear" w:color="auto" w:fill="auto"/>
          </w:tcPr>
          <w:p w14:paraId="49270F5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2.2.</w:t>
            </w:r>
          </w:p>
        </w:tc>
        <w:tc>
          <w:tcPr>
            <w:tcW w:w="9059" w:type="dxa"/>
            <w:shd w:val="clear" w:color="auto" w:fill="auto"/>
          </w:tcPr>
          <w:p w14:paraId="7A83871D"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22E36AE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4F62FA">
              <w:rPr>
                <w:rFonts w:ascii="OfficinaSansBookC" w:hAnsi="OfficinaSansBookC"/>
                <w:b/>
                <w:i/>
                <w:sz w:val="24"/>
                <w:szCs w:val="24"/>
              </w:rPr>
              <w:t>4</w:t>
            </w:r>
          </w:p>
        </w:tc>
        <w:tc>
          <w:tcPr>
            <w:tcW w:w="1660" w:type="dxa"/>
            <w:vMerge w:val="restart"/>
            <w:shd w:val="clear" w:color="auto" w:fill="auto"/>
          </w:tcPr>
          <w:p w14:paraId="098A0EF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106DFAA5" w14:textId="77777777" w:rsidR="006A4B3A" w:rsidRPr="004F62FA" w:rsidRDefault="004F62F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r w:rsidR="00B33845">
              <w:rPr>
                <w:rFonts w:ascii="OfficinaSansBookC" w:hAnsi="OfficinaSansBookC"/>
                <w:b/>
                <w:bCs/>
                <w:i/>
                <w:iCs/>
                <w:sz w:val="24"/>
                <w:szCs w:val="24"/>
              </w:rPr>
              <w:t>.5</w:t>
            </w:r>
          </w:p>
        </w:tc>
      </w:tr>
      <w:tr w:rsidR="004F62FA" w:rsidRPr="004F62FA" w14:paraId="38CECFCE" w14:textId="77777777" w:rsidTr="008C102A">
        <w:trPr>
          <w:trHeight w:val="20"/>
        </w:trPr>
        <w:tc>
          <w:tcPr>
            <w:tcW w:w="2181" w:type="dxa"/>
            <w:vMerge/>
          </w:tcPr>
          <w:p w14:paraId="26D6DAA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B8E055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cs="Times New Roman"/>
                <w:sz w:val="24"/>
                <w:szCs w:val="24"/>
              </w:rPr>
              <w:t>Технологии создания структурированных текстовых документов</w:t>
            </w:r>
          </w:p>
        </w:tc>
        <w:tc>
          <w:tcPr>
            <w:tcW w:w="1417" w:type="dxa"/>
            <w:gridSpan w:val="2"/>
            <w:vMerge/>
            <w:shd w:val="clear" w:color="auto" w:fill="auto"/>
          </w:tcPr>
          <w:p w14:paraId="3270A77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26D447A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2CE9922A" w14:textId="77777777" w:rsidTr="008C102A">
        <w:trPr>
          <w:trHeight w:val="78"/>
        </w:trPr>
        <w:tc>
          <w:tcPr>
            <w:tcW w:w="2181" w:type="dxa"/>
            <w:vMerge/>
          </w:tcPr>
          <w:p w14:paraId="7106D36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DE8C76C"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56374C48" w14:textId="77777777"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4</w:t>
            </w:r>
          </w:p>
        </w:tc>
        <w:tc>
          <w:tcPr>
            <w:tcW w:w="1660" w:type="dxa"/>
            <w:vMerge/>
          </w:tcPr>
          <w:p w14:paraId="22763C07"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58DAFF7" w14:textId="77777777" w:rsidTr="008C102A">
        <w:trPr>
          <w:trHeight w:val="20"/>
        </w:trPr>
        <w:tc>
          <w:tcPr>
            <w:tcW w:w="2181" w:type="dxa"/>
            <w:vMerge w:val="restart"/>
            <w:shd w:val="clear" w:color="auto" w:fill="auto"/>
          </w:tcPr>
          <w:p w14:paraId="179922E3"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lastRenderedPageBreak/>
              <w:t>Тема 2.3.</w:t>
            </w:r>
          </w:p>
        </w:tc>
        <w:tc>
          <w:tcPr>
            <w:tcW w:w="9059" w:type="dxa"/>
            <w:shd w:val="clear" w:color="auto" w:fill="auto"/>
          </w:tcPr>
          <w:p w14:paraId="68DC18D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5EB19053"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5CFA9E0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tc>
      </w:tr>
      <w:tr w:rsidR="004F62FA" w:rsidRPr="004F62FA" w14:paraId="1950AE0C" w14:textId="77777777" w:rsidTr="008C102A">
        <w:trPr>
          <w:trHeight w:val="20"/>
        </w:trPr>
        <w:tc>
          <w:tcPr>
            <w:tcW w:w="2181" w:type="dxa"/>
            <w:vMerge/>
          </w:tcPr>
          <w:p w14:paraId="77A4516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5D3988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cs="Times New Roman"/>
                <w:sz w:val="24"/>
                <w:szCs w:val="24"/>
              </w:rPr>
              <w:t>Компьютерная графика и мультимедиа</w:t>
            </w:r>
          </w:p>
        </w:tc>
        <w:tc>
          <w:tcPr>
            <w:tcW w:w="1417" w:type="dxa"/>
            <w:gridSpan w:val="2"/>
            <w:vMerge/>
            <w:shd w:val="clear" w:color="auto" w:fill="auto"/>
          </w:tcPr>
          <w:p w14:paraId="518EA72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8AEE9EA"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4E0DD032" w14:textId="77777777" w:rsidTr="008C102A">
        <w:trPr>
          <w:trHeight w:val="254"/>
        </w:trPr>
        <w:tc>
          <w:tcPr>
            <w:tcW w:w="2181" w:type="dxa"/>
            <w:vMerge/>
          </w:tcPr>
          <w:p w14:paraId="4731B563"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9086530" w14:textId="77777777" w:rsidR="006A4B3A" w:rsidRPr="004F62FA" w:rsidRDefault="00F905E1"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 xml:space="preserve">Практические </w:t>
            </w:r>
            <w:r w:rsidR="006A4B3A" w:rsidRPr="004F62FA">
              <w:rPr>
                <w:rFonts w:ascii="OfficinaSansBookC" w:hAnsi="OfficinaSansBookC"/>
                <w:bCs/>
                <w:sz w:val="24"/>
                <w:szCs w:val="24"/>
              </w:rPr>
              <w:t>занятия</w:t>
            </w:r>
          </w:p>
        </w:tc>
        <w:tc>
          <w:tcPr>
            <w:tcW w:w="1417" w:type="dxa"/>
            <w:gridSpan w:val="2"/>
            <w:shd w:val="clear" w:color="auto" w:fill="auto"/>
          </w:tcPr>
          <w:p w14:paraId="321ED48E"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63CD179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03EDE803" w14:textId="77777777" w:rsidTr="008C102A">
        <w:trPr>
          <w:trHeight w:val="20"/>
        </w:trPr>
        <w:tc>
          <w:tcPr>
            <w:tcW w:w="2181" w:type="dxa"/>
            <w:vMerge w:val="restart"/>
            <w:shd w:val="clear" w:color="auto" w:fill="auto"/>
          </w:tcPr>
          <w:p w14:paraId="02F8E2B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2.4.</w:t>
            </w:r>
          </w:p>
        </w:tc>
        <w:tc>
          <w:tcPr>
            <w:tcW w:w="9059" w:type="dxa"/>
            <w:shd w:val="clear" w:color="auto" w:fill="auto"/>
          </w:tcPr>
          <w:p w14:paraId="211D293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76C3146C"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34F3643A"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7858DB9C" w14:textId="77777777" w:rsidR="006A4B3A" w:rsidRPr="004F62FA" w:rsidRDefault="004F62F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r w:rsidR="00B33845">
              <w:rPr>
                <w:rFonts w:ascii="OfficinaSansBookC" w:hAnsi="OfficinaSansBookC"/>
                <w:b/>
                <w:bCs/>
                <w:i/>
                <w:iCs/>
                <w:sz w:val="24"/>
                <w:szCs w:val="24"/>
              </w:rPr>
              <w:t>.1</w:t>
            </w:r>
          </w:p>
        </w:tc>
      </w:tr>
      <w:tr w:rsidR="004F62FA" w:rsidRPr="004F62FA" w14:paraId="025BC4F2" w14:textId="77777777" w:rsidTr="008C102A">
        <w:trPr>
          <w:trHeight w:val="20"/>
        </w:trPr>
        <w:tc>
          <w:tcPr>
            <w:tcW w:w="2181" w:type="dxa"/>
            <w:vMerge/>
          </w:tcPr>
          <w:p w14:paraId="58EA63C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30294F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cs="Times New Roman"/>
                <w:sz w:val="24"/>
                <w:szCs w:val="24"/>
              </w:rPr>
              <w:t>Технологии обработки графических объектов</w:t>
            </w:r>
          </w:p>
        </w:tc>
        <w:tc>
          <w:tcPr>
            <w:tcW w:w="1417" w:type="dxa"/>
            <w:gridSpan w:val="2"/>
            <w:vMerge/>
            <w:shd w:val="clear" w:color="auto" w:fill="auto"/>
          </w:tcPr>
          <w:p w14:paraId="0519D97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4BB88F3C"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53056173" w14:textId="77777777" w:rsidTr="008C102A">
        <w:trPr>
          <w:trHeight w:val="204"/>
        </w:trPr>
        <w:tc>
          <w:tcPr>
            <w:tcW w:w="2181" w:type="dxa"/>
            <w:vMerge/>
          </w:tcPr>
          <w:p w14:paraId="159F2AB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6368E2B" w14:textId="77777777"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45F8D060"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755EDB0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DC22288" w14:textId="77777777" w:rsidTr="008C102A">
        <w:trPr>
          <w:trHeight w:val="20"/>
        </w:trPr>
        <w:tc>
          <w:tcPr>
            <w:tcW w:w="2181" w:type="dxa"/>
            <w:vMerge w:val="restart"/>
            <w:shd w:val="clear" w:color="auto" w:fill="auto"/>
          </w:tcPr>
          <w:p w14:paraId="107864C1"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2.5.</w:t>
            </w:r>
          </w:p>
        </w:tc>
        <w:tc>
          <w:tcPr>
            <w:tcW w:w="9059" w:type="dxa"/>
            <w:shd w:val="clear" w:color="auto" w:fill="auto"/>
          </w:tcPr>
          <w:p w14:paraId="75BDE9C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11BE2A79"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r>
              <w:rPr>
                <w:rFonts w:ascii="OfficinaSansBookC" w:eastAsia="Times New Roman" w:hAnsi="OfficinaSansBookC" w:cs="Times New Roman"/>
                <w:b/>
                <w:bCs/>
                <w:sz w:val="24"/>
                <w:szCs w:val="24"/>
                <w:lang w:eastAsia="ru-RU"/>
              </w:rPr>
              <w:t>4</w:t>
            </w:r>
          </w:p>
        </w:tc>
        <w:tc>
          <w:tcPr>
            <w:tcW w:w="1660" w:type="dxa"/>
            <w:vMerge w:val="restart"/>
            <w:shd w:val="clear" w:color="auto" w:fill="auto"/>
          </w:tcPr>
          <w:p w14:paraId="477019D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329BCADC" w14:textId="77777777" w:rsidR="006A4B3A" w:rsidRPr="004F62FA" w:rsidRDefault="004F62F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r w:rsidR="00B33845">
              <w:rPr>
                <w:rFonts w:ascii="OfficinaSansBookC" w:hAnsi="OfficinaSansBookC"/>
                <w:b/>
                <w:bCs/>
                <w:i/>
                <w:iCs/>
                <w:sz w:val="24"/>
                <w:szCs w:val="24"/>
              </w:rPr>
              <w:t>.2</w:t>
            </w:r>
          </w:p>
        </w:tc>
      </w:tr>
      <w:tr w:rsidR="004F62FA" w:rsidRPr="004F62FA" w14:paraId="2DD8B7DE" w14:textId="77777777" w:rsidTr="008C102A">
        <w:trPr>
          <w:trHeight w:val="20"/>
        </w:trPr>
        <w:tc>
          <w:tcPr>
            <w:tcW w:w="2181" w:type="dxa"/>
            <w:vMerge/>
          </w:tcPr>
          <w:p w14:paraId="3BB36F4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6DC0052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eastAsia="Times New Roman" w:hAnsi="OfficinaSansBookC" w:cs="Times New Roman"/>
                <w:sz w:val="24"/>
                <w:szCs w:val="24"/>
                <w:lang w:eastAsia="ru-RU"/>
              </w:rPr>
              <w:t>Представление профессиональной информации в виде презентаций</w:t>
            </w:r>
          </w:p>
        </w:tc>
        <w:tc>
          <w:tcPr>
            <w:tcW w:w="1417" w:type="dxa"/>
            <w:gridSpan w:val="2"/>
            <w:vMerge/>
            <w:shd w:val="clear" w:color="auto" w:fill="auto"/>
          </w:tcPr>
          <w:p w14:paraId="7A9187C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3C12872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7DE8D482" w14:textId="77777777" w:rsidTr="008C102A">
        <w:trPr>
          <w:trHeight w:val="327"/>
        </w:trPr>
        <w:tc>
          <w:tcPr>
            <w:tcW w:w="2181" w:type="dxa"/>
            <w:vMerge/>
          </w:tcPr>
          <w:p w14:paraId="6E12966A"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A214762" w14:textId="77777777"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49BC6393"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5B44EA9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05933965" w14:textId="77777777" w:rsidTr="008C102A">
        <w:trPr>
          <w:trHeight w:val="20"/>
        </w:trPr>
        <w:tc>
          <w:tcPr>
            <w:tcW w:w="2181" w:type="dxa"/>
            <w:vMerge w:val="restart"/>
            <w:shd w:val="clear" w:color="auto" w:fill="auto"/>
          </w:tcPr>
          <w:p w14:paraId="682D72C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2.6.</w:t>
            </w:r>
          </w:p>
        </w:tc>
        <w:tc>
          <w:tcPr>
            <w:tcW w:w="9059" w:type="dxa"/>
            <w:shd w:val="clear" w:color="auto" w:fill="auto"/>
          </w:tcPr>
          <w:p w14:paraId="3298A6A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253DA876"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r>
              <w:rPr>
                <w:rFonts w:ascii="OfficinaSansBookC" w:eastAsia="Times New Roman" w:hAnsi="OfficinaSansBookC" w:cs="Times New Roman"/>
                <w:b/>
                <w:bCs/>
                <w:sz w:val="24"/>
                <w:szCs w:val="24"/>
                <w:lang w:eastAsia="ru-RU"/>
              </w:rPr>
              <w:t>4</w:t>
            </w:r>
          </w:p>
        </w:tc>
        <w:tc>
          <w:tcPr>
            <w:tcW w:w="1660" w:type="dxa"/>
            <w:vMerge w:val="restart"/>
            <w:shd w:val="clear" w:color="auto" w:fill="auto"/>
          </w:tcPr>
          <w:p w14:paraId="49748A43"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16E90C8D" w14:textId="77777777" w:rsidR="006A4B3A" w:rsidRPr="004F62FA" w:rsidRDefault="004F62F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ПК</w:t>
            </w:r>
            <w:r w:rsidR="0095169B">
              <w:rPr>
                <w:rFonts w:ascii="OfficinaSansBookC" w:hAnsi="OfficinaSansBookC"/>
                <w:b/>
                <w:bCs/>
                <w:i/>
                <w:iCs/>
                <w:sz w:val="24"/>
                <w:szCs w:val="24"/>
              </w:rPr>
              <w:t>3</w:t>
            </w:r>
            <w:r w:rsidR="00B33845">
              <w:rPr>
                <w:rFonts w:ascii="OfficinaSansBookC" w:hAnsi="OfficinaSansBookC"/>
                <w:b/>
                <w:bCs/>
                <w:i/>
                <w:iCs/>
                <w:sz w:val="24"/>
                <w:szCs w:val="24"/>
              </w:rPr>
              <w:t>.5</w:t>
            </w:r>
          </w:p>
        </w:tc>
      </w:tr>
      <w:tr w:rsidR="004F62FA" w:rsidRPr="004F62FA" w14:paraId="67AA39C1" w14:textId="77777777" w:rsidTr="008C102A">
        <w:trPr>
          <w:trHeight w:val="20"/>
        </w:trPr>
        <w:tc>
          <w:tcPr>
            <w:tcW w:w="2181" w:type="dxa"/>
            <w:vMerge/>
          </w:tcPr>
          <w:p w14:paraId="7C0D85B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DCEEBBC"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eastAsia="Times New Roman" w:hAnsi="OfficinaSansBookC" w:cs="Times New Roman"/>
                <w:sz w:val="24"/>
                <w:szCs w:val="24"/>
                <w:lang w:eastAsia="ru-RU"/>
              </w:rPr>
              <w:t>Интерактивные и мультимедийные объекты на слайде</w:t>
            </w:r>
          </w:p>
        </w:tc>
        <w:tc>
          <w:tcPr>
            <w:tcW w:w="1417" w:type="dxa"/>
            <w:gridSpan w:val="2"/>
            <w:vMerge/>
            <w:shd w:val="clear" w:color="auto" w:fill="auto"/>
          </w:tcPr>
          <w:p w14:paraId="76365EB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1EDB8C83"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4AD82EE4" w14:textId="77777777" w:rsidTr="008C102A">
        <w:trPr>
          <w:trHeight w:val="50"/>
        </w:trPr>
        <w:tc>
          <w:tcPr>
            <w:tcW w:w="2181" w:type="dxa"/>
            <w:vMerge/>
          </w:tcPr>
          <w:p w14:paraId="08769BD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9459B8A" w14:textId="77777777"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0E6CD075"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7F85CB6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07A29143" w14:textId="77777777" w:rsidTr="008C102A">
        <w:trPr>
          <w:trHeight w:val="20"/>
        </w:trPr>
        <w:tc>
          <w:tcPr>
            <w:tcW w:w="2181" w:type="dxa"/>
            <w:vMerge w:val="restart"/>
            <w:shd w:val="clear" w:color="auto" w:fill="auto"/>
          </w:tcPr>
          <w:p w14:paraId="628BB4F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2.7.</w:t>
            </w:r>
          </w:p>
        </w:tc>
        <w:tc>
          <w:tcPr>
            <w:tcW w:w="9059" w:type="dxa"/>
            <w:shd w:val="clear" w:color="auto" w:fill="auto"/>
          </w:tcPr>
          <w:p w14:paraId="24AA8DA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3E07EC7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r w:rsidRPr="004F62FA">
              <w:rPr>
                <w:rFonts w:ascii="OfficinaSansBookC" w:eastAsia="Times New Roman" w:hAnsi="OfficinaSansBookC" w:cs="Times New Roman"/>
                <w:b/>
                <w:bCs/>
                <w:sz w:val="24"/>
                <w:szCs w:val="24"/>
                <w:lang w:eastAsia="ru-RU"/>
              </w:rPr>
              <w:t>2</w:t>
            </w:r>
          </w:p>
        </w:tc>
        <w:tc>
          <w:tcPr>
            <w:tcW w:w="1660" w:type="dxa"/>
            <w:vMerge w:val="restart"/>
            <w:shd w:val="clear" w:color="auto" w:fill="auto"/>
          </w:tcPr>
          <w:p w14:paraId="5106A987"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tc>
      </w:tr>
      <w:tr w:rsidR="004F62FA" w:rsidRPr="004F62FA" w14:paraId="39F86A7A" w14:textId="77777777" w:rsidTr="008C102A">
        <w:trPr>
          <w:trHeight w:val="20"/>
        </w:trPr>
        <w:tc>
          <w:tcPr>
            <w:tcW w:w="2181" w:type="dxa"/>
            <w:vMerge/>
          </w:tcPr>
          <w:p w14:paraId="02AB7C6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7D1273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cs="Times New Roman"/>
                <w:sz w:val="24"/>
                <w:szCs w:val="24"/>
              </w:rPr>
              <w:t>Гипертекстовое представление информации</w:t>
            </w:r>
          </w:p>
        </w:tc>
        <w:tc>
          <w:tcPr>
            <w:tcW w:w="1417" w:type="dxa"/>
            <w:gridSpan w:val="2"/>
            <w:vMerge/>
            <w:shd w:val="clear" w:color="auto" w:fill="auto"/>
          </w:tcPr>
          <w:p w14:paraId="7DD9EC47"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2C4A505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4AE34C92" w14:textId="77777777" w:rsidTr="008C102A">
        <w:trPr>
          <w:trHeight w:val="106"/>
        </w:trPr>
        <w:tc>
          <w:tcPr>
            <w:tcW w:w="2181" w:type="dxa"/>
            <w:vMerge/>
          </w:tcPr>
          <w:p w14:paraId="0A199A7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348BB41" w14:textId="77777777" w:rsidR="006A4B3A" w:rsidRPr="004F62FA" w:rsidRDefault="00F7363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68445A2B"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eastAsia="Times New Roman" w:hAnsi="OfficinaSansBookC" w:cs="Times New Roman"/>
                <w:sz w:val="24"/>
                <w:szCs w:val="24"/>
                <w:lang w:eastAsia="ru-RU"/>
              </w:rPr>
            </w:pPr>
            <w:r w:rsidRPr="004F62FA">
              <w:rPr>
                <w:rFonts w:ascii="OfficinaSansBookC" w:eastAsia="Times New Roman" w:hAnsi="OfficinaSansBookC" w:cs="Times New Roman"/>
                <w:sz w:val="24"/>
                <w:szCs w:val="24"/>
                <w:lang w:eastAsia="ru-RU"/>
              </w:rPr>
              <w:t>2</w:t>
            </w:r>
          </w:p>
        </w:tc>
        <w:tc>
          <w:tcPr>
            <w:tcW w:w="1660" w:type="dxa"/>
            <w:vMerge/>
          </w:tcPr>
          <w:p w14:paraId="21440E3F"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1DFAB3E" w14:textId="77777777" w:rsidTr="008C102A">
        <w:trPr>
          <w:trHeight w:val="20"/>
        </w:trPr>
        <w:tc>
          <w:tcPr>
            <w:tcW w:w="2181" w:type="dxa"/>
            <w:shd w:val="clear" w:color="auto" w:fill="auto"/>
          </w:tcPr>
          <w:p w14:paraId="0CFD540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Раздел 3.</w:t>
            </w:r>
          </w:p>
        </w:tc>
        <w:tc>
          <w:tcPr>
            <w:tcW w:w="9059" w:type="dxa"/>
            <w:shd w:val="clear" w:color="auto" w:fill="auto"/>
          </w:tcPr>
          <w:p w14:paraId="6D8D8C5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b/>
                <w:sz w:val="24"/>
                <w:szCs w:val="24"/>
              </w:rPr>
            </w:pPr>
            <w:r w:rsidRPr="004F62FA">
              <w:rPr>
                <w:rFonts w:ascii="OfficinaSansBookC" w:hAnsi="OfficinaSansBookC"/>
                <w:b/>
                <w:sz w:val="24"/>
                <w:szCs w:val="24"/>
              </w:rPr>
              <w:t>Информационное моделирование</w:t>
            </w:r>
            <w:r w:rsidRPr="004F62FA">
              <w:rPr>
                <w:rFonts w:ascii="OfficinaSansBookC" w:eastAsia="Times New Roman" w:hAnsi="OfficinaSansBookC" w:cs="Times New Roman"/>
                <w:b/>
                <w:sz w:val="24"/>
                <w:szCs w:val="24"/>
                <w:lang w:eastAsia="ru-RU"/>
              </w:rPr>
              <w:t> </w:t>
            </w:r>
          </w:p>
        </w:tc>
        <w:tc>
          <w:tcPr>
            <w:tcW w:w="1417" w:type="dxa"/>
            <w:gridSpan w:val="2"/>
            <w:shd w:val="clear" w:color="auto" w:fill="auto"/>
          </w:tcPr>
          <w:p w14:paraId="6A4D28B0"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46</w:t>
            </w:r>
          </w:p>
        </w:tc>
        <w:tc>
          <w:tcPr>
            <w:tcW w:w="1660" w:type="dxa"/>
            <w:shd w:val="clear" w:color="auto" w:fill="auto"/>
          </w:tcPr>
          <w:p w14:paraId="2D1ECE5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7499E94" w14:textId="77777777" w:rsidTr="008C102A">
        <w:trPr>
          <w:trHeight w:val="20"/>
        </w:trPr>
        <w:tc>
          <w:tcPr>
            <w:tcW w:w="2181" w:type="dxa"/>
            <w:vMerge w:val="restart"/>
            <w:shd w:val="clear" w:color="auto" w:fill="auto"/>
          </w:tcPr>
          <w:p w14:paraId="4CB91AC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3.1.</w:t>
            </w:r>
          </w:p>
        </w:tc>
        <w:tc>
          <w:tcPr>
            <w:tcW w:w="9059" w:type="dxa"/>
            <w:shd w:val="clear" w:color="auto" w:fill="auto"/>
          </w:tcPr>
          <w:p w14:paraId="74441E8C"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7454E927"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4F62FA">
              <w:rPr>
                <w:rFonts w:ascii="OfficinaSansBookC" w:hAnsi="OfficinaSansBookC"/>
                <w:b/>
                <w:i/>
                <w:sz w:val="24"/>
                <w:szCs w:val="24"/>
              </w:rPr>
              <w:t>2</w:t>
            </w:r>
          </w:p>
        </w:tc>
        <w:tc>
          <w:tcPr>
            <w:tcW w:w="1660" w:type="dxa"/>
            <w:vMerge w:val="restart"/>
            <w:shd w:val="clear" w:color="auto" w:fill="auto"/>
          </w:tcPr>
          <w:p w14:paraId="78816697"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4F62FA" w:rsidRPr="004F62FA" w14:paraId="7FA035C5" w14:textId="77777777" w:rsidTr="008C102A">
        <w:trPr>
          <w:trHeight w:val="20"/>
        </w:trPr>
        <w:tc>
          <w:tcPr>
            <w:tcW w:w="2181" w:type="dxa"/>
            <w:vMerge/>
          </w:tcPr>
          <w:p w14:paraId="7E5540A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79DF29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Модели и моделирование. Этапы моделирования</w:t>
            </w:r>
          </w:p>
        </w:tc>
        <w:tc>
          <w:tcPr>
            <w:tcW w:w="1417" w:type="dxa"/>
            <w:gridSpan w:val="2"/>
            <w:vMerge/>
            <w:shd w:val="clear" w:color="auto" w:fill="auto"/>
          </w:tcPr>
          <w:p w14:paraId="716FDC53"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6B643DB5"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2983AB58" w14:textId="77777777" w:rsidTr="008C102A">
        <w:trPr>
          <w:trHeight w:val="305"/>
        </w:trPr>
        <w:tc>
          <w:tcPr>
            <w:tcW w:w="2181" w:type="dxa"/>
            <w:vMerge/>
          </w:tcPr>
          <w:p w14:paraId="403BD1DC"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1EEB22C"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4D36263D"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3165CD5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57F97706" w14:textId="77777777" w:rsidTr="008C102A">
        <w:trPr>
          <w:trHeight w:val="20"/>
        </w:trPr>
        <w:tc>
          <w:tcPr>
            <w:tcW w:w="2181" w:type="dxa"/>
            <w:vMerge w:val="restart"/>
            <w:shd w:val="clear" w:color="auto" w:fill="auto"/>
          </w:tcPr>
          <w:p w14:paraId="3B512AE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3.2.</w:t>
            </w:r>
          </w:p>
        </w:tc>
        <w:tc>
          <w:tcPr>
            <w:tcW w:w="9059" w:type="dxa"/>
            <w:shd w:val="clear" w:color="auto" w:fill="auto"/>
          </w:tcPr>
          <w:p w14:paraId="33E7DB40"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b/>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60D2FF57"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199A8553" w14:textId="77777777" w:rsidR="006A4B3A" w:rsidRPr="008C102A" w:rsidRDefault="006A4B3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tc>
      </w:tr>
      <w:tr w:rsidR="004F62FA" w:rsidRPr="004F62FA" w14:paraId="34298710" w14:textId="77777777" w:rsidTr="008C102A">
        <w:trPr>
          <w:trHeight w:val="20"/>
        </w:trPr>
        <w:tc>
          <w:tcPr>
            <w:tcW w:w="2181" w:type="dxa"/>
            <w:vMerge/>
          </w:tcPr>
          <w:p w14:paraId="1858120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5B838CA"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B879A7">
              <w:rPr>
                <w:rFonts w:ascii="OfficinaSansBookC" w:hAnsi="OfficinaSansBookC" w:cs="Times New Roman"/>
                <w:sz w:val="24"/>
                <w:szCs w:val="24"/>
              </w:rPr>
              <w:t>Списки, графы, деревья</w:t>
            </w:r>
          </w:p>
        </w:tc>
        <w:tc>
          <w:tcPr>
            <w:tcW w:w="1417" w:type="dxa"/>
            <w:gridSpan w:val="2"/>
            <w:vMerge/>
            <w:shd w:val="clear" w:color="auto" w:fill="auto"/>
          </w:tcPr>
          <w:p w14:paraId="0767513D"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21A438F3"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78AC1411" w14:textId="77777777" w:rsidTr="008C102A">
        <w:trPr>
          <w:trHeight w:val="277"/>
        </w:trPr>
        <w:tc>
          <w:tcPr>
            <w:tcW w:w="2181" w:type="dxa"/>
            <w:vMerge/>
          </w:tcPr>
          <w:p w14:paraId="382F40E9"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7DA0B28"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52EAAF35"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10506E81"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098D0CB6" w14:textId="77777777" w:rsidTr="008C102A">
        <w:trPr>
          <w:trHeight w:val="20"/>
        </w:trPr>
        <w:tc>
          <w:tcPr>
            <w:tcW w:w="2181" w:type="dxa"/>
            <w:vMerge w:val="restart"/>
            <w:shd w:val="clear" w:color="auto" w:fill="auto"/>
          </w:tcPr>
          <w:p w14:paraId="7C8ABBC5" w14:textId="77777777" w:rsidR="006A4B3A" w:rsidRPr="004F62FA" w:rsidRDefault="006A4B3A" w:rsidP="00AD6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3.3.</w:t>
            </w:r>
          </w:p>
        </w:tc>
        <w:tc>
          <w:tcPr>
            <w:tcW w:w="9059" w:type="dxa"/>
            <w:shd w:val="clear" w:color="auto" w:fill="auto"/>
          </w:tcPr>
          <w:p w14:paraId="71526E79"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0265062E"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4F62FA">
              <w:rPr>
                <w:rFonts w:ascii="OfficinaSansBookC" w:hAnsi="OfficinaSansBookC"/>
                <w:b/>
                <w:i/>
                <w:sz w:val="24"/>
                <w:szCs w:val="24"/>
              </w:rPr>
              <w:t>2</w:t>
            </w:r>
          </w:p>
        </w:tc>
        <w:tc>
          <w:tcPr>
            <w:tcW w:w="1660" w:type="dxa"/>
            <w:vMerge w:val="restart"/>
            <w:shd w:val="clear" w:color="auto" w:fill="auto"/>
          </w:tcPr>
          <w:p w14:paraId="78AACDAD" w14:textId="77777777" w:rsidR="006A4B3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4BA1642E" w14:textId="77777777" w:rsidR="008C102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ПК</w:t>
            </w:r>
            <w:r w:rsidR="0095169B">
              <w:rPr>
                <w:rFonts w:ascii="OfficinaSansBookC" w:hAnsi="OfficinaSansBookC"/>
                <w:b/>
                <w:bCs/>
                <w:i/>
                <w:iCs/>
                <w:sz w:val="24"/>
                <w:szCs w:val="24"/>
              </w:rPr>
              <w:t>3</w:t>
            </w:r>
            <w:r w:rsidR="00B33845">
              <w:rPr>
                <w:rFonts w:ascii="OfficinaSansBookC" w:hAnsi="OfficinaSansBookC"/>
                <w:b/>
                <w:bCs/>
                <w:i/>
                <w:iCs/>
                <w:sz w:val="24"/>
                <w:szCs w:val="24"/>
              </w:rPr>
              <w:t>.5</w:t>
            </w:r>
          </w:p>
        </w:tc>
      </w:tr>
      <w:tr w:rsidR="004F62FA" w:rsidRPr="004F62FA" w14:paraId="2BB8A302" w14:textId="77777777" w:rsidTr="008C102A">
        <w:trPr>
          <w:trHeight w:val="20"/>
        </w:trPr>
        <w:tc>
          <w:tcPr>
            <w:tcW w:w="2181" w:type="dxa"/>
            <w:vMerge/>
          </w:tcPr>
          <w:p w14:paraId="032D46FC"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B08F31B"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879A7">
              <w:rPr>
                <w:rFonts w:ascii="OfficinaSansBookC" w:hAnsi="OfficinaSansBookC" w:cs="Times New Roman"/>
                <w:sz w:val="24"/>
                <w:szCs w:val="24"/>
              </w:rPr>
              <w:t>Математические модели в профессиональной области</w:t>
            </w:r>
          </w:p>
        </w:tc>
        <w:tc>
          <w:tcPr>
            <w:tcW w:w="1417" w:type="dxa"/>
            <w:gridSpan w:val="2"/>
            <w:vMerge/>
            <w:shd w:val="clear" w:color="auto" w:fill="auto"/>
          </w:tcPr>
          <w:p w14:paraId="2163508B"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7A15A71B"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2225CEC4" w14:textId="77777777" w:rsidTr="008C102A">
        <w:trPr>
          <w:trHeight w:val="294"/>
        </w:trPr>
        <w:tc>
          <w:tcPr>
            <w:tcW w:w="2181" w:type="dxa"/>
            <w:vMerge/>
          </w:tcPr>
          <w:p w14:paraId="6552424A"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FC6046D"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0AA48086"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63E34DA0"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0D585F6E" w14:textId="77777777" w:rsidTr="008C102A">
        <w:trPr>
          <w:trHeight w:val="20"/>
        </w:trPr>
        <w:tc>
          <w:tcPr>
            <w:tcW w:w="2181" w:type="dxa"/>
            <w:vMerge w:val="restart"/>
            <w:shd w:val="clear" w:color="auto" w:fill="auto"/>
          </w:tcPr>
          <w:p w14:paraId="1F79EE4D"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lastRenderedPageBreak/>
              <w:t>Тема 3.4.</w:t>
            </w:r>
          </w:p>
        </w:tc>
        <w:tc>
          <w:tcPr>
            <w:tcW w:w="9059" w:type="dxa"/>
            <w:shd w:val="clear" w:color="auto" w:fill="auto"/>
          </w:tcPr>
          <w:p w14:paraId="23B7C32F"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5BC7B94A"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181C3635" w14:textId="77777777" w:rsidR="006A4B3A" w:rsidRPr="008C102A" w:rsidRDefault="006A4B3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01</w:t>
            </w:r>
          </w:p>
        </w:tc>
      </w:tr>
      <w:tr w:rsidR="004F62FA" w:rsidRPr="004F62FA" w14:paraId="302B294B" w14:textId="77777777" w:rsidTr="008C102A">
        <w:trPr>
          <w:trHeight w:val="245"/>
        </w:trPr>
        <w:tc>
          <w:tcPr>
            <w:tcW w:w="2181" w:type="dxa"/>
            <w:vMerge/>
          </w:tcPr>
          <w:p w14:paraId="1251C014"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65426CD2"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879A7">
              <w:rPr>
                <w:rFonts w:ascii="OfficinaSansBookC" w:hAnsi="OfficinaSansBookC" w:cs="Times New Roman"/>
                <w:sz w:val="24"/>
                <w:szCs w:val="24"/>
              </w:rPr>
              <w:t>Понятие алгоритма и основные алгоритмические структуры</w:t>
            </w:r>
          </w:p>
        </w:tc>
        <w:tc>
          <w:tcPr>
            <w:tcW w:w="1417" w:type="dxa"/>
            <w:gridSpan w:val="2"/>
            <w:vMerge/>
            <w:shd w:val="clear" w:color="auto" w:fill="auto"/>
          </w:tcPr>
          <w:p w14:paraId="40559EEA"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2FBE3CB1"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4F62FA" w:rsidRPr="004F62FA" w14:paraId="127ACC30" w14:textId="77777777" w:rsidTr="008C102A">
        <w:trPr>
          <w:trHeight w:val="230"/>
        </w:trPr>
        <w:tc>
          <w:tcPr>
            <w:tcW w:w="2181" w:type="dxa"/>
            <w:vMerge/>
          </w:tcPr>
          <w:p w14:paraId="02DBF7AB"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BB9114B"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15D9509A" w14:textId="77777777" w:rsidR="006A4B3A" w:rsidRPr="004F62FA" w:rsidRDefault="008C102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4CF5F312" w14:textId="77777777" w:rsidR="006A4B3A" w:rsidRPr="004F62FA" w:rsidRDefault="006A4B3A"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3B2D6DE4" w14:textId="77777777" w:rsidTr="008C102A">
        <w:trPr>
          <w:trHeight w:val="20"/>
        </w:trPr>
        <w:tc>
          <w:tcPr>
            <w:tcW w:w="2181" w:type="dxa"/>
            <w:vMerge w:val="restart"/>
            <w:shd w:val="clear" w:color="auto" w:fill="auto"/>
          </w:tcPr>
          <w:p w14:paraId="0BF80E54"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3.5.</w:t>
            </w:r>
          </w:p>
        </w:tc>
        <w:tc>
          <w:tcPr>
            <w:tcW w:w="9059" w:type="dxa"/>
            <w:shd w:val="clear" w:color="auto" w:fill="auto"/>
          </w:tcPr>
          <w:p w14:paraId="464A6B88"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300C1108"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59F62477" w14:textId="77777777" w:rsidR="008C102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52E1CAC9"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ПК</w:t>
            </w:r>
            <w:r w:rsidR="0095169B">
              <w:rPr>
                <w:rFonts w:ascii="OfficinaSansBookC" w:hAnsi="OfficinaSansBookC"/>
                <w:b/>
                <w:bCs/>
                <w:i/>
                <w:iCs/>
                <w:sz w:val="24"/>
                <w:szCs w:val="24"/>
              </w:rPr>
              <w:t>3</w:t>
            </w:r>
            <w:r w:rsidR="00B33845">
              <w:rPr>
                <w:rFonts w:ascii="OfficinaSansBookC" w:hAnsi="OfficinaSansBookC"/>
                <w:b/>
                <w:bCs/>
                <w:i/>
                <w:iCs/>
                <w:sz w:val="24"/>
                <w:szCs w:val="24"/>
              </w:rPr>
              <w:t>.2</w:t>
            </w:r>
          </w:p>
        </w:tc>
      </w:tr>
      <w:tr w:rsidR="008C102A" w:rsidRPr="004F62FA" w14:paraId="681104E9" w14:textId="77777777" w:rsidTr="008C102A">
        <w:trPr>
          <w:trHeight w:val="20"/>
        </w:trPr>
        <w:tc>
          <w:tcPr>
            <w:tcW w:w="2181" w:type="dxa"/>
            <w:vMerge/>
          </w:tcPr>
          <w:p w14:paraId="58DD9AB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48865FD6"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879A7">
              <w:rPr>
                <w:rFonts w:ascii="OfficinaSansBookC" w:hAnsi="OfficinaSansBookC" w:cs="Times New Roman"/>
                <w:sz w:val="24"/>
                <w:szCs w:val="24"/>
              </w:rPr>
              <w:t>Анализ алгоритмов в профессиональной области</w:t>
            </w:r>
          </w:p>
        </w:tc>
        <w:tc>
          <w:tcPr>
            <w:tcW w:w="1417" w:type="dxa"/>
            <w:gridSpan w:val="2"/>
            <w:vMerge/>
            <w:shd w:val="clear" w:color="auto" w:fill="auto"/>
          </w:tcPr>
          <w:p w14:paraId="66177566"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2CFFB009"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279B866A" w14:textId="77777777" w:rsidTr="008C102A">
        <w:trPr>
          <w:trHeight w:val="339"/>
        </w:trPr>
        <w:tc>
          <w:tcPr>
            <w:tcW w:w="2181" w:type="dxa"/>
            <w:vMerge/>
          </w:tcPr>
          <w:p w14:paraId="6FF64EF6"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74017EB"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50E28995"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1DC4F298"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0CE881B2" w14:textId="77777777" w:rsidTr="008C102A">
        <w:trPr>
          <w:trHeight w:val="20"/>
        </w:trPr>
        <w:tc>
          <w:tcPr>
            <w:tcW w:w="2181" w:type="dxa"/>
            <w:vMerge w:val="restart"/>
            <w:shd w:val="clear" w:color="auto" w:fill="auto"/>
          </w:tcPr>
          <w:p w14:paraId="14805824"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w:t>
            </w:r>
            <w:r>
              <w:rPr>
                <w:rFonts w:ascii="OfficinaSansBookC" w:hAnsi="OfficinaSansBookC"/>
                <w:b/>
                <w:bCs/>
                <w:sz w:val="24"/>
                <w:szCs w:val="24"/>
              </w:rPr>
              <w:t>6</w:t>
            </w:r>
            <w:r w:rsidRPr="004F62FA">
              <w:rPr>
                <w:rFonts w:ascii="OfficinaSansBookC" w:hAnsi="OfficinaSansBookC"/>
                <w:b/>
                <w:bCs/>
                <w:sz w:val="24"/>
                <w:szCs w:val="24"/>
              </w:rPr>
              <w:t>.</w:t>
            </w:r>
          </w:p>
        </w:tc>
        <w:tc>
          <w:tcPr>
            <w:tcW w:w="9059" w:type="dxa"/>
            <w:shd w:val="clear" w:color="auto" w:fill="auto"/>
          </w:tcPr>
          <w:p w14:paraId="1AC2296F"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25BC3E53"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41AFB611"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sz w:val="24"/>
                <w:szCs w:val="24"/>
              </w:rPr>
              <w:t>ОК 02</w:t>
            </w:r>
          </w:p>
        </w:tc>
      </w:tr>
      <w:tr w:rsidR="008C102A" w:rsidRPr="004F62FA" w14:paraId="0BE7029D" w14:textId="77777777" w:rsidTr="008C102A">
        <w:trPr>
          <w:trHeight w:val="20"/>
        </w:trPr>
        <w:tc>
          <w:tcPr>
            <w:tcW w:w="2181" w:type="dxa"/>
            <w:vMerge/>
          </w:tcPr>
          <w:p w14:paraId="4EC44322"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5A50556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Базы данных как модель предметной области. Таблицы и реляционные базы данных</w:t>
            </w:r>
          </w:p>
        </w:tc>
        <w:tc>
          <w:tcPr>
            <w:tcW w:w="1417" w:type="dxa"/>
            <w:gridSpan w:val="2"/>
            <w:vMerge/>
            <w:shd w:val="clear" w:color="auto" w:fill="auto"/>
          </w:tcPr>
          <w:p w14:paraId="56E93964"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4C4B9D86"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5C797549" w14:textId="77777777" w:rsidTr="008C102A">
        <w:trPr>
          <w:trHeight w:val="245"/>
        </w:trPr>
        <w:tc>
          <w:tcPr>
            <w:tcW w:w="2181" w:type="dxa"/>
            <w:vMerge/>
          </w:tcPr>
          <w:p w14:paraId="385BE7D9"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8DA4D1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Теоретическое обучение</w:t>
            </w:r>
          </w:p>
        </w:tc>
        <w:tc>
          <w:tcPr>
            <w:tcW w:w="1417" w:type="dxa"/>
            <w:gridSpan w:val="2"/>
            <w:shd w:val="clear" w:color="auto" w:fill="auto"/>
          </w:tcPr>
          <w:p w14:paraId="29CD5735"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Cs/>
                <w:i/>
                <w:sz w:val="24"/>
                <w:szCs w:val="24"/>
              </w:rPr>
              <w:t>2</w:t>
            </w:r>
          </w:p>
        </w:tc>
        <w:tc>
          <w:tcPr>
            <w:tcW w:w="1660" w:type="dxa"/>
            <w:vMerge/>
          </w:tcPr>
          <w:p w14:paraId="459767E4"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2EF9844C" w14:textId="77777777" w:rsidTr="008C102A">
        <w:trPr>
          <w:trHeight w:val="20"/>
        </w:trPr>
        <w:tc>
          <w:tcPr>
            <w:tcW w:w="2181" w:type="dxa"/>
            <w:vMerge/>
          </w:tcPr>
          <w:p w14:paraId="3A955B18"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0ED47EF0"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0916812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3F655EFA"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45268ADC" w14:textId="77777777" w:rsidTr="008C102A">
        <w:trPr>
          <w:trHeight w:val="20"/>
        </w:trPr>
        <w:tc>
          <w:tcPr>
            <w:tcW w:w="2181" w:type="dxa"/>
            <w:vMerge w:val="restart"/>
            <w:shd w:val="clear" w:color="auto" w:fill="auto"/>
          </w:tcPr>
          <w:p w14:paraId="35552B88"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w:t>
            </w:r>
            <w:r>
              <w:rPr>
                <w:rFonts w:ascii="OfficinaSansBookC" w:hAnsi="OfficinaSansBookC"/>
                <w:b/>
                <w:bCs/>
                <w:sz w:val="24"/>
                <w:szCs w:val="24"/>
              </w:rPr>
              <w:t>7</w:t>
            </w:r>
            <w:r w:rsidRPr="004F62FA">
              <w:rPr>
                <w:rFonts w:ascii="OfficinaSansBookC" w:hAnsi="OfficinaSansBookC"/>
                <w:b/>
                <w:bCs/>
                <w:sz w:val="24"/>
                <w:szCs w:val="24"/>
              </w:rPr>
              <w:t>.</w:t>
            </w:r>
          </w:p>
        </w:tc>
        <w:tc>
          <w:tcPr>
            <w:tcW w:w="9059" w:type="dxa"/>
            <w:shd w:val="clear" w:color="auto" w:fill="auto"/>
          </w:tcPr>
          <w:p w14:paraId="1F73C4AB"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374C99C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4</w:t>
            </w:r>
          </w:p>
        </w:tc>
        <w:tc>
          <w:tcPr>
            <w:tcW w:w="1660" w:type="dxa"/>
            <w:vMerge w:val="restart"/>
            <w:shd w:val="clear" w:color="auto" w:fill="auto"/>
          </w:tcPr>
          <w:p w14:paraId="10B54AD5"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16047C70"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013D8E5C" w14:textId="77777777" w:rsidTr="008C102A">
        <w:trPr>
          <w:trHeight w:val="20"/>
        </w:trPr>
        <w:tc>
          <w:tcPr>
            <w:tcW w:w="2181" w:type="dxa"/>
            <w:vMerge/>
          </w:tcPr>
          <w:p w14:paraId="72AA0045"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7ED95BE9"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Технологии обработки информации в электронных таблицах. Сортировка, фильтрация, условное форматирование</w:t>
            </w:r>
          </w:p>
        </w:tc>
        <w:tc>
          <w:tcPr>
            <w:tcW w:w="1417" w:type="dxa"/>
            <w:gridSpan w:val="2"/>
            <w:vMerge/>
            <w:shd w:val="clear" w:color="auto" w:fill="auto"/>
          </w:tcPr>
          <w:p w14:paraId="73A7FBCB"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0E738838"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5C9B448C" w14:textId="77777777" w:rsidTr="008C102A">
        <w:trPr>
          <w:trHeight w:val="200"/>
        </w:trPr>
        <w:tc>
          <w:tcPr>
            <w:tcW w:w="2181" w:type="dxa"/>
            <w:vMerge/>
          </w:tcPr>
          <w:p w14:paraId="318B13DF"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F86318C"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1A279D8B"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7CD398D6"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505C18AA" w14:textId="77777777" w:rsidTr="008C102A">
        <w:trPr>
          <w:trHeight w:val="20"/>
        </w:trPr>
        <w:tc>
          <w:tcPr>
            <w:tcW w:w="2181" w:type="dxa"/>
            <w:vMerge w:val="restart"/>
            <w:shd w:val="clear" w:color="auto" w:fill="auto"/>
          </w:tcPr>
          <w:p w14:paraId="4BA1A3F9"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w:t>
            </w:r>
            <w:r>
              <w:rPr>
                <w:rFonts w:ascii="OfficinaSansBookC" w:hAnsi="OfficinaSansBookC"/>
                <w:b/>
                <w:bCs/>
                <w:sz w:val="24"/>
                <w:szCs w:val="24"/>
              </w:rPr>
              <w:t>8</w:t>
            </w:r>
            <w:r w:rsidRPr="004F62FA">
              <w:rPr>
                <w:rFonts w:ascii="OfficinaSansBookC" w:hAnsi="OfficinaSansBookC"/>
                <w:b/>
                <w:bCs/>
                <w:sz w:val="24"/>
                <w:szCs w:val="24"/>
              </w:rPr>
              <w:t>.</w:t>
            </w:r>
          </w:p>
        </w:tc>
        <w:tc>
          <w:tcPr>
            <w:tcW w:w="9059" w:type="dxa"/>
            <w:shd w:val="clear" w:color="auto" w:fill="auto"/>
          </w:tcPr>
          <w:p w14:paraId="131C5DA1"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tc>
        <w:tc>
          <w:tcPr>
            <w:tcW w:w="1417" w:type="dxa"/>
            <w:gridSpan w:val="2"/>
            <w:vMerge w:val="restart"/>
            <w:shd w:val="clear" w:color="auto" w:fill="auto"/>
          </w:tcPr>
          <w:p w14:paraId="4240989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432BC8E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01C7282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75BB6BA1" w14:textId="77777777" w:rsidTr="008C102A">
        <w:trPr>
          <w:trHeight w:val="20"/>
        </w:trPr>
        <w:tc>
          <w:tcPr>
            <w:tcW w:w="2181" w:type="dxa"/>
            <w:vMerge/>
          </w:tcPr>
          <w:p w14:paraId="782B09F3"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629981B"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Формулы и функции в электронных таблицах</w:t>
            </w:r>
          </w:p>
        </w:tc>
        <w:tc>
          <w:tcPr>
            <w:tcW w:w="1417" w:type="dxa"/>
            <w:gridSpan w:val="2"/>
            <w:vMerge/>
            <w:shd w:val="clear" w:color="auto" w:fill="auto"/>
          </w:tcPr>
          <w:p w14:paraId="24BCFBC8"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0113F570"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16D4C402" w14:textId="77777777" w:rsidTr="008C102A">
        <w:trPr>
          <w:trHeight w:val="211"/>
        </w:trPr>
        <w:tc>
          <w:tcPr>
            <w:tcW w:w="2181" w:type="dxa"/>
            <w:vMerge/>
          </w:tcPr>
          <w:p w14:paraId="321CE432"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96B15FA"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3C36DA0F"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1F583AC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28F19578" w14:textId="77777777" w:rsidTr="008C102A">
        <w:trPr>
          <w:trHeight w:val="20"/>
        </w:trPr>
        <w:tc>
          <w:tcPr>
            <w:tcW w:w="2181" w:type="dxa"/>
            <w:vMerge w:val="restart"/>
            <w:shd w:val="clear" w:color="auto" w:fill="auto"/>
          </w:tcPr>
          <w:p w14:paraId="7B704C0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w:t>
            </w:r>
            <w:r>
              <w:rPr>
                <w:rFonts w:ascii="OfficinaSansBookC" w:hAnsi="OfficinaSansBookC"/>
                <w:b/>
                <w:bCs/>
                <w:sz w:val="24"/>
                <w:szCs w:val="24"/>
              </w:rPr>
              <w:t>9</w:t>
            </w:r>
            <w:r w:rsidRPr="004F62FA">
              <w:rPr>
                <w:rFonts w:ascii="OfficinaSansBookC" w:hAnsi="OfficinaSansBookC"/>
                <w:b/>
                <w:bCs/>
                <w:sz w:val="24"/>
                <w:szCs w:val="24"/>
              </w:rPr>
              <w:t>.</w:t>
            </w:r>
          </w:p>
        </w:tc>
        <w:tc>
          <w:tcPr>
            <w:tcW w:w="9059" w:type="dxa"/>
            <w:shd w:val="clear" w:color="auto" w:fill="auto"/>
          </w:tcPr>
          <w:p w14:paraId="1E219770"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09BB76F0"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iCs/>
                <w:sz w:val="24"/>
                <w:szCs w:val="24"/>
              </w:rPr>
            </w:pPr>
            <w:r>
              <w:rPr>
                <w:rFonts w:ascii="OfficinaSansBookC" w:hAnsi="OfficinaSansBookC"/>
                <w:b/>
                <w:i/>
                <w:sz w:val="24"/>
                <w:szCs w:val="24"/>
              </w:rPr>
              <w:t>4</w:t>
            </w:r>
          </w:p>
        </w:tc>
        <w:tc>
          <w:tcPr>
            <w:tcW w:w="1660" w:type="dxa"/>
            <w:vMerge w:val="restart"/>
            <w:shd w:val="clear" w:color="auto" w:fill="auto"/>
          </w:tcPr>
          <w:p w14:paraId="77CE8118"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483B607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r w:rsidR="00B33845">
              <w:rPr>
                <w:rFonts w:ascii="OfficinaSansBookC" w:hAnsi="OfficinaSansBookC"/>
                <w:b/>
                <w:bCs/>
                <w:i/>
                <w:iCs/>
                <w:sz w:val="24"/>
                <w:szCs w:val="24"/>
              </w:rPr>
              <w:t>.5</w:t>
            </w:r>
          </w:p>
        </w:tc>
      </w:tr>
      <w:tr w:rsidR="008C102A" w:rsidRPr="004F62FA" w14:paraId="2444E31A" w14:textId="77777777" w:rsidTr="008C102A">
        <w:trPr>
          <w:trHeight w:val="294"/>
        </w:trPr>
        <w:tc>
          <w:tcPr>
            <w:tcW w:w="2181" w:type="dxa"/>
            <w:vMerge/>
          </w:tcPr>
          <w:p w14:paraId="56FFF250"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3FFB91C"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Визуализация данных в электронных таблицах</w:t>
            </w:r>
          </w:p>
        </w:tc>
        <w:tc>
          <w:tcPr>
            <w:tcW w:w="1417" w:type="dxa"/>
            <w:gridSpan w:val="2"/>
            <w:vMerge/>
            <w:shd w:val="clear" w:color="auto" w:fill="auto"/>
          </w:tcPr>
          <w:p w14:paraId="746D3D09"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1DCB889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5C105DEE" w14:textId="77777777" w:rsidTr="008C102A">
        <w:trPr>
          <w:trHeight w:val="139"/>
        </w:trPr>
        <w:tc>
          <w:tcPr>
            <w:tcW w:w="2181" w:type="dxa"/>
            <w:vMerge/>
          </w:tcPr>
          <w:p w14:paraId="01C91DC9"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1B886A7C"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5B69CEF2"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4</w:t>
            </w:r>
          </w:p>
        </w:tc>
        <w:tc>
          <w:tcPr>
            <w:tcW w:w="1660" w:type="dxa"/>
            <w:vMerge/>
          </w:tcPr>
          <w:p w14:paraId="0534F7BA"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63D52220" w14:textId="77777777" w:rsidTr="008C102A">
        <w:trPr>
          <w:trHeight w:val="20"/>
        </w:trPr>
        <w:tc>
          <w:tcPr>
            <w:tcW w:w="2181" w:type="dxa"/>
            <w:vMerge w:val="restart"/>
            <w:shd w:val="clear" w:color="auto" w:fill="auto"/>
          </w:tcPr>
          <w:p w14:paraId="7AF0589C"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4F62FA">
              <w:rPr>
                <w:rFonts w:ascii="OfficinaSansBookC" w:hAnsi="OfficinaSansBookC"/>
                <w:b/>
                <w:bCs/>
                <w:sz w:val="24"/>
                <w:szCs w:val="24"/>
              </w:rPr>
              <w:t>Тема 3.1</w:t>
            </w:r>
            <w:r>
              <w:rPr>
                <w:rFonts w:ascii="OfficinaSansBookC" w:hAnsi="OfficinaSansBookC"/>
                <w:b/>
                <w:bCs/>
                <w:sz w:val="24"/>
                <w:szCs w:val="24"/>
              </w:rPr>
              <w:t>0</w:t>
            </w:r>
            <w:r w:rsidRPr="004F62FA">
              <w:rPr>
                <w:rFonts w:ascii="OfficinaSansBookC" w:hAnsi="OfficinaSansBookC"/>
                <w:b/>
                <w:bCs/>
                <w:sz w:val="24"/>
                <w:szCs w:val="24"/>
              </w:rPr>
              <w:t>.</w:t>
            </w:r>
          </w:p>
        </w:tc>
        <w:tc>
          <w:tcPr>
            <w:tcW w:w="9059" w:type="dxa"/>
            <w:shd w:val="clear" w:color="auto" w:fill="auto"/>
          </w:tcPr>
          <w:p w14:paraId="7184611D"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4F62FA">
              <w:rPr>
                <w:rFonts w:ascii="OfficinaSansBookC" w:hAnsi="OfficinaSansBookC"/>
                <w:b/>
                <w:sz w:val="24"/>
                <w:szCs w:val="24"/>
              </w:rPr>
              <w:t>Профессионально-ориентированное содержание</w:t>
            </w:r>
          </w:p>
        </w:tc>
        <w:tc>
          <w:tcPr>
            <w:tcW w:w="1417" w:type="dxa"/>
            <w:gridSpan w:val="2"/>
            <w:vMerge w:val="restart"/>
            <w:shd w:val="clear" w:color="auto" w:fill="auto"/>
          </w:tcPr>
          <w:p w14:paraId="7E8E8CE4"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Pr>
                <w:rFonts w:ascii="OfficinaSansBookC" w:hAnsi="OfficinaSansBookC"/>
                <w:b/>
                <w:i/>
                <w:sz w:val="24"/>
                <w:szCs w:val="24"/>
              </w:rPr>
              <w:t>6</w:t>
            </w:r>
          </w:p>
        </w:tc>
        <w:tc>
          <w:tcPr>
            <w:tcW w:w="1660" w:type="dxa"/>
            <w:vMerge w:val="restart"/>
            <w:shd w:val="clear" w:color="auto" w:fill="auto"/>
          </w:tcPr>
          <w:p w14:paraId="3DC014AB"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4F62FA">
              <w:rPr>
                <w:rFonts w:ascii="OfficinaSansBookC" w:hAnsi="OfficinaSansBookC"/>
                <w:sz w:val="24"/>
                <w:szCs w:val="24"/>
              </w:rPr>
              <w:t>ОК 02</w:t>
            </w:r>
          </w:p>
          <w:p w14:paraId="0CE5B81F"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4F62FA">
              <w:rPr>
                <w:rFonts w:ascii="OfficinaSansBookC" w:hAnsi="OfficinaSansBookC"/>
                <w:b/>
                <w:bCs/>
                <w:i/>
                <w:iCs/>
                <w:sz w:val="24"/>
                <w:szCs w:val="24"/>
              </w:rPr>
              <w:t xml:space="preserve">ПК </w:t>
            </w:r>
            <w:r w:rsidR="0095169B">
              <w:rPr>
                <w:rFonts w:ascii="OfficinaSansBookC" w:hAnsi="OfficinaSansBookC"/>
                <w:b/>
                <w:bCs/>
                <w:i/>
                <w:iCs/>
                <w:sz w:val="24"/>
                <w:szCs w:val="24"/>
              </w:rPr>
              <w:t>3</w:t>
            </w:r>
            <w:r w:rsidR="00B33845">
              <w:rPr>
                <w:rFonts w:ascii="OfficinaSansBookC" w:hAnsi="OfficinaSansBookC"/>
                <w:b/>
                <w:bCs/>
                <w:i/>
                <w:iCs/>
                <w:sz w:val="24"/>
                <w:szCs w:val="24"/>
              </w:rPr>
              <w:t>.5</w:t>
            </w:r>
          </w:p>
        </w:tc>
      </w:tr>
      <w:tr w:rsidR="008C102A" w:rsidRPr="004F62FA" w14:paraId="54886184" w14:textId="77777777" w:rsidTr="008C102A">
        <w:trPr>
          <w:trHeight w:val="20"/>
        </w:trPr>
        <w:tc>
          <w:tcPr>
            <w:tcW w:w="2181" w:type="dxa"/>
            <w:vMerge/>
          </w:tcPr>
          <w:p w14:paraId="028B0D8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2B93B19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Моделирование в электронных таблицах (на примерах задач из профессиональной области)</w:t>
            </w:r>
          </w:p>
        </w:tc>
        <w:tc>
          <w:tcPr>
            <w:tcW w:w="1417" w:type="dxa"/>
            <w:gridSpan w:val="2"/>
            <w:vMerge/>
            <w:shd w:val="clear" w:color="auto" w:fill="auto"/>
          </w:tcPr>
          <w:p w14:paraId="5C10BFC1"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660" w:type="dxa"/>
            <w:vMerge/>
          </w:tcPr>
          <w:p w14:paraId="09992E0D"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4F62FA" w14:paraId="75555293" w14:textId="77777777" w:rsidTr="008C102A">
        <w:trPr>
          <w:trHeight w:val="240"/>
        </w:trPr>
        <w:tc>
          <w:tcPr>
            <w:tcW w:w="2181" w:type="dxa"/>
            <w:vMerge/>
          </w:tcPr>
          <w:p w14:paraId="0F11F905"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p>
        </w:tc>
        <w:tc>
          <w:tcPr>
            <w:tcW w:w="9059" w:type="dxa"/>
            <w:shd w:val="clear" w:color="auto" w:fill="auto"/>
          </w:tcPr>
          <w:p w14:paraId="3F8AF627"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Практические занятия</w:t>
            </w:r>
          </w:p>
        </w:tc>
        <w:tc>
          <w:tcPr>
            <w:tcW w:w="1417" w:type="dxa"/>
            <w:gridSpan w:val="2"/>
            <w:shd w:val="clear" w:color="auto" w:fill="auto"/>
          </w:tcPr>
          <w:p w14:paraId="51121EFE"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Pr>
                <w:rFonts w:ascii="OfficinaSansBookC" w:hAnsi="OfficinaSansBookC"/>
                <w:bCs/>
                <w:i/>
                <w:sz w:val="24"/>
                <w:szCs w:val="24"/>
              </w:rPr>
              <w:t>6</w:t>
            </w:r>
          </w:p>
        </w:tc>
        <w:tc>
          <w:tcPr>
            <w:tcW w:w="1660" w:type="dxa"/>
            <w:vMerge/>
          </w:tcPr>
          <w:p w14:paraId="3F3BD489" w14:textId="77777777" w:rsidR="008C102A" w:rsidRPr="004F62FA" w:rsidRDefault="008C102A" w:rsidP="008C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8C102A" w:rsidRPr="00B538D4" w14:paraId="0AA0F3EF" w14:textId="77777777" w:rsidTr="008C102A">
        <w:trPr>
          <w:trHeight w:val="240"/>
        </w:trPr>
        <w:tc>
          <w:tcPr>
            <w:tcW w:w="11240" w:type="dxa"/>
            <w:gridSpan w:val="2"/>
            <w:shd w:val="clear" w:color="auto" w:fill="auto"/>
          </w:tcPr>
          <w:p w14:paraId="654DC431" w14:textId="77777777" w:rsidR="008C102A" w:rsidRPr="00B538D4" w:rsidRDefault="008C102A" w:rsidP="008C102A">
            <w:pPr>
              <w:spacing w:after="0" w:line="276" w:lineRule="auto"/>
              <w:rPr>
                <w:rFonts w:ascii="OfficinaSansBookC" w:hAnsi="OfficinaSansBookC"/>
                <w:b/>
                <w:iCs/>
                <w:sz w:val="24"/>
                <w:szCs w:val="24"/>
              </w:rPr>
            </w:pPr>
            <w:r w:rsidRPr="00B538D4">
              <w:rPr>
                <w:rFonts w:ascii="OfficinaSansBookC" w:hAnsi="OfficinaSansBookC"/>
                <w:b/>
                <w:iCs/>
                <w:sz w:val="24"/>
                <w:szCs w:val="24"/>
              </w:rPr>
              <w:lastRenderedPageBreak/>
              <w:t xml:space="preserve">Промежуточная аттестация </w:t>
            </w:r>
          </w:p>
          <w:p w14:paraId="736C7020" w14:textId="77777777" w:rsidR="008C102A" w:rsidRPr="00B538D4" w:rsidRDefault="008C102A" w:rsidP="008C102A">
            <w:pPr>
              <w:spacing w:after="0" w:line="276" w:lineRule="auto"/>
              <w:rPr>
                <w:rFonts w:ascii="OfficinaSansBookC" w:hAnsi="OfficinaSansBookC"/>
                <w:sz w:val="24"/>
                <w:szCs w:val="24"/>
              </w:rPr>
            </w:pPr>
            <w:r w:rsidRPr="00B538D4">
              <w:rPr>
                <w:rFonts w:ascii="OfficinaSansBookC" w:hAnsi="OfficinaSansBookC"/>
                <w:b/>
                <w:iCs/>
                <w:sz w:val="24"/>
                <w:szCs w:val="24"/>
              </w:rPr>
              <w:t>(</w:t>
            </w:r>
            <w:r w:rsidRPr="00B538D4">
              <w:rPr>
                <w:rFonts w:ascii="OfficinaSansBookC" w:hAnsi="OfficinaSansBookC"/>
                <w:b/>
                <w:sz w:val="24"/>
                <w:szCs w:val="24"/>
              </w:rPr>
              <w:t xml:space="preserve">дифференцированный </w:t>
            </w:r>
            <w:r w:rsidRPr="00B538D4">
              <w:rPr>
                <w:rFonts w:ascii="OfficinaSansBookC" w:hAnsi="OfficinaSansBookC"/>
                <w:b/>
                <w:iCs/>
                <w:sz w:val="24"/>
                <w:szCs w:val="24"/>
              </w:rPr>
              <w:t>зачет)</w:t>
            </w:r>
          </w:p>
        </w:tc>
        <w:tc>
          <w:tcPr>
            <w:tcW w:w="1376" w:type="dxa"/>
            <w:shd w:val="clear" w:color="auto" w:fill="auto"/>
          </w:tcPr>
          <w:p w14:paraId="22168426" w14:textId="77777777" w:rsidR="008C102A" w:rsidRPr="00B538D4" w:rsidRDefault="008C102A" w:rsidP="008C102A">
            <w:pPr>
              <w:spacing w:after="0" w:line="276" w:lineRule="auto"/>
              <w:jc w:val="center"/>
              <w:rPr>
                <w:rFonts w:ascii="OfficinaSansBookC" w:hAnsi="OfficinaSansBookC" w:cs="Times New Roman"/>
                <w:b/>
                <w:bCs/>
                <w:sz w:val="24"/>
                <w:szCs w:val="24"/>
              </w:rPr>
            </w:pPr>
            <w:r w:rsidRPr="00B538D4">
              <w:rPr>
                <w:rFonts w:ascii="OfficinaSansBookC" w:hAnsi="OfficinaSansBookC" w:cs="Times New Roman"/>
                <w:b/>
                <w:bCs/>
                <w:sz w:val="24"/>
                <w:szCs w:val="24"/>
              </w:rPr>
              <w:t>2</w:t>
            </w:r>
          </w:p>
        </w:tc>
        <w:tc>
          <w:tcPr>
            <w:tcW w:w="1701" w:type="dxa"/>
            <w:gridSpan w:val="2"/>
            <w:shd w:val="clear" w:color="auto" w:fill="auto"/>
          </w:tcPr>
          <w:p w14:paraId="54D8577B" w14:textId="77777777" w:rsidR="008C102A" w:rsidRPr="00B538D4" w:rsidRDefault="008C102A" w:rsidP="008C102A">
            <w:pPr>
              <w:spacing w:after="0" w:line="276" w:lineRule="auto"/>
              <w:rPr>
                <w:rFonts w:ascii="OfficinaSansBookC" w:hAnsi="OfficinaSansBookC"/>
                <w:sz w:val="24"/>
                <w:szCs w:val="24"/>
              </w:rPr>
            </w:pPr>
          </w:p>
        </w:tc>
      </w:tr>
      <w:tr w:rsidR="008C102A" w:rsidRPr="00B538D4" w14:paraId="789136E7" w14:textId="77777777" w:rsidTr="008C102A">
        <w:trPr>
          <w:trHeight w:val="240"/>
        </w:trPr>
        <w:tc>
          <w:tcPr>
            <w:tcW w:w="11240" w:type="dxa"/>
            <w:gridSpan w:val="2"/>
            <w:shd w:val="clear" w:color="auto" w:fill="auto"/>
          </w:tcPr>
          <w:p w14:paraId="5BBAE107" w14:textId="77777777" w:rsidR="008C102A" w:rsidRPr="00B538D4" w:rsidRDefault="008C102A" w:rsidP="008C102A">
            <w:pPr>
              <w:spacing w:after="0" w:line="276" w:lineRule="auto"/>
              <w:rPr>
                <w:rFonts w:ascii="OfficinaSansBookC" w:hAnsi="OfficinaSansBookC"/>
                <w:b/>
                <w:iCs/>
                <w:sz w:val="24"/>
                <w:szCs w:val="24"/>
              </w:rPr>
            </w:pPr>
            <w:r w:rsidRPr="00B538D4">
              <w:rPr>
                <w:rFonts w:ascii="OfficinaSansBookC" w:hAnsi="OfficinaSansBookC"/>
                <w:b/>
                <w:iCs/>
                <w:sz w:val="24"/>
                <w:szCs w:val="24"/>
              </w:rPr>
              <w:t>Всего</w:t>
            </w:r>
          </w:p>
        </w:tc>
        <w:tc>
          <w:tcPr>
            <w:tcW w:w="1376" w:type="dxa"/>
            <w:shd w:val="clear" w:color="auto" w:fill="auto"/>
          </w:tcPr>
          <w:p w14:paraId="2B57B524" w14:textId="77777777" w:rsidR="008C102A" w:rsidRPr="00B538D4" w:rsidRDefault="008C102A" w:rsidP="008C102A">
            <w:pPr>
              <w:spacing w:after="0" w:line="276" w:lineRule="auto"/>
              <w:jc w:val="center"/>
              <w:rPr>
                <w:rFonts w:ascii="OfficinaSansBookC" w:hAnsi="OfficinaSansBookC" w:cs="Times New Roman"/>
                <w:b/>
                <w:bCs/>
                <w:sz w:val="24"/>
                <w:szCs w:val="24"/>
              </w:rPr>
            </w:pPr>
            <w:r>
              <w:rPr>
                <w:rFonts w:ascii="OfficinaSansBookC" w:hAnsi="OfficinaSansBookC" w:cs="Times New Roman"/>
                <w:b/>
                <w:bCs/>
                <w:sz w:val="24"/>
                <w:szCs w:val="24"/>
              </w:rPr>
              <w:t>108</w:t>
            </w:r>
          </w:p>
        </w:tc>
        <w:tc>
          <w:tcPr>
            <w:tcW w:w="1701" w:type="dxa"/>
            <w:gridSpan w:val="2"/>
            <w:shd w:val="clear" w:color="auto" w:fill="auto"/>
          </w:tcPr>
          <w:p w14:paraId="5ECCF99F" w14:textId="77777777" w:rsidR="008C102A" w:rsidRPr="00B538D4" w:rsidRDefault="008C102A" w:rsidP="008C102A">
            <w:pPr>
              <w:spacing w:after="0" w:line="276" w:lineRule="auto"/>
              <w:rPr>
                <w:rFonts w:ascii="OfficinaSansBookC" w:hAnsi="OfficinaSansBookC"/>
                <w:sz w:val="24"/>
                <w:szCs w:val="24"/>
              </w:rPr>
            </w:pPr>
          </w:p>
        </w:tc>
      </w:tr>
    </w:tbl>
    <w:p w14:paraId="75F43C91" w14:textId="77777777" w:rsidR="004F62FA" w:rsidRDefault="004F62FA" w:rsidP="00A44B71">
      <w:pPr>
        <w:tabs>
          <w:tab w:val="left" w:pos="2409"/>
        </w:tabs>
        <w:suppressAutoHyphens/>
        <w:spacing w:after="0" w:line="276" w:lineRule="auto"/>
        <w:jc w:val="both"/>
        <w:rPr>
          <w:rFonts w:ascii="OfficinaSansBookC" w:eastAsia="Times New Roman" w:hAnsi="OfficinaSansBookC" w:cs="Times New Roman"/>
          <w:bCs/>
          <w:i/>
          <w:lang w:eastAsia="ru-RU"/>
        </w:rPr>
      </w:pPr>
    </w:p>
    <w:p w14:paraId="35C4823C" w14:textId="77777777" w:rsidR="003A7041" w:rsidRDefault="003A7041" w:rsidP="00A44B71">
      <w:pPr>
        <w:tabs>
          <w:tab w:val="left" w:pos="2409"/>
        </w:tabs>
        <w:suppressAutoHyphens/>
        <w:spacing w:after="0" w:line="276" w:lineRule="auto"/>
        <w:jc w:val="both"/>
        <w:rPr>
          <w:rFonts w:ascii="OfficinaSansBookC" w:hAnsi="OfficinaSansBookC"/>
          <w:b/>
          <w:caps/>
          <w:szCs w:val="28"/>
        </w:rPr>
        <w:sectPr w:rsidR="003A7041" w:rsidSect="003A7041">
          <w:pgSz w:w="16838" w:h="11906" w:orient="landscape"/>
          <w:pgMar w:top="1701" w:right="1134" w:bottom="850" w:left="1134" w:header="708" w:footer="708" w:gutter="0"/>
          <w:cols w:space="708"/>
          <w:docGrid w:linePitch="360"/>
        </w:sectPr>
      </w:pPr>
    </w:p>
    <w:p w14:paraId="4EC4FF81" w14:textId="77777777" w:rsidR="00F76E1C" w:rsidRPr="004F62FA" w:rsidRDefault="00F76E1C" w:rsidP="00A44B71">
      <w:pPr>
        <w:pStyle w:val="1"/>
        <w:spacing w:line="276" w:lineRule="auto"/>
        <w:jc w:val="center"/>
        <w:rPr>
          <w:rFonts w:ascii="OfficinaSansBookC" w:hAnsi="OfficinaSansBookC"/>
          <w:b/>
          <w:bCs/>
        </w:rPr>
      </w:pPr>
      <w:bookmarkStart w:id="2" w:name="_Toc125105122"/>
      <w:r w:rsidRPr="004F62FA">
        <w:rPr>
          <w:rFonts w:ascii="OfficinaSansBookC" w:hAnsi="OfficinaSansBookC"/>
          <w:b/>
          <w:bCs/>
        </w:rPr>
        <w:lastRenderedPageBreak/>
        <w:t xml:space="preserve">3. </w:t>
      </w:r>
      <w:r w:rsidR="00A44B71">
        <w:rPr>
          <w:rFonts w:ascii="OfficinaSansBookC" w:hAnsi="OfficinaSansBookC"/>
          <w:b/>
          <w:bCs/>
        </w:rPr>
        <w:t>У</w:t>
      </w:r>
      <w:r w:rsidR="00A44B71" w:rsidRPr="004F62FA">
        <w:rPr>
          <w:rFonts w:ascii="OfficinaSansBookC" w:hAnsi="OfficinaSansBookC"/>
          <w:b/>
          <w:bCs/>
        </w:rPr>
        <w:t>словия реализации программы общеобразовательной дисциплины</w:t>
      </w:r>
      <w:bookmarkEnd w:id="2"/>
    </w:p>
    <w:p w14:paraId="768ACB2E" w14:textId="77777777" w:rsidR="00F76E1C" w:rsidRPr="00586EE4" w:rsidRDefault="00F76E1C"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hAnsi="OfficinaSansBookC"/>
          <w:b/>
          <w:bCs/>
          <w:sz w:val="28"/>
          <w:szCs w:val="28"/>
        </w:rPr>
      </w:pPr>
    </w:p>
    <w:p w14:paraId="45A1A350" w14:textId="77777777" w:rsidR="00F76E1C" w:rsidRPr="00586EE4" w:rsidRDefault="00F76E1C"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hAnsi="OfficinaSansBookC"/>
          <w:b/>
          <w:bCs/>
          <w:sz w:val="28"/>
          <w:szCs w:val="28"/>
        </w:rPr>
      </w:pPr>
      <w:r w:rsidRPr="00586EE4">
        <w:rPr>
          <w:rFonts w:ascii="OfficinaSansBookC" w:hAnsi="OfficinaSansBookC"/>
          <w:b/>
          <w:bCs/>
          <w:sz w:val="28"/>
          <w:szCs w:val="28"/>
        </w:rPr>
        <w:t>3.1. Требования к минимальному материально-техническому обеспечению</w:t>
      </w:r>
    </w:p>
    <w:p w14:paraId="65031ACA" w14:textId="77777777" w:rsidR="00CA781C" w:rsidRPr="00586EE4" w:rsidRDefault="00CA781C"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bCs/>
          <w:sz w:val="28"/>
          <w:szCs w:val="28"/>
          <w:lang w:eastAsia="ru-RU"/>
        </w:rPr>
      </w:pPr>
    </w:p>
    <w:p w14:paraId="43279259" w14:textId="77777777" w:rsidR="00D060DE" w:rsidRPr="00586EE4" w:rsidRDefault="00D060D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Реализация дисциплины требует наличия учебной</w:t>
      </w:r>
      <w:r w:rsidR="00CA781C" w:rsidRPr="00586EE4">
        <w:rPr>
          <w:rFonts w:ascii="OfficinaSansBookC" w:eastAsia="Times New Roman" w:hAnsi="OfficinaSansBookC" w:cs="Times New Roman"/>
          <w:bCs/>
          <w:sz w:val="28"/>
          <w:szCs w:val="28"/>
          <w:lang w:eastAsia="ru-RU"/>
        </w:rPr>
        <w:t xml:space="preserve"> </w:t>
      </w:r>
      <w:r w:rsidRPr="00586EE4">
        <w:rPr>
          <w:rFonts w:ascii="OfficinaSansBookC" w:eastAsia="Times New Roman" w:hAnsi="OfficinaSansBookC" w:cs="Times New Roman"/>
          <w:bCs/>
          <w:sz w:val="28"/>
          <w:szCs w:val="28"/>
          <w:lang w:eastAsia="ru-RU"/>
        </w:rPr>
        <w:t xml:space="preserve">компьютерной лаборатории </w:t>
      </w:r>
      <w:r w:rsidR="00CA781C" w:rsidRPr="00586EE4">
        <w:rPr>
          <w:rFonts w:ascii="OfficinaSansBookC" w:eastAsia="Times New Roman" w:hAnsi="OfficinaSansBookC" w:cs="Times New Roman"/>
          <w:bCs/>
          <w:sz w:val="28"/>
          <w:szCs w:val="28"/>
          <w:lang w:eastAsia="ru-RU"/>
        </w:rPr>
        <w:t>информатики.</w:t>
      </w:r>
    </w:p>
    <w:p w14:paraId="60262770" w14:textId="77777777" w:rsidR="00D060DE" w:rsidRPr="00586EE4" w:rsidRDefault="00D060D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Оборудование компьютерной лаборатории:</w:t>
      </w:r>
    </w:p>
    <w:p w14:paraId="32C3DBFD" w14:textId="77777777" w:rsidR="00D060DE" w:rsidRPr="00586EE4" w:rsidRDefault="00D060DE" w:rsidP="00A44B71">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посадочные места по количеству обучающихся;</w:t>
      </w:r>
    </w:p>
    <w:p w14:paraId="1EDB4CC2" w14:textId="77777777" w:rsidR="00D060DE" w:rsidRPr="00586EE4" w:rsidRDefault="00D060DE" w:rsidP="00A44B71">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рабочее место преподавателя;</w:t>
      </w:r>
    </w:p>
    <w:p w14:paraId="5E1C6BC4" w14:textId="77777777" w:rsidR="00D060DE" w:rsidRPr="00586EE4" w:rsidRDefault="00D060DE" w:rsidP="00A44B71">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учебно-методическое обеспечение.</w:t>
      </w:r>
    </w:p>
    <w:p w14:paraId="035F2E60" w14:textId="77777777" w:rsidR="00D060DE" w:rsidRPr="00586EE4" w:rsidRDefault="00D060DE"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Технические средства обучения:</w:t>
      </w:r>
    </w:p>
    <w:p w14:paraId="7582C920" w14:textId="77777777" w:rsidR="00D060DE"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компьютеры по количеству обучающихся;</w:t>
      </w:r>
    </w:p>
    <w:p w14:paraId="356ACFEE" w14:textId="77777777" w:rsidR="00D060DE"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локальная компьютерная сеть и глобальная сеть Интернет;</w:t>
      </w:r>
    </w:p>
    <w:p w14:paraId="5DB7A850" w14:textId="77777777" w:rsidR="00D060DE"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системное и прикладное программное обеспечение;</w:t>
      </w:r>
    </w:p>
    <w:p w14:paraId="69C0F082" w14:textId="77777777" w:rsidR="00D060DE"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антивирусное программное обеспечение;</w:t>
      </w:r>
    </w:p>
    <w:p w14:paraId="29D79733" w14:textId="77777777" w:rsidR="00D060DE"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специализированное программное обеспечение;</w:t>
      </w:r>
    </w:p>
    <w:p w14:paraId="4ED04F8D" w14:textId="77777777" w:rsidR="00E7752D" w:rsidRPr="00586EE4" w:rsidRDefault="00D060DE"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мультимедиапроектор</w:t>
      </w:r>
    </w:p>
    <w:p w14:paraId="2888ADC4" w14:textId="77777777" w:rsidR="00D060DE" w:rsidRPr="00586EE4" w:rsidRDefault="00E7752D" w:rsidP="00A44B7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586EE4">
        <w:rPr>
          <w:rFonts w:ascii="OfficinaSansBookC" w:eastAsia="Times New Roman" w:hAnsi="OfficinaSansBookC" w:cs="Times New Roman"/>
          <w:bCs/>
          <w:sz w:val="28"/>
          <w:szCs w:val="28"/>
          <w:lang w:eastAsia="ru-RU"/>
        </w:rPr>
        <w:t>интерактивная доска/панель/экран</w:t>
      </w:r>
      <w:r w:rsidR="00D060DE" w:rsidRPr="00586EE4">
        <w:rPr>
          <w:rFonts w:ascii="OfficinaSansBookC" w:eastAsia="Times New Roman" w:hAnsi="OfficinaSansBookC" w:cs="Times New Roman"/>
          <w:bCs/>
          <w:sz w:val="28"/>
          <w:szCs w:val="28"/>
          <w:lang w:eastAsia="ru-RU"/>
        </w:rPr>
        <w:t>.</w:t>
      </w:r>
    </w:p>
    <w:p w14:paraId="1E7EEE01" w14:textId="77777777" w:rsidR="000C432C" w:rsidRPr="00586EE4" w:rsidRDefault="000C432C" w:rsidP="00A44B71">
      <w:pPr>
        <w:spacing w:after="0" w:line="276" w:lineRule="auto"/>
        <w:jc w:val="both"/>
        <w:rPr>
          <w:rFonts w:ascii="OfficinaSansBookC" w:hAnsi="OfficinaSansBookC"/>
          <w:bCs/>
          <w:i/>
        </w:rPr>
      </w:pPr>
    </w:p>
    <w:p w14:paraId="067D5FE1" w14:textId="77777777" w:rsidR="00F76E1C" w:rsidRPr="00586EE4" w:rsidRDefault="00F76E1C" w:rsidP="00A44B71">
      <w:pPr>
        <w:spacing w:after="0" w:line="276" w:lineRule="auto"/>
        <w:contextualSpacing/>
        <w:rPr>
          <w:rFonts w:ascii="OfficinaSansBookC" w:eastAsia="Times New Roman" w:hAnsi="OfficinaSansBookC" w:cs="Times New Roman"/>
          <w:b/>
          <w:sz w:val="28"/>
          <w:szCs w:val="28"/>
        </w:rPr>
      </w:pPr>
      <w:r w:rsidRPr="00586EE4">
        <w:rPr>
          <w:rFonts w:ascii="OfficinaSansBookC" w:eastAsia="Times New Roman" w:hAnsi="OfficinaSansBookC" w:cs="Times New Roman"/>
          <w:b/>
          <w:sz w:val="28"/>
          <w:szCs w:val="28"/>
        </w:rPr>
        <w:t>3.2. Информационное обеспечение обучения</w:t>
      </w:r>
      <w:r w:rsidR="00914F1A" w:rsidRPr="00586EE4">
        <w:rPr>
          <w:rFonts w:ascii="OfficinaSansBookC" w:eastAsia="Times New Roman" w:hAnsi="OfficinaSansBookC" w:cs="Times New Roman"/>
          <w:b/>
          <w:sz w:val="28"/>
          <w:szCs w:val="28"/>
        </w:rPr>
        <w:t xml:space="preserve">. </w:t>
      </w:r>
      <w:r w:rsidRPr="00586EE4">
        <w:rPr>
          <w:rFonts w:ascii="OfficinaSansBookC" w:eastAsia="Times New Roman" w:hAnsi="OfficinaSansBookC" w:cs="Times New Roman"/>
          <w:b/>
          <w:sz w:val="28"/>
          <w:szCs w:val="28"/>
        </w:rPr>
        <w:t>Перечень рекомендуемых учебных изданий, Интернет-ресурсов, дополнительной литературы</w:t>
      </w:r>
    </w:p>
    <w:p w14:paraId="12D3E11B" w14:textId="77777777" w:rsidR="004A2231" w:rsidRPr="00586EE4" w:rsidRDefault="004A2231" w:rsidP="00A44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hAnsi="OfficinaSansBookC"/>
          <w:bCs/>
          <w:sz w:val="28"/>
          <w:szCs w:val="28"/>
        </w:rPr>
      </w:pPr>
    </w:p>
    <w:p w14:paraId="656F7C48" w14:textId="77777777" w:rsidR="002E7A17" w:rsidRDefault="00B22694" w:rsidP="00A44B71">
      <w:pPr>
        <w:suppressAutoHyphens/>
        <w:spacing w:after="0" w:line="276" w:lineRule="auto"/>
        <w:ind w:firstLine="709"/>
        <w:jc w:val="both"/>
        <w:rPr>
          <w:rFonts w:ascii="OfficinaSansBookC" w:eastAsia="Times New Roman" w:hAnsi="OfficinaSansBookC" w:cs="Times New Roman"/>
          <w:sz w:val="28"/>
          <w:szCs w:val="28"/>
          <w:lang w:eastAsia="ru-RU"/>
        </w:rPr>
      </w:pPr>
      <w:r w:rsidRPr="00586EE4">
        <w:rPr>
          <w:rFonts w:ascii="OfficinaSansBookC" w:eastAsia="Times New Roman" w:hAnsi="OfficinaSansBookC" w:cs="Times New Roman"/>
          <w:bCs/>
          <w:sz w:val="28"/>
          <w:szCs w:val="28"/>
          <w:lang w:eastAsia="ru-RU"/>
        </w:rPr>
        <w:t>Для реализации программы библиотечный фонд образовательной организации должен иметь п</w:t>
      </w:r>
      <w:r w:rsidRPr="00586EE4">
        <w:rPr>
          <w:rFonts w:ascii="OfficinaSansBookC" w:eastAsia="Times New Roman" w:hAnsi="OfficinaSansBookC" w:cs="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00FFCE32" w14:textId="77777777" w:rsidR="00B22694" w:rsidRPr="00586EE4" w:rsidRDefault="002E7A17" w:rsidP="00A44B71">
      <w:pPr>
        <w:suppressAutoHyphens/>
        <w:spacing w:after="0" w:line="276" w:lineRule="auto"/>
        <w:ind w:firstLine="709"/>
        <w:jc w:val="both"/>
        <w:rPr>
          <w:rFonts w:ascii="OfficinaSansBookC" w:eastAsia="Times New Roman" w:hAnsi="OfficinaSansBookC" w:cs="Times New Roman"/>
          <w:bCs/>
          <w:sz w:val="28"/>
          <w:szCs w:val="28"/>
          <w:lang w:eastAsia="ru-RU"/>
        </w:rPr>
      </w:pPr>
      <w:r w:rsidRPr="002E7A17">
        <w:rPr>
          <w:rFonts w:ascii="OfficinaSansBookC" w:eastAsia="Times New Roman" w:hAnsi="OfficinaSansBookC" w:cs="Times New Roman"/>
          <w:sz w:val="28"/>
          <w:szCs w:val="28"/>
          <w:lang w:eastAsia="ru-RU"/>
        </w:rPr>
        <w:t>Рекоменд</w:t>
      </w:r>
      <w:r>
        <w:rPr>
          <w:rFonts w:ascii="OfficinaSansBookC" w:eastAsia="Times New Roman" w:hAnsi="OfficinaSansBookC" w:cs="Times New Roman"/>
          <w:sz w:val="28"/>
          <w:szCs w:val="28"/>
          <w:lang w:eastAsia="ru-RU"/>
        </w:rPr>
        <w:t>уем</w:t>
      </w:r>
      <w:r w:rsidRPr="002E7A17">
        <w:rPr>
          <w:rFonts w:ascii="OfficinaSansBookC" w:eastAsia="Times New Roman" w:hAnsi="OfficinaSansBookC" w:cs="Times New Roman"/>
          <w:sz w:val="28"/>
          <w:szCs w:val="28"/>
          <w:lang w:eastAsia="ru-RU"/>
        </w:rPr>
        <w:t>ые печатные издания по реализации общеобразовательной дисциплины представлены в методических рекомендациях по организации обучения.</w:t>
      </w:r>
    </w:p>
    <w:p w14:paraId="70960730" w14:textId="77777777" w:rsidR="00EA59A4" w:rsidRPr="00586EE4" w:rsidRDefault="00EA59A4" w:rsidP="00A44B71">
      <w:pPr>
        <w:spacing w:after="0" w:line="276" w:lineRule="auto"/>
        <w:ind w:firstLine="709"/>
        <w:contextualSpacing/>
        <w:rPr>
          <w:rFonts w:ascii="OfficinaSansBookC" w:eastAsia="Times New Roman" w:hAnsi="OfficinaSansBookC" w:cs="Times New Roman"/>
          <w:b/>
          <w:sz w:val="28"/>
          <w:szCs w:val="28"/>
        </w:rPr>
      </w:pPr>
    </w:p>
    <w:p w14:paraId="469EB107" w14:textId="77777777" w:rsidR="0069746B" w:rsidRDefault="0069746B" w:rsidP="00A44B71">
      <w:pPr>
        <w:spacing w:after="0" w:line="276" w:lineRule="auto"/>
        <w:rPr>
          <w:rFonts w:ascii="OfficinaSansBookC" w:eastAsia="OfficinaSansBookC" w:hAnsi="OfficinaSansBookC" w:cs="OfficinaSansBookC"/>
          <w:b/>
          <w:bCs/>
          <w:color w:val="000000" w:themeColor="text1"/>
          <w:sz w:val="28"/>
          <w:szCs w:val="28"/>
        </w:rPr>
      </w:pPr>
      <w:r>
        <w:rPr>
          <w:rFonts w:ascii="OfficinaSansBookC" w:eastAsia="OfficinaSansBookC" w:hAnsi="OfficinaSansBookC" w:cs="OfficinaSansBookC"/>
          <w:b/>
          <w:bCs/>
          <w:color w:val="000000" w:themeColor="text1"/>
          <w:sz w:val="28"/>
          <w:szCs w:val="28"/>
        </w:rPr>
        <w:br w:type="page"/>
      </w:r>
    </w:p>
    <w:p w14:paraId="50FA30D5" w14:textId="77777777" w:rsidR="00F76E1C" w:rsidRPr="00A44B71" w:rsidRDefault="007A2C22" w:rsidP="00A44B71">
      <w:pPr>
        <w:pStyle w:val="1"/>
        <w:spacing w:line="276" w:lineRule="auto"/>
        <w:jc w:val="center"/>
        <w:rPr>
          <w:rFonts w:ascii="OfficinaSansBookC" w:hAnsi="OfficinaSansBookC"/>
          <w:b/>
          <w:bCs/>
        </w:rPr>
      </w:pPr>
      <w:bookmarkStart w:id="3" w:name="_Toc125105123"/>
      <w:r w:rsidRPr="00A44B71">
        <w:rPr>
          <w:rFonts w:ascii="OfficinaSansBookC" w:hAnsi="OfficinaSansBookC"/>
          <w:b/>
          <w:bCs/>
        </w:rPr>
        <w:lastRenderedPageBreak/>
        <w:t xml:space="preserve">4. </w:t>
      </w:r>
      <w:r w:rsidR="00A44B71" w:rsidRPr="00A44B71">
        <w:rPr>
          <w:rFonts w:ascii="OfficinaSansBookC" w:hAnsi="OfficinaSansBookC"/>
          <w:b/>
          <w:bCs/>
        </w:rPr>
        <w:t>Контроль и оценка результатов освоения общеобразовательной дисциплины</w:t>
      </w:r>
      <w:bookmarkEnd w:id="3"/>
    </w:p>
    <w:p w14:paraId="29304CAC" w14:textId="77777777" w:rsidR="00F76E1C" w:rsidRPr="00586EE4" w:rsidRDefault="00F76E1C" w:rsidP="00A44B71">
      <w:pPr>
        <w:spacing w:after="0" w:line="276" w:lineRule="auto"/>
        <w:rPr>
          <w:rFonts w:ascii="OfficinaSansBookC" w:hAnsi="OfficinaSansBookC"/>
          <w:lang w:eastAsia="ru-RU"/>
        </w:rPr>
      </w:pPr>
    </w:p>
    <w:p w14:paraId="3CFA2E89" w14:textId="77777777" w:rsidR="000C69F4" w:rsidRPr="00586EE4" w:rsidRDefault="000C69F4" w:rsidP="00A44B71">
      <w:pPr>
        <w:spacing w:after="0" w:line="276" w:lineRule="auto"/>
        <w:ind w:firstLine="709"/>
        <w:contextualSpacing/>
        <w:jc w:val="both"/>
        <w:rPr>
          <w:rFonts w:ascii="OfficinaSansBookC" w:hAnsi="OfficinaSansBookC"/>
          <w:sz w:val="28"/>
          <w:szCs w:val="28"/>
        </w:rPr>
      </w:pPr>
      <w:r w:rsidRPr="00586EE4">
        <w:rPr>
          <w:rFonts w:ascii="OfficinaSansBookC" w:hAnsi="OfficinaSansBookC"/>
          <w:b/>
          <w:sz w:val="28"/>
          <w:szCs w:val="28"/>
        </w:rPr>
        <w:t>Контроль</w:t>
      </w:r>
      <w:r w:rsidRPr="00586EE4">
        <w:rPr>
          <w:rFonts w:ascii="OfficinaSansBookC" w:hAnsi="OfficinaSansBookC"/>
          <w:sz w:val="28"/>
          <w:szCs w:val="28"/>
        </w:rPr>
        <w:t xml:space="preserve"> </w:t>
      </w:r>
      <w:r w:rsidRPr="00586EE4">
        <w:rPr>
          <w:rFonts w:ascii="OfficinaSansBookC" w:hAnsi="OfficinaSansBookC"/>
          <w:b/>
          <w:sz w:val="28"/>
          <w:szCs w:val="28"/>
        </w:rPr>
        <w:t>и оценка</w:t>
      </w:r>
      <w:r w:rsidRPr="00586EE4">
        <w:rPr>
          <w:rFonts w:ascii="OfficinaSansBookC" w:hAnsi="OfficinaSansBookC"/>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64D8259E" w14:textId="77777777" w:rsidR="00D51FF5" w:rsidRPr="00586EE4" w:rsidRDefault="00D51FF5" w:rsidP="00A44B71">
      <w:pPr>
        <w:spacing w:after="0" w:line="276" w:lineRule="auto"/>
        <w:contextualSpacing/>
        <w:jc w:val="both"/>
        <w:rPr>
          <w:rFonts w:ascii="OfficinaSansBookC" w:eastAsia="Times New Roman" w:hAnsi="OfficinaSansBookC" w:cs="Times New Roman"/>
          <w:b/>
          <w:sz w:val="28"/>
          <w:szCs w:val="28"/>
          <w:lang w:eastAsia="ru-RU"/>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0"/>
        <w:gridCol w:w="3010"/>
        <w:gridCol w:w="3575"/>
      </w:tblGrid>
      <w:tr w:rsidR="003E353C" w:rsidRPr="00204900" w14:paraId="1F3CAB10" w14:textId="77777777" w:rsidTr="00354AD4">
        <w:tc>
          <w:tcPr>
            <w:tcW w:w="2760" w:type="dxa"/>
          </w:tcPr>
          <w:p w14:paraId="53281529"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b/>
                <w:bCs/>
                <w:sz w:val="28"/>
                <w:szCs w:val="28"/>
              </w:rPr>
              <w:t>Общая/профессиональная компетенция</w:t>
            </w:r>
          </w:p>
        </w:tc>
        <w:tc>
          <w:tcPr>
            <w:tcW w:w="3010" w:type="dxa"/>
          </w:tcPr>
          <w:p w14:paraId="43C09BEA"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b/>
                <w:bCs/>
                <w:sz w:val="28"/>
                <w:szCs w:val="28"/>
              </w:rPr>
              <w:t>Раздел/Тема</w:t>
            </w:r>
          </w:p>
        </w:tc>
        <w:tc>
          <w:tcPr>
            <w:tcW w:w="3575" w:type="dxa"/>
          </w:tcPr>
          <w:p w14:paraId="4F2A2790"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b/>
                <w:bCs/>
                <w:sz w:val="28"/>
                <w:szCs w:val="28"/>
              </w:rPr>
              <w:t>Тип оценочных мероприятий</w:t>
            </w:r>
          </w:p>
        </w:tc>
      </w:tr>
      <w:tr w:rsidR="003E353C" w:rsidRPr="00204900" w14:paraId="02D5D1B7" w14:textId="77777777" w:rsidTr="00204900">
        <w:trPr>
          <w:trHeight w:val="641"/>
        </w:trPr>
        <w:tc>
          <w:tcPr>
            <w:tcW w:w="2760" w:type="dxa"/>
          </w:tcPr>
          <w:p w14:paraId="757B3FEE"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sz w:val="28"/>
                <w:szCs w:val="28"/>
              </w:rPr>
              <w:t>ОК 01</w:t>
            </w:r>
          </w:p>
        </w:tc>
        <w:tc>
          <w:tcPr>
            <w:tcW w:w="3010" w:type="dxa"/>
          </w:tcPr>
          <w:p w14:paraId="1450735E" w14:textId="77777777" w:rsidR="0095169B" w:rsidRPr="0095169B" w:rsidRDefault="0095169B" w:rsidP="0095169B">
            <w:pPr>
              <w:spacing w:after="0" w:line="276" w:lineRule="auto"/>
              <w:rPr>
                <w:rFonts w:ascii="OfficinaSansBookC" w:eastAsia="Calibri" w:hAnsi="OfficinaSansBookC" w:cs="Calibri"/>
                <w:sz w:val="28"/>
                <w:szCs w:val="28"/>
              </w:rPr>
            </w:pPr>
            <w:r w:rsidRPr="0095169B">
              <w:rPr>
                <w:rFonts w:ascii="OfficinaSansBookC" w:eastAsia="Calibri" w:hAnsi="OfficinaSansBookC" w:cs="Calibri"/>
                <w:sz w:val="28"/>
                <w:szCs w:val="28"/>
              </w:rPr>
              <w:t>Компьютерные сети: локальные сети, сеть Интернет</w:t>
            </w:r>
          </w:p>
          <w:p w14:paraId="6D6691D2" w14:textId="77777777" w:rsidR="0095169B" w:rsidRPr="0095169B" w:rsidRDefault="0095169B" w:rsidP="0095169B">
            <w:pPr>
              <w:spacing w:after="0" w:line="276" w:lineRule="auto"/>
              <w:rPr>
                <w:rFonts w:ascii="OfficinaSansBookC" w:eastAsia="Calibri" w:hAnsi="OfficinaSansBookC" w:cs="Calibri"/>
                <w:sz w:val="28"/>
                <w:szCs w:val="28"/>
              </w:rPr>
            </w:pPr>
            <w:r w:rsidRPr="0095169B">
              <w:rPr>
                <w:rFonts w:ascii="OfficinaSansBookC" w:eastAsia="Calibri" w:hAnsi="OfficinaSansBookC" w:cs="Calibri"/>
                <w:sz w:val="28"/>
                <w:szCs w:val="28"/>
              </w:rPr>
              <w:t>Информационная безопасность и тренды в развитии цифровых технологий; риски и прогнозы использования цифровых технологий при решении профессиональных задачи</w:t>
            </w:r>
          </w:p>
          <w:p w14:paraId="12F519BB" w14:textId="77777777" w:rsidR="003E353C" w:rsidRPr="0095169B" w:rsidRDefault="0095169B" w:rsidP="00A44B71">
            <w:pPr>
              <w:spacing w:after="0" w:line="276" w:lineRule="auto"/>
              <w:rPr>
                <w:rFonts w:ascii="OfficinaSansBookC" w:eastAsia="Calibri" w:hAnsi="OfficinaSansBookC" w:cs="Calibri"/>
                <w:bCs/>
                <w:sz w:val="28"/>
                <w:szCs w:val="28"/>
              </w:rPr>
            </w:pPr>
            <w:r w:rsidRPr="0095169B">
              <w:rPr>
                <w:rFonts w:ascii="OfficinaSansBookC" w:eastAsia="Calibri" w:hAnsi="OfficinaSansBookC" w:cs="Calibri"/>
                <w:sz w:val="28"/>
                <w:szCs w:val="28"/>
              </w:rPr>
              <w:t>Анализ алгоритмов в профессиональной области</w:t>
            </w:r>
          </w:p>
        </w:tc>
        <w:tc>
          <w:tcPr>
            <w:tcW w:w="3575" w:type="dxa"/>
            <w:vMerge w:val="restart"/>
          </w:tcPr>
          <w:p w14:paraId="5FE8D8E6"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sz w:val="28"/>
                <w:szCs w:val="28"/>
              </w:rPr>
              <w:t>Тестирование</w:t>
            </w:r>
          </w:p>
        </w:tc>
      </w:tr>
      <w:tr w:rsidR="003E353C" w:rsidRPr="00204900" w14:paraId="2FD677D6" w14:textId="77777777" w:rsidTr="00204900">
        <w:trPr>
          <w:trHeight w:val="937"/>
        </w:trPr>
        <w:tc>
          <w:tcPr>
            <w:tcW w:w="2760" w:type="dxa"/>
          </w:tcPr>
          <w:p w14:paraId="5FDB0B02" w14:textId="77777777" w:rsidR="003E353C" w:rsidRPr="00204900" w:rsidRDefault="003E353C" w:rsidP="00A44B71">
            <w:pPr>
              <w:spacing w:after="0" w:line="276" w:lineRule="auto"/>
              <w:jc w:val="center"/>
              <w:rPr>
                <w:rFonts w:ascii="OfficinaSansBookC" w:eastAsia="Calibri" w:hAnsi="OfficinaSansBookC" w:cs="Calibri"/>
                <w:sz w:val="28"/>
                <w:szCs w:val="28"/>
              </w:rPr>
            </w:pPr>
            <w:r w:rsidRPr="00204900">
              <w:rPr>
                <w:rFonts w:ascii="OfficinaSansBookC" w:eastAsia="Calibri" w:hAnsi="OfficinaSansBookC" w:cs="Calibri"/>
                <w:sz w:val="28"/>
                <w:szCs w:val="28"/>
              </w:rPr>
              <w:t>ОК 02</w:t>
            </w:r>
          </w:p>
        </w:tc>
        <w:tc>
          <w:tcPr>
            <w:tcW w:w="3010" w:type="dxa"/>
          </w:tcPr>
          <w:p w14:paraId="7142280A" w14:textId="77777777" w:rsidR="0095169B" w:rsidRPr="004F62FA" w:rsidRDefault="0095169B" w:rsidP="00951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Информация и информационные процессы</w:t>
            </w:r>
          </w:p>
          <w:p w14:paraId="1206F016" w14:textId="77777777" w:rsidR="0095169B" w:rsidRPr="004F62FA" w:rsidRDefault="0095169B" w:rsidP="00951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hAnsi="OfficinaSansBookC"/>
                <w:bCs/>
                <w:sz w:val="24"/>
                <w:szCs w:val="24"/>
              </w:rPr>
              <w:t>Основное содержание</w:t>
            </w:r>
          </w:p>
          <w:p w14:paraId="2F353790" w14:textId="77777777" w:rsidR="0095169B" w:rsidRPr="004F62FA" w:rsidRDefault="0095169B" w:rsidP="00951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4F62FA">
              <w:rPr>
                <w:rFonts w:ascii="OfficinaSansBookC" w:eastAsia="Times New Roman" w:hAnsi="OfficinaSansBookC" w:cs="Times New Roman"/>
                <w:sz w:val="24"/>
                <w:szCs w:val="24"/>
                <w:lang w:eastAsia="ru-RU"/>
              </w:rPr>
              <w:t>Компьютер и цифровое представление информации.  Устройство компьютера</w:t>
            </w:r>
          </w:p>
          <w:p w14:paraId="27A1524D" w14:textId="77777777" w:rsidR="0095169B" w:rsidRDefault="0095169B" w:rsidP="0095169B">
            <w:r w:rsidRPr="00B879A7">
              <w:rPr>
                <w:rFonts w:ascii="OfficinaSansBookC" w:hAnsi="OfficinaSansBookC" w:cs="Times New Roman"/>
                <w:sz w:val="24"/>
                <w:szCs w:val="24"/>
              </w:rPr>
              <w:t>Компьютерные сети: локальные сети, сеть Интернет</w:t>
            </w:r>
          </w:p>
          <w:p w14:paraId="72DF1648" w14:textId="77777777" w:rsidR="0095169B" w:rsidRDefault="0095169B" w:rsidP="0095169B">
            <w:r w:rsidRPr="004F62FA">
              <w:rPr>
                <w:rFonts w:ascii="OfficinaSansBookC" w:eastAsia="Times New Roman" w:hAnsi="OfficinaSansBookC" w:cs="Times New Roman"/>
                <w:sz w:val="24"/>
                <w:szCs w:val="24"/>
                <w:lang w:eastAsia="ru-RU"/>
              </w:rPr>
              <w:lastRenderedPageBreak/>
              <w:t>Информационная безопасность и тренды в развитии цифровых технологий; риски и прогнозы использования цифровых технологий при решении профессиональных задачи</w:t>
            </w:r>
          </w:p>
          <w:p w14:paraId="7366BED7" w14:textId="77777777" w:rsidR="0095169B" w:rsidRDefault="0095169B" w:rsidP="0095169B">
            <w:r w:rsidRPr="004F62FA">
              <w:rPr>
                <w:rFonts w:ascii="OfficinaSansBookC" w:hAnsi="OfficinaSansBookC"/>
                <w:bCs/>
                <w:sz w:val="24"/>
                <w:szCs w:val="24"/>
              </w:rPr>
              <w:t>Основное содержание</w:t>
            </w:r>
          </w:p>
          <w:p w14:paraId="47B43385" w14:textId="77777777" w:rsidR="0095169B" w:rsidRDefault="0095169B" w:rsidP="0095169B">
            <w:r w:rsidRPr="004F62FA">
              <w:rPr>
                <w:rFonts w:ascii="OfficinaSansBookC" w:hAnsi="OfficinaSansBookC"/>
                <w:bCs/>
                <w:sz w:val="24"/>
                <w:szCs w:val="24"/>
              </w:rPr>
              <w:t>Модели и моделирование. Этапы моделирования</w:t>
            </w:r>
          </w:p>
          <w:p w14:paraId="67294111" w14:textId="77777777" w:rsidR="003E353C" w:rsidRPr="00204900" w:rsidRDefault="003E353C" w:rsidP="00A44B71">
            <w:pPr>
              <w:spacing w:after="0" w:line="276" w:lineRule="auto"/>
              <w:rPr>
                <w:rFonts w:ascii="OfficinaSansBookC" w:eastAsia="Calibri" w:hAnsi="OfficinaSansBookC" w:cs="Calibri"/>
                <w:sz w:val="28"/>
                <w:szCs w:val="28"/>
              </w:rPr>
            </w:pPr>
          </w:p>
        </w:tc>
        <w:tc>
          <w:tcPr>
            <w:tcW w:w="3575" w:type="dxa"/>
            <w:vMerge/>
            <w:vAlign w:val="center"/>
          </w:tcPr>
          <w:p w14:paraId="34B21B84" w14:textId="77777777" w:rsidR="003E353C" w:rsidRPr="00204900" w:rsidRDefault="003E353C" w:rsidP="00A44B71">
            <w:pPr>
              <w:spacing w:after="0" w:line="276" w:lineRule="auto"/>
              <w:rPr>
                <w:rFonts w:ascii="OfficinaSansBookC" w:hAnsi="OfficinaSansBookC"/>
                <w:sz w:val="28"/>
                <w:szCs w:val="28"/>
              </w:rPr>
            </w:pPr>
          </w:p>
        </w:tc>
      </w:tr>
      <w:tr w:rsidR="003E353C" w:rsidRPr="00204900" w14:paraId="59E0DBAA" w14:textId="77777777" w:rsidTr="00354AD4">
        <w:tc>
          <w:tcPr>
            <w:tcW w:w="2760" w:type="dxa"/>
          </w:tcPr>
          <w:p w14:paraId="51C02143" w14:textId="77777777" w:rsidR="003E353C" w:rsidRPr="00204900" w:rsidRDefault="003E353C" w:rsidP="00A44B71">
            <w:pPr>
              <w:spacing w:after="0" w:line="276" w:lineRule="auto"/>
              <w:jc w:val="center"/>
              <w:rPr>
                <w:rFonts w:ascii="OfficinaSansBookC" w:eastAsia="Calibri" w:hAnsi="OfficinaSansBookC" w:cs="Calibri"/>
                <w:sz w:val="28"/>
                <w:szCs w:val="28"/>
              </w:rPr>
            </w:pPr>
            <w:r w:rsidRPr="00204900">
              <w:rPr>
                <w:rFonts w:ascii="OfficinaSansBookC" w:eastAsia="Calibri" w:hAnsi="OfficinaSansBookC" w:cs="Calibri"/>
                <w:sz w:val="28"/>
                <w:szCs w:val="28"/>
              </w:rPr>
              <w:t>ОК 01</w:t>
            </w:r>
          </w:p>
        </w:tc>
        <w:tc>
          <w:tcPr>
            <w:tcW w:w="3010" w:type="dxa"/>
          </w:tcPr>
          <w:p w14:paraId="52C8DCFB" w14:textId="77777777" w:rsidR="0095169B" w:rsidRPr="0095169B" w:rsidRDefault="0095169B" w:rsidP="0095169B">
            <w:pPr>
              <w:spacing w:after="0" w:line="276" w:lineRule="auto"/>
              <w:rPr>
                <w:rFonts w:ascii="OfficinaSansBookC" w:eastAsia="Calibri" w:hAnsi="OfficinaSansBookC" w:cs="Calibri"/>
                <w:sz w:val="28"/>
                <w:szCs w:val="28"/>
              </w:rPr>
            </w:pPr>
            <w:r w:rsidRPr="0095169B">
              <w:rPr>
                <w:rFonts w:ascii="OfficinaSansBookC" w:eastAsia="Calibri" w:hAnsi="OfficinaSansBookC" w:cs="Calibri"/>
                <w:sz w:val="28"/>
                <w:szCs w:val="28"/>
              </w:rPr>
              <w:t>Службы Интернета. Поисковые системы. Поиск информации профессионального содержания</w:t>
            </w:r>
          </w:p>
          <w:p w14:paraId="7ED27A9F" w14:textId="77777777" w:rsidR="0095169B" w:rsidRPr="0095169B" w:rsidRDefault="0095169B" w:rsidP="0095169B">
            <w:pPr>
              <w:spacing w:after="0" w:line="276" w:lineRule="auto"/>
              <w:rPr>
                <w:rFonts w:ascii="OfficinaSansBookC" w:eastAsia="Calibri" w:hAnsi="OfficinaSansBookC" w:cs="Calibri"/>
                <w:sz w:val="28"/>
                <w:szCs w:val="28"/>
              </w:rPr>
            </w:pPr>
            <w:r w:rsidRPr="0095169B">
              <w:rPr>
                <w:rFonts w:ascii="OfficinaSansBookC" w:eastAsia="Calibri" w:hAnsi="OfficinaSansBookC" w:cs="Calibri"/>
                <w:sz w:val="28"/>
                <w:szCs w:val="28"/>
              </w:rPr>
              <w:t>Сетевое хранение данных и цифрового контента. Облачные сервисы. Разделение прав доступа в облачных хранилищах. Соблюдение мер безопасности, предотвращающих незаконное распространение персональных данных</w:t>
            </w:r>
          </w:p>
          <w:p w14:paraId="6BB7261D" w14:textId="77777777" w:rsidR="0095169B" w:rsidRPr="0095169B" w:rsidRDefault="0095169B" w:rsidP="0095169B">
            <w:pPr>
              <w:spacing w:after="0" w:line="276" w:lineRule="auto"/>
              <w:rPr>
                <w:rFonts w:ascii="OfficinaSansBookC" w:eastAsia="Calibri" w:hAnsi="OfficinaSansBookC" w:cs="Calibri"/>
                <w:bCs/>
                <w:sz w:val="28"/>
                <w:szCs w:val="28"/>
              </w:rPr>
            </w:pPr>
            <w:r w:rsidRPr="0095169B">
              <w:rPr>
                <w:rFonts w:ascii="OfficinaSansBookC" w:eastAsia="Calibri" w:hAnsi="OfficinaSansBookC" w:cs="Calibri"/>
                <w:sz w:val="28"/>
                <w:szCs w:val="28"/>
              </w:rPr>
              <w:t>Технологии создания структурированных текстовых документов</w:t>
            </w:r>
          </w:p>
          <w:p w14:paraId="6C3E0637" w14:textId="77777777" w:rsidR="003E353C" w:rsidRPr="00204900" w:rsidRDefault="0095169B" w:rsidP="00A44B71">
            <w:pPr>
              <w:spacing w:after="0" w:line="276" w:lineRule="auto"/>
              <w:rPr>
                <w:rFonts w:ascii="OfficinaSansBookC" w:eastAsia="Calibri" w:hAnsi="OfficinaSansBookC" w:cs="Calibri"/>
                <w:sz w:val="28"/>
                <w:szCs w:val="28"/>
              </w:rPr>
            </w:pPr>
            <w:r w:rsidRPr="0095169B">
              <w:rPr>
                <w:rFonts w:ascii="OfficinaSansBookC" w:eastAsia="Calibri" w:hAnsi="OfficinaSansBookC" w:cs="Calibri"/>
                <w:sz w:val="28"/>
                <w:szCs w:val="28"/>
              </w:rPr>
              <w:t>Понятие алгоритма и основные алгоритмические структуры</w:t>
            </w:r>
          </w:p>
        </w:tc>
        <w:tc>
          <w:tcPr>
            <w:tcW w:w="3575" w:type="dxa"/>
            <w:vMerge w:val="restart"/>
          </w:tcPr>
          <w:p w14:paraId="22816A89" w14:textId="77777777" w:rsidR="003E353C" w:rsidRPr="00204900" w:rsidRDefault="003E353C" w:rsidP="00A44B71">
            <w:pPr>
              <w:spacing w:after="0" w:line="276" w:lineRule="auto"/>
              <w:jc w:val="center"/>
              <w:rPr>
                <w:rFonts w:ascii="OfficinaSansBookC" w:hAnsi="OfficinaSansBookC"/>
                <w:sz w:val="28"/>
                <w:szCs w:val="28"/>
              </w:rPr>
            </w:pPr>
            <w:r w:rsidRPr="00204900">
              <w:rPr>
                <w:rFonts w:ascii="OfficinaSansBookC" w:eastAsia="Calibri" w:hAnsi="OfficinaSansBookC" w:cs="Calibri"/>
                <w:sz w:val="28"/>
                <w:szCs w:val="28"/>
              </w:rPr>
              <w:t>Выполнение практических заданий</w:t>
            </w:r>
          </w:p>
        </w:tc>
      </w:tr>
      <w:tr w:rsidR="003E353C" w:rsidRPr="00204900" w14:paraId="538D5883" w14:textId="77777777" w:rsidTr="00204900">
        <w:trPr>
          <w:trHeight w:val="3007"/>
        </w:trPr>
        <w:tc>
          <w:tcPr>
            <w:tcW w:w="2760" w:type="dxa"/>
          </w:tcPr>
          <w:p w14:paraId="2257F70E" w14:textId="77777777" w:rsidR="003E353C" w:rsidRPr="00204900" w:rsidRDefault="003E353C" w:rsidP="00A44B71">
            <w:pPr>
              <w:spacing w:after="0" w:line="276" w:lineRule="auto"/>
              <w:jc w:val="center"/>
              <w:rPr>
                <w:rFonts w:ascii="OfficinaSansBookC" w:eastAsia="Calibri" w:hAnsi="OfficinaSansBookC" w:cs="Calibri"/>
                <w:sz w:val="28"/>
                <w:szCs w:val="28"/>
              </w:rPr>
            </w:pPr>
            <w:r w:rsidRPr="00204900">
              <w:rPr>
                <w:rFonts w:ascii="OfficinaSansBookC" w:eastAsia="Calibri" w:hAnsi="OfficinaSansBookC" w:cs="Calibri"/>
                <w:sz w:val="28"/>
                <w:szCs w:val="28"/>
              </w:rPr>
              <w:lastRenderedPageBreak/>
              <w:t>ОК 02</w:t>
            </w:r>
          </w:p>
        </w:tc>
        <w:tc>
          <w:tcPr>
            <w:tcW w:w="3010" w:type="dxa"/>
          </w:tcPr>
          <w:p w14:paraId="23AD95F3" w14:textId="77777777" w:rsidR="005245DF" w:rsidRDefault="005245DF" w:rsidP="005245DF">
            <w:r w:rsidRPr="004F62FA">
              <w:rPr>
                <w:rFonts w:ascii="OfficinaSansBookC" w:hAnsi="OfficinaSansBookC"/>
                <w:b/>
                <w:bCs/>
                <w:sz w:val="24"/>
                <w:szCs w:val="24"/>
              </w:rPr>
              <w:t>Информация и информационная деятельность человека</w:t>
            </w:r>
          </w:p>
          <w:p w14:paraId="555E5827" w14:textId="77777777" w:rsidR="005245DF" w:rsidRDefault="005245DF" w:rsidP="005245DF">
            <w:r w:rsidRPr="00B879A7">
              <w:rPr>
                <w:rFonts w:ascii="OfficinaSansBookC" w:hAnsi="OfficinaSansBookC" w:cs="Times New Roman"/>
                <w:sz w:val="24"/>
                <w:szCs w:val="24"/>
              </w:rPr>
              <w:t>Подходы к измерению информации</w:t>
            </w:r>
          </w:p>
          <w:p w14:paraId="1F68B7F2" w14:textId="77777777" w:rsidR="005245DF" w:rsidRDefault="005245DF" w:rsidP="005245DF">
            <w:r w:rsidRPr="004F62FA">
              <w:rPr>
                <w:rFonts w:ascii="OfficinaSansBookC" w:eastAsia="Times New Roman" w:hAnsi="OfficinaSansBookC" w:cs="Times New Roman"/>
                <w:sz w:val="24"/>
                <w:szCs w:val="24"/>
                <w:lang w:eastAsia="ru-RU"/>
              </w:rPr>
              <w:t xml:space="preserve">Кодирование информации. Системы счисления. </w:t>
            </w:r>
          </w:p>
          <w:p w14:paraId="0F658859" w14:textId="77777777" w:rsidR="005245DF" w:rsidRDefault="005245DF" w:rsidP="005245DF">
            <w:r w:rsidRPr="00B879A7">
              <w:rPr>
                <w:rFonts w:ascii="OfficinaSansBookC" w:hAnsi="OfficinaSansBookC" w:cs="Times New Roman"/>
                <w:sz w:val="24"/>
                <w:szCs w:val="24"/>
              </w:rPr>
              <w:t>Элементы комбинаторики, теории множеств и математической логики</w:t>
            </w:r>
          </w:p>
          <w:p w14:paraId="452C721C" w14:textId="77777777" w:rsidR="005245DF" w:rsidRDefault="005245DF" w:rsidP="005245DF">
            <w:r w:rsidRPr="004F62FA">
              <w:rPr>
                <w:rFonts w:ascii="OfficinaSansBookC" w:hAnsi="OfficinaSansBookC" w:cs="Times New Roman"/>
                <w:b/>
                <w:bCs/>
                <w:sz w:val="24"/>
                <w:szCs w:val="24"/>
              </w:rPr>
              <w:t>Использование программных систем и сервисов</w:t>
            </w:r>
          </w:p>
          <w:p w14:paraId="5522635A" w14:textId="77777777" w:rsidR="005245DF" w:rsidRDefault="005245DF" w:rsidP="005245DF">
            <w:r w:rsidRPr="004F62FA">
              <w:rPr>
                <w:rFonts w:ascii="OfficinaSansBookC" w:hAnsi="OfficinaSansBookC" w:cs="Times New Roman"/>
                <w:sz w:val="24"/>
                <w:szCs w:val="24"/>
              </w:rPr>
              <w:t xml:space="preserve">Обработка информации в текстовых процессорах </w:t>
            </w:r>
          </w:p>
          <w:p w14:paraId="234A62F7" w14:textId="77777777" w:rsidR="005245DF" w:rsidRDefault="005245DF" w:rsidP="005245DF">
            <w:r w:rsidRPr="004F62FA">
              <w:rPr>
                <w:rFonts w:ascii="OfficinaSansBookC" w:hAnsi="OfficinaSansBookC" w:cs="Times New Roman"/>
                <w:sz w:val="24"/>
                <w:szCs w:val="24"/>
              </w:rPr>
              <w:t>Компьютерная графика и мультимедиа</w:t>
            </w:r>
          </w:p>
          <w:p w14:paraId="77C36D73" w14:textId="77777777" w:rsidR="005245DF" w:rsidRDefault="005245DF" w:rsidP="005245DF">
            <w:r w:rsidRPr="004F62FA">
              <w:rPr>
                <w:rFonts w:ascii="OfficinaSansBookC" w:hAnsi="OfficinaSansBookC" w:cs="Times New Roman"/>
                <w:sz w:val="24"/>
                <w:szCs w:val="24"/>
              </w:rPr>
              <w:t>Технологии обработки графических объектов</w:t>
            </w:r>
          </w:p>
          <w:p w14:paraId="1F4ADF2C" w14:textId="77777777" w:rsidR="005245DF" w:rsidRDefault="005245DF" w:rsidP="005245DF">
            <w:r w:rsidRPr="004F62FA">
              <w:rPr>
                <w:rFonts w:ascii="OfficinaSansBookC" w:eastAsia="Times New Roman" w:hAnsi="OfficinaSansBookC" w:cs="Times New Roman"/>
                <w:sz w:val="24"/>
                <w:szCs w:val="24"/>
                <w:lang w:eastAsia="ru-RU"/>
              </w:rPr>
              <w:t>Представление профессиональной информации в виде презентаций</w:t>
            </w:r>
          </w:p>
          <w:p w14:paraId="16606158" w14:textId="77777777" w:rsidR="005245DF" w:rsidRDefault="005245DF" w:rsidP="005245DF">
            <w:r w:rsidRPr="004F62FA">
              <w:rPr>
                <w:rFonts w:ascii="OfficinaSansBookC" w:eastAsia="Times New Roman" w:hAnsi="OfficinaSansBookC" w:cs="Times New Roman"/>
                <w:sz w:val="24"/>
                <w:szCs w:val="24"/>
                <w:lang w:eastAsia="ru-RU"/>
              </w:rPr>
              <w:t>Интерактивные и мультимедийные объекты на слайде</w:t>
            </w:r>
          </w:p>
          <w:p w14:paraId="0A8335F4" w14:textId="77777777" w:rsidR="005245DF" w:rsidRDefault="005245DF" w:rsidP="005245DF">
            <w:r w:rsidRPr="004F62FA">
              <w:rPr>
                <w:rFonts w:ascii="OfficinaSansBookC" w:hAnsi="OfficinaSansBookC" w:cs="Times New Roman"/>
                <w:sz w:val="24"/>
                <w:szCs w:val="24"/>
              </w:rPr>
              <w:t>Гипертекстовое представление информации</w:t>
            </w:r>
          </w:p>
          <w:p w14:paraId="66B981F8" w14:textId="77777777" w:rsidR="005245DF" w:rsidRDefault="005245DF" w:rsidP="005245DF">
            <w:r w:rsidRPr="004F62FA">
              <w:rPr>
                <w:rFonts w:ascii="OfficinaSansBookC" w:hAnsi="OfficinaSansBookC"/>
                <w:b/>
                <w:sz w:val="24"/>
                <w:szCs w:val="24"/>
              </w:rPr>
              <w:t>Информационное моделирование</w:t>
            </w:r>
            <w:r w:rsidRPr="004F62FA">
              <w:rPr>
                <w:rFonts w:ascii="OfficinaSansBookC" w:eastAsia="Times New Roman" w:hAnsi="OfficinaSansBookC" w:cs="Times New Roman"/>
                <w:b/>
                <w:sz w:val="24"/>
                <w:szCs w:val="24"/>
                <w:lang w:eastAsia="ru-RU"/>
              </w:rPr>
              <w:t> </w:t>
            </w:r>
          </w:p>
          <w:p w14:paraId="75BBE700" w14:textId="77777777" w:rsidR="005245DF" w:rsidRDefault="005245DF" w:rsidP="005245DF">
            <w:r w:rsidRPr="00B879A7">
              <w:rPr>
                <w:rFonts w:ascii="OfficinaSansBookC" w:hAnsi="OfficinaSansBookC" w:cs="Times New Roman"/>
                <w:sz w:val="24"/>
                <w:szCs w:val="24"/>
              </w:rPr>
              <w:t>Математические модели в профессиональной области</w:t>
            </w:r>
          </w:p>
          <w:p w14:paraId="4499D805" w14:textId="77777777" w:rsidR="005245DF" w:rsidRDefault="005245DF" w:rsidP="005245DF">
            <w:r w:rsidRPr="004F62FA">
              <w:rPr>
                <w:rFonts w:ascii="OfficinaSansBookC" w:hAnsi="OfficinaSansBookC"/>
                <w:bCs/>
                <w:sz w:val="24"/>
                <w:szCs w:val="24"/>
              </w:rPr>
              <w:t xml:space="preserve">Базы данных как модель предметной области. Таблицы и реляционные </w:t>
            </w:r>
            <w:r w:rsidRPr="004F62FA">
              <w:rPr>
                <w:rFonts w:ascii="OfficinaSansBookC" w:hAnsi="OfficinaSansBookC"/>
                <w:bCs/>
                <w:sz w:val="24"/>
                <w:szCs w:val="24"/>
              </w:rPr>
              <w:lastRenderedPageBreak/>
              <w:t>базы данных</w:t>
            </w:r>
          </w:p>
          <w:p w14:paraId="5D011CBE" w14:textId="77777777" w:rsidR="005245DF" w:rsidRDefault="005245DF" w:rsidP="005245DF">
            <w:r w:rsidRPr="004F62FA">
              <w:rPr>
                <w:rFonts w:ascii="OfficinaSansBookC" w:hAnsi="OfficinaSansBookC"/>
                <w:bCs/>
                <w:sz w:val="24"/>
                <w:szCs w:val="24"/>
              </w:rPr>
              <w:t>Технологии обработки информации в электронных таблицах. Сортировка, фильтрация, условное форматирование</w:t>
            </w:r>
          </w:p>
          <w:p w14:paraId="0EB89891" w14:textId="77777777" w:rsidR="005245DF" w:rsidRDefault="005245DF" w:rsidP="005245DF">
            <w:r w:rsidRPr="004F62FA">
              <w:rPr>
                <w:rFonts w:ascii="OfficinaSansBookC" w:hAnsi="OfficinaSansBookC"/>
                <w:bCs/>
                <w:sz w:val="24"/>
                <w:szCs w:val="24"/>
              </w:rPr>
              <w:t>Формулы и функции в электронных таблицах</w:t>
            </w:r>
          </w:p>
          <w:p w14:paraId="5AC1A999" w14:textId="77777777" w:rsidR="005245DF" w:rsidRDefault="005245DF" w:rsidP="005245DF">
            <w:r w:rsidRPr="004F62FA">
              <w:rPr>
                <w:rFonts w:ascii="OfficinaSansBookC" w:hAnsi="OfficinaSansBookC"/>
                <w:bCs/>
                <w:sz w:val="24"/>
                <w:szCs w:val="24"/>
              </w:rPr>
              <w:t>Визуализация данных в электронных таблицах</w:t>
            </w:r>
          </w:p>
          <w:p w14:paraId="529431E4" w14:textId="77777777" w:rsidR="005245DF" w:rsidRDefault="005245DF" w:rsidP="005245DF">
            <w:r w:rsidRPr="004F62FA">
              <w:rPr>
                <w:rFonts w:ascii="OfficinaSansBookC" w:hAnsi="OfficinaSansBookC"/>
                <w:bCs/>
                <w:sz w:val="24"/>
                <w:szCs w:val="24"/>
              </w:rPr>
              <w:t>Моделирование в электронных таблицах (на примерах задач из профессиональной области</w:t>
            </w:r>
          </w:p>
          <w:p w14:paraId="1A4AD378" w14:textId="77777777" w:rsidR="003E353C" w:rsidRPr="00204900" w:rsidRDefault="003E353C" w:rsidP="00A44B71">
            <w:pPr>
              <w:spacing w:after="0" w:line="276" w:lineRule="auto"/>
              <w:rPr>
                <w:rFonts w:ascii="OfficinaSansBookC" w:eastAsia="Calibri" w:hAnsi="OfficinaSansBookC" w:cs="Calibri"/>
                <w:sz w:val="28"/>
                <w:szCs w:val="28"/>
              </w:rPr>
            </w:pPr>
          </w:p>
        </w:tc>
        <w:tc>
          <w:tcPr>
            <w:tcW w:w="3575" w:type="dxa"/>
            <w:vMerge/>
            <w:vAlign w:val="center"/>
          </w:tcPr>
          <w:p w14:paraId="439F5BB0" w14:textId="77777777" w:rsidR="003E353C" w:rsidRPr="00204900" w:rsidRDefault="003E353C" w:rsidP="00A44B71">
            <w:pPr>
              <w:spacing w:after="0" w:line="276" w:lineRule="auto"/>
              <w:rPr>
                <w:rFonts w:ascii="OfficinaSansBookC" w:hAnsi="OfficinaSansBookC"/>
                <w:sz w:val="28"/>
                <w:szCs w:val="28"/>
              </w:rPr>
            </w:pPr>
          </w:p>
        </w:tc>
      </w:tr>
      <w:tr w:rsidR="00204900" w:rsidRPr="00204900" w14:paraId="43485586" w14:textId="77777777" w:rsidTr="00354AD4">
        <w:trPr>
          <w:trHeight w:val="840"/>
        </w:trPr>
        <w:tc>
          <w:tcPr>
            <w:tcW w:w="2760" w:type="dxa"/>
          </w:tcPr>
          <w:p w14:paraId="708970CE" w14:textId="77777777" w:rsidR="00204900" w:rsidRPr="00204900" w:rsidRDefault="00204900" w:rsidP="00A44B71">
            <w:pPr>
              <w:spacing w:after="0" w:line="276" w:lineRule="auto"/>
              <w:jc w:val="center"/>
              <w:rPr>
                <w:rFonts w:ascii="OfficinaSansBookC" w:eastAsia="Segoe UI" w:hAnsi="OfficinaSansBookC" w:cs="Segoe UI"/>
                <w:sz w:val="28"/>
                <w:szCs w:val="28"/>
              </w:rPr>
            </w:pPr>
            <w:r>
              <w:rPr>
                <w:rFonts w:ascii="OfficinaSansBookC" w:eastAsia="Segoe UI" w:hAnsi="OfficinaSansBookC" w:cs="Segoe UI"/>
                <w:sz w:val="28"/>
                <w:szCs w:val="28"/>
              </w:rPr>
              <w:lastRenderedPageBreak/>
              <w:t>ОК 01, ОК 02, ПК</w:t>
            </w:r>
            <w:r w:rsidR="0095169B">
              <w:rPr>
                <w:rFonts w:ascii="OfficinaSansBookC" w:eastAsia="Segoe UI" w:hAnsi="OfficinaSansBookC" w:cs="Segoe UI"/>
                <w:sz w:val="28"/>
                <w:szCs w:val="28"/>
              </w:rPr>
              <w:t>3</w:t>
            </w:r>
            <w:r w:rsidR="00B33845">
              <w:rPr>
                <w:rFonts w:ascii="OfficinaSansBookC" w:eastAsia="Segoe UI" w:hAnsi="OfficinaSansBookC" w:cs="Segoe UI"/>
                <w:sz w:val="28"/>
                <w:szCs w:val="28"/>
              </w:rPr>
              <w:t>.1 ПК 3.2 ПК 3.5</w:t>
            </w:r>
          </w:p>
        </w:tc>
        <w:tc>
          <w:tcPr>
            <w:tcW w:w="3010" w:type="dxa"/>
          </w:tcPr>
          <w:p w14:paraId="63B97928" w14:textId="77777777" w:rsidR="00204900" w:rsidRPr="00204900" w:rsidRDefault="00204900" w:rsidP="00A44B71">
            <w:pPr>
              <w:spacing w:after="0" w:line="276" w:lineRule="auto"/>
              <w:jc w:val="center"/>
              <w:rPr>
                <w:rFonts w:ascii="OfficinaSansBookC" w:eastAsia="Segoe UI" w:hAnsi="OfficinaSansBookC" w:cs="Segoe UI"/>
                <w:sz w:val="28"/>
                <w:szCs w:val="28"/>
              </w:rPr>
            </w:pPr>
          </w:p>
        </w:tc>
        <w:tc>
          <w:tcPr>
            <w:tcW w:w="3575" w:type="dxa"/>
          </w:tcPr>
          <w:p w14:paraId="5D69EA24" w14:textId="77777777" w:rsidR="00204900" w:rsidRPr="00204900" w:rsidRDefault="002F7B0F" w:rsidP="00A44B71">
            <w:pPr>
              <w:spacing w:after="0" w:line="276" w:lineRule="auto"/>
              <w:jc w:val="center"/>
              <w:rPr>
                <w:rFonts w:ascii="OfficinaSansBookC" w:eastAsia="Segoe UI" w:hAnsi="OfficinaSansBookC" w:cs="Segoe UI"/>
                <w:sz w:val="28"/>
                <w:szCs w:val="28"/>
              </w:rPr>
            </w:pPr>
            <w:r>
              <w:rPr>
                <w:rFonts w:ascii="OfficinaSansBookC" w:eastAsia="Calibri" w:hAnsi="OfficinaSansBookC" w:cs="Calibri"/>
                <w:sz w:val="28"/>
                <w:szCs w:val="28"/>
              </w:rPr>
              <w:t>Д</w:t>
            </w:r>
            <w:r w:rsidRPr="00204900">
              <w:rPr>
                <w:rFonts w:ascii="OfficinaSansBookC" w:eastAsia="Calibri" w:hAnsi="OfficinaSansBookC" w:cs="Calibri"/>
                <w:sz w:val="28"/>
                <w:szCs w:val="28"/>
              </w:rPr>
              <w:t>ифференцированн</w:t>
            </w:r>
            <w:r>
              <w:rPr>
                <w:rFonts w:ascii="OfficinaSansBookC" w:eastAsia="Calibri" w:hAnsi="OfficinaSansBookC" w:cs="Calibri"/>
                <w:sz w:val="28"/>
                <w:szCs w:val="28"/>
              </w:rPr>
              <w:t xml:space="preserve">ый </w:t>
            </w:r>
            <w:r w:rsidR="00204900" w:rsidRPr="00204900">
              <w:rPr>
                <w:rFonts w:ascii="OfficinaSansBookC" w:eastAsia="Calibri" w:hAnsi="OfficinaSansBookC" w:cs="Calibri"/>
                <w:sz w:val="28"/>
                <w:szCs w:val="28"/>
              </w:rPr>
              <w:t>зачет</w:t>
            </w:r>
          </w:p>
        </w:tc>
      </w:tr>
    </w:tbl>
    <w:p w14:paraId="4905C57A" w14:textId="77777777" w:rsidR="009B70D9" w:rsidRPr="00586EE4" w:rsidRDefault="009B70D9" w:rsidP="00A44B71">
      <w:pPr>
        <w:spacing w:after="0" w:line="276" w:lineRule="auto"/>
        <w:rPr>
          <w:rFonts w:ascii="OfficinaSansBookC" w:hAnsi="OfficinaSansBookC" w:cs="Times New Roman"/>
        </w:rPr>
      </w:pPr>
    </w:p>
    <w:sectPr w:rsidR="009B70D9" w:rsidRPr="00586EE4" w:rsidSect="00586EE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AA5938" w14:textId="77777777" w:rsidR="00A13E30" w:rsidRDefault="00A13E30" w:rsidP="00A07FC9">
      <w:pPr>
        <w:spacing w:after="0" w:line="240" w:lineRule="auto"/>
      </w:pPr>
      <w:r>
        <w:separator/>
      </w:r>
    </w:p>
  </w:endnote>
  <w:endnote w:type="continuationSeparator" w:id="0">
    <w:p w14:paraId="402A09A4" w14:textId="77777777" w:rsidR="00A13E30" w:rsidRDefault="00A13E30" w:rsidP="00A07FC9">
      <w:pPr>
        <w:spacing w:after="0" w:line="240" w:lineRule="auto"/>
      </w:pPr>
      <w:r>
        <w:continuationSeparator/>
      </w:r>
    </w:p>
  </w:endnote>
  <w:endnote w:type="continuationNotice" w:id="1">
    <w:p w14:paraId="2373081C" w14:textId="77777777" w:rsidR="00A13E30" w:rsidRDefault="00A13E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CC"/>
    <w:family w:val="swiss"/>
    <w:pitch w:val="variable"/>
    <w:sig w:usb0="E4002EFF" w:usb1="C000E47F" w:usb2="00000009" w:usb3="00000000" w:csb0="000001FF" w:csb1="00000000"/>
  </w:font>
  <w:font w:name="OpenSymbol">
    <w:altName w:val="Calibri"/>
    <w:charset w:val="00"/>
    <w:family w:val="auto"/>
    <w:pitch w:val="variable"/>
    <w:sig w:usb0="800000AF" w:usb1="1001ECEA" w:usb2="00000000" w:usb3="00000000" w:csb0="00000001" w:csb1="00000000"/>
  </w:font>
  <w:font w:name="Yu Mincho">
    <w:charset w:val="80"/>
    <w:family w:val="roman"/>
    <w:pitch w:val="variable"/>
    <w:sig w:usb0="800002E7" w:usb1="2AC7FCFF" w:usb2="00000012" w:usb3="00000000" w:csb0="000200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2586603"/>
      <w:docPartObj>
        <w:docPartGallery w:val="Page Numbers (Bottom of Page)"/>
        <w:docPartUnique/>
      </w:docPartObj>
    </w:sdtPr>
    <w:sdtEndPr/>
    <w:sdtContent>
      <w:p w14:paraId="2F8B27EE" w14:textId="77777777" w:rsidR="00A13E30" w:rsidRDefault="004D27DA">
        <w:pPr>
          <w:pStyle w:val="ab"/>
          <w:jc w:val="right"/>
        </w:pPr>
        <w:r>
          <w:fldChar w:fldCharType="begin"/>
        </w:r>
        <w:r>
          <w:instrText>PAGE   \* MERGEFORMAT</w:instrText>
        </w:r>
        <w:r>
          <w:fldChar w:fldCharType="separate"/>
        </w:r>
        <w:r w:rsidR="00B62F14">
          <w:rPr>
            <w:noProof/>
          </w:rPr>
          <w:t>2</w:t>
        </w:r>
        <w:r>
          <w:rPr>
            <w:noProof/>
          </w:rPr>
          <w:fldChar w:fldCharType="end"/>
        </w:r>
      </w:p>
    </w:sdtContent>
  </w:sdt>
  <w:p w14:paraId="0887AA95" w14:textId="77777777" w:rsidR="00A13E30" w:rsidRDefault="00A13E3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17361A" w14:textId="77777777" w:rsidR="00A13E30" w:rsidRDefault="00A13E30" w:rsidP="00A07FC9">
      <w:pPr>
        <w:spacing w:after="0" w:line="240" w:lineRule="auto"/>
      </w:pPr>
      <w:r>
        <w:separator/>
      </w:r>
    </w:p>
  </w:footnote>
  <w:footnote w:type="continuationSeparator" w:id="0">
    <w:p w14:paraId="16482390" w14:textId="77777777" w:rsidR="00A13E30" w:rsidRDefault="00A13E30" w:rsidP="00A07FC9">
      <w:pPr>
        <w:spacing w:after="0" w:line="240" w:lineRule="auto"/>
      </w:pPr>
      <w:r>
        <w:continuationSeparator/>
      </w:r>
    </w:p>
  </w:footnote>
  <w:footnote w:type="continuationNotice" w:id="1">
    <w:p w14:paraId="6E6091FD" w14:textId="77777777" w:rsidR="00A13E30" w:rsidRDefault="00A13E30">
      <w:pPr>
        <w:spacing w:after="0" w:line="240" w:lineRule="auto"/>
      </w:pPr>
    </w:p>
  </w:footnote>
  <w:footnote w:id="2">
    <w:p w14:paraId="4A771354" w14:textId="77777777" w:rsidR="00A13E30" w:rsidRDefault="00A13E30" w:rsidP="00586EE4">
      <w:pPr>
        <w:pStyle w:val="a5"/>
      </w:pPr>
    </w:p>
  </w:footnote>
  <w:footnote w:id="3">
    <w:p w14:paraId="552D6750" w14:textId="77777777" w:rsidR="00A13E30" w:rsidRDefault="00A13E30" w:rsidP="00586EE4">
      <w:pPr>
        <w:pStyle w:val="a5"/>
      </w:pPr>
    </w:p>
  </w:footnote>
  <w:footnote w:id="4">
    <w:p w14:paraId="49E1542F" w14:textId="77777777" w:rsidR="00A13E30" w:rsidRDefault="00A13E30">
      <w:pPr>
        <w:pStyle w:val="a5"/>
      </w:pPr>
      <w:r>
        <w:rPr>
          <w:rStyle w:val="a7"/>
        </w:rPr>
        <w:footnoteRef/>
      </w:r>
      <w:r>
        <w:t xml:space="preserve"> Отражается ПК, элемент которой формируется прикладным модулем (профессионально-ориентированным содержанием) в соответствии с ФГОС реализуемой профессии/специальности СПО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6F988"/>
    <w:multiLevelType w:val="hybridMultilevel"/>
    <w:tmpl w:val="5B706420"/>
    <w:lvl w:ilvl="0" w:tplc="9986186E">
      <w:start w:val="1"/>
      <w:numFmt w:val="decimal"/>
      <w:lvlText w:val="%1."/>
      <w:lvlJc w:val="left"/>
      <w:pPr>
        <w:ind w:left="720" w:hanging="360"/>
      </w:pPr>
    </w:lvl>
    <w:lvl w:ilvl="1" w:tplc="AF3059BA">
      <w:start w:val="1"/>
      <w:numFmt w:val="lowerLetter"/>
      <w:lvlText w:val="%2."/>
      <w:lvlJc w:val="left"/>
      <w:pPr>
        <w:ind w:left="1440" w:hanging="360"/>
      </w:pPr>
    </w:lvl>
    <w:lvl w:ilvl="2" w:tplc="86ACD728">
      <w:start w:val="1"/>
      <w:numFmt w:val="lowerRoman"/>
      <w:lvlText w:val="%3."/>
      <w:lvlJc w:val="right"/>
      <w:pPr>
        <w:ind w:left="2160" w:hanging="180"/>
      </w:pPr>
    </w:lvl>
    <w:lvl w:ilvl="3" w:tplc="94226A2E">
      <w:start w:val="1"/>
      <w:numFmt w:val="decimal"/>
      <w:lvlText w:val="%4."/>
      <w:lvlJc w:val="left"/>
      <w:pPr>
        <w:ind w:left="2880" w:hanging="360"/>
      </w:pPr>
    </w:lvl>
    <w:lvl w:ilvl="4" w:tplc="F22C0420">
      <w:start w:val="1"/>
      <w:numFmt w:val="lowerLetter"/>
      <w:lvlText w:val="%5."/>
      <w:lvlJc w:val="left"/>
      <w:pPr>
        <w:ind w:left="3600" w:hanging="360"/>
      </w:pPr>
    </w:lvl>
    <w:lvl w:ilvl="5" w:tplc="B348700C">
      <w:start w:val="1"/>
      <w:numFmt w:val="lowerRoman"/>
      <w:lvlText w:val="%6."/>
      <w:lvlJc w:val="right"/>
      <w:pPr>
        <w:ind w:left="4320" w:hanging="180"/>
      </w:pPr>
    </w:lvl>
    <w:lvl w:ilvl="6" w:tplc="F69C7C84">
      <w:start w:val="1"/>
      <w:numFmt w:val="decimal"/>
      <w:lvlText w:val="%7."/>
      <w:lvlJc w:val="left"/>
      <w:pPr>
        <w:ind w:left="5040" w:hanging="360"/>
      </w:pPr>
    </w:lvl>
    <w:lvl w:ilvl="7" w:tplc="49804AD2">
      <w:start w:val="1"/>
      <w:numFmt w:val="lowerLetter"/>
      <w:lvlText w:val="%8."/>
      <w:lvlJc w:val="left"/>
      <w:pPr>
        <w:ind w:left="5760" w:hanging="360"/>
      </w:pPr>
    </w:lvl>
    <w:lvl w:ilvl="8" w:tplc="AC9C64A6">
      <w:start w:val="1"/>
      <w:numFmt w:val="lowerRoman"/>
      <w:lvlText w:val="%9."/>
      <w:lvlJc w:val="right"/>
      <w:pPr>
        <w:ind w:left="6480" w:hanging="180"/>
      </w:pPr>
    </w:lvl>
  </w:abstractNum>
  <w:abstractNum w:abstractNumId="1" w15:restartNumberingAfterBreak="0">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2" w15:restartNumberingAfterBreak="0">
    <w:nsid w:val="0EB32356"/>
    <w:multiLevelType w:val="hybridMultilevel"/>
    <w:tmpl w:val="55946BF8"/>
    <w:lvl w:ilvl="0" w:tplc="69F8B884">
      <w:start w:val="1"/>
      <w:numFmt w:val="decimal"/>
      <w:lvlText w:val="%1."/>
      <w:lvlJc w:val="left"/>
      <w:pPr>
        <w:ind w:left="720" w:hanging="360"/>
      </w:pPr>
    </w:lvl>
    <w:lvl w:ilvl="1" w:tplc="403A504E">
      <w:start w:val="1"/>
      <w:numFmt w:val="lowerLetter"/>
      <w:lvlText w:val="%2."/>
      <w:lvlJc w:val="left"/>
      <w:pPr>
        <w:ind w:left="1440" w:hanging="360"/>
      </w:pPr>
    </w:lvl>
    <w:lvl w:ilvl="2" w:tplc="3C5622B8">
      <w:start w:val="1"/>
      <w:numFmt w:val="lowerRoman"/>
      <w:lvlText w:val="%3."/>
      <w:lvlJc w:val="right"/>
      <w:pPr>
        <w:ind w:left="2160" w:hanging="180"/>
      </w:pPr>
    </w:lvl>
    <w:lvl w:ilvl="3" w:tplc="6FD01B6C">
      <w:start w:val="1"/>
      <w:numFmt w:val="decimal"/>
      <w:lvlText w:val="%4."/>
      <w:lvlJc w:val="left"/>
      <w:pPr>
        <w:ind w:left="2880" w:hanging="360"/>
      </w:pPr>
    </w:lvl>
    <w:lvl w:ilvl="4" w:tplc="463CE0B4">
      <w:start w:val="1"/>
      <w:numFmt w:val="lowerLetter"/>
      <w:lvlText w:val="%5."/>
      <w:lvlJc w:val="left"/>
      <w:pPr>
        <w:ind w:left="3600" w:hanging="360"/>
      </w:pPr>
    </w:lvl>
    <w:lvl w:ilvl="5" w:tplc="1180CDF6">
      <w:start w:val="1"/>
      <w:numFmt w:val="lowerRoman"/>
      <w:lvlText w:val="%6."/>
      <w:lvlJc w:val="right"/>
      <w:pPr>
        <w:ind w:left="4320" w:hanging="180"/>
      </w:pPr>
    </w:lvl>
    <w:lvl w:ilvl="6" w:tplc="FD065524">
      <w:start w:val="1"/>
      <w:numFmt w:val="decimal"/>
      <w:lvlText w:val="%7."/>
      <w:lvlJc w:val="left"/>
      <w:pPr>
        <w:ind w:left="5040" w:hanging="360"/>
      </w:pPr>
    </w:lvl>
    <w:lvl w:ilvl="7" w:tplc="CAF24C90">
      <w:start w:val="1"/>
      <w:numFmt w:val="lowerLetter"/>
      <w:lvlText w:val="%8."/>
      <w:lvlJc w:val="left"/>
      <w:pPr>
        <w:ind w:left="5760" w:hanging="360"/>
      </w:pPr>
    </w:lvl>
    <w:lvl w:ilvl="8" w:tplc="A754DE56">
      <w:start w:val="1"/>
      <w:numFmt w:val="lowerRoman"/>
      <w:lvlText w:val="%9."/>
      <w:lvlJc w:val="right"/>
      <w:pPr>
        <w:ind w:left="6480" w:hanging="180"/>
      </w:pPr>
    </w:lvl>
  </w:abstractNum>
  <w:abstractNum w:abstractNumId="3" w15:restartNumberingAfterBreak="0">
    <w:nsid w:val="10705E54"/>
    <w:multiLevelType w:val="multilevel"/>
    <w:tmpl w:val="EB78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C10B7"/>
    <w:multiLevelType w:val="hybridMultilevel"/>
    <w:tmpl w:val="621A012A"/>
    <w:lvl w:ilvl="0" w:tplc="27FAE406">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6D4F0F"/>
    <w:multiLevelType w:val="hybridMultilevel"/>
    <w:tmpl w:val="6F323ED0"/>
    <w:lvl w:ilvl="0" w:tplc="1F22BAC0">
      <w:start w:val="1"/>
      <w:numFmt w:val="decimal"/>
      <w:lvlText w:val="%1."/>
      <w:lvlJc w:val="left"/>
      <w:pPr>
        <w:ind w:left="720" w:hanging="360"/>
      </w:pPr>
    </w:lvl>
    <w:lvl w:ilvl="1" w:tplc="C6C640E2">
      <w:start w:val="1"/>
      <w:numFmt w:val="lowerLetter"/>
      <w:lvlText w:val="%2."/>
      <w:lvlJc w:val="left"/>
      <w:pPr>
        <w:ind w:left="1440" w:hanging="360"/>
      </w:pPr>
    </w:lvl>
    <w:lvl w:ilvl="2" w:tplc="953453BA">
      <w:start w:val="1"/>
      <w:numFmt w:val="lowerRoman"/>
      <w:lvlText w:val="%3."/>
      <w:lvlJc w:val="right"/>
      <w:pPr>
        <w:ind w:left="2160" w:hanging="180"/>
      </w:pPr>
    </w:lvl>
    <w:lvl w:ilvl="3" w:tplc="569AB590">
      <w:start w:val="1"/>
      <w:numFmt w:val="decimal"/>
      <w:lvlText w:val="%4."/>
      <w:lvlJc w:val="left"/>
      <w:pPr>
        <w:ind w:left="2880" w:hanging="360"/>
      </w:pPr>
    </w:lvl>
    <w:lvl w:ilvl="4" w:tplc="CF56BA84">
      <w:start w:val="1"/>
      <w:numFmt w:val="lowerLetter"/>
      <w:lvlText w:val="%5."/>
      <w:lvlJc w:val="left"/>
      <w:pPr>
        <w:ind w:left="3600" w:hanging="360"/>
      </w:pPr>
    </w:lvl>
    <w:lvl w:ilvl="5" w:tplc="D966D8A2">
      <w:start w:val="1"/>
      <w:numFmt w:val="lowerRoman"/>
      <w:lvlText w:val="%6."/>
      <w:lvlJc w:val="right"/>
      <w:pPr>
        <w:ind w:left="4320" w:hanging="180"/>
      </w:pPr>
    </w:lvl>
    <w:lvl w:ilvl="6" w:tplc="5D90E484">
      <w:start w:val="1"/>
      <w:numFmt w:val="decimal"/>
      <w:lvlText w:val="%7."/>
      <w:lvlJc w:val="left"/>
      <w:pPr>
        <w:ind w:left="5040" w:hanging="360"/>
      </w:pPr>
    </w:lvl>
    <w:lvl w:ilvl="7" w:tplc="55587540">
      <w:start w:val="1"/>
      <w:numFmt w:val="lowerLetter"/>
      <w:lvlText w:val="%8."/>
      <w:lvlJc w:val="left"/>
      <w:pPr>
        <w:ind w:left="5760" w:hanging="360"/>
      </w:pPr>
    </w:lvl>
    <w:lvl w:ilvl="8" w:tplc="B5C836EE">
      <w:start w:val="1"/>
      <w:numFmt w:val="lowerRoman"/>
      <w:lvlText w:val="%9."/>
      <w:lvlJc w:val="right"/>
      <w:pPr>
        <w:ind w:left="6480" w:hanging="180"/>
      </w:pPr>
    </w:lvl>
  </w:abstractNum>
  <w:abstractNum w:abstractNumId="7" w15:restartNumberingAfterBreak="0">
    <w:nsid w:val="2EE53545"/>
    <w:multiLevelType w:val="hybridMultilevel"/>
    <w:tmpl w:val="941EA984"/>
    <w:lvl w:ilvl="0" w:tplc="C304FEA2">
      <w:start w:val="1"/>
      <w:numFmt w:val="bullet"/>
      <w:lvlText w:val="-"/>
      <w:lvlJc w:val="left"/>
      <w:pPr>
        <w:tabs>
          <w:tab w:val="num" w:pos="720"/>
        </w:tabs>
        <w:ind w:left="720" w:hanging="360"/>
      </w:pPr>
      <w:rPr>
        <w:rFonts w:ascii="Times New Roman" w:hAnsi="Times New Roman" w:hint="default"/>
      </w:rPr>
    </w:lvl>
    <w:lvl w:ilvl="1" w:tplc="3490FFCC" w:tentative="1">
      <w:start w:val="1"/>
      <w:numFmt w:val="bullet"/>
      <w:lvlText w:val="-"/>
      <w:lvlJc w:val="left"/>
      <w:pPr>
        <w:tabs>
          <w:tab w:val="num" w:pos="1440"/>
        </w:tabs>
        <w:ind w:left="1440" w:hanging="360"/>
      </w:pPr>
      <w:rPr>
        <w:rFonts w:ascii="Times New Roman" w:hAnsi="Times New Roman" w:hint="default"/>
      </w:rPr>
    </w:lvl>
    <w:lvl w:ilvl="2" w:tplc="D36C5ED4" w:tentative="1">
      <w:start w:val="1"/>
      <w:numFmt w:val="bullet"/>
      <w:lvlText w:val="-"/>
      <w:lvlJc w:val="left"/>
      <w:pPr>
        <w:tabs>
          <w:tab w:val="num" w:pos="2160"/>
        </w:tabs>
        <w:ind w:left="2160" w:hanging="360"/>
      </w:pPr>
      <w:rPr>
        <w:rFonts w:ascii="Times New Roman" w:hAnsi="Times New Roman" w:hint="default"/>
      </w:rPr>
    </w:lvl>
    <w:lvl w:ilvl="3" w:tplc="60E2126A" w:tentative="1">
      <w:start w:val="1"/>
      <w:numFmt w:val="bullet"/>
      <w:lvlText w:val="-"/>
      <w:lvlJc w:val="left"/>
      <w:pPr>
        <w:tabs>
          <w:tab w:val="num" w:pos="2880"/>
        </w:tabs>
        <w:ind w:left="2880" w:hanging="360"/>
      </w:pPr>
      <w:rPr>
        <w:rFonts w:ascii="Times New Roman" w:hAnsi="Times New Roman" w:hint="default"/>
      </w:rPr>
    </w:lvl>
    <w:lvl w:ilvl="4" w:tplc="EE20D6DC" w:tentative="1">
      <w:start w:val="1"/>
      <w:numFmt w:val="bullet"/>
      <w:lvlText w:val="-"/>
      <w:lvlJc w:val="left"/>
      <w:pPr>
        <w:tabs>
          <w:tab w:val="num" w:pos="3600"/>
        </w:tabs>
        <w:ind w:left="3600" w:hanging="360"/>
      </w:pPr>
      <w:rPr>
        <w:rFonts w:ascii="Times New Roman" w:hAnsi="Times New Roman" w:hint="default"/>
      </w:rPr>
    </w:lvl>
    <w:lvl w:ilvl="5" w:tplc="55A8A73C" w:tentative="1">
      <w:start w:val="1"/>
      <w:numFmt w:val="bullet"/>
      <w:lvlText w:val="-"/>
      <w:lvlJc w:val="left"/>
      <w:pPr>
        <w:tabs>
          <w:tab w:val="num" w:pos="4320"/>
        </w:tabs>
        <w:ind w:left="4320" w:hanging="360"/>
      </w:pPr>
      <w:rPr>
        <w:rFonts w:ascii="Times New Roman" w:hAnsi="Times New Roman" w:hint="default"/>
      </w:rPr>
    </w:lvl>
    <w:lvl w:ilvl="6" w:tplc="3B0A614C" w:tentative="1">
      <w:start w:val="1"/>
      <w:numFmt w:val="bullet"/>
      <w:lvlText w:val="-"/>
      <w:lvlJc w:val="left"/>
      <w:pPr>
        <w:tabs>
          <w:tab w:val="num" w:pos="5040"/>
        </w:tabs>
        <w:ind w:left="5040" w:hanging="360"/>
      </w:pPr>
      <w:rPr>
        <w:rFonts w:ascii="Times New Roman" w:hAnsi="Times New Roman" w:hint="default"/>
      </w:rPr>
    </w:lvl>
    <w:lvl w:ilvl="7" w:tplc="226838A0" w:tentative="1">
      <w:start w:val="1"/>
      <w:numFmt w:val="bullet"/>
      <w:lvlText w:val="-"/>
      <w:lvlJc w:val="left"/>
      <w:pPr>
        <w:tabs>
          <w:tab w:val="num" w:pos="5760"/>
        </w:tabs>
        <w:ind w:left="5760" w:hanging="360"/>
      </w:pPr>
      <w:rPr>
        <w:rFonts w:ascii="Times New Roman" w:hAnsi="Times New Roman" w:hint="default"/>
      </w:rPr>
    </w:lvl>
    <w:lvl w:ilvl="8" w:tplc="CD1419D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AA4184"/>
    <w:multiLevelType w:val="hybridMultilevel"/>
    <w:tmpl w:val="A68CCE4C"/>
    <w:lvl w:ilvl="0" w:tplc="B192C5DC">
      <w:start w:val="1"/>
      <w:numFmt w:val="decimal"/>
      <w:lvlText w:val="%1."/>
      <w:lvlJc w:val="left"/>
      <w:pPr>
        <w:ind w:left="720" w:hanging="360"/>
      </w:pPr>
    </w:lvl>
    <w:lvl w:ilvl="1" w:tplc="0D968DBC">
      <w:start w:val="1"/>
      <w:numFmt w:val="lowerLetter"/>
      <w:lvlText w:val="%2."/>
      <w:lvlJc w:val="left"/>
      <w:pPr>
        <w:ind w:left="1440" w:hanging="360"/>
      </w:pPr>
    </w:lvl>
    <w:lvl w:ilvl="2" w:tplc="D06662DE">
      <w:start w:val="1"/>
      <w:numFmt w:val="lowerRoman"/>
      <w:lvlText w:val="%3."/>
      <w:lvlJc w:val="right"/>
      <w:pPr>
        <w:ind w:left="2160" w:hanging="180"/>
      </w:pPr>
    </w:lvl>
    <w:lvl w:ilvl="3" w:tplc="543AB96C">
      <w:start w:val="1"/>
      <w:numFmt w:val="decimal"/>
      <w:lvlText w:val="%4."/>
      <w:lvlJc w:val="left"/>
      <w:pPr>
        <w:ind w:left="2880" w:hanging="360"/>
      </w:pPr>
    </w:lvl>
    <w:lvl w:ilvl="4" w:tplc="F1D40A92">
      <w:start w:val="1"/>
      <w:numFmt w:val="lowerLetter"/>
      <w:lvlText w:val="%5."/>
      <w:lvlJc w:val="left"/>
      <w:pPr>
        <w:ind w:left="3600" w:hanging="360"/>
      </w:pPr>
    </w:lvl>
    <w:lvl w:ilvl="5" w:tplc="065EA6CC">
      <w:start w:val="1"/>
      <w:numFmt w:val="lowerRoman"/>
      <w:lvlText w:val="%6."/>
      <w:lvlJc w:val="right"/>
      <w:pPr>
        <w:ind w:left="4320" w:hanging="180"/>
      </w:pPr>
    </w:lvl>
    <w:lvl w:ilvl="6" w:tplc="948EA324">
      <w:start w:val="1"/>
      <w:numFmt w:val="decimal"/>
      <w:lvlText w:val="%7."/>
      <w:lvlJc w:val="left"/>
      <w:pPr>
        <w:ind w:left="5040" w:hanging="360"/>
      </w:pPr>
    </w:lvl>
    <w:lvl w:ilvl="7" w:tplc="1C263150">
      <w:start w:val="1"/>
      <w:numFmt w:val="lowerLetter"/>
      <w:lvlText w:val="%8."/>
      <w:lvlJc w:val="left"/>
      <w:pPr>
        <w:ind w:left="5760" w:hanging="360"/>
      </w:pPr>
    </w:lvl>
    <w:lvl w:ilvl="8" w:tplc="1B389812">
      <w:start w:val="1"/>
      <w:numFmt w:val="lowerRoman"/>
      <w:lvlText w:val="%9."/>
      <w:lvlJc w:val="right"/>
      <w:pPr>
        <w:ind w:left="6480" w:hanging="180"/>
      </w:pPr>
    </w:lvl>
  </w:abstractNum>
  <w:abstractNum w:abstractNumId="10" w15:restartNumberingAfterBreak="0">
    <w:nsid w:val="4E2A6E84"/>
    <w:multiLevelType w:val="hybridMultilevel"/>
    <w:tmpl w:val="30161C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1D638F6"/>
    <w:multiLevelType w:val="hybridMultilevel"/>
    <w:tmpl w:val="FA8E9CA0"/>
    <w:lvl w:ilvl="0" w:tplc="19BEEAA4">
      <w:start w:val="1"/>
      <w:numFmt w:val="bullet"/>
      <w:lvlText w:val="-"/>
      <w:lvlJc w:val="left"/>
      <w:pPr>
        <w:tabs>
          <w:tab w:val="num" w:pos="720"/>
        </w:tabs>
        <w:ind w:left="720" w:hanging="360"/>
      </w:pPr>
      <w:rPr>
        <w:rFonts w:ascii="Times New Roman" w:hAnsi="Times New Roman" w:hint="default"/>
      </w:rPr>
    </w:lvl>
    <w:lvl w:ilvl="1" w:tplc="2C4841E6" w:tentative="1">
      <w:start w:val="1"/>
      <w:numFmt w:val="bullet"/>
      <w:lvlText w:val="-"/>
      <w:lvlJc w:val="left"/>
      <w:pPr>
        <w:tabs>
          <w:tab w:val="num" w:pos="1440"/>
        </w:tabs>
        <w:ind w:left="1440" w:hanging="360"/>
      </w:pPr>
      <w:rPr>
        <w:rFonts w:ascii="Times New Roman" w:hAnsi="Times New Roman" w:hint="default"/>
      </w:rPr>
    </w:lvl>
    <w:lvl w:ilvl="2" w:tplc="8CF87D50" w:tentative="1">
      <w:start w:val="1"/>
      <w:numFmt w:val="bullet"/>
      <w:lvlText w:val="-"/>
      <w:lvlJc w:val="left"/>
      <w:pPr>
        <w:tabs>
          <w:tab w:val="num" w:pos="2160"/>
        </w:tabs>
        <w:ind w:left="2160" w:hanging="360"/>
      </w:pPr>
      <w:rPr>
        <w:rFonts w:ascii="Times New Roman" w:hAnsi="Times New Roman" w:hint="default"/>
      </w:rPr>
    </w:lvl>
    <w:lvl w:ilvl="3" w:tplc="D7986D16" w:tentative="1">
      <w:start w:val="1"/>
      <w:numFmt w:val="bullet"/>
      <w:lvlText w:val="-"/>
      <w:lvlJc w:val="left"/>
      <w:pPr>
        <w:tabs>
          <w:tab w:val="num" w:pos="2880"/>
        </w:tabs>
        <w:ind w:left="2880" w:hanging="360"/>
      </w:pPr>
      <w:rPr>
        <w:rFonts w:ascii="Times New Roman" w:hAnsi="Times New Roman" w:hint="default"/>
      </w:rPr>
    </w:lvl>
    <w:lvl w:ilvl="4" w:tplc="4F9CA0A8" w:tentative="1">
      <w:start w:val="1"/>
      <w:numFmt w:val="bullet"/>
      <w:lvlText w:val="-"/>
      <w:lvlJc w:val="left"/>
      <w:pPr>
        <w:tabs>
          <w:tab w:val="num" w:pos="3600"/>
        </w:tabs>
        <w:ind w:left="3600" w:hanging="360"/>
      </w:pPr>
      <w:rPr>
        <w:rFonts w:ascii="Times New Roman" w:hAnsi="Times New Roman" w:hint="default"/>
      </w:rPr>
    </w:lvl>
    <w:lvl w:ilvl="5" w:tplc="BE08D806" w:tentative="1">
      <w:start w:val="1"/>
      <w:numFmt w:val="bullet"/>
      <w:lvlText w:val="-"/>
      <w:lvlJc w:val="left"/>
      <w:pPr>
        <w:tabs>
          <w:tab w:val="num" w:pos="4320"/>
        </w:tabs>
        <w:ind w:left="4320" w:hanging="360"/>
      </w:pPr>
      <w:rPr>
        <w:rFonts w:ascii="Times New Roman" w:hAnsi="Times New Roman" w:hint="default"/>
      </w:rPr>
    </w:lvl>
    <w:lvl w:ilvl="6" w:tplc="DED2D940" w:tentative="1">
      <w:start w:val="1"/>
      <w:numFmt w:val="bullet"/>
      <w:lvlText w:val="-"/>
      <w:lvlJc w:val="left"/>
      <w:pPr>
        <w:tabs>
          <w:tab w:val="num" w:pos="5040"/>
        </w:tabs>
        <w:ind w:left="5040" w:hanging="360"/>
      </w:pPr>
      <w:rPr>
        <w:rFonts w:ascii="Times New Roman" w:hAnsi="Times New Roman" w:hint="default"/>
      </w:rPr>
    </w:lvl>
    <w:lvl w:ilvl="7" w:tplc="212AB6AC" w:tentative="1">
      <w:start w:val="1"/>
      <w:numFmt w:val="bullet"/>
      <w:lvlText w:val="-"/>
      <w:lvlJc w:val="left"/>
      <w:pPr>
        <w:tabs>
          <w:tab w:val="num" w:pos="5760"/>
        </w:tabs>
        <w:ind w:left="5760" w:hanging="360"/>
      </w:pPr>
      <w:rPr>
        <w:rFonts w:ascii="Times New Roman" w:hAnsi="Times New Roman" w:hint="default"/>
      </w:rPr>
    </w:lvl>
    <w:lvl w:ilvl="8" w:tplc="53623B9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63617F9"/>
    <w:multiLevelType w:val="hybridMultilevel"/>
    <w:tmpl w:val="BA5E4B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9484A86"/>
    <w:multiLevelType w:val="multilevel"/>
    <w:tmpl w:val="FFFFFFFF"/>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E19F5F"/>
    <w:multiLevelType w:val="hybridMultilevel"/>
    <w:tmpl w:val="EA007E7A"/>
    <w:lvl w:ilvl="0" w:tplc="88B28EF0">
      <w:start w:val="1"/>
      <w:numFmt w:val="decimal"/>
      <w:lvlText w:val="%1."/>
      <w:lvlJc w:val="left"/>
      <w:pPr>
        <w:ind w:left="720" w:hanging="360"/>
      </w:pPr>
    </w:lvl>
    <w:lvl w:ilvl="1" w:tplc="F45897EC">
      <w:start w:val="1"/>
      <w:numFmt w:val="lowerLetter"/>
      <w:lvlText w:val="%2."/>
      <w:lvlJc w:val="left"/>
      <w:pPr>
        <w:ind w:left="1440" w:hanging="360"/>
      </w:pPr>
    </w:lvl>
    <w:lvl w:ilvl="2" w:tplc="DA046F48">
      <w:start w:val="1"/>
      <w:numFmt w:val="lowerRoman"/>
      <w:lvlText w:val="%3."/>
      <w:lvlJc w:val="right"/>
      <w:pPr>
        <w:ind w:left="2160" w:hanging="180"/>
      </w:pPr>
    </w:lvl>
    <w:lvl w:ilvl="3" w:tplc="B07064C8">
      <w:start w:val="1"/>
      <w:numFmt w:val="decimal"/>
      <w:lvlText w:val="%4."/>
      <w:lvlJc w:val="left"/>
      <w:pPr>
        <w:ind w:left="2880" w:hanging="360"/>
      </w:pPr>
    </w:lvl>
    <w:lvl w:ilvl="4" w:tplc="AA10B5DA">
      <w:start w:val="1"/>
      <w:numFmt w:val="lowerLetter"/>
      <w:lvlText w:val="%5."/>
      <w:lvlJc w:val="left"/>
      <w:pPr>
        <w:ind w:left="3600" w:hanging="360"/>
      </w:pPr>
    </w:lvl>
    <w:lvl w:ilvl="5" w:tplc="0DDE480E">
      <w:start w:val="1"/>
      <w:numFmt w:val="lowerRoman"/>
      <w:lvlText w:val="%6."/>
      <w:lvlJc w:val="right"/>
      <w:pPr>
        <w:ind w:left="4320" w:hanging="180"/>
      </w:pPr>
    </w:lvl>
    <w:lvl w:ilvl="6" w:tplc="BE44A86A">
      <w:start w:val="1"/>
      <w:numFmt w:val="decimal"/>
      <w:lvlText w:val="%7."/>
      <w:lvlJc w:val="left"/>
      <w:pPr>
        <w:ind w:left="5040" w:hanging="360"/>
      </w:pPr>
    </w:lvl>
    <w:lvl w:ilvl="7" w:tplc="66EAA694">
      <w:start w:val="1"/>
      <w:numFmt w:val="lowerLetter"/>
      <w:lvlText w:val="%8."/>
      <w:lvlJc w:val="left"/>
      <w:pPr>
        <w:ind w:left="5760" w:hanging="360"/>
      </w:pPr>
    </w:lvl>
    <w:lvl w:ilvl="8" w:tplc="024A1A20">
      <w:start w:val="1"/>
      <w:numFmt w:val="lowerRoman"/>
      <w:lvlText w:val="%9."/>
      <w:lvlJc w:val="right"/>
      <w:pPr>
        <w:ind w:left="6480" w:hanging="180"/>
      </w:pPr>
    </w:lvl>
  </w:abstractNum>
  <w:abstractNum w:abstractNumId="15" w15:restartNumberingAfterBreak="0">
    <w:nsid w:val="5C3D532F"/>
    <w:multiLevelType w:val="hybridMultilevel"/>
    <w:tmpl w:val="12827882"/>
    <w:lvl w:ilvl="0" w:tplc="788E64CA">
      <w:start w:val="1"/>
      <w:numFmt w:val="bullet"/>
      <w:lvlText w:val="-"/>
      <w:lvlJc w:val="left"/>
      <w:pPr>
        <w:tabs>
          <w:tab w:val="num" w:pos="720"/>
        </w:tabs>
        <w:ind w:left="720" w:hanging="360"/>
      </w:pPr>
      <w:rPr>
        <w:rFonts w:ascii="Times New Roman" w:hAnsi="Times New Roman" w:hint="default"/>
      </w:rPr>
    </w:lvl>
    <w:lvl w:ilvl="1" w:tplc="FAF406A0" w:tentative="1">
      <w:start w:val="1"/>
      <w:numFmt w:val="bullet"/>
      <w:lvlText w:val="-"/>
      <w:lvlJc w:val="left"/>
      <w:pPr>
        <w:tabs>
          <w:tab w:val="num" w:pos="1440"/>
        </w:tabs>
        <w:ind w:left="1440" w:hanging="360"/>
      </w:pPr>
      <w:rPr>
        <w:rFonts w:ascii="Times New Roman" w:hAnsi="Times New Roman" w:hint="default"/>
      </w:rPr>
    </w:lvl>
    <w:lvl w:ilvl="2" w:tplc="9DBE1CA2" w:tentative="1">
      <w:start w:val="1"/>
      <w:numFmt w:val="bullet"/>
      <w:lvlText w:val="-"/>
      <w:lvlJc w:val="left"/>
      <w:pPr>
        <w:tabs>
          <w:tab w:val="num" w:pos="2160"/>
        </w:tabs>
        <w:ind w:left="2160" w:hanging="360"/>
      </w:pPr>
      <w:rPr>
        <w:rFonts w:ascii="Times New Roman" w:hAnsi="Times New Roman" w:hint="default"/>
      </w:rPr>
    </w:lvl>
    <w:lvl w:ilvl="3" w:tplc="E33E8486" w:tentative="1">
      <w:start w:val="1"/>
      <w:numFmt w:val="bullet"/>
      <w:lvlText w:val="-"/>
      <w:lvlJc w:val="left"/>
      <w:pPr>
        <w:tabs>
          <w:tab w:val="num" w:pos="2880"/>
        </w:tabs>
        <w:ind w:left="2880" w:hanging="360"/>
      </w:pPr>
      <w:rPr>
        <w:rFonts w:ascii="Times New Roman" w:hAnsi="Times New Roman" w:hint="default"/>
      </w:rPr>
    </w:lvl>
    <w:lvl w:ilvl="4" w:tplc="8524356E" w:tentative="1">
      <w:start w:val="1"/>
      <w:numFmt w:val="bullet"/>
      <w:lvlText w:val="-"/>
      <w:lvlJc w:val="left"/>
      <w:pPr>
        <w:tabs>
          <w:tab w:val="num" w:pos="3600"/>
        </w:tabs>
        <w:ind w:left="3600" w:hanging="360"/>
      </w:pPr>
      <w:rPr>
        <w:rFonts w:ascii="Times New Roman" w:hAnsi="Times New Roman" w:hint="default"/>
      </w:rPr>
    </w:lvl>
    <w:lvl w:ilvl="5" w:tplc="11D8DD70" w:tentative="1">
      <w:start w:val="1"/>
      <w:numFmt w:val="bullet"/>
      <w:lvlText w:val="-"/>
      <w:lvlJc w:val="left"/>
      <w:pPr>
        <w:tabs>
          <w:tab w:val="num" w:pos="4320"/>
        </w:tabs>
        <w:ind w:left="4320" w:hanging="360"/>
      </w:pPr>
      <w:rPr>
        <w:rFonts w:ascii="Times New Roman" w:hAnsi="Times New Roman" w:hint="default"/>
      </w:rPr>
    </w:lvl>
    <w:lvl w:ilvl="6" w:tplc="9970F5A8" w:tentative="1">
      <w:start w:val="1"/>
      <w:numFmt w:val="bullet"/>
      <w:lvlText w:val="-"/>
      <w:lvlJc w:val="left"/>
      <w:pPr>
        <w:tabs>
          <w:tab w:val="num" w:pos="5040"/>
        </w:tabs>
        <w:ind w:left="5040" w:hanging="360"/>
      </w:pPr>
      <w:rPr>
        <w:rFonts w:ascii="Times New Roman" w:hAnsi="Times New Roman" w:hint="default"/>
      </w:rPr>
    </w:lvl>
    <w:lvl w:ilvl="7" w:tplc="C6AA18D4" w:tentative="1">
      <w:start w:val="1"/>
      <w:numFmt w:val="bullet"/>
      <w:lvlText w:val="-"/>
      <w:lvlJc w:val="left"/>
      <w:pPr>
        <w:tabs>
          <w:tab w:val="num" w:pos="5760"/>
        </w:tabs>
        <w:ind w:left="5760" w:hanging="360"/>
      </w:pPr>
      <w:rPr>
        <w:rFonts w:ascii="Times New Roman" w:hAnsi="Times New Roman" w:hint="default"/>
      </w:rPr>
    </w:lvl>
    <w:lvl w:ilvl="8" w:tplc="FD6CB02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7377F9E"/>
    <w:multiLevelType w:val="hybridMultilevel"/>
    <w:tmpl w:val="6F60239C"/>
    <w:lvl w:ilvl="0" w:tplc="A300D730">
      <w:start w:val="1"/>
      <w:numFmt w:val="bullet"/>
      <w:lvlText w:val="-"/>
      <w:lvlJc w:val="left"/>
      <w:pPr>
        <w:tabs>
          <w:tab w:val="num" w:pos="720"/>
        </w:tabs>
        <w:ind w:left="720" w:hanging="360"/>
      </w:pPr>
      <w:rPr>
        <w:rFonts w:ascii="Times New Roman" w:hAnsi="Times New Roman" w:hint="default"/>
      </w:rPr>
    </w:lvl>
    <w:lvl w:ilvl="1" w:tplc="F330FE30" w:tentative="1">
      <w:start w:val="1"/>
      <w:numFmt w:val="bullet"/>
      <w:lvlText w:val="-"/>
      <w:lvlJc w:val="left"/>
      <w:pPr>
        <w:tabs>
          <w:tab w:val="num" w:pos="1440"/>
        </w:tabs>
        <w:ind w:left="1440" w:hanging="360"/>
      </w:pPr>
      <w:rPr>
        <w:rFonts w:ascii="Times New Roman" w:hAnsi="Times New Roman" w:hint="default"/>
      </w:rPr>
    </w:lvl>
    <w:lvl w:ilvl="2" w:tplc="25F4550E" w:tentative="1">
      <w:start w:val="1"/>
      <w:numFmt w:val="bullet"/>
      <w:lvlText w:val="-"/>
      <w:lvlJc w:val="left"/>
      <w:pPr>
        <w:tabs>
          <w:tab w:val="num" w:pos="2160"/>
        </w:tabs>
        <w:ind w:left="2160" w:hanging="360"/>
      </w:pPr>
      <w:rPr>
        <w:rFonts w:ascii="Times New Roman" w:hAnsi="Times New Roman" w:hint="default"/>
      </w:rPr>
    </w:lvl>
    <w:lvl w:ilvl="3" w:tplc="64F68D26" w:tentative="1">
      <w:start w:val="1"/>
      <w:numFmt w:val="bullet"/>
      <w:lvlText w:val="-"/>
      <w:lvlJc w:val="left"/>
      <w:pPr>
        <w:tabs>
          <w:tab w:val="num" w:pos="2880"/>
        </w:tabs>
        <w:ind w:left="2880" w:hanging="360"/>
      </w:pPr>
      <w:rPr>
        <w:rFonts w:ascii="Times New Roman" w:hAnsi="Times New Roman" w:hint="default"/>
      </w:rPr>
    </w:lvl>
    <w:lvl w:ilvl="4" w:tplc="8402A94E" w:tentative="1">
      <w:start w:val="1"/>
      <w:numFmt w:val="bullet"/>
      <w:lvlText w:val="-"/>
      <w:lvlJc w:val="left"/>
      <w:pPr>
        <w:tabs>
          <w:tab w:val="num" w:pos="3600"/>
        </w:tabs>
        <w:ind w:left="3600" w:hanging="360"/>
      </w:pPr>
      <w:rPr>
        <w:rFonts w:ascii="Times New Roman" w:hAnsi="Times New Roman" w:hint="default"/>
      </w:rPr>
    </w:lvl>
    <w:lvl w:ilvl="5" w:tplc="C64E5652" w:tentative="1">
      <w:start w:val="1"/>
      <w:numFmt w:val="bullet"/>
      <w:lvlText w:val="-"/>
      <w:lvlJc w:val="left"/>
      <w:pPr>
        <w:tabs>
          <w:tab w:val="num" w:pos="4320"/>
        </w:tabs>
        <w:ind w:left="4320" w:hanging="360"/>
      </w:pPr>
      <w:rPr>
        <w:rFonts w:ascii="Times New Roman" w:hAnsi="Times New Roman" w:hint="default"/>
      </w:rPr>
    </w:lvl>
    <w:lvl w:ilvl="6" w:tplc="11565E66" w:tentative="1">
      <w:start w:val="1"/>
      <w:numFmt w:val="bullet"/>
      <w:lvlText w:val="-"/>
      <w:lvlJc w:val="left"/>
      <w:pPr>
        <w:tabs>
          <w:tab w:val="num" w:pos="5040"/>
        </w:tabs>
        <w:ind w:left="5040" w:hanging="360"/>
      </w:pPr>
      <w:rPr>
        <w:rFonts w:ascii="Times New Roman" w:hAnsi="Times New Roman" w:hint="default"/>
      </w:rPr>
    </w:lvl>
    <w:lvl w:ilvl="7" w:tplc="D278DBE2" w:tentative="1">
      <w:start w:val="1"/>
      <w:numFmt w:val="bullet"/>
      <w:lvlText w:val="-"/>
      <w:lvlJc w:val="left"/>
      <w:pPr>
        <w:tabs>
          <w:tab w:val="num" w:pos="5760"/>
        </w:tabs>
        <w:ind w:left="5760" w:hanging="360"/>
      </w:pPr>
      <w:rPr>
        <w:rFonts w:ascii="Times New Roman" w:hAnsi="Times New Roman" w:hint="default"/>
      </w:rPr>
    </w:lvl>
    <w:lvl w:ilvl="8" w:tplc="0706DA2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7F329B0"/>
    <w:multiLevelType w:val="hybridMultilevel"/>
    <w:tmpl w:val="E4C26140"/>
    <w:lvl w:ilvl="0" w:tplc="4A2E4D9A">
      <w:start w:val="1"/>
      <w:numFmt w:val="upperRoman"/>
      <w:lvlText w:val="%1."/>
      <w:lvlJc w:val="right"/>
      <w:pPr>
        <w:tabs>
          <w:tab w:val="num" w:pos="720"/>
        </w:tabs>
        <w:ind w:left="720" w:hanging="360"/>
      </w:pPr>
    </w:lvl>
    <w:lvl w:ilvl="1" w:tplc="8924918A" w:tentative="1">
      <w:start w:val="1"/>
      <w:numFmt w:val="upperRoman"/>
      <w:lvlText w:val="%2."/>
      <w:lvlJc w:val="right"/>
      <w:pPr>
        <w:tabs>
          <w:tab w:val="num" w:pos="1440"/>
        </w:tabs>
        <w:ind w:left="1440" w:hanging="360"/>
      </w:pPr>
    </w:lvl>
    <w:lvl w:ilvl="2" w:tplc="E75687B6" w:tentative="1">
      <w:start w:val="1"/>
      <w:numFmt w:val="upperRoman"/>
      <w:lvlText w:val="%3."/>
      <w:lvlJc w:val="right"/>
      <w:pPr>
        <w:tabs>
          <w:tab w:val="num" w:pos="2160"/>
        </w:tabs>
        <w:ind w:left="2160" w:hanging="360"/>
      </w:pPr>
    </w:lvl>
    <w:lvl w:ilvl="3" w:tplc="F778413C" w:tentative="1">
      <w:start w:val="1"/>
      <w:numFmt w:val="upperRoman"/>
      <w:lvlText w:val="%4."/>
      <w:lvlJc w:val="right"/>
      <w:pPr>
        <w:tabs>
          <w:tab w:val="num" w:pos="2880"/>
        </w:tabs>
        <w:ind w:left="2880" w:hanging="360"/>
      </w:pPr>
    </w:lvl>
    <w:lvl w:ilvl="4" w:tplc="261442CE" w:tentative="1">
      <w:start w:val="1"/>
      <w:numFmt w:val="upperRoman"/>
      <w:lvlText w:val="%5."/>
      <w:lvlJc w:val="right"/>
      <w:pPr>
        <w:tabs>
          <w:tab w:val="num" w:pos="3600"/>
        </w:tabs>
        <w:ind w:left="3600" w:hanging="360"/>
      </w:pPr>
    </w:lvl>
    <w:lvl w:ilvl="5" w:tplc="417A6996" w:tentative="1">
      <w:start w:val="1"/>
      <w:numFmt w:val="upperRoman"/>
      <w:lvlText w:val="%6."/>
      <w:lvlJc w:val="right"/>
      <w:pPr>
        <w:tabs>
          <w:tab w:val="num" w:pos="4320"/>
        </w:tabs>
        <w:ind w:left="4320" w:hanging="360"/>
      </w:pPr>
    </w:lvl>
    <w:lvl w:ilvl="6" w:tplc="2D1CE2B6" w:tentative="1">
      <w:start w:val="1"/>
      <w:numFmt w:val="upperRoman"/>
      <w:lvlText w:val="%7."/>
      <w:lvlJc w:val="right"/>
      <w:pPr>
        <w:tabs>
          <w:tab w:val="num" w:pos="5040"/>
        </w:tabs>
        <w:ind w:left="5040" w:hanging="360"/>
      </w:pPr>
    </w:lvl>
    <w:lvl w:ilvl="7" w:tplc="1D522A8C" w:tentative="1">
      <w:start w:val="1"/>
      <w:numFmt w:val="upperRoman"/>
      <w:lvlText w:val="%8."/>
      <w:lvlJc w:val="right"/>
      <w:pPr>
        <w:tabs>
          <w:tab w:val="num" w:pos="5760"/>
        </w:tabs>
        <w:ind w:left="5760" w:hanging="360"/>
      </w:pPr>
    </w:lvl>
    <w:lvl w:ilvl="8" w:tplc="96F0F55E" w:tentative="1">
      <w:start w:val="1"/>
      <w:numFmt w:val="upperRoman"/>
      <w:lvlText w:val="%9."/>
      <w:lvlJc w:val="right"/>
      <w:pPr>
        <w:tabs>
          <w:tab w:val="num" w:pos="6480"/>
        </w:tabs>
        <w:ind w:left="6480" w:hanging="360"/>
      </w:pPr>
    </w:lvl>
  </w:abstractNum>
  <w:num w:numId="1" w16cid:durableId="1892039527">
    <w:abstractNumId w:val="17"/>
  </w:num>
  <w:num w:numId="2" w16cid:durableId="551381176">
    <w:abstractNumId w:val="16"/>
  </w:num>
  <w:num w:numId="3" w16cid:durableId="1171750113">
    <w:abstractNumId w:val="11"/>
  </w:num>
  <w:num w:numId="4" w16cid:durableId="1982073033">
    <w:abstractNumId w:val="7"/>
  </w:num>
  <w:num w:numId="5" w16cid:durableId="1808081250">
    <w:abstractNumId w:val="15"/>
  </w:num>
  <w:num w:numId="6" w16cid:durableId="1413162092">
    <w:abstractNumId w:val="4"/>
  </w:num>
  <w:num w:numId="7" w16cid:durableId="1477257147">
    <w:abstractNumId w:val="3"/>
  </w:num>
  <w:num w:numId="8" w16cid:durableId="828404037">
    <w:abstractNumId w:val="5"/>
  </w:num>
  <w:num w:numId="9" w16cid:durableId="83382805">
    <w:abstractNumId w:val="8"/>
  </w:num>
  <w:num w:numId="10" w16cid:durableId="1170292306">
    <w:abstractNumId w:val="1"/>
  </w:num>
  <w:num w:numId="11" w16cid:durableId="338167535">
    <w:abstractNumId w:val="10"/>
  </w:num>
  <w:num w:numId="12" w16cid:durableId="1337028058">
    <w:abstractNumId w:val="12"/>
  </w:num>
  <w:num w:numId="13" w16cid:durableId="167602984">
    <w:abstractNumId w:val="2"/>
  </w:num>
  <w:num w:numId="14" w16cid:durableId="350374013">
    <w:abstractNumId w:val="6"/>
  </w:num>
  <w:num w:numId="15" w16cid:durableId="2025400332">
    <w:abstractNumId w:val="0"/>
  </w:num>
  <w:num w:numId="16" w16cid:durableId="1150639003">
    <w:abstractNumId w:val="9"/>
  </w:num>
  <w:num w:numId="17" w16cid:durableId="451092899">
    <w:abstractNumId w:val="14"/>
  </w:num>
  <w:num w:numId="18" w16cid:durableId="489188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666C86"/>
    <w:rsid w:val="00005501"/>
    <w:rsid w:val="00005705"/>
    <w:rsid w:val="00006582"/>
    <w:rsid w:val="000112AD"/>
    <w:rsid w:val="0001136A"/>
    <w:rsid w:val="000129E4"/>
    <w:rsid w:val="00013BA3"/>
    <w:rsid w:val="0001516A"/>
    <w:rsid w:val="000162FA"/>
    <w:rsid w:val="000208F6"/>
    <w:rsid w:val="00020F11"/>
    <w:rsid w:val="000224F9"/>
    <w:rsid w:val="00022A55"/>
    <w:rsid w:val="00023323"/>
    <w:rsid w:val="000236B4"/>
    <w:rsid w:val="00023EC1"/>
    <w:rsid w:val="000260B1"/>
    <w:rsid w:val="00027EA4"/>
    <w:rsid w:val="00031035"/>
    <w:rsid w:val="00031D6F"/>
    <w:rsid w:val="00032331"/>
    <w:rsid w:val="00035F91"/>
    <w:rsid w:val="00040F56"/>
    <w:rsid w:val="00044497"/>
    <w:rsid w:val="00044EEA"/>
    <w:rsid w:val="00047175"/>
    <w:rsid w:val="00053D44"/>
    <w:rsid w:val="00055C8B"/>
    <w:rsid w:val="0006181B"/>
    <w:rsid w:val="00062FC4"/>
    <w:rsid w:val="0006364D"/>
    <w:rsid w:val="00066803"/>
    <w:rsid w:val="00066C68"/>
    <w:rsid w:val="00071471"/>
    <w:rsid w:val="00071F04"/>
    <w:rsid w:val="000750E2"/>
    <w:rsid w:val="00075BAF"/>
    <w:rsid w:val="00076C0A"/>
    <w:rsid w:val="00077D86"/>
    <w:rsid w:val="00080FB5"/>
    <w:rsid w:val="00082F36"/>
    <w:rsid w:val="00085568"/>
    <w:rsid w:val="0008576F"/>
    <w:rsid w:val="000862F6"/>
    <w:rsid w:val="000911BE"/>
    <w:rsid w:val="000932AF"/>
    <w:rsid w:val="00094425"/>
    <w:rsid w:val="00094BF0"/>
    <w:rsid w:val="00096A8D"/>
    <w:rsid w:val="000A037F"/>
    <w:rsid w:val="000A15E3"/>
    <w:rsid w:val="000A31D5"/>
    <w:rsid w:val="000A3E78"/>
    <w:rsid w:val="000A647D"/>
    <w:rsid w:val="000B5958"/>
    <w:rsid w:val="000C0222"/>
    <w:rsid w:val="000C0627"/>
    <w:rsid w:val="000C0B01"/>
    <w:rsid w:val="000C432C"/>
    <w:rsid w:val="000C5D33"/>
    <w:rsid w:val="000C69F4"/>
    <w:rsid w:val="000C73B9"/>
    <w:rsid w:val="000C7C7F"/>
    <w:rsid w:val="000D037E"/>
    <w:rsid w:val="000D13CA"/>
    <w:rsid w:val="000D1B66"/>
    <w:rsid w:val="000D215E"/>
    <w:rsid w:val="000D33E4"/>
    <w:rsid w:val="000D3E5D"/>
    <w:rsid w:val="000D519E"/>
    <w:rsid w:val="000E2FED"/>
    <w:rsid w:val="000E4859"/>
    <w:rsid w:val="000E7FD2"/>
    <w:rsid w:val="000F04D0"/>
    <w:rsid w:val="000F1202"/>
    <w:rsid w:val="000F74C1"/>
    <w:rsid w:val="0010278B"/>
    <w:rsid w:val="00102C60"/>
    <w:rsid w:val="00103024"/>
    <w:rsid w:val="00103908"/>
    <w:rsid w:val="00105550"/>
    <w:rsid w:val="001072E1"/>
    <w:rsid w:val="00113A4D"/>
    <w:rsid w:val="00114981"/>
    <w:rsid w:val="00115C23"/>
    <w:rsid w:val="00117D2D"/>
    <w:rsid w:val="001464EB"/>
    <w:rsid w:val="00146AEB"/>
    <w:rsid w:val="00146F32"/>
    <w:rsid w:val="00147243"/>
    <w:rsid w:val="00150709"/>
    <w:rsid w:val="00152A47"/>
    <w:rsid w:val="00154358"/>
    <w:rsid w:val="00155F01"/>
    <w:rsid w:val="001611C9"/>
    <w:rsid w:val="00165B87"/>
    <w:rsid w:val="0016621B"/>
    <w:rsid w:val="00170CB4"/>
    <w:rsid w:val="00173D30"/>
    <w:rsid w:val="00176013"/>
    <w:rsid w:val="00180703"/>
    <w:rsid w:val="00180839"/>
    <w:rsid w:val="001828CC"/>
    <w:rsid w:val="001831EE"/>
    <w:rsid w:val="00183D98"/>
    <w:rsid w:val="0018431B"/>
    <w:rsid w:val="00184BBB"/>
    <w:rsid w:val="00184F0C"/>
    <w:rsid w:val="00186C06"/>
    <w:rsid w:val="00187F3D"/>
    <w:rsid w:val="00190073"/>
    <w:rsid w:val="00191C66"/>
    <w:rsid w:val="00193979"/>
    <w:rsid w:val="00194E7B"/>
    <w:rsid w:val="00196BEF"/>
    <w:rsid w:val="001A5C75"/>
    <w:rsid w:val="001A71F0"/>
    <w:rsid w:val="001A767B"/>
    <w:rsid w:val="001A7A8F"/>
    <w:rsid w:val="001B4637"/>
    <w:rsid w:val="001B7A07"/>
    <w:rsid w:val="001B7F5C"/>
    <w:rsid w:val="001C4E47"/>
    <w:rsid w:val="001C6018"/>
    <w:rsid w:val="001D0F09"/>
    <w:rsid w:val="001D2C7F"/>
    <w:rsid w:val="001D31B6"/>
    <w:rsid w:val="001D417E"/>
    <w:rsid w:val="001D48F5"/>
    <w:rsid w:val="001D4B59"/>
    <w:rsid w:val="001D615B"/>
    <w:rsid w:val="001E0814"/>
    <w:rsid w:val="001E181C"/>
    <w:rsid w:val="001E2A8A"/>
    <w:rsid w:val="001E7838"/>
    <w:rsid w:val="001F2106"/>
    <w:rsid w:val="001F6803"/>
    <w:rsid w:val="001F7716"/>
    <w:rsid w:val="00200514"/>
    <w:rsid w:val="00200566"/>
    <w:rsid w:val="002019BF"/>
    <w:rsid w:val="002023C4"/>
    <w:rsid w:val="00203C80"/>
    <w:rsid w:val="00204900"/>
    <w:rsid w:val="00205DAC"/>
    <w:rsid w:val="0020623F"/>
    <w:rsid w:val="00212F59"/>
    <w:rsid w:val="00212FDC"/>
    <w:rsid w:val="00214509"/>
    <w:rsid w:val="00215FE5"/>
    <w:rsid w:val="002175B9"/>
    <w:rsid w:val="00220DEC"/>
    <w:rsid w:val="0022472A"/>
    <w:rsid w:val="0023059E"/>
    <w:rsid w:val="00230782"/>
    <w:rsid w:val="00233EDD"/>
    <w:rsid w:val="002342D8"/>
    <w:rsid w:val="002350BB"/>
    <w:rsid w:val="002350E1"/>
    <w:rsid w:val="00235C8C"/>
    <w:rsid w:val="00235EE5"/>
    <w:rsid w:val="00236800"/>
    <w:rsid w:val="00245EE4"/>
    <w:rsid w:val="00250D0F"/>
    <w:rsid w:val="00252C7B"/>
    <w:rsid w:val="00253D15"/>
    <w:rsid w:val="002612E8"/>
    <w:rsid w:val="002673A2"/>
    <w:rsid w:val="00272257"/>
    <w:rsid w:val="00272AF2"/>
    <w:rsid w:val="00274DAC"/>
    <w:rsid w:val="00277195"/>
    <w:rsid w:val="00277222"/>
    <w:rsid w:val="00280F6E"/>
    <w:rsid w:val="002817A3"/>
    <w:rsid w:val="00281992"/>
    <w:rsid w:val="00284563"/>
    <w:rsid w:val="0028521E"/>
    <w:rsid w:val="00285C86"/>
    <w:rsid w:val="00290A12"/>
    <w:rsid w:val="002943EA"/>
    <w:rsid w:val="00294471"/>
    <w:rsid w:val="00297B97"/>
    <w:rsid w:val="002A1369"/>
    <w:rsid w:val="002A4DC7"/>
    <w:rsid w:val="002A58E2"/>
    <w:rsid w:val="002A5DD9"/>
    <w:rsid w:val="002A7823"/>
    <w:rsid w:val="002B0348"/>
    <w:rsid w:val="002B5C94"/>
    <w:rsid w:val="002B69FF"/>
    <w:rsid w:val="002B7EB3"/>
    <w:rsid w:val="002C0294"/>
    <w:rsid w:val="002C061D"/>
    <w:rsid w:val="002C1C20"/>
    <w:rsid w:val="002C4C2B"/>
    <w:rsid w:val="002D006E"/>
    <w:rsid w:val="002D20B0"/>
    <w:rsid w:val="002E169F"/>
    <w:rsid w:val="002E3AE4"/>
    <w:rsid w:val="002E5C15"/>
    <w:rsid w:val="002E6B19"/>
    <w:rsid w:val="002E6BA0"/>
    <w:rsid w:val="002E7A17"/>
    <w:rsid w:val="002E7CB0"/>
    <w:rsid w:val="002F26E5"/>
    <w:rsid w:val="002F3C13"/>
    <w:rsid w:val="002F6D9E"/>
    <w:rsid w:val="002F6F7A"/>
    <w:rsid w:val="002F72A0"/>
    <w:rsid w:val="002F78E3"/>
    <w:rsid w:val="002F7B0F"/>
    <w:rsid w:val="002F7F08"/>
    <w:rsid w:val="00300B6A"/>
    <w:rsid w:val="00300EF6"/>
    <w:rsid w:val="00300EF7"/>
    <w:rsid w:val="0030324B"/>
    <w:rsid w:val="003105C7"/>
    <w:rsid w:val="003121ED"/>
    <w:rsid w:val="00313F9A"/>
    <w:rsid w:val="00313FA8"/>
    <w:rsid w:val="0031614A"/>
    <w:rsid w:val="003173A6"/>
    <w:rsid w:val="003174D4"/>
    <w:rsid w:val="00317ED0"/>
    <w:rsid w:val="00320FA5"/>
    <w:rsid w:val="003219D7"/>
    <w:rsid w:val="00323142"/>
    <w:rsid w:val="003246DB"/>
    <w:rsid w:val="00331DA7"/>
    <w:rsid w:val="00331EA5"/>
    <w:rsid w:val="00332841"/>
    <w:rsid w:val="003344DC"/>
    <w:rsid w:val="0033573B"/>
    <w:rsid w:val="00335749"/>
    <w:rsid w:val="00335AFE"/>
    <w:rsid w:val="00342217"/>
    <w:rsid w:val="00354AD4"/>
    <w:rsid w:val="00357727"/>
    <w:rsid w:val="00362730"/>
    <w:rsid w:val="00363D0F"/>
    <w:rsid w:val="00365599"/>
    <w:rsid w:val="00370AD4"/>
    <w:rsid w:val="00371578"/>
    <w:rsid w:val="00374A8E"/>
    <w:rsid w:val="00374C16"/>
    <w:rsid w:val="003758B8"/>
    <w:rsid w:val="00375D07"/>
    <w:rsid w:val="003767B0"/>
    <w:rsid w:val="00376DD1"/>
    <w:rsid w:val="00377C4B"/>
    <w:rsid w:val="00385028"/>
    <w:rsid w:val="00385185"/>
    <w:rsid w:val="00386318"/>
    <w:rsid w:val="00391163"/>
    <w:rsid w:val="00394830"/>
    <w:rsid w:val="00396C17"/>
    <w:rsid w:val="00397601"/>
    <w:rsid w:val="003A08DE"/>
    <w:rsid w:val="003A2862"/>
    <w:rsid w:val="003A5D17"/>
    <w:rsid w:val="003A611C"/>
    <w:rsid w:val="003A7041"/>
    <w:rsid w:val="003A7B46"/>
    <w:rsid w:val="003B0AA8"/>
    <w:rsid w:val="003B1BB8"/>
    <w:rsid w:val="003B1BED"/>
    <w:rsid w:val="003B2CBD"/>
    <w:rsid w:val="003B4D6C"/>
    <w:rsid w:val="003B4D84"/>
    <w:rsid w:val="003B5393"/>
    <w:rsid w:val="003C0DA3"/>
    <w:rsid w:val="003C39BE"/>
    <w:rsid w:val="003C5A4D"/>
    <w:rsid w:val="003C6243"/>
    <w:rsid w:val="003C71AE"/>
    <w:rsid w:val="003D061D"/>
    <w:rsid w:val="003D230F"/>
    <w:rsid w:val="003E05C0"/>
    <w:rsid w:val="003E2EC7"/>
    <w:rsid w:val="003E2FA3"/>
    <w:rsid w:val="003E353C"/>
    <w:rsid w:val="003E39DA"/>
    <w:rsid w:val="003E59F1"/>
    <w:rsid w:val="003E5B53"/>
    <w:rsid w:val="003E7BD9"/>
    <w:rsid w:val="003F139F"/>
    <w:rsid w:val="003F297C"/>
    <w:rsid w:val="003F6638"/>
    <w:rsid w:val="003F6A37"/>
    <w:rsid w:val="00400B54"/>
    <w:rsid w:val="004019C8"/>
    <w:rsid w:val="00402582"/>
    <w:rsid w:val="0040293D"/>
    <w:rsid w:val="00411F0D"/>
    <w:rsid w:val="004127C0"/>
    <w:rsid w:val="00417084"/>
    <w:rsid w:val="004174CF"/>
    <w:rsid w:val="00421EC3"/>
    <w:rsid w:val="0042301B"/>
    <w:rsid w:val="00423C8F"/>
    <w:rsid w:val="004264C3"/>
    <w:rsid w:val="004328CC"/>
    <w:rsid w:val="004345DD"/>
    <w:rsid w:val="0043633C"/>
    <w:rsid w:val="00437F98"/>
    <w:rsid w:val="00440C86"/>
    <w:rsid w:val="004440C9"/>
    <w:rsid w:val="0044422B"/>
    <w:rsid w:val="00444395"/>
    <w:rsid w:val="004444B7"/>
    <w:rsid w:val="00445233"/>
    <w:rsid w:val="00446ACB"/>
    <w:rsid w:val="00446B0D"/>
    <w:rsid w:val="0044727B"/>
    <w:rsid w:val="00447BD4"/>
    <w:rsid w:val="00447D1B"/>
    <w:rsid w:val="0045229C"/>
    <w:rsid w:val="004551A6"/>
    <w:rsid w:val="004551F6"/>
    <w:rsid w:val="00460B14"/>
    <w:rsid w:val="0046295A"/>
    <w:rsid w:val="0046411C"/>
    <w:rsid w:val="00467398"/>
    <w:rsid w:val="00467D26"/>
    <w:rsid w:val="00470FE6"/>
    <w:rsid w:val="00471471"/>
    <w:rsid w:val="0047387F"/>
    <w:rsid w:val="0047434F"/>
    <w:rsid w:val="0048103D"/>
    <w:rsid w:val="00485143"/>
    <w:rsid w:val="00485E2E"/>
    <w:rsid w:val="00486C30"/>
    <w:rsid w:val="00494316"/>
    <w:rsid w:val="00494959"/>
    <w:rsid w:val="0049536A"/>
    <w:rsid w:val="00495F67"/>
    <w:rsid w:val="00496AC4"/>
    <w:rsid w:val="00497D30"/>
    <w:rsid w:val="004A0044"/>
    <w:rsid w:val="004A0BA9"/>
    <w:rsid w:val="004A21B9"/>
    <w:rsid w:val="004A2231"/>
    <w:rsid w:val="004A4BCA"/>
    <w:rsid w:val="004B0E06"/>
    <w:rsid w:val="004B3E8B"/>
    <w:rsid w:val="004B5665"/>
    <w:rsid w:val="004B6FFF"/>
    <w:rsid w:val="004C1642"/>
    <w:rsid w:val="004C28A4"/>
    <w:rsid w:val="004C550C"/>
    <w:rsid w:val="004C7ABF"/>
    <w:rsid w:val="004D001E"/>
    <w:rsid w:val="004D0756"/>
    <w:rsid w:val="004D191E"/>
    <w:rsid w:val="004D27DA"/>
    <w:rsid w:val="004D48CF"/>
    <w:rsid w:val="004D4B21"/>
    <w:rsid w:val="004D6878"/>
    <w:rsid w:val="004D7417"/>
    <w:rsid w:val="004E4A64"/>
    <w:rsid w:val="004F3580"/>
    <w:rsid w:val="004F42F3"/>
    <w:rsid w:val="004F5366"/>
    <w:rsid w:val="004F62FA"/>
    <w:rsid w:val="004F6E81"/>
    <w:rsid w:val="004F6EA4"/>
    <w:rsid w:val="004F7283"/>
    <w:rsid w:val="00500E2A"/>
    <w:rsid w:val="005063F8"/>
    <w:rsid w:val="00506EA4"/>
    <w:rsid w:val="00513A47"/>
    <w:rsid w:val="00515E26"/>
    <w:rsid w:val="005208E9"/>
    <w:rsid w:val="00521F32"/>
    <w:rsid w:val="005228A8"/>
    <w:rsid w:val="005240DF"/>
    <w:rsid w:val="005245DF"/>
    <w:rsid w:val="00526439"/>
    <w:rsid w:val="00534BBB"/>
    <w:rsid w:val="00540963"/>
    <w:rsid w:val="005425A1"/>
    <w:rsid w:val="005434B6"/>
    <w:rsid w:val="005442E6"/>
    <w:rsid w:val="005528F2"/>
    <w:rsid w:val="0055552E"/>
    <w:rsid w:val="00562A4D"/>
    <w:rsid w:val="0056482D"/>
    <w:rsid w:val="0056493F"/>
    <w:rsid w:val="00565DCF"/>
    <w:rsid w:val="00573802"/>
    <w:rsid w:val="005848E9"/>
    <w:rsid w:val="00584A73"/>
    <w:rsid w:val="00585CA1"/>
    <w:rsid w:val="005868B2"/>
    <w:rsid w:val="00586EE4"/>
    <w:rsid w:val="005877F8"/>
    <w:rsid w:val="00590160"/>
    <w:rsid w:val="005921FE"/>
    <w:rsid w:val="005924E5"/>
    <w:rsid w:val="0059254A"/>
    <w:rsid w:val="00592554"/>
    <w:rsid w:val="0059410B"/>
    <w:rsid w:val="00596257"/>
    <w:rsid w:val="00596654"/>
    <w:rsid w:val="005A10D5"/>
    <w:rsid w:val="005A32BE"/>
    <w:rsid w:val="005A3603"/>
    <w:rsid w:val="005A3B4C"/>
    <w:rsid w:val="005A628B"/>
    <w:rsid w:val="005A6444"/>
    <w:rsid w:val="005B1ABE"/>
    <w:rsid w:val="005B1B84"/>
    <w:rsid w:val="005B3C16"/>
    <w:rsid w:val="005B5E58"/>
    <w:rsid w:val="005B5F9F"/>
    <w:rsid w:val="005B7890"/>
    <w:rsid w:val="005C0A78"/>
    <w:rsid w:val="005C42B5"/>
    <w:rsid w:val="005C5960"/>
    <w:rsid w:val="005C6B7E"/>
    <w:rsid w:val="005D0A7D"/>
    <w:rsid w:val="005D14FA"/>
    <w:rsid w:val="005D1948"/>
    <w:rsid w:val="005D4ED9"/>
    <w:rsid w:val="005D5B89"/>
    <w:rsid w:val="005E267F"/>
    <w:rsid w:val="005E55EC"/>
    <w:rsid w:val="005E6328"/>
    <w:rsid w:val="005F2F76"/>
    <w:rsid w:val="005F5E75"/>
    <w:rsid w:val="00600CBE"/>
    <w:rsid w:val="00601CF6"/>
    <w:rsid w:val="00603CC5"/>
    <w:rsid w:val="006055F7"/>
    <w:rsid w:val="00614A85"/>
    <w:rsid w:val="006155ED"/>
    <w:rsid w:val="006171E1"/>
    <w:rsid w:val="006177F4"/>
    <w:rsid w:val="00620AA8"/>
    <w:rsid w:val="00621510"/>
    <w:rsid w:val="00622646"/>
    <w:rsid w:val="00622AD4"/>
    <w:rsid w:val="006243B9"/>
    <w:rsid w:val="006246BF"/>
    <w:rsid w:val="006254F9"/>
    <w:rsid w:val="00625FA7"/>
    <w:rsid w:val="00626BF2"/>
    <w:rsid w:val="006307F8"/>
    <w:rsid w:val="00630AEF"/>
    <w:rsid w:val="00631797"/>
    <w:rsid w:val="00632173"/>
    <w:rsid w:val="0063225F"/>
    <w:rsid w:val="00634C8D"/>
    <w:rsid w:val="00636B1D"/>
    <w:rsid w:val="006377E9"/>
    <w:rsid w:val="00641685"/>
    <w:rsid w:val="006421AE"/>
    <w:rsid w:val="00642697"/>
    <w:rsid w:val="006427C5"/>
    <w:rsid w:val="00642F9C"/>
    <w:rsid w:val="006460B7"/>
    <w:rsid w:val="006519F0"/>
    <w:rsid w:val="0065331E"/>
    <w:rsid w:val="0065391A"/>
    <w:rsid w:val="00657861"/>
    <w:rsid w:val="00661A47"/>
    <w:rsid w:val="00662F59"/>
    <w:rsid w:val="0066335F"/>
    <w:rsid w:val="0066387C"/>
    <w:rsid w:val="00664971"/>
    <w:rsid w:val="00666C86"/>
    <w:rsid w:val="0067301D"/>
    <w:rsid w:val="00675B81"/>
    <w:rsid w:val="00680006"/>
    <w:rsid w:val="00681686"/>
    <w:rsid w:val="00681D67"/>
    <w:rsid w:val="00682626"/>
    <w:rsid w:val="00682D32"/>
    <w:rsid w:val="006840C5"/>
    <w:rsid w:val="006848E3"/>
    <w:rsid w:val="00686DCC"/>
    <w:rsid w:val="00686F59"/>
    <w:rsid w:val="00687DE3"/>
    <w:rsid w:val="00690BE3"/>
    <w:rsid w:val="00691CDE"/>
    <w:rsid w:val="0069232B"/>
    <w:rsid w:val="00693072"/>
    <w:rsid w:val="00693478"/>
    <w:rsid w:val="00693947"/>
    <w:rsid w:val="00693AE2"/>
    <w:rsid w:val="00695770"/>
    <w:rsid w:val="006962C2"/>
    <w:rsid w:val="0069746B"/>
    <w:rsid w:val="006A03B1"/>
    <w:rsid w:val="006A4B3A"/>
    <w:rsid w:val="006B4CFE"/>
    <w:rsid w:val="006B53B9"/>
    <w:rsid w:val="006B53E5"/>
    <w:rsid w:val="006B6993"/>
    <w:rsid w:val="006C2674"/>
    <w:rsid w:val="006C78D3"/>
    <w:rsid w:val="006D2E4F"/>
    <w:rsid w:val="006D2EF2"/>
    <w:rsid w:val="006D30CC"/>
    <w:rsid w:val="006D5266"/>
    <w:rsid w:val="006D6C1A"/>
    <w:rsid w:val="006E183B"/>
    <w:rsid w:val="006E20A9"/>
    <w:rsid w:val="006E20D4"/>
    <w:rsid w:val="006E2C71"/>
    <w:rsid w:val="006E41D4"/>
    <w:rsid w:val="006E4B16"/>
    <w:rsid w:val="006F452F"/>
    <w:rsid w:val="006F53E4"/>
    <w:rsid w:val="006F5D26"/>
    <w:rsid w:val="006F661F"/>
    <w:rsid w:val="00702EF3"/>
    <w:rsid w:val="0070642F"/>
    <w:rsid w:val="007071DD"/>
    <w:rsid w:val="007074E1"/>
    <w:rsid w:val="007075C4"/>
    <w:rsid w:val="007105A9"/>
    <w:rsid w:val="0071063F"/>
    <w:rsid w:val="00711E28"/>
    <w:rsid w:val="007145FF"/>
    <w:rsid w:val="00715C13"/>
    <w:rsid w:val="00720AAC"/>
    <w:rsid w:val="00720F0D"/>
    <w:rsid w:val="00721A78"/>
    <w:rsid w:val="0072226E"/>
    <w:rsid w:val="00722FA3"/>
    <w:rsid w:val="0072350A"/>
    <w:rsid w:val="007241D4"/>
    <w:rsid w:val="007249E9"/>
    <w:rsid w:val="00727D73"/>
    <w:rsid w:val="00730964"/>
    <w:rsid w:val="00734D82"/>
    <w:rsid w:val="00734D9C"/>
    <w:rsid w:val="007376EF"/>
    <w:rsid w:val="0074166D"/>
    <w:rsid w:val="007433B9"/>
    <w:rsid w:val="00745521"/>
    <w:rsid w:val="00747061"/>
    <w:rsid w:val="00751C00"/>
    <w:rsid w:val="00754D6A"/>
    <w:rsid w:val="00755024"/>
    <w:rsid w:val="00756C61"/>
    <w:rsid w:val="00757B66"/>
    <w:rsid w:val="00760413"/>
    <w:rsid w:val="0076050D"/>
    <w:rsid w:val="00764EC4"/>
    <w:rsid w:val="00777534"/>
    <w:rsid w:val="007806A7"/>
    <w:rsid w:val="00781981"/>
    <w:rsid w:val="00785758"/>
    <w:rsid w:val="00786051"/>
    <w:rsid w:val="00787550"/>
    <w:rsid w:val="00790473"/>
    <w:rsid w:val="007906CB"/>
    <w:rsid w:val="0079424E"/>
    <w:rsid w:val="00794472"/>
    <w:rsid w:val="0079529A"/>
    <w:rsid w:val="00795D75"/>
    <w:rsid w:val="00797352"/>
    <w:rsid w:val="007A2232"/>
    <w:rsid w:val="007A2C22"/>
    <w:rsid w:val="007A5430"/>
    <w:rsid w:val="007B123D"/>
    <w:rsid w:val="007B1D1D"/>
    <w:rsid w:val="007B2507"/>
    <w:rsid w:val="007B2881"/>
    <w:rsid w:val="007B53CD"/>
    <w:rsid w:val="007B544F"/>
    <w:rsid w:val="007B560E"/>
    <w:rsid w:val="007B59A9"/>
    <w:rsid w:val="007B707E"/>
    <w:rsid w:val="007B7547"/>
    <w:rsid w:val="007B7848"/>
    <w:rsid w:val="007B7CE9"/>
    <w:rsid w:val="007C10F8"/>
    <w:rsid w:val="007C15ED"/>
    <w:rsid w:val="007C1800"/>
    <w:rsid w:val="007C24EC"/>
    <w:rsid w:val="007C2D47"/>
    <w:rsid w:val="007C3706"/>
    <w:rsid w:val="007C395A"/>
    <w:rsid w:val="007C44C0"/>
    <w:rsid w:val="007C7313"/>
    <w:rsid w:val="007C7937"/>
    <w:rsid w:val="007D0CC3"/>
    <w:rsid w:val="007D1402"/>
    <w:rsid w:val="007D3FB5"/>
    <w:rsid w:val="007D49C7"/>
    <w:rsid w:val="007D5D9F"/>
    <w:rsid w:val="007E00B9"/>
    <w:rsid w:val="007E3D66"/>
    <w:rsid w:val="007E4C48"/>
    <w:rsid w:val="007E60AA"/>
    <w:rsid w:val="007E7B18"/>
    <w:rsid w:val="007F03B6"/>
    <w:rsid w:val="007F1F8E"/>
    <w:rsid w:val="007F32A1"/>
    <w:rsid w:val="007F5F54"/>
    <w:rsid w:val="007F651E"/>
    <w:rsid w:val="007F69AB"/>
    <w:rsid w:val="00801BDE"/>
    <w:rsid w:val="00802A2B"/>
    <w:rsid w:val="00806155"/>
    <w:rsid w:val="00806433"/>
    <w:rsid w:val="008105E4"/>
    <w:rsid w:val="00812A3C"/>
    <w:rsid w:val="008130DD"/>
    <w:rsid w:val="00813925"/>
    <w:rsid w:val="00813C1E"/>
    <w:rsid w:val="00815863"/>
    <w:rsid w:val="00816C4B"/>
    <w:rsid w:val="008176E9"/>
    <w:rsid w:val="00821A6D"/>
    <w:rsid w:val="00826331"/>
    <w:rsid w:val="00827411"/>
    <w:rsid w:val="008305A2"/>
    <w:rsid w:val="00830C60"/>
    <w:rsid w:val="00832570"/>
    <w:rsid w:val="00833C5B"/>
    <w:rsid w:val="00833F1E"/>
    <w:rsid w:val="008346AD"/>
    <w:rsid w:val="0083512D"/>
    <w:rsid w:val="0083528B"/>
    <w:rsid w:val="00835A38"/>
    <w:rsid w:val="008366DA"/>
    <w:rsid w:val="00840F9C"/>
    <w:rsid w:val="00841144"/>
    <w:rsid w:val="00841FF7"/>
    <w:rsid w:val="008448C5"/>
    <w:rsid w:val="00850140"/>
    <w:rsid w:val="008508ED"/>
    <w:rsid w:val="008555E8"/>
    <w:rsid w:val="00857F4B"/>
    <w:rsid w:val="008665CA"/>
    <w:rsid w:val="008666FB"/>
    <w:rsid w:val="00866809"/>
    <w:rsid w:val="00871E25"/>
    <w:rsid w:val="00875C27"/>
    <w:rsid w:val="008804CC"/>
    <w:rsid w:val="00880C83"/>
    <w:rsid w:val="008832FD"/>
    <w:rsid w:val="00884F8B"/>
    <w:rsid w:val="00885487"/>
    <w:rsid w:val="00885544"/>
    <w:rsid w:val="00885D65"/>
    <w:rsid w:val="00885F94"/>
    <w:rsid w:val="008861FB"/>
    <w:rsid w:val="00886FEF"/>
    <w:rsid w:val="00887581"/>
    <w:rsid w:val="00892BA0"/>
    <w:rsid w:val="008A1465"/>
    <w:rsid w:val="008A22D7"/>
    <w:rsid w:val="008A2F8B"/>
    <w:rsid w:val="008A45D7"/>
    <w:rsid w:val="008B037A"/>
    <w:rsid w:val="008B05F8"/>
    <w:rsid w:val="008B39B9"/>
    <w:rsid w:val="008B4846"/>
    <w:rsid w:val="008B5DE2"/>
    <w:rsid w:val="008B6032"/>
    <w:rsid w:val="008B6A74"/>
    <w:rsid w:val="008B7033"/>
    <w:rsid w:val="008C102A"/>
    <w:rsid w:val="008C20E1"/>
    <w:rsid w:val="008C4842"/>
    <w:rsid w:val="008D1A09"/>
    <w:rsid w:val="008D2879"/>
    <w:rsid w:val="008D3154"/>
    <w:rsid w:val="008D35D1"/>
    <w:rsid w:val="008D5613"/>
    <w:rsid w:val="008D78C7"/>
    <w:rsid w:val="008E200C"/>
    <w:rsid w:val="008E2EE6"/>
    <w:rsid w:val="008E743B"/>
    <w:rsid w:val="008F2F0F"/>
    <w:rsid w:val="008F5B96"/>
    <w:rsid w:val="008F74E3"/>
    <w:rsid w:val="00900585"/>
    <w:rsid w:val="00902025"/>
    <w:rsid w:val="00904941"/>
    <w:rsid w:val="00904FC9"/>
    <w:rsid w:val="00907966"/>
    <w:rsid w:val="009109C2"/>
    <w:rsid w:val="0091249A"/>
    <w:rsid w:val="00912723"/>
    <w:rsid w:val="00912A2D"/>
    <w:rsid w:val="0091300E"/>
    <w:rsid w:val="00914695"/>
    <w:rsid w:val="00914F1A"/>
    <w:rsid w:val="009172DE"/>
    <w:rsid w:val="0092003F"/>
    <w:rsid w:val="00921AF6"/>
    <w:rsid w:val="00922B4F"/>
    <w:rsid w:val="00927997"/>
    <w:rsid w:val="00927E3F"/>
    <w:rsid w:val="00930AD2"/>
    <w:rsid w:val="009333B3"/>
    <w:rsid w:val="0093545E"/>
    <w:rsid w:val="00935543"/>
    <w:rsid w:val="00937773"/>
    <w:rsid w:val="00937E09"/>
    <w:rsid w:val="00940083"/>
    <w:rsid w:val="00941C1B"/>
    <w:rsid w:val="00942589"/>
    <w:rsid w:val="00943951"/>
    <w:rsid w:val="00947E00"/>
    <w:rsid w:val="00950E73"/>
    <w:rsid w:val="009512E8"/>
    <w:rsid w:val="0095169B"/>
    <w:rsid w:val="00951791"/>
    <w:rsid w:val="009548D2"/>
    <w:rsid w:val="0095517F"/>
    <w:rsid w:val="00960291"/>
    <w:rsid w:val="00961DF7"/>
    <w:rsid w:val="00962D07"/>
    <w:rsid w:val="0096529D"/>
    <w:rsid w:val="00967149"/>
    <w:rsid w:val="009723BC"/>
    <w:rsid w:val="00975101"/>
    <w:rsid w:val="00981CC9"/>
    <w:rsid w:val="00982841"/>
    <w:rsid w:val="00982F28"/>
    <w:rsid w:val="00985329"/>
    <w:rsid w:val="00985511"/>
    <w:rsid w:val="00985801"/>
    <w:rsid w:val="009911FB"/>
    <w:rsid w:val="0099148D"/>
    <w:rsid w:val="00993360"/>
    <w:rsid w:val="009A25E0"/>
    <w:rsid w:val="009A2CA0"/>
    <w:rsid w:val="009A5F11"/>
    <w:rsid w:val="009B1862"/>
    <w:rsid w:val="009B32C1"/>
    <w:rsid w:val="009B5394"/>
    <w:rsid w:val="009B6557"/>
    <w:rsid w:val="009B6E4F"/>
    <w:rsid w:val="009B70D9"/>
    <w:rsid w:val="009B7790"/>
    <w:rsid w:val="009C069E"/>
    <w:rsid w:val="009C12B1"/>
    <w:rsid w:val="009C270C"/>
    <w:rsid w:val="009C4569"/>
    <w:rsid w:val="009C4D87"/>
    <w:rsid w:val="009C6949"/>
    <w:rsid w:val="009D0D35"/>
    <w:rsid w:val="009D1654"/>
    <w:rsid w:val="009D2EA8"/>
    <w:rsid w:val="009D2F68"/>
    <w:rsid w:val="009D2FAC"/>
    <w:rsid w:val="009E013D"/>
    <w:rsid w:val="009E293C"/>
    <w:rsid w:val="009E2D39"/>
    <w:rsid w:val="009E430C"/>
    <w:rsid w:val="009F19F5"/>
    <w:rsid w:val="009F1F1F"/>
    <w:rsid w:val="009F56B5"/>
    <w:rsid w:val="00A055F2"/>
    <w:rsid w:val="00A05648"/>
    <w:rsid w:val="00A067F7"/>
    <w:rsid w:val="00A06CD8"/>
    <w:rsid w:val="00A0715F"/>
    <w:rsid w:val="00A07953"/>
    <w:rsid w:val="00A07FC9"/>
    <w:rsid w:val="00A12C56"/>
    <w:rsid w:val="00A12E2F"/>
    <w:rsid w:val="00A13E30"/>
    <w:rsid w:val="00A1660A"/>
    <w:rsid w:val="00A16EA4"/>
    <w:rsid w:val="00A23E8A"/>
    <w:rsid w:val="00A25F5F"/>
    <w:rsid w:val="00A274BA"/>
    <w:rsid w:val="00A317B3"/>
    <w:rsid w:val="00A3274E"/>
    <w:rsid w:val="00A32CC3"/>
    <w:rsid w:val="00A34B80"/>
    <w:rsid w:val="00A37D52"/>
    <w:rsid w:val="00A37FC0"/>
    <w:rsid w:val="00A43073"/>
    <w:rsid w:val="00A4307B"/>
    <w:rsid w:val="00A44B71"/>
    <w:rsid w:val="00A46873"/>
    <w:rsid w:val="00A47E74"/>
    <w:rsid w:val="00A518C7"/>
    <w:rsid w:val="00A52317"/>
    <w:rsid w:val="00A53CB1"/>
    <w:rsid w:val="00A53F04"/>
    <w:rsid w:val="00A53FFB"/>
    <w:rsid w:val="00A600CB"/>
    <w:rsid w:val="00A6293C"/>
    <w:rsid w:val="00A6440C"/>
    <w:rsid w:val="00A66CAD"/>
    <w:rsid w:val="00A70176"/>
    <w:rsid w:val="00A70D1E"/>
    <w:rsid w:val="00A71A90"/>
    <w:rsid w:val="00A76210"/>
    <w:rsid w:val="00A817CE"/>
    <w:rsid w:val="00A82F4E"/>
    <w:rsid w:val="00A85D9C"/>
    <w:rsid w:val="00A85EEB"/>
    <w:rsid w:val="00A92A8C"/>
    <w:rsid w:val="00A92F5F"/>
    <w:rsid w:val="00A972A0"/>
    <w:rsid w:val="00A97694"/>
    <w:rsid w:val="00AA594B"/>
    <w:rsid w:val="00AA6319"/>
    <w:rsid w:val="00AB2C62"/>
    <w:rsid w:val="00AB57B1"/>
    <w:rsid w:val="00AB6459"/>
    <w:rsid w:val="00AB7595"/>
    <w:rsid w:val="00AC1364"/>
    <w:rsid w:val="00AC1761"/>
    <w:rsid w:val="00AC3C66"/>
    <w:rsid w:val="00AC6F92"/>
    <w:rsid w:val="00AC794F"/>
    <w:rsid w:val="00AC7F85"/>
    <w:rsid w:val="00AD1166"/>
    <w:rsid w:val="00AD2967"/>
    <w:rsid w:val="00AD5AC7"/>
    <w:rsid w:val="00AD6E2A"/>
    <w:rsid w:val="00AE011C"/>
    <w:rsid w:val="00AF039B"/>
    <w:rsid w:val="00AF0500"/>
    <w:rsid w:val="00AF0E67"/>
    <w:rsid w:val="00AF1BDC"/>
    <w:rsid w:val="00B0197B"/>
    <w:rsid w:val="00B04691"/>
    <w:rsid w:val="00B04B2D"/>
    <w:rsid w:val="00B0569E"/>
    <w:rsid w:val="00B070AE"/>
    <w:rsid w:val="00B11A2D"/>
    <w:rsid w:val="00B124A9"/>
    <w:rsid w:val="00B166F1"/>
    <w:rsid w:val="00B17EE0"/>
    <w:rsid w:val="00B2024B"/>
    <w:rsid w:val="00B22694"/>
    <w:rsid w:val="00B22BCB"/>
    <w:rsid w:val="00B23119"/>
    <w:rsid w:val="00B231FE"/>
    <w:rsid w:val="00B2480A"/>
    <w:rsid w:val="00B24B66"/>
    <w:rsid w:val="00B2602D"/>
    <w:rsid w:val="00B26942"/>
    <w:rsid w:val="00B3099C"/>
    <w:rsid w:val="00B31345"/>
    <w:rsid w:val="00B33262"/>
    <w:rsid w:val="00B33845"/>
    <w:rsid w:val="00B34320"/>
    <w:rsid w:val="00B35287"/>
    <w:rsid w:val="00B37D7C"/>
    <w:rsid w:val="00B4197A"/>
    <w:rsid w:val="00B43C28"/>
    <w:rsid w:val="00B440EB"/>
    <w:rsid w:val="00B446A9"/>
    <w:rsid w:val="00B44742"/>
    <w:rsid w:val="00B46429"/>
    <w:rsid w:val="00B47F23"/>
    <w:rsid w:val="00B50CD8"/>
    <w:rsid w:val="00B54AE1"/>
    <w:rsid w:val="00B5597F"/>
    <w:rsid w:val="00B6064D"/>
    <w:rsid w:val="00B62F14"/>
    <w:rsid w:val="00B66CB9"/>
    <w:rsid w:val="00B67519"/>
    <w:rsid w:val="00B67995"/>
    <w:rsid w:val="00B7047A"/>
    <w:rsid w:val="00B726F5"/>
    <w:rsid w:val="00B74B2F"/>
    <w:rsid w:val="00B74DE3"/>
    <w:rsid w:val="00B7609F"/>
    <w:rsid w:val="00B761D8"/>
    <w:rsid w:val="00B77846"/>
    <w:rsid w:val="00B82518"/>
    <w:rsid w:val="00B83EC7"/>
    <w:rsid w:val="00B84CD4"/>
    <w:rsid w:val="00B876B5"/>
    <w:rsid w:val="00B937CE"/>
    <w:rsid w:val="00B9543F"/>
    <w:rsid w:val="00B96C24"/>
    <w:rsid w:val="00B96D3F"/>
    <w:rsid w:val="00BA0088"/>
    <w:rsid w:val="00BA297F"/>
    <w:rsid w:val="00BA3812"/>
    <w:rsid w:val="00BA6F45"/>
    <w:rsid w:val="00BA7BB6"/>
    <w:rsid w:val="00BA7D08"/>
    <w:rsid w:val="00BB15F3"/>
    <w:rsid w:val="00BB1D40"/>
    <w:rsid w:val="00BB2A22"/>
    <w:rsid w:val="00BB3D60"/>
    <w:rsid w:val="00BB487C"/>
    <w:rsid w:val="00BB4FDC"/>
    <w:rsid w:val="00BB512E"/>
    <w:rsid w:val="00BB5728"/>
    <w:rsid w:val="00BC15FE"/>
    <w:rsid w:val="00BC22EC"/>
    <w:rsid w:val="00BC3368"/>
    <w:rsid w:val="00BC7072"/>
    <w:rsid w:val="00BD16C2"/>
    <w:rsid w:val="00BD39C5"/>
    <w:rsid w:val="00BD5EA3"/>
    <w:rsid w:val="00BD6C6B"/>
    <w:rsid w:val="00BD716C"/>
    <w:rsid w:val="00BD7E45"/>
    <w:rsid w:val="00BE1976"/>
    <w:rsid w:val="00BE4EA5"/>
    <w:rsid w:val="00BE697B"/>
    <w:rsid w:val="00BE6A41"/>
    <w:rsid w:val="00BE6E7E"/>
    <w:rsid w:val="00BF52D7"/>
    <w:rsid w:val="00BF6302"/>
    <w:rsid w:val="00C0042E"/>
    <w:rsid w:val="00C00BA7"/>
    <w:rsid w:val="00C01C8C"/>
    <w:rsid w:val="00C035F9"/>
    <w:rsid w:val="00C06783"/>
    <w:rsid w:val="00C149F9"/>
    <w:rsid w:val="00C152DE"/>
    <w:rsid w:val="00C17B8B"/>
    <w:rsid w:val="00C2170D"/>
    <w:rsid w:val="00C224A2"/>
    <w:rsid w:val="00C22E21"/>
    <w:rsid w:val="00C235BE"/>
    <w:rsid w:val="00C3263B"/>
    <w:rsid w:val="00C36949"/>
    <w:rsid w:val="00C37A7C"/>
    <w:rsid w:val="00C4395C"/>
    <w:rsid w:val="00C45AF2"/>
    <w:rsid w:val="00C47646"/>
    <w:rsid w:val="00C478D5"/>
    <w:rsid w:val="00C47F32"/>
    <w:rsid w:val="00C55011"/>
    <w:rsid w:val="00C55498"/>
    <w:rsid w:val="00C6119F"/>
    <w:rsid w:val="00C62A43"/>
    <w:rsid w:val="00C62DC3"/>
    <w:rsid w:val="00C64D94"/>
    <w:rsid w:val="00C652A6"/>
    <w:rsid w:val="00C655B8"/>
    <w:rsid w:val="00C6594D"/>
    <w:rsid w:val="00C81558"/>
    <w:rsid w:val="00C829D5"/>
    <w:rsid w:val="00C8414F"/>
    <w:rsid w:val="00C850DA"/>
    <w:rsid w:val="00C85F32"/>
    <w:rsid w:val="00C9442D"/>
    <w:rsid w:val="00C95A79"/>
    <w:rsid w:val="00C96B92"/>
    <w:rsid w:val="00C96E3C"/>
    <w:rsid w:val="00CA1F16"/>
    <w:rsid w:val="00CA3721"/>
    <w:rsid w:val="00CA5551"/>
    <w:rsid w:val="00CA55DE"/>
    <w:rsid w:val="00CA6847"/>
    <w:rsid w:val="00CA781C"/>
    <w:rsid w:val="00CA7DA6"/>
    <w:rsid w:val="00CB1823"/>
    <w:rsid w:val="00CB23BB"/>
    <w:rsid w:val="00CB4080"/>
    <w:rsid w:val="00CB6548"/>
    <w:rsid w:val="00CB6DF6"/>
    <w:rsid w:val="00CC146F"/>
    <w:rsid w:val="00CC2BAB"/>
    <w:rsid w:val="00CC344D"/>
    <w:rsid w:val="00CC4716"/>
    <w:rsid w:val="00CC5269"/>
    <w:rsid w:val="00CC6E4F"/>
    <w:rsid w:val="00CC6E97"/>
    <w:rsid w:val="00CD2A61"/>
    <w:rsid w:val="00CE212F"/>
    <w:rsid w:val="00CE2A2A"/>
    <w:rsid w:val="00CE48D9"/>
    <w:rsid w:val="00CE66F6"/>
    <w:rsid w:val="00CE697C"/>
    <w:rsid w:val="00CF0E1B"/>
    <w:rsid w:val="00CF422F"/>
    <w:rsid w:val="00CF48F7"/>
    <w:rsid w:val="00CF7249"/>
    <w:rsid w:val="00CF793E"/>
    <w:rsid w:val="00CF7F9A"/>
    <w:rsid w:val="00D00554"/>
    <w:rsid w:val="00D03340"/>
    <w:rsid w:val="00D04C00"/>
    <w:rsid w:val="00D0508E"/>
    <w:rsid w:val="00D060DE"/>
    <w:rsid w:val="00D06377"/>
    <w:rsid w:val="00D108D7"/>
    <w:rsid w:val="00D118C4"/>
    <w:rsid w:val="00D11A97"/>
    <w:rsid w:val="00D12D9F"/>
    <w:rsid w:val="00D14DD9"/>
    <w:rsid w:val="00D21797"/>
    <w:rsid w:val="00D317E4"/>
    <w:rsid w:val="00D34226"/>
    <w:rsid w:val="00D35139"/>
    <w:rsid w:val="00D35B5C"/>
    <w:rsid w:val="00D36824"/>
    <w:rsid w:val="00D369D3"/>
    <w:rsid w:val="00D41243"/>
    <w:rsid w:val="00D43CF8"/>
    <w:rsid w:val="00D442DB"/>
    <w:rsid w:val="00D5049A"/>
    <w:rsid w:val="00D51FF5"/>
    <w:rsid w:val="00D53093"/>
    <w:rsid w:val="00D5604E"/>
    <w:rsid w:val="00D619C3"/>
    <w:rsid w:val="00D64D0E"/>
    <w:rsid w:val="00D664AD"/>
    <w:rsid w:val="00D679E7"/>
    <w:rsid w:val="00D70607"/>
    <w:rsid w:val="00D72E9D"/>
    <w:rsid w:val="00D741DA"/>
    <w:rsid w:val="00D8044F"/>
    <w:rsid w:val="00D80971"/>
    <w:rsid w:val="00D82A6C"/>
    <w:rsid w:val="00D83052"/>
    <w:rsid w:val="00D8401A"/>
    <w:rsid w:val="00D8573F"/>
    <w:rsid w:val="00D8608C"/>
    <w:rsid w:val="00D91701"/>
    <w:rsid w:val="00D924A4"/>
    <w:rsid w:val="00D92638"/>
    <w:rsid w:val="00D9369F"/>
    <w:rsid w:val="00D93742"/>
    <w:rsid w:val="00D9522F"/>
    <w:rsid w:val="00D95CFB"/>
    <w:rsid w:val="00D969B7"/>
    <w:rsid w:val="00D96F1D"/>
    <w:rsid w:val="00D979DE"/>
    <w:rsid w:val="00DA1389"/>
    <w:rsid w:val="00DA6AC3"/>
    <w:rsid w:val="00DB4061"/>
    <w:rsid w:val="00DB56B7"/>
    <w:rsid w:val="00DB5F6C"/>
    <w:rsid w:val="00DC4C1E"/>
    <w:rsid w:val="00DC4EA5"/>
    <w:rsid w:val="00DD06AB"/>
    <w:rsid w:val="00DD18C5"/>
    <w:rsid w:val="00DD2990"/>
    <w:rsid w:val="00DD2C45"/>
    <w:rsid w:val="00DD371B"/>
    <w:rsid w:val="00DD4A8C"/>
    <w:rsid w:val="00DD7979"/>
    <w:rsid w:val="00DE3CDF"/>
    <w:rsid w:val="00DE56F5"/>
    <w:rsid w:val="00DE5AD1"/>
    <w:rsid w:val="00DF189D"/>
    <w:rsid w:val="00DF275A"/>
    <w:rsid w:val="00DF36B4"/>
    <w:rsid w:val="00DF768E"/>
    <w:rsid w:val="00DF7A19"/>
    <w:rsid w:val="00E01521"/>
    <w:rsid w:val="00E0171E"/>
    <w:rsid w:val="00E02AD7"/>
    <w:rsid w:val="00E02DFC"/>
    <w:rsid w:val="00E034CF"/>
    <w:rsid w:val="00E05B6C"/>
    <w:rsid w:val="00E12CC9"/>
    <w:rsid w:val="00E17303"/>
    <w:rsid w:val="00E204D7"/>
    <w:rsid w:val="00E244F7"/>
    <w:rsid w:val="00E2493B"/>
    <w:rsid w:val="00E25FCF"/>
    <w:rsid w:val="00E26E51"/>
    <w:rsid w:val="00E27AA5"/>
    <w:rsid w:val="00E301A4"/>
    <w:rsid w:val="00E31F70"/>
    <w:rsid w:val="00E32BF3"/>
    <w:rsid w:val="00E33172"/>
    <w:rsid w:val="00E3776E"/>
    <w:rsid w:val="00E41599"/>
    <w:rsid w:val="00E42CD4"/>
    <w:rsid w:val="00E43D15"/>
    <w:rsid w:val="00E4530D"/>
    <w:rsid w:val="00E52169"/>
    <w:rsid w:val="00E5743F"/>
    <w:rsid w:val="00E57C47"/>
    <w:rsid w:val="00E57D5B"/>
    <w:rsid w:val="00E57E0F"/>
    <w:rsid w:val="00E60C88"/>
    <w:rsid w:val="00E61163"/>
    <w:rsid w:val="00E63030"/>
    <w:rsid w:val="00E631C2"/>
    <w:rsid w:val="00E6565F"/>
    <w:rsid w:val="00E666AD"/>
    <w:rsid w:val="00E66A89"/>
    <w:rsid w:val="00E7098B"/>
    <w:rsid w:val="00E70C82"/>
    <w:rsid w:val="00E71A97"/>
    <w:rsid w:val="00E728BC"/>
    <w:rsid w:val="00E75E06"/>
    <w:rsid w:val="00E76663"/>
    <w:rsid w:val="00E7752D"/>
    <w:rsid w:val="00E805DF"/>
    <w:rsid w:val="00E81A1D"/>
    <w:rsid w:val="00E82880"/>
    <w:rsid w:val="00E83753"/>
    <w:rsid w:val="00E8736E"/>
    <w:rsid w:val="00E908E0"/>
    <w:rsid w:val="00E93B09"/>
    <w:rsid w:val="00EA1156"/>
    <w:rsid w:val="00EA59A4"/>
    <w:rsid w:val="00EB0741"/>
    <w:rsid w:val="00EB0953"/>
    <w:rsid w:val="00EB099E"/>
    <w:rsid w:val="00EB4C0D"/>
    <w:rsid w:val="00EB7DD9"/>
    <w:rsid w:val="00EC143A"/>
    <w:rsid w:val="00EC3BA2"/>
    <w:rsid w:val="00EC3E09"/>
    <w:rsid w:val="00EC4CA0"/>
    <w:rsid w:val="00EC6427"/>
    <w:rsid w:val="00EC6847"/>
    <w:rsid w:val="00ED0A56"/>
    <w:rsid w:val="00ED1557"/>
    <w:rsid w:val="00ED1AE6"/>
    <w:rsid w:val="00ED3B15"/>
    <w:rsid w:val="00ED5AE7"/>
    <w:rsid w:val="00ED5B35"/>
    <w:rsid w:val="00EE1160"/>
    <w:rsid w:val="00EE2441"/>
    <w:rsid w:val="00EE35C6"/>
    <w:rsid w:val="00EE5841"/>
    <w:rsid w:val="00EE6339"/>
    <w:rsid w:val="00EE7639"/>
    <w:rsid w:val="00EE7741"/>
    <w:rsid w:val="00EF697D"/>
    <w:rsid w:val="00EF7FC4"/>
    <w:rsid w:val="00F007B2"/>
    <w:rsid w:val="00F03034"/>
    <w:rsid w:val="00F05726"/>
    <w:rsid w:val="00F07D85"/>
    <w:rsid w:val="00F1584D"/>
    <w:rsid w:val="00F17F99"/>
    <w:rsid w:val="00F2055D"/>
    <w:rsid w:val="00F26A7C"/>
    <w:rsid w:val="00F32091"/>
    <w:rsid w:val="00F32779"/>
    <w:rsid w:val="00F36066"/>
    <w:rsid w:val="00F40F9C"/>
    <w:rsid w:val="00F41022"/>
    <w:rsid w:val="00F41803"/>
    <w:rsid w:val="00F426E9"/>
    <w:rsid w:val="00F429C8"/>
    <w:rsid w:val="00F4491A"/>
    <w:rsid w:val="00F473C2"/>
    <w:rsid w:val="00F51B8A"/>
    <w:rsid w:val="00F5214F"/>
    <w:rsid w:val="00F523B7"/>
    <w:rsid w:val="00F53D3D"/>
    <w:rsid w:val="00F54623"/>
    <w:rsid w:val="00F546F3"/>
    <w:rsid w:val="00F55B5F"/>
    <w:rsid w:val="00F64695"/>
    <w:rsid w:val="00F64CFF"/>
    <w:rsid w:val="00F70D36"/>
    <w:rsid w:val="00F71C2B"/>
    <w:rsid w:val="00F7346F"/>
    <w:rsid w:val="00F7363E"/>
    <w:rsid w:val="00F74C26"/>
    <w:rsid w:val="00F74F31"/>
    <w:rsid w:val="00F7565E"/>
    <w:rsid w:val="00F75940"/>
    <w:rsid w:val="00F75CD2"/>
    <w:rsid w:val="00F762AE"/>
    <w:rsid w:val="00F7673E"/>
    <w:rsid w:val="00F76E1C"/>
    <w:rsid w:val="00F80482"/>
    <w:rsid w:val="00F828CB"/>
    <w:rsid w:val="00F83264"/>
    <w:rsid w:val="00F84072"/>
    <w:rsid w:val="00F85341"/>
    <w:rsid w:val="00F857E8"/>
    <w:rsid w:val="00F905E1"/>
    <w:rsid w:val="00F90EC6"/>
    <w:rsid w:val="00F9338A"/>
    <w:rsid w:val="00F95014"/>
    <w:rsid w:val="00F971A2"/>
    <w:rsid w:val="00FA2006"/>
    <w:rsid w:val="00FA2772"/>
    <w:rsid w:val="00FA2949"/>
    <w:rsid w:val="00FA3D15"/>
    <w:rsid w:val="00FA4216"/>
    <w:rsid w:val="00FA61F1"/>
    <w:rsid w:val="00FA6D17"/>
    <w:rsid w:val="00FB0645"/>
    <w:rsid w:val="00FB7ADB"/>
    <w:rsid w:val="00FC07D6"/>
    <w:rsid w:val="00FC0898"/>
    <w:rsid w:val="00FC0979"/>
    <w:rsid w:val="00FC6E54"/>
    <w:rsid w:val="00FD188B"/>
    <w:rsid w:val="00FD3C79"/>
    <w:rsid w:val="00FD6A86"/>
    <w:rsid w:val="00FE3D41"/>
    <w:rsid w:val="00FE4605"/>
    <w:rsid w:val="00FE51E8"/>
    <w:rsid w:val="00FF04A3"/>
    <w:rsid w:val="00FF07C0"/>
    <w:rsid w:val="00FF4ED3"/>
    <w:rsid w:val="00FF5E34"/>
    <w:rsid w:val="015554CE"/>
    <w:rsid w:val="015BF943"/>
    <w:rsid w:val="017FB802"/>
    <w:rsid w:val="01D3674E"/>
    <w:rsid w:val="01D46E0F"/>
    <w:rsid w:val="02A929C2"/>
    <w:rsid w:val="03B61E10"/>
    <w:rsid w:val="03DCBE2E"/>
    <w:rsid w:val="0409D108"/>
    <w:rsid w:val="046980E0"/>
    <w:rsid w:val="0471C5C0"/>
    <w:rsid w:val="0486D2CC"/>
    <w:rsid w:val="0494E316"/>
    <w:rsid w:val="04CED60A"/>
    <w:rsid w:val="04CF1BFC"/>
    <w:rsid w:val="04DB038A"/>
    <w:rsid w:val="052957CD"/>
    <w:rsid w:val="053E1010"/>
    <w:rsid w:val="05455880"/>
    <w:rsid w:val="069427DB"/>
    <w:rsid w:val="06A1286B"/>
    <w:rsid w:val="06B17774"/>
    <w:rsid w:val="06EE857F"/>
    <w:rsid w:val="0744D6D8"/>
    <w:rsid w:val="0758DB50"/>
    <w:rsid w:val="075DFF35"/>
    <w:rsid w:val="07B694FA"/>
    <w:rsid w:val="07DEDC35"/>
    <w:rsid w:val="08060CA3"/>
    <w:rsid w:val="081A22DA"/>
    <w:rsid w:val="086F5051"/>
    <w:rsid w:val="08982225"/>
    <w:rsid w:val="08A4C847"/>
    <w:rsid w:val="08A4FBF8"/>
    <w:rsid w:val="08C20B85"/>
    <w:rsid w:val="08D4F78F"/>
    <w:rsid w:val="08FE2B7A"/>
    <w:rsid w:val="09191229"/>
    <w:rsid w:val="0971FAE6"/>
    <w:rsid w:val="09BFCABE"/>
    <w:rsid w:val="09E937F2"/>
    <w:rsid w:val="09F0BDAC"/>
    <w:rsid w:val="0A0119DD"/>
    <w:rsid w:val="0A23D985"/>
    <w:rsid w:val="0A60468D"/>
    <w:rsid w:val="0A7C779A"/>
    <w:rsid w:val="0AA96DF0"/>
    <w:rsid w:val="0AFB3C3A"/>
    <w:rsid w:val="0B2411C9"/>
    <w:rsid w:val="0B2D74B6"/>
    <w:rsid w:val="0B6AA0D2"/>
    <w:rsid w:val="0B77C24C"/>
    <w:rsid w:val="0B86874C"/>
    <w:rsid w:val="0B89A0AF"/>
    <w:rsid w:val="0BAC3208"/>
    <w:rsid w:val="0BBFA9E6"/>
    <w:rsid w:val="0C8ADBB1"/>
    <w:rsid w:val="0CB12FD2"/>
    <w:rsid w:val="0CC9F4EB"/>
    <w:rsid w:val="0DB4185C"/>
    <w:rsid w:val="0E0BC6A5"/>
    <w:rsid w:val="0E359D8B"/>
    <w:rsid w:val="0E9D3B58"/>
    <w:rsid w:val="0EA98D4B"/>
    <w:rsid w:val="0F1409CB"/>
    <w:rsid w:val="0F3C6487"/>
    <w:rsid w:val="0F492638"/>
    <w:rsid w:val="0F59883F"/>
    <w:rsid w:val="0F7239DE"/>
    <w:rsid w:val="0FAACEED"/>
    <w:rsid w:val="0FD5A248"/>
    <w:rsid w:val="0FE8D094"/>
    <w:rsid w:val="10466EED"/>
    <w:rsid w:val="10B12269"/>
    <w:rsid w:val="10F74322"/>
    <w:rsid w:val="10FCF3F5"/>
    <w:rsid w:val="113C31CE"/>
    <w:rsid w:val="1147596B"/>
    <w:rsid w:val="11AD373C"/>
    <w:rsid w:val="11B130C0"/>
    <w:rsid w:val="11B9FB3C"/>
    <w:rsid w:val="11C7BACE"/>
    <w:rsid w:val="11E0832B"/>
    <w:rsid w:val="12E48D4A"/>
    <w:rsid w:val="12EE6B70"/>
    <w:rsid w:val="136B94D6"/>
    <w:rsid w:val="13A7CE6C"/>
    <w:rsid w:val="13CE545A"/>
    <w:rsid w:val="1436EEF5"/>
    <w:rsid w:val="146FA6DD"/>
    <w:rsid w:val="14D5A682"/>
    <w:rsid w:val="1547691D"/>
    <w:rsid w:val="155B3361"/>
    <w:rsid w:val="15A03E10"/>
    <w:rsid w:val="15A81724"/>
    <w:rsid w:val="15BF2A41"/>
    <w:rsid w:val="15D3309F"/>
    <w:rsid w:val="16581218"/>
    <w:rsid w:val="1685ED11"/>
    <w:rsid w:val="16BC8CB6"/>
    <w:rsid w:val="1724AB56"/>
    <w:rsid w:val="177422FF"/>
    <w:rsid w:val="17742828"/>
    <w:rsid w:val="17BA304B"/>
    <w:rsid w:val="17F3E279"/>
    <w:rsid w:val="18174A83"/>
    <w:rsid w:val="18A7535A"/>
    <w:rsid w:val="18A86B42"/>
    <w:rsid w:val="18BD4238"/>
    <w:rsid w:val="18C5EE74"/>
    <w:rsid w:val="19336732"/>
    <w:rsid w:val="19973D1C"/>
    <w:rsid w:val="19E160A9"/>
    <w:rsid w:val="1B4FD1DA"/>
    <w:rsid w:val="1BD0A22F"/>
    <w:rsid w:val="1C179432"/>
    <w:rsid w:val="1C6581DC"/>
    <w:rsid w:val="1CB47CA7"/>
    <w:rsid w:val="1CCA428E"/>
    <w:rsid w:val="1CFE59DF"/>
    <w:rsid w:val="1D117EB1"/>
    <w:rsid w:val="1D20CB6E"/>
    <w:rsid w:val="1D235E88"/>
    <w:rsid w:val="1D382EEC"/>
    <w:rsid w:val="1D56116F"/>
    <w:rsid w:val="1DAE8125"/>
    <w:rsid w:val="1DF1A88E"/>
    <w:rsid w:val="1E6C8928"/>
    <w:rsid w:val="1E8D8C74"/>
    <w:rsid w:val="1EA1EB05"/>
    <w:rsid w:val="1EA8017F"/>
    <w:rsid w:val="1F1E5794"/>
    <w:rsid w:val="1F2C83BC"/>
    <w:rsid w:val="1F3AF8AD"/>
    <w:rsid w:val="1F565038"/>
    <w:rsid w:val="1F6794E7"/>
    <w:rsid w:val="1F73DF49"/>
    <w:rsid w:val="1F9C162F"/>
    <w:rsid w:val="1FAD615D"/>
    <w:rsid w:val="1FE53C42"/>
    <w:rsid w:val="1FF62183"/>
    <w:rsid w:val="206C0B8E"/>
    <w:rsid w:val="20AEBAA6"/>
    <w:rsid w:val="2109CA6E"/>
    <w:rsid w:val="213E935C"/>
    <w:rsid w:val="21DC777E"/>
    <w:rsid w:val="22910180"/>
    <w:rsid w:val="22A96446"/>
    <w:rsid w:val="22B6D5A6"/>
    <w:rsid w:val="23369520"/>
    <w:rsid w:val="23C04056"/>
    <w:rsid w:val="23CB6C5F"/>
    <w:rsid w:val="23FCFD23"/>
    <w:rsid w:val="23FFF4DF"/>
    <w:rsid w:val="24112FB6"/>
    <w:rsid w:val="2447506C"/>
    <w:rsid w:val="2494714F"/>
    <w:rsid w:val="249D0B7D"/>
    <w:rsid w:val="24D6357D"/>
    <w:rsid w:val="253E7B74"/>
    <w:rsid w:val="2569DCCC"/>
    <w:rsid w:val="257E7A71"/>
    <w:rsid w:val="2596F3BE"/>
    <w:rsid w:val="259BC540"/>
    <w:rsid w:val="2653F0E6"/>
    <w:rsid w:val="268E55AC"/>
    <w:rsid w:val="26E4DE8C"/>
    <w:rsid w:val="273BAE56"/>
    <w:rsid w:val="27406969"/>
    <w:rsid w:val="27CE3C59"/>
    <w:rsid w:val="27EA95D0"/>
    <w:rsid w:val="27F63804"/>
    <w:rsid w:val="282CC2A0"/>
    <w:rsid w:val="2834B00E"/>
    <w:rsid w:val="28BD7724"/>
    <w:rsid w:val="290CEECD"/>
    <w:rsid w:val="290DC1AC"/>
    <w:rsid w:val="2972F62B"/>
    <w:rsid w:val="2983DB6C"/>
    <w:rsid w:val="2988804E"/>
    <w:rsid w:val="29F128E5"/>
    <w:rsid w:val="2A18A79B"/>
    <w:rsid w:val="2A6F3663"/>
    <w:rsid w:val="2B2A013C"/>
    <w:rsid w:val="2B32245D"/>
    <w:rsid w:val="2B3BA862"/>
    <w:rsid w:val="2B6D2B21"/>
    <w:rsid w:val="2B6EBA56"/>
    <w:rsid w:val="2B8CF946"/>
    <w:rsid w:val="2BC0F069"/>
    <w:rsid w:val="2BF075BF"/>
    <w:rsid w:val="2CEA0D47"/>
    <w:rsid w:val="2D481827"/>
    <w:rsid w:val="2D57010A"/>
    <w:rsid w:val="2D766784"/>
    <w:rsid w:val="2D9B1794"/>
    <w:rsid w:val="2D9FFE35"/>
    <w:rsid w:val="2E232B0B"/>
    <w:rsid w:val="2E6B82DD"/>
    <w:rsid w:val="2E7A0D3E"/>
    <w:rsid w:val="2E924C73"/>
    <w:rsid w:val="2EEE1F26"/>
    <w:rsid w:val="2F38EE36"/>
    <w:rsid w:val="2F42878B"/>
    <w:rsid w:val="2F4BA2CF"/>
    <w:rsid w:val="2F841DD7"/>
    <w:rsid w:val="2F9A241C"/>
    <w:rsid w:val="300D5B39"/>
    <w:rsid w:val="30502087"/>
    <w:rsid w:val="307F14E2"/>
    <w:rsid w:val="30832FAF"/>
    <w:rsid w:val="30983789"/>
    <w:rsid w:val="30ABC381"/>
    <w:rsid w:val="30ABEABF"/>
    <w:rsid w:val="30DE77E7"/>
    <w:rsid w:val="30F3C523"/>
    <w:rsid w:val="316D3615"/>
    <w:rsid w:val="317ADA24"/>
    <w:rsid w:val="318B189B"/>
    <w:rsid w:val="319AB1BA"/>
    <w:rsid w:val="31D12E88"/>
    <w:rsid w:val="31FC2239"/>
    <w:rsid w:val="328DAC86"/>
    <w:rsid w:val="32AECCFB"/>
    <w:rsid w:val="32B3D113"/>
    <w:rsid w:val="32C083A4"/>
    <w:rsid w:val="32CC5AAE"/>
    <w:rsid w:val="32E5B7B2"/>
    <w:rsid w:val="33325C90"/>
    <w:rsid w:val="34275380"/>
    <w:rsid w:val="3429D556"/>
    <w:rsid w:val="3431341D"/>
    <w:rsid w:val="3489C259"/>
    <w:rsid w:val="3501EE16"/>
    <w:rsid w:val="350C84BF"/>
    <w:rsid w:val="356EA707"/>
    <w:rsid w:val="35B1E90A"/>
    <w:rsid w:val="35C6F9CD"/>
    <w:rsid w:val="35CB1167"/>
    <w:rsid w:val="35E8922D"/>
    <w:rsid w:val="360AF40F"/>
    <w:rsid w:val="364E018C"/>
    <w:rsid w:val="36A5ABFD"/>
    <w:rsid w:val="370A7236"/>
    <w:rsid w:val="3734F3DF"/>
    <w:rsid w:val="37957524"/>
    <w:rsid w:val="38126523"/>
    <w:rsid w:val="384B6EAA"/>
    <w:rsid w:val="385C626D"/>
    <w:rsid w:val="38F4DA39"/>
    <w:rsid w:val="391B090A"/>
    <w:rsid w:val="392B001D"/>
    <w:rsid w:val="39628FCC"/>
    <w:rsid w:val="397287B6"/>
    <w:rsid w:val="39C38B15"/>
    <w:rsid w:val="39DD4CBF"/>
    <w:rsid w:val="3A0B7FEF"/>
    <w:rsid w:val="3A23E1DD"/>
    <w:rsid w:val="3A3B4709"/>
    <w:rsid w:val="3A5A60CE"/>
    <w:rsid w:val="3A855A2D"/>
    <w:rsid w:val="3A8EEE10"/>
    <w:rsid w:val="3A9F273E"/>
    <w:rsid w:val="3B4A5FF4"/>
    <w:rsid w:val="3B583C15"/>
    <w:rsid w:val="3B6E2346"/>
    <w:rsid w:val="3C20718F"/>
    <w:rsid w:val="3C4B8DC2"/>
    <w:rsid w:val="3C8C9059"/>
    <w:rsid w:val="3C9452DB"/>
    <w:rsid w:val="3D091493"/>
    <w:rsid w:val="3D7ACBE9"/>
    <w:rsid w:val="3D997C8C"/>
    <w:rsid w:val="3DB14FBE"/>
    <w:rsid w:val="3E198807"/>
    <w:rsid w:val="3E587441"/>
    <w:rsid w:val="3E6001FE"/>
    <w:rsid w:val="3E81A6A7"/>
    <w:rsid w:val="3E957E89"/>
    <w:rsid w:val="3F03E772"/>
    <w:rsid w:val="3F267357"/>
    <w:rsid w:val="3F2C11F5"/>
    <w:rsid w:val="3F475B0E"/>
    <w:rsid w:val="3F6A0627"/>
    <w:rsid w:val="4001D9F5"/>
    <w:rsid w:val="400D6F44"/>
    <w:rsid w:val="4044A0BD"/>
    <w:rsid w:val="4069259F"/>
    <w:rsid w:val="40758260"/>
    <w:rsid w:val="40CF641F"/>
    <w:rsid w:val="40DDC972"/>
    <w:rsid w:val="40F61E78"/>
    <w:rsid w:val="4105D688"/>
    <w:rsid w:val="410DC40E"/>
    <w:rsid w:val="41683C56"/>
    <w:rsid w:val="418CDCC9"/>
    <w:rsid w:val="4223AE74"/>
    <w:rsid w:val="423E28F3"/>
    <w:rsid w:val="42553E4A"/>
    <w:rsid w:val="426C4CE5"/>
    <w:rsid w:val="4298E908"/>
    <w:rsid w:val="42A9946F"/>
    <w:rsid w:val="434A31CD"/>
    <w:rsid w:val="4369B478"/>
    <w:rsid w:val="436CFE93"/>
    <w:rsid w:val="43A89EE2"/>
    <w:rsid w:val="43FE8BFA"/>
    <w:rsid w:val="447C6F74"/>
    <w:rsid w:val="44B50DB2"/>
    <w:rsid w:val="44B55C8A"/>
    <w:rsid w:val="44D63C15"/>
    <w:rsid w:val="450EC48F"/>
    <w:rsid w:val="4514ADE5"/>
    <w:rsid w:val="45405FD4"/>
    <w:rsid w:val="4587BAC2"/>
    <w:rsid w:val="459DA9A0"/>
    <w:rsid w:val="45D947AB"/>
    <w:rsid w:val="45E1ED9A"/>
    <w:rsid w:val="463B69C4"/>
    <w:rsid w:val="467B1DF2"/>
    <w:rsid w:val="4716861B"/>
    <w:rsid w:val="47618D1E"/>
    <w:rsid w:val="47902CD0"/>
    <w:rsid w:val="47D22496"/>
    <w:rsid w:val="480ACE04"/>
    <w:rsid w:val="482F0309"/>
    <w:rsid w:val="48431861"/>
    <w:rsid w:val="48867FA9"/>
    <w:rsid w:val="488C15DA"/>
    <w:rsid w:val="48982337"/>
    <w:rsid w:val="4910E86D"/>
    <w:rsid w:val="492A10CA"/>
    <w:rsid w:val="4A576C58"/>
    <w:rsid w:val="4A741155"/>
    <w:rsid w:val="4ACB27A5"/>
    <w:rsid w:val="4AD4EABB"/>
    <w:rsid w:val="4ADF8603"/>
    <w:rsid w:val="4AF80B0F"/>
    <w:rsid w:val="4B0F8170"/>
    <w:rsid w:val="4B4CBBC4"/>
    <w:rsid w:val="4B7146EA"/>
    <w:rsid w:val="4BAC7CE0"/>
    <w:rsid w:val="4C04F65F"/>
    <w:rsid w:val="4C625B78"/>
    <w:rsid w:val="4C7B8F20"/>
    <w:rsid w:val="4CA3E72B"/>
    <w:rsid w:val="4CCC3621"/>
    <w:rsid w:val="4D0AA6D6"/>
    <w:rsid w:val="4D11E8EE"/>
    <w:rsid w:val="4D39B0D9"/>
    <w:rsid w:val="4D54A527"/>
    <w:rsid w:val="4D97273E"/>
    <w:rsid w:val="4DAE4B2B"/>
    <w:rsid w:val="4DC50398"/>
    <w:rsid w:val="4DCA4BDE"/>
    <w:rsid w:val="4DF8ABAE"/>
    <w:rsid w:val="4E1DB450"/>
    <w:rsid w:val="4E808DF7"/>
    <w:rsid w:val="4F1C107C"/>
    <w:rsid w:val="4F4F1449"/>
    <w:rsid w:val="4F8DD3F9"/>
    <w:rsid w:val="4FA25C5A"/>
    <w:rsid w:val="504690A9"/>
    <w:rsid w:val="50DE61BD"/>
    <w:rsid w:val="50F6A532"/>
    <w:rsid w:val="5101ECA0"/>
    <w:rsid w:val="511BFA52"/>
    <w:rsid w:val="51201C4F"/>
    <w:rsid w:val="51275DC5"/>
    <w:rsid w:val="5133E96A"/>
    <w:rsid w:val="5165920D"/>
    <w:rsid w:val="51BABA6F"/>
    <w:rsid w:val="51BDFB29"/>
    <w:rsid w:val="51E55A11"/>
    <w:rsid w:val="521EE2DC"/>
    <w:rsid w:val="526A8D14"/>
    <w:rsid w:val="5287C226"/>
    <w:rsid w:val="529ECA8F"/>
    <w:rsid w:val="52B7CAB3"/>
    <w:rsid w:val="52BFB839"/>
    <w:rsid w:val="53179A26"/>
    <w:rsid w:val="533B39ED"/>
    <w:rsid w:val="534ED429"/>
    <w:rsid w:val="5378AD2D"/>
    <w:rsid w:val="539EC471"/>
    <w:rsid w:val="53EF6B3D"/>
    <w:rsid w:val="53FE68EE"/>
    <w:rsid w:val="540B58AD"/>
    <w:rsid w:val="544B9505"/>
    <w:rsid w:val="5566290D"/>
    <w:rsid w:val="5580B083"/>
    <w:rsid w:val="55EA88E8"/>
    <w:rsid w:val="569F6669"/>
    <w:rsid w:val="56DA079D"/>
    <w:rsid w:val="577CE541"/>
    <w:rsid w:val="578CC31F"/>
    <w:rsid w:val="57A8EB74"/>
    <w:rsid w:val="58196DDE"/>
    <w:rsid w:val="58478802"/>
    <w:rsid w:val="58870734"/>
    <w:rsid w:val="589611E6"/>
    <w:rsid w:val="5905B2FA"/>
    <w:rsid w:val="592EF9BD"/>
    <w:rsid w:val="596991D5"/>
    <w:rsid w:val="59A515DB"/>
    <w:rsid w:val="59AD48AB"/>
    <w:rsid w:val="5A46657C"/>
    <w:rsid w:val="5A94BBB9"/>
    <w:rsid w:val="5AA8CEE6"/>
    <w:rsid w:val="5AC213B3"/>
    <w:rsid w:val="5AD7F5B0"/>
    <w:rsid w:val="5AFA8993"/>
    <w:rsid w:val="5B0C7CDD"/>
    <w:rsid w:val="5B161C5F"/>
    <w:rsid w:val="5B49190C"/>
    <w:rsid w:val="5B8C3C57"/>
    <w:rsid w:val="5C2E990D"/>
    <w:rsid w:val="5C51421E"/>
    <w:rsid w:val="5C5345EF"/>
    <w:rsid w:val="5CE9C5E4"/>
    <w:rsid w:val="5D64DB9B"/>
    <w:rsid w:val="5DBB481E"/>
    <w:rsid w:val="5DE8A808"/>
    <w:rsid w:val="5DEF1650"/>
    <w:rsid w:val="5E8C6E8D"/>
    <w:rsid w:val="5F12DFC6"/>
    <w:rsid w:val="5F3855F5"/>
    <w:rsid w:val="5F73D80D"/>
    <w:rsid w:val="5F8664CC"/>
    <w:rsid w:val="5FCF3FDA"/>
    <w:rsid w:val="6007475E"/>
    <w:rsid w:val="600861C1"/>
    <w:rsid w:val="6028E49D"/>
    <w:rsid w:val="60566029"/>
    <w:rsid w:val="61230FC7"/>
    <w:rsid w:val="620A2600"/>
    <w:rsid w:val="6225EEDD"/>
    <w:rsid w:val="623CF42C"/>
    <w:rsid w:val="62539081"/>
    <w:rsid w:val="62752175"/>
    <w:rsid w:val="62B06338"/>
    <w:rsid w:val="63348288"/>
    <w:rsid w:val="63551342"/>
    <w:rsid w:val="6372E050"/>
    <w:rsid w:val="63A88913"/>
    <w:rsid w:val="64C00B11"/>
    <w:rsid w:val="653B0C23"/>
    <w:rsid w:val="653E092A"/>
    <w:rsid w:val="65585FBB"/>
    <w:rsid w:val="658395E2"/>
    <w:rsid w:val="6636B795"/>
    <w:rsid w:val="66558021"/>
    <w:rsid w:val="6698007B"/>
    <w:rsid w:val="66ED803E"/>
    <w:rsid w:val="66EFA19D"/>
    <w:rsid w:val="66F37ACE"/>
    <w:rsid w:val="66F8A804"/>
    <w:rsid w:val="670192AA"/>
    <w:rsid w:val="67653349"/>
    <w:rsid w:val="676DAF1B"/>
    <w:rsid w:val="6795F896"/>
    <w:rsid w:val="680672F9"/>
    <w:rsid w:val="680D3F44"/>
    <w:rsid w:val="681E2485"/>
    <w:rsid w:val="684ECD7E"/>
    <w:rsid w:val="68597CEC"/>
    <w:rsid w:val="6861EC84"/>
    <w:rsid w:val="687CAE97"/>
    <w:rsid w:val="687CD1E7"/>
    <w:rsid w:val="68C4F3F2"/>
    <w:rsid w:val="68CFB796"/>
    <w:rsid w:val="6923EDDB"/>
    <w:rsid w:val="692A71F2"/>
    <w:rsid w:val="694184BE"/>
    <w:rsid w:val="6998C90A"/>
    <w:rsid w:val="69A5E1B9"/>
    <w:rsid w:val="69E1C3EB"/>
    <w:rsid w:val="69F887AA"/>
    <w:rsid w:val="6A3CE5FA"/>
    <w:rsid w:val="6A454774"/>
    <w:rsid w:val="6A8BC720"/>
    <w:rsid w:val="6AC4CAF5"/>
    <w:rsid w:val="6AD328FE"/>
    <w:rsid w:val="6AD5F2AB"/>
    <w:rsid w:val="6AF096D3"/>
    <w:rsid w:val="6B41B21A"/>
    <w:rsid w:val="6B646BEF"/>
    <w:rsid w:val="6B998D46"/>
    <w:rsid w:val="6BA26021"/>
    <w:rsid w:val="6BAA4DA7"/>
    <w:rsid w:val="6BD7C344"/>
    <w:rsid w:val="6BFED8C7"/>
    <w:rsid w:val="6C16639A"/>
    <w:rsid w:val="6C460079"/>
    <w:rsid w:val="6C5D8457"/>
    <w:rsid w:val="6C5E79C6"/>
    <w:rsid w:val="6CE2ABE8"/>
    <w:rsid w:val="6D53549F"/>
    <w:rsid w:val="6DA9983C"/>
    <w:rsid w:val="6E6B6039"/>
    <w:rsid w:val="6EFD16C0"/>
    <w:rsid w:val="6F512AAB"/>
    <w:rsid w:val="6F7D0181"/>
    <w:rsid w:val="7007309A"/>
    <w:rsid w:val="7022400A"/>
    <w:rsid w:val="708EF9A1"/>
    <w:rsid w:val="70955E28"/>
    <w:rsid w:val="70AB6897"/>
    <w:rsid w:val="70D0AC60"/>
    <w:rsid w:val="70E9D4BD"/>
    <w:rsid w:val="70F3CCA3"/>
    <w:rsid w:val="716084D4"/>
    <w:rsid w:val="71AB0A88"/>
    <w:rsid w:val="71AE5325"/>
    <w:rsid w:val="71D66BE0"/>
    <w:rsid w:val="72872D7E"/>
    <w:rsid w:val="72C5102A"/>
    <w:rsid w:val="72DB0164"/>
    <w:rsid w:val="73A88E0A"/>
    <w:rsid w:val="73E64790"/>
    <w:rsid w:val="747170A3"/>
    <w:rsid w:val="7476D1C5"/>
    <w:rsid w:val="7486188B"/>
    <w:rsid w:val="748FFA22"/>
    <w:rsid w:val="74BE2D52"/>
    <w:rsid w:val="74C28485"/>
    <w:rsid w:val="74FB698C"/>
    <w:rsid w:val="7510DDDB"/>
    <w:rsid w:val="755F5FDF"/>
    <w:rsid w:val="760463C2"/>
    <w:rsid w:val="768464C1"/>
    <w:rsid w:val="76A55939"/>
    <w:rsid w:val="76ED3701"/>
    <w:rsid w:val="770F1155"/>
    <w:rsid w:val="77414432"/>
    <w:rsid w:val="774F0196"/>
    <w:rsid w:val="77EAC4F3"/>
    <w:rsid w:val="77EC336C"/>
    <w:rsid w:val="783F2D41"/>
    <w:rsid w:val="7870E347"/>
    <w:rsid w:val="7886B6F6"/>
    <w:rsid w:val="7934540A"/>
    <w:rsid w:val="799402D5"/>
    <w:rsid w:val="79D5342C"/>
    <w:rsid w:val="79D76CE1"/>
    <w:rsid w:val="79E75986"/>
    <w:rsid w:val="7A35DBE7"/>
    <w:rsid w:val="7A8D91A6"/>
    <w:rsid w:val="7AD811F1"/>
    <w:rsid w:val="7AEE00CF"/>
    <w:rsid w:val="7B6A06CA"/>
    <w:rsid w:val="7BD1AC48"/>
    <w:rsid w:val="7BD3A311"/>
    <w:rsid w:val="7BDAD36F"/>
    <w:rsid w:val="7BF5CBB8"/>
    <w:rsid w:val="7C89D130"/>
    <w:rsid w:val="7CBE2800"/>
    <w:rsid w:val="7CFD2885"/>
    <w:rsid w:val="7D6B54B3"/>
    <w:rsid w:val="7D96DDE2"/>
    <w:rsid w:val="7E0FB2B3"/>
    <w:rsid w:val="7E274523"/>
    <w:rsid w:val="7E4B9CEB"/>
    <w:rsid w:val="7E9811C8"/>
    <w:rsid w:val="7EFBC8FB"/>
    <w:rsid w:val="7FE12BD7"/>
    <w:rsid w:val="7FE3E7A0"/>
    <w:rsid w:val="7FE9382F"/>
    <w:rsid w:val="7FF98896"/>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16E97"/>
  <w15:docId w15:val="{E2E88FF9-277D-4F80-B80C-C327230A1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7F9A"/>
  </w:style>
  <w:style w:type="paragraph" w:styleId="1">
    <w:name w:val="heading 1"/>
    <w:basedOn w:val="a"/>
    <w:next w:val="a"/>
    <w:link w:val="10"/>
    <w:uiPriority w:val="9"/>
    <w:qFormat/>
    <w:rsid w:val="007A2C22"/>
    <w:pPr>
      <w:keepNext/>
      <w:keepLines/>
      <w:spacing w:after="0" w:line="240" w:lineRule="auto"/>
      <w:outlineLvl w:val="0"/>
    </w:pPr>
    <w:rPr>
      <w:rFonts w:asciiTheme="majorHAnsi" w:eastAsiaTheme="majorEastAsia" w:hAnsiTheme="majorHAnsi" w:cstheme="majorBidi"/>
      <w:sz w:val="28"/>
      <w:szCs w:val="32"/>
    </w:rPr>
  </w:style>
  <w:style w:type="paragraph" w:styleId="2">
    <w:name w:val="heading 2"/>
    <w:basedOn w:val="a"/>
    <w:next w:val="a"/>
    <w:link w:val="20"/>
    <w:uiPriority w:val="9"/>
    <w:unhideWhenUsed/>
    <w:qFormat/>
    <w:rsid w:val="00A762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2C22"/>
    <w:rPr>
      <w:rFonts w:asciiTheme="majorHAnsi" w:eastAsiaTheme="majorEastAsia" w:hAnsiTheme="majorHAnsi" w:cstheme="majorBidi"/>
      <w:sz w:val="28"/>
      <w:szCs w:val="32"/>
    </w:rPr>
  </w:style>
  <w:style w:type="paragraph" w:customStyle="1" w:styleId="paragraph">
    <w:name w:val="paragraph"/>
    <w:basedOn w:val="a"/>
    <w:rsid w:val="00666C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666C86"/>
  </w:style>
  <w:style w:type="character" w:customStyle="1" w:styleId="eop">
    <w:name w:val="eop"/>
    <w:basedOn w:val="a0"/>
    <w:rsid w:val="00666C86"/>
  </w:style>
  <w:style w:type="paragraph" w:styleId="a3">
    <w:name w:val="List Paragraph"/>
    <w:basedOn w:val="a"/>
    <w:uiPriority w:val="34"/>
    <w:qFormat/>
    <w:rsid w:val="00B31345"/>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39"/>
    <w:rsid w:val="009B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a0"/>
    <w:rsid w:val="009B70D9"/>
  </w:style>
  <w:style w:type="character" w:customStyle="1" w:styleId="contextualspellingandgrammarerror">
    <w:name w:val="contextualspellingandgrammarerror"/>
    <w:basedOn w:val="a0"/>
    <w:rsid w:val="009B70D9"/>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A07FC9"/>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A07FC9"/>
    <w:rPr>
      <w:sz w:val="20"/>
      <w:szCs w:val="20"/>
    </w:rPr>
  </w:style>
  <w:style w:type="character" w:styleId="a7">
    <w:name w:val="footnote reference"/>
    <w:basedOn w:val="a0"/>
    <w:uiPriority w:val="99"/>
    <w:semiHidden/>
    <w:unhideWhenUsed/>
    <w:rsid w:val="00A07FC9"/>
    <w:rPr>
      <w:vertAlign w:val="superscript"/>
    </w:rPr>
  </w:style>
  <w:style w:type="paragraph" w:styleId="a8">
    <w:name w:val="Normal (Web)"/>
    <w:basedOn w:val="a"/>
    <w:uiPriority w:val="99"/>
    <w:semiHidden/>
    <w:unhideWhenUsed/>
    <w:rsid w:val="003422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F53D3D"/>
    <w:pPr>
      <w:tabs>
        <w:tab w:val="center" w:pos="4680"/>
        <w:tab w:val="right" w:pos="9360"/>
      </w:tabs>
      <w:spacing w:after="0" w:line="240" w:lineRule="auto"/>
    </w:pPr>
  </w:style>
  <w:style w:type="character" w:customStyle="1" w:styleId="aa">
    <w:name w:val="Верхний колонтитул Знак"/>
    <w:basedOn w:val="a0"/>
    <w:link w:val="a9"/>
    <w:uiPriority w:val="99"/>
    <w:rsid w:val="00AF0E67"/>
  </w:style>
  <w:style w:type="paragraph" w:styleId="ab">
    <w:name w:val="footer"/>
    <w:basedOn w:val="a"/>
    <w:link w:val="ac"/>
    <w:uiPriority w:val="99"/>
    <w:unhideWhenUsed/>
    <w:rsid w:val="00F53D3D"/>
    <w:pPr>
      <w:tabs>
        <w:tab w:val="center" w:pos="4680"/>
        <w:tab w:val="right" w:pos="9360"/>
      </w:tabs>
      <w:spacing w:after="0" w:line="240" w:lineRule="auto"/>
    </w:pPr>
  </w:style>
  <w:style w:type="character" w:customStyle="1" w:styleId="ac">
    <w:name w:val="Нижний колонтитул Знак"/>
    <w:basedOn w:val="a0"/>
    <w:link w:val="ab"/>
    <w:uiPriority w:val="99"/>
    <w:rsid w:val="00AF0E67"/>
  </w:style>
  <w:style w:type="character" w:customStyle="1" w:styleId="cf01">
    <w:name w:val="cf01"/>
    <w:basedOn w:val="a0"/>
    <w:rsid w:val="00B9543F"/>
    <w:rPr>
      <w:rFonts w:ascii="Segoe UI" w:hAnsi="Segoe UI" w:cs="Segoe UI" w:hint="default"/>
      <w:sz w:val="18"/>
      <w:szCs w:val="18"/>
    </w:rPr>
  </w:style>
  <w:style w:type="paragraph" w:styleId="ad">
    <w:name w:val="annotation text"/>
    <w:basedOn w:val="a"/>
    <w:link w:val="ae"/>
    <w:uiPriority w:val="99"/>
    <w:unhideWhenUsed/>
    <w:rsid w:val="00D36824"/>
    <w:pPr>
      <w:spacing w:line="240" w:lineRule="auto"/>
    </w:pPr>
    <w:rPr>
      <w:sz w:val="20"/>
      <w:szCs w:val="20"/>
    </w:rPr>
  </w:style>
  <w:style w:type="character" w:customStyle="1" w:styleId="ae">
    <w:name w:val="Текст примечания Знак"/>
    <w:basedOn w:val="a0"/>
    <w:link w:val="ad"/>
    <w:uiPriority w:val="99"/>
    <w:rsid w:val="00D36824"/>
    <w:rPr>
      <w:sz w:val="20"/>
      <w:szCs w:val="20"/>
    </w:rPr>
  </w:style>
  <w:style w:type="character" w:styleId="af">
    <w:name w:val="annotation reference"/>
    <w:basedOn w:val="a0"/>
    <w:uiPriority w:val="99"/>
    <w:semiHidden/>
    <w:unhideWhenUsed/>
    <w:rsid w:val="00D36824"/>
    <w:rPr>
      <w:sz w:val="16"/>
      <w:szCs w:val="16"/>
    </w:rPr>
  </w:style>
  <w:style w:type="paragraph" w:styleId="af0">
    <w:name w:val="annotation subject"/>
    <w:basedOn w:val="ad"/>
    <w:next w:val="ad"/>
    <w:link w:val="af1"/>
    <w:uiPriority w:val="99"/>
    <w:semiHidden/>
    <w:unhideWhenUsed/>
    <w:rsid w:val="00200566"/>
    <w:rPr>
      <w:b/>
      <w:bCs/>
    </w:rPr>
  </w:style>
  <w:style w:type="character" w:customStyle="1" w:styleId="af1">
    <w:name w:val="Тема примечания Знак"/>
    <w:basedOn w:val="ae"/>
    <w:link w:val="af0"/>
    <w:uiPriority w:val="99"/>
    <w:semiHidden/>
    <w:rsid w:val="00200566"/>
    <w:rPr>
      <w:b/>
      <w:bCs/>
      <w:sz w:val="20"/>
      <w:szCs w:val="20"/>
    </w:rPr>
  </w:style>
  <w:style w:type="paragraph" w:styleId="HTML">
    <w:name w:val="HTML Preformatted"/>
    <w:basedOn w:val="a"/>
    <w:link w:val="HTML0"/>
    <w:uiPriority w:val="99"/>
    <w:semiHidden/>
    <w:unhideWhenUsed/>
    <w:rsid w:val="00ED3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D3B15"/>
    <w:rPr>
      <w:rFonts w:ascii="Courier New" w:eastAsia="Times New Roman" w:hAnsi="Courier New" w:cs="Courier New"/>
      <w:sz w:val="20"/>
      <w:szCs w:val="20"/>
      <w:lang w:eastAsia="ru-RU"/>
    </w:rPr>
  </w:style>
  <w:style w:type="character" w:styleId="af2">
    <w:name w:val="Emphasis"/>
    <w:basedOn w:val="a0"/>
    <w:uiPriority w:val="20"/>
    <w:qFormat/>
    <w:rsid w:val="00786051"/>
    <w:rPr>
      <w:i/>
      <w:iCs/>
    </w:rPr>
  </w:style>
  <w:style w:type="character" w:styleId="af3">
    <w:name w:val="Hyperlink"/>
    <w:basedOn w:val="a0"/>
    <w:uiPriority w:val="99"/>
    <w:unhideWhenUsed/>
    <w:rsid w:val="0059254A"/>
    <w:rPr>
      <w:color w:val="0563C1" w:themeColor="hyperlink"/>
      <w:u w:val="single"/>
    </w:rPr>
  </w:style>
  <w:style w:type="character" w:customStyle="1" w:styleId="20">
    <w:name w:val="Заголовок 2 Знак"/>
    <w:basedOn w:val="a0"/>
    <w:link w:val="2"/>
    <w:uiPriority w:val="9"/>
    <w:rsid w:val="00A76210"/>
    <w:rPr>
      <w:rFonts w:asciiTheme="majorHAnsi" w:eastAsiaTheme="majorEastAsia" w:hAnsiTheme="majorHAnsi" w:cstheme="majorBidi"/>
      <w:color w:val="2F5496" w:themeColor="accent1" w:themeShade="BF"/>
      <w:sz w:val="26"/>
      <w:szCs w:val="26"/>
    </w:rPr>
  </w:style>
  <w:style w:type="paragraph" w:styleId="af4">
    <w:name w:val="TOC Heading"/>
    <w:basedOn w:val="1"/>
    <w:next w:val="a"/>
    <w:uiPriority w:val="39"/>
    <w:unhideWhenUsed/>
    <w:qFormat/>
    <w:rsid w:val="007A2C22"/>
    <w:pPr>
      <w:spacing w:before="240" w:line="259" w:lineRule="auto"/>
      <w:outlineLvl w:val="9"/>
    </w:pPr>
    <w:rPr>
      <w:color w:val="2F5496" w:themeColor="accent1" w:themeShade="BF"/>
      <w:sz w:val="32"/>
      <w:lang w:eastAsia="ru-RU"/>
    </w:rPr>
  </w:style>
  <w:style w:type="paragraph" w:styleId="11">
    <w:name w:val="toc 1"/>
    <w:basedOn w:val="a"/>
    <w:next w:val="a"/>
    <w:autoRedefine/>
    <w:uiPriority w:val="39"/>
    <w:unhideWhenUsed/>
    <w:rsid w:val="007A2C22"/>
    <w:pPr>
      <w:spacing w:after="100"/>
    </w:pPr>
  </w:style>
  <w:style w:type="paragraph" w:customStyle="1" w:styleId="dt-p">
    <w:name w:val="dt-p"/>
    <w:basedOn w:val="a"/>
    <w:rsid w:val="00586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586EE4"/>
  </w:style>
  <w:style w:type="paragraph" w:customStyle="1" w:styleId="ConsPlusNormal">
    <w:name w:val="ConsPlusNormal"/>
    <w:basedOn w:val="a"/>
    <w:uiPriority w:val="99"/>
    <w:rsid w:val="00EB4C0D"/>
    <w:pPr>
      <w:widowControl w:val="0"/>
      <w:spacing w:after="0"/>
    </w:pPr>
    <w:rPr>
      <w:rFonts w:ascii="OpenSymbol" w:eastAsiaTheme="minorEastAsia" w:hAnsi="OpenSymbol" w:cs="OpenSymbol"/>
      <w:sz w:val="20"/>
      <w:szCs w:val="20"/>
      <w:lang w:eastAsia="ru-RU"/>
    </w:rPr>
  </w:style>
  <w:style w:type="paragraph" w:styleId="21">
    <w:name w:val="toc 2"/>
    <w:basedOn w:val="a"/>
    <w:next w:val="a"/>
    <w:autoRedefine/>
    <w:uiPriority w:val="39"/>
    <w:unhideWhenUsed/>
    <w:rsid w:val="00EB4C0D"/>
    <w:pPr>
      <w:spacing w:after="100"/>
      <w:ind w:left="220"/>
    </w:pPr>
  </w:style>
  <w:style w:type="paragraph" w:styleId="af5">
    <w:name w:val="Balloon Text"/>
    <w:basedOn w:val="a"/>
    <w:link w:val="af6"/>
    <w:uiPriority w:val="99"/>
    <w:semiHidden/>
    <w:unhideWhenUsed/>
    <w:rsid w:val="00A13E30"/>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A13E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5060400">
      <w:bodyDiv w:val="1"/>
      <w:marLeft w:val="0"/>
      <w:marRight w:val="0"/>
      <w:marTop w:val="0"/>
      <w:marBottom w:val="0"/>
      <w:divBdr>
        <w:top w:val="none" w:sz="0" w:space="0" w:color="auto"/>
        <w:left w:val="none" w:sz="0" w:space="0" w:color="auto"/>
        <w:bottom w:val="none" w:sz="0" w:space="0" w:color="auto"/>
        <w:right w:val="none" w:sz="0" w:space="0" w:color="auto"/>
      </w:divBdr>
    </w:div>
    <w:div w:id="665323694">
      <w:bodyDiv w:val="1"/>
      <w:marLeft w:val="0"/>
      <w:marRight w:val="0"/>
      <w:marTop w:val="0"/>
      <w:marBottom w:val="0"/>
      <w:divBdr>
        <w:top w:val="none" w:sz="0" w:space="0" w:color="auto"/>
        <w:left w:val="none" w:sz="0" w:space="0" w:color="auto"/>
        <w:bottom w:val="none" w:sz="0" w:space="0" w:color="auto"/>
        <w:right w:val="none" w:sz="0" w:space="0" w:color="auto"/>
      </w:divBdr>
    </w:div>
    <w:div w:id="821771926">
      <w:bodyDiv w:val="1"/>
      <w:marLeft w:val="0"/>
      <w:marRight w:val="0"/>
      <w:marTop w:val="0"/>
      <w:marBottom w:val="0"/>
      <w:divBdr>
        <w:top w:val="none" w:sz="0" w:space="0" w:color="auto"/>
        <w:left w:val="none" w:sz="0" w:space="0" w:color="auto"/>
        <w:bottom w:val="none" w:sz="0" w:space="0" w:color="auto"/>
        <w:right w:val="none" w:sz="0" w:space="0" w:color="auto"/>
      </w:divBdr>
    </w:div>
    <w:div w:id="1028987915">
      <w:bodyDiv w:val="1"/>
      <w:marLeft w:val="0"/>
      <w:marRight w:val="0"/>
      <w:marTop w:val="0"/>
      <w:marBottom w:val="0"/>
      <w:divBdr>
        <w:top w:val="none" w:sz="0" w:space="0" w:color="auto"/>
        <w:left w:val="none" w:sz="0" w:space="0" w:color="auto"/>
        <w:bottom w:val="none" w:sz="0" w:space="0" w:color="auto"/>
        <w:right w:val="none" w:sz="0" w:space="0" w:color="auto"/>
      </w:divBdr>
    </w:div>
    <w:div w:id="1107189303">
      <w:bodyDiv w:val="1"/>
      <w:marLeft w:val="0"/>
      <w:marRight w:val="0"/>
      <w:marTop w:val="0"/>
      <w:marBottom w:val="0"/>
      <w:divBdr>
        <w:top w:val="none" w:sz="0" w:space="0" w:color="auto"/>
        <w:left w:val="none" w:sz="0" w:space="0" w:color="auto"/>
        <w:bottom w:val="none" w:sz="0" w:space="0" w:color="auto"/>
        <w:right w:val="none" w:sz="0" w:space="0" w:color="auto"/>
      </w:divBdr>
    </w:div>
    <w:div w:id="1136219544">
      <w:bodyDiv w:val="1"/>
      <w:marLeft w:val="0"/>
      <w:marRight w:val="0"/>
      <w:marTop w:val="0"/>
      <w:marBottom w:val="0"/>
      <w:divBdr>
        <w:top w:val="none" w:sz="0" w:space="0" w:color="auto"/>
        <w:left w:val="none" w:sz="0" w:space="0" w:color="auto"/>
        <w:bottom w:val="none" w:sz="0" w:space="0" w:color="auto"/>
        <w:right w:val="none" w:sz="0" w:space="0" w:color="auto"/>
      </w:divBdr>
      <w:divsChild>
        <w:div w:id="1239249488">
          <w:marLeft w:val="0"/>
          <w:marRight w:val="0"/>
          <w:marTop w:val="0"/>
          <w:marBottom w:val="0"/>
          <w:divBdr>
            <w:top w:val="none" w:sz="0" w:space="0" w:color="auto"/>
            <w:left w:val="none" w:sz="0" w:space="0" w:color="auto"/>
            <w:bottom w:val="none" w:sz="0" w:space="0" w:color="auto"/>
            <w:right w:val="none" w:sz="0" w:space="0" w:color="auto"/>
          </w:divBdr>
          <w:divsChild>
            <w:div w:id="58504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157950">
      <w:bodyDiv w:val="1"/>
      <w:marLeft w:val="0"/>
      <w:marRight w:val="0"/>
      <w:marTop w:val="0"/>
      <w:marBottom w:val="0"/>
      <w:divBdr>
        <w:top w:val="none" w:sz="0" w:space="0" w:color="auto"/>
        <w:left w:val="none" w:sz="0" w:space="0" w:color="auto"/>
        <w:bottom w:val="none" w:sz="0" w:space="0" w:color="auto"/>
        <w:right w:val="none" w:sz="0" w:space="0" w:color="auto"/>
      </w:divBdr>
    </w:div>
    <w:div w:id="1209343671">
      <w:bodyDiv w:val="1"/>
      <w:marLeft w:val="0"/>
      <w:marRight w:val="0"/>
      <w:marTop w:val="0"/>
      <w:marBottom w:val="0"/>
      <w:divBdr>
        <w:top w:val="none" w:sz="0" w:space="0" w:color="auto"/>
        <w:left w:val="none" w:sz="0" w:space="0" w:color="auto"/>
        <w:bottom w:val="none" w:sz="0" w:space="0" w:color="auto"/>
        <w:right w:val="none" w:sz="0" w:space="0" w:color="auto"/>
      </w:divBdr>
      <w:divsChild>
        <w:div w:id="41368875">
          <w:marLeft w:val="0"/>
          <w:marRight w:val="0"/>
          <w:marTop w:val="300"/>
          <w:marBottom w:val="300"/>
          <w:divBdr>
            <w:top w:val="none" w:sz="0" w:space="0" w:color="auto"/>
            <w:left w:val="none" w:sz="0" w:space="0" w:color="auto"/>
            <w:bottom w:val="none" w:sz="0" w:space="0" w:color="auto"/>
            <w:right w:val="none" w:sz="0" w:space="0" w:color="auto"/>
          </w:divBdr>
        </w:div>
        <w:div w:id="195578556">
          <w:marLeft w:val="0"/>
          <w:marRight w:val="0"/>
          <w:marTop w:val="300"/>
          <w:marBottom w:val="300"/>
          <w:divBdr>
            <w:top w:val="none" w:sz="0" w:space="0" w:color="auto"/>
            <w:left w:val="none" w:sz="0" w:space="0" w:color="auto"/>
            <w:bottom w:val="none" w:sz="0" w:space="0" w:color="auto"/>
            <w:right w:val="none" w:sz="0" w:space="0" w:color="auto"/>
          </w:divBdr>
        </w:div>
        <w:div w:id="202375422">
          <w:marLeft w:val="0"/>
          <w:marRight w:val="0"/>
          <w:marTop w:val="300"/>
          <w:marBottom w:val="300"/>
          <w:divBdr>
            <w:top w:val="none" w:sz="0" w:space="0" w:color="auto"/>
            <w:left w:val="none" w:sz="0" w:space="0" w:color="auto"/>
            <w:bottom w:val="none" w:sz="0" w:space="0" w:color="auto"/>
            <w:right w:val="none" w:sz="0" w:space="0" w:color="auto"/>
          </w:divBdr>
        </w:div>
        <w:div w:id="428619906">
          <w:marLeft w:val="0"/>
          <w:marRight w:val="0"/>
          <w:marTop w:val="300"/>
          <w:marBottom w:val="300"/>
          <w:divBdr>
            <w:top w:val="none" w:sz="0" w:space="0" w:color="auto"/>
            <w:left w:val="none" w:sz="0" w:space="0" w:color="auto"/>
            <w:bottom w:val="none" w:sz="0" w:space="0" w:color="auto"/>
            <w:right w:val="none" w:sz="0" w:space="0" w:color="auto"/>
          </w:divBdr>
        </w:div>
        <w:div w:id="481971163">
          <w:marLeft w:val="0"/>
          <w:marRight w:val="0"/>
          <w:marTop w:val="300"/>
          <w:marBottom w:val="300"/>
          <w:divBdr>
            <w:top w:val="none" w:sz="0" w:space="0" w:color="auto"/>
            <w:left w:val="none" w:sz="0" w:space="0" w:color="auto"/>
            <w:bottom w:val="none" w:sz="0" w:space="0" w:color="auto"/>
            <w:right w:val="none" w:sz="0" w:space="0" w:color="auto"/>
          </w:divBdr>
        </w:div>
        <w:div w:id="495070481">
          <w:marLeft w:val="0"/>
          <w:marRight w:val="0"/>
          <w:marTop w:val="300"/>
          <w:marBottom w:val="300"/>
          <w:divBdr>
            <w:top w:val="none" w:sz="0" w:space="0" w:color="auto"/>
            <w:left w:val="none" w:sz="0" w:space="0" w:color="auto"/>
            <w:bottom w:val="none" w:sz="0" w:space="0" w:color="auto"/>
            <w:right w:val="none" w:sz="0" w:space="0" w:color="auto"/>
          </w:divBdr>
        </w:div>
        <w:div w:id="692610173">
          <w:marLeft w:val="0"/>
          <w:marRight w:val="0"/>
          <w:marTop w:val="300"/>
          <w:marBottom w:val="300"/>
          <w:divBdr>
            <w:top w:val="none" w:sz="0" w:space="0" w:color="auto"/>
            <w:left w:val="none" w:sz="0" w:space="0" w:color="auto"/>
            <w:bottom w:val="none" w:sz="0" w:space="0" w:color="auto"/>
            <w:right w:val="none" w:sz="0" w:space="0" w:color="auto"/>
          </w:divBdr>
        </w:div>
        <w:div w:id="708535960">
          <w:marLeft w:val="0"/>
          <w:marRight w:val="0"/>
          <w:marTop w:val="300"/>
          <w:marBottom w:val="300"/>
          <w:divBdr>
            <w:top w:val="none" w:sz="0" w:space="0" w:color="auto"/>
            <w:left w:val="none" w:sz="0" w:space="0" w:color="auto"/>
            <w:bottom w:val="none" w:sz="0" w:space="0" w:color="auto"/>
            <w:right w:val="none" w:sz="0" w:space="0" w:color="auto"/>
          </w:divBdr>
        </w:div>
        <w:div w:id="848252285">
          <w:marLeft w:val="0"/>
          <w:marRight w:val="0"/>
          <w:marTop w:val="300"/>
          <w:marBottom w:val="300"/>
          <w:divBdr>
            <w:top w:val="none" w:sz="0" w:space="0" w:color="auto"/>
            <w:left w:val="none" w:sz="0" w:space="0" w:color="auto"/>
            <w:bottom w:val="none" w:sz="0" w:space="0" w:color="auto"/>
            <w:right w:val="none" w:sz="0" w:space="0" w:color="auto"/>
          </w:divBdr>
        </w:div>
        <w:div w:id="893390486">
          <w:marLeft w:val="0"/>
          <w:marRight w:val="0"/>
          <w:marTop w:val="300"/>
          <w:marBottom w:val="300"/>
          <w:divBdr>
            <w:top w:val="none" w:sz="0" w:space="0" w:color="auto"/>
            <w:left w:val="none" w:sz="0" w:space="0" w:color="auto"/>
            <w:bottom w:val="none" w:sz="0" w:space="0" w:color="auto"/>
            <w:right w:val="none" w:sz="0" w:space="0" w:color="auto"/>
          </w:divBdr>
        </w:div>
        <w:div w:id="1067722174">
          <w:marLeft w:val="0"/>
          <w:marRight w:val="0"/>
          <w:marTop w:val="300"/>
          <w:marBottom w:val="300"/>
          <w:divBdr>
            <w:top w:val="none" w:sz="0" w:space="0" w:color="auto"/>
            <w:left w:val="none" w:sz="0" w:space="0" w:color="auto"/>
            <w:bottom w:val="none" w:sz="0" w:space="0" w:color="auto"/>
            <w:right w:val="none" w:sz="0" w:space="0" w:color="auto"/>
          </w:divBdr>
        </w:div>
        <w:div w:id="1320619598">
          <w:marLeft w:val="0"/>
          <w:marRight w:val="0"/>
          <w:marTop w:val="300"/>
          <w:marBottom w:val="300"/>
          <w:divBdr>
            <w:top w:val="none" w:sz="0" w:space="0" w:color="auto"/>
            <w:left w:val="none" w:sz="0" w:space="0" w:color="auto"/>
            <w:bottom w:val="none" w:sz="0" w:space="0" w:color="auto"/>
            <w:right w:val="none" w:sz="0" w:space="0" w:color="auto"/>
          </w:divBdr>
        </w:div>
        <w:div w:id="1356078669">
          <w:marLeft w:val="0"/>
          <w:marRight w:val="0"/>
          <w:marTop w:val="300"/>
          <w:marBottom w:val="300"/>
          <w:divBdr>
            <w:top w:val="none" w:sz="0" w:space="0" w:color="auto"/>
            <w:left w:val="none" w:sz="0" w:space="0" w:color="auto"/>
            <w:bottom w:val="none" w:sz="0" w:space="0" w:color="auto"/>
            <w:right w:val="none" w:sz="0" w:space="0" w:color="auto"/>
          </w:divBdr>
        </w:div>
        <w:div w:id="1514802096">
          <w:marLeft w:val="0"/>
          <w:marRight w:val="0"/>
          <w:marTop w:val="300"/>
          <w:marBottom w:val="300"/>
          <w:divBdr>
            <w:top w:val="none" w:sz="0" w:space="0" w:color="auto"/>
            <w:left w:val="none" w:sz="0" w:space="0" w:color="auto"/>
            <w:bottom w:val="none" w:sz="0" w:space="0" w:color="auto"/>
            <w:right w:val="none" w:sz="0" w:space="0" w:color="auto"/>
          </w:divBdr>
        </w:div>
        <w:div w:id="1532836947">
          <w:marLeft w:val="0"/>
          <w:marRight w:val="0"/>
          <w:marTop w:val="300"/>
          <w:marBottom w:val="300"/>
          <w:divBdr>
            <w:top w:val="none" w:sz="0" w:space="0" w:color="auto"/>
            <w:left w:val="none" w:sz="0" w:space="0" w:color="auto"/>
            <w:bottom w:val="none" w:sz="0" w:space="0" w:color="auto"/>
            <w:right w:val="none" w:sz="0" w:space="0" w:color="auto"/>
          </w:divBdr>
        </w:div>
        <w:div w:id="1577132122">
          <w:marLeft w:val="0"/>
          <w:marRight w:val="0"/>
          <w:marTop w:val="300"/>
          <w:marBottom w:val="300"/>
          <w:divBdr>
            <w:top w:val="none" w:sz="0" w:space="0" w:color="auto"/>
            <w:left w:val="none" w:sz="0" w:space="0" w:color="auto"/>
            <w:bottom w:val="none" w:sz="0" w:space="0" w:color="auto"/>
            <w:right w:val="none" w:sz="0" w:space="0" w:color="auto"/>
          </w:divBdr>
        </w:div>
        <w:div w:id="1865092518">
          <w:marLeft w:val="0"/>
          <w:marRight w:val="0"/>
          <w:marTop w:val="300"/>
          <w:marBottom w:val="300"/>
          <w:divBdr>
            <w:top w:val="none" w:sz="0" w:space="0" w:color="auto"/>
            <w:left w:val="none" w:sz="0" w:space="0" w:color="auto"/>
            <w:bottom w:val="none" w:sz="0" w:space="0" w:color="auto"/>
            <w:right w:val="none" w:sz="0" w:space="0" w:color="auto"/>
          </w:divBdr>
        </w:div>
        <w:div w:id="1910116998">
          <w:marLeft w:val="0"/>
          <w:marRight w:val="0"/>
          <w:marTop w:val="300"/>
          <w:marBottom w:val="300"/>
          <w:divBdr>
            <w:top w:val="none" w:sz="0" w:space="0" w:color="auto"/>
            <w:left w:val="none" w:sz="0" w:space="0" w:color="auto"/>
            <w:bottom w:val="none" w:sz="0" w:space="0" w:color="auto"/>
            <w:right w:val="none" w:sz="0" w:space="0" w:color="auto"/>
          </w:divBdr>
        </w:div>
        <w:div w:id="1971743089">
          <w:marLeft w:val="0"/>
          <w:marRight w:val="0"/>
          <w:marTop w:val="300"/>
          <w:marBottom w:val="300"/>
          <w:divBdr>
            <w:top w:val="none" w:sz="0" w:space="0" w:color="auto"/>
            <w:left w:val="none" w:sz="0" w:space="0" w:color="auto"/>
            <w:bottom w:val="none" w:sz="0" w:space="0" w:color="auto"/>
            <w:right w:val="none" w:sz="0" w:space="0" w:color="auto"/>
          </w:divBdr>
        </w:div>
      </w:divsChild>
    </w:div>
    <w:div w:id="1293441392">
      <w:bodyDiv w:val="1"/>
      <w:marLeft w:val="0"/>
      <w:marRight w:val="0"/>
      <w:marTop w:val="0"/>
      <w:marBottom w:val="0"/>
      <w:divBdr>
        <w:top w:val="none" w:sz="0" w:space="0" w:color="auto"/>
        <w:left w:val="none" w:sz="0" w:space="0" w:color="auto"/>
        <w:bottom w:val="none" w:sz="0" w:space="0" w:color="auto"/>
        <w:right w:val="none" w:sz="0" w:space="0" w:color="auto"/>
      </w:divBdr>
    </w:div>
    <w:div w:id="1376589068">
      <w:bodyDiv w:val="1"/>
      <w:marLeft w:val="0"/>
      <w:marRight w:val="0"/>
      <w:marTop w:val="0"/>
      <w:marBottom w:val="0"/>
      <w:divBdr>
        <w:top w:val="none" w:sz="0" w:space="0" w:color="auto"/>
        <w:left w:val="none" w:sz="0" w:space="0" w:color="auto"/>
        <w:bottom w:val="none" w:sz="0" w:space="0" w:color="auto"/>
        <w:right w:val="none" w:sz="0" w:space="0" w:color="auto"/>
      </w:divBdr>
    </w:div>
    <w:div w:id="1477647365">
      <w:bodyDiv w:val="1"/>
      <w:marLeft w:val="0"/>
      <w:marRight w:val="0"/>
      <w:marTop w:val="0"/>
      <w:marBottom w:val="0"/>
      <w:divBdr>
        <w:top w:val="none" w:sz="0" w:space="0" w:color="auto"/>
        <w:left w:val="none" w:sz="0" w:space="0" w:color="auto"/>
        <w:bottom w:val="none" w:sz="0" w:space="0" w:color="auto"/>
        <w:right w:val="none" w:sz="0" w:space="0" w:color="auto"/>
      </w:divBdr>
    </w:div>
    <w:div w:id="1522665243">
      <w:bodyDiv w:val="1"/>
      <w:marLeft w:val="0"/>
      <w:marRight w:val="0"/>
      <w:marTop w:val="0"/>
      <w:marBottom w:val="0"/>
      <w:divBdr>
        <w:top w:val="none" w:sz="0" w:space="0" w:color="auto"/>
        <w:left w:val="none" w:sz="0" w:space="0" w:color="auto"/>
        <w:bottom w:val="none" w:sz="0" w:space="0" w:color="auto"/>
        <w:right w:val="none" w:sz="0" w:space="0" w:color="auto"/>
      </w:divBdr>
      <w:divsChild>
        <w:div w:id="298192860">
          <w:marLeft w:val="0"/>
          <w:marRight w:val="0"/>
          <w:marTop w:val="0"/>
          <w:marBottom w:val="0"/>
          <w:divBdr>
            <w:top w:val="none" w:sz="0" w:space="0" w:color="auto"/>
            <w:left w:val="none" w:sz="0" w:space="0" w:color="auto"/>
            <w:bottom w:val="none" w:sz="0" w:space="0" w:color="auto"/>
            <w:right w:val="none" w:sz="0" w:space="0" w:color="auto"/>
          </w:divBdr>
        </w:div>
        <w:div w:id="361517950">
          <w:marLeft w:val="0"/>
          <w:marRight w:val="0"/>
          <w:marTop w:val="0"/>
          <w:marBottom w:val="0"/>
          <w:divBdr>
            <w:top w:val="none" w:sz="0" w:space="0" w:color="auto"/>
            <w:left w:val="none" w:sz="0" w:space="0" w:color="auto"/>
            <w:bottom w:val="none" w:sz="0" w:space="0" w:color="auto"/>
            <w:right w:val="none" w:sz="0" w:space="0" w:color="auto"/>
          </w:divBdr>
        </w:div>
        <w:div w:id="967584401">
          <w:marLeft w:val="0"/>
          <w:marRight w:val="0"/>
          <w:marTop w:val="0"/>
          <w:marBottom w:val="0"/>
          <w:divBdr>
            <w:top w:val="none" w:sz="0" w:space="0" w:color="auto"/>
            <w:left w:val="none" w:sz="0" w:space="0" w:color="auto"/>
            <w:bottom w:val="none" w:sz="0" w:space="0" w:color="auto"/>
            <w:right w:val="none" w:sz="0" w:space="0" w:color="auto"/>
          </w:divBdr>
        </w:div>
        <w:div w:id="1700931529">
          <w:marLeft w:val="0"/>
          <w:marRight w:val="0"/>
          <w:marTop w:val="0"/>
          <w:marBottom w:val="0"/>
          <w:divBdr>
            <w:top w:val="none" w:sz="0" w:space="0" w:color="auto"/>
            <w:left w:val="none" w:sz="0" w:space="0" w:color="auto"/>
            <w:bottom w:val="none" w:sz="0" w:space="0" w:color="auto"/>
            <w:right w:val="none" w:sz="0" w:space="0" w:color="auto"/>
          </w:divBdr>
        </w:div>
      </w:divsChild>
    </w:div>
    <w:div w:id="1601447437">
      <w:bodyDiv w:val="1"/>
      <w:marLeft w:val="0"/>
      <w:marRight w:val="0"/>
      <w:marTop w:val="0"/>
      <w:marBottom w:val="0"/>
      <w:divBdr>
        <w:top w:val="none" w:sz="0" w:space="0" w:color="auto"/>
        <w:left w:val="none" w:sz="0" w:space="0" w:color="auto"/>
        <w:bottom w:val="none" w:sz="0" w:space="0" w:color="auto"/>
        <w:right w:val="none" w:sz="0" w:space="0" w:color="auto"/>
      </w:divBdr>
      <w:divsChild>
        <w:div w:id="332876030">
          <w:marLeft w:val="360"/>
          <w:marRight w:val="0"/>
          <w:marTop w:val="200"/>
          <w:marBottom w:val="0"/>
          <w:divBdr>
            <w:top w:val="none" w:sz="0" w:space="0" w:color="auto"/>
            <w:left w:val="none" w:sz="0" w:space="0" w:color="auto"/>
            <w:bottom w:val="none" w:sz="0" w:space="0" w:color="auto"/>
            <w:right w:val="none" w:sz="0" w:space="0" w:color="auto"/>
          </w:divBdr>
        </w:div>
        <w:div w:id="895050007">
          <w:marLeft w:val="360"/>
          <w:marRight w:val="0"/>
          <w:marTop w:val="200"/>
          <w:marBottom w:val="0"/>
          <w:divBdr>
            <w:top w:val="none" w:sz="0" w:space="0" w:color="auto"/>
            <w:left w:val="none" w:sz="0" w:space="0" w:color="auto"/>
            <w:bottom w:val="none" w:sz="0" w:space="0" w:color="auto"/>
            <w:right w:val="none" w:sz="0" w:space="0" w:color="auto"/>
          </w:divBdr>
        </w:div>
        <w:div w:id="1710108321">
          <w:marLeft w:val="634"/>
          <w:marRight w:val="0"/>
          <w:marTop w:val="200"/>
          <w:marBottom w:val="0"/>
          <w:divBdr>
            <w:top w:val="none" w:sz="0" w:space="0" w:color="auto"/>
            <w:left w:val="none" w:sz="0" w:space="0" w:color="auto"/>
            <w:bottom w:val="none" w:sz="0" w:space="0" w:color="auto"/>
            <w:right w:val="none" w:sz="0" w:space="0" w:color="auto"/>
          </w:divBdr>
        </w:div>
        <w:div w:id="1930775210">
          <w:marLeft w:val="360"/>
          <w:marRight w:val="0"/>
          <w:marTop w:val="200"/>
          <w:marBottom w:val="0"/>
          <w:divBdr>
            <w:top w:val="none" w:sz="0" w:space="0" w:color="auto"/>
            <w:left w:val="none" w:sz="0" w:space="0" w:color="auto"/>
            <w:bottom w:val="none" w:sz="0" w:space="0" w:color="auto"/>
            <w:right w:val="none" w:sz="0" w:space="0" w:color="auto"/>
          </w:divBdr>
        </w:div>
      </w:divsChild>
    </w:div>
    <w:div w:id="1678188871">
      <w:bodyDiv w:val="1"/>
      <w:marLeft w:val="0"/>
      <w:marRight w:val="0"/>
      <w:marTop w:val="0"/>
      <w:marBottom w:val="0"/>
      <w:divBdr>
        <w:top w:val="none" w:sz="0" w:space="0" w:color="auto"/>
        <w:left w:val="none" w:sz="0" w:space="0" w:color="auto"/>
        <w:bottom w:val="none" w:sz="0" w:space="0" w:color="auto"/>
        <w:right w:val="none" w:sz="0" w:space="0" w:color="auto"/>
      </w:divBdr>
    </w:div>
    <w:div w:id="1699774345">
      <w:bodyDiv w:val="1"/>
      <w:marLeft w:val="0"/>
      <w:marRight w:val="0"/>
      <w:marTop w:val="0"/>
      <w:marBottom w:val="0"/>
      <w:divBdr>
        <w:top w:val="none" w:sz="0" w:space="0" w:color="auto"/>
        <w:left w:val="none" w:sz="0" w:space="0" w:color="auto"/>
        <w:bottom w:val="none" w:sz="0" w:space="0" w:color="auto"/>
        <w:right w:val="none" w:sz="0" w:space="0" w:color="auto"/>
      </w:divBdr>
    </w:div>
    <w:div w:id="1881627689">
      <w:bodyDiv w:val="1"/>
      <w:marLeft w:val="0"/>
      <w:marRight w:val="0"/>
      <w:marTop w:val="0"/>
      <w:marBottom w:val="0"/>
      <w:divBdr>
        <w:top w:val="none" w:sz="0" w:space="0" w:color="auto"/>
        <w:left w:val="none" w:sz="0" w:space="0" w:color="auto"/>
        <w:bottom w:val="none" w:sz="0" w:space="0" w:color="auto"/>
        <w:right w:val="none" w:sz="0" w:space="0" w:color="auto"/>
      </w:divBdr>
    </w:div>
    <w:div w:id="1925139075">
      <w:bodyDiv w:val="1"/>
      <w:marLeft w:val="0"/>
      <w:marRight w:val="0"/>
      <w:marTop w:val="0"/>
      <w:marBottom w:val="0"/>
      <w:divBdr>
        <w:top w:val="none" w:sz="0" w:space="0" w:color="auto"/>
        <w:left w:val="none" w:sz="0" w:space="0" w:color="auto"/>
        <w:bottom w:val="none" w:sz="0" w:space="0" w:color="auto"/>
        <w:right w:val="none" w:sz="0" w:space="0" w:color="auto"/>
      </w:divBdr>
    </w:div>
    <w:div w:id="2018730399">
      <w:bodyDiv w:val="1"/>
      <w:marLeft w:val="0"/>
      <w:marRight w:val="0"/>
      <w:marTop w:val="0"/>
      <w:marBottom w:val="0"/>
      <w:divBdr>
        <w:top w:val="none" w:sz="0" w:space="0" w:color="auto"/>
        <w:left w:val="none" w:sz="0" w:space="0" w:color="auto"/>
        <w:bottom w:val="none" w:sz="0" w:space="0" w:color="auto"/>
        <w:right w:val="none" w:sz="0" w:space="0" w:color="auto"/>
      </w:divBdr>
      <w:divsChild>
        <w:div w:id="1820228648">
          <w:marLeft w:val="0"/>
          <w:marRight w:val="0"/>
          <w:marTop w:val="0"/>
          <w:marBottom w:val="0"/>
          <w:divBdr>
            <w:top w:val="none" w:sz="0" w:space="0" w:color="auto"/>
            <w:left w:val="none" w:sz="0" w:space="0" w:color="auto"/>
            <w:bottom w:val="none" w:sz="0" w:space="0" w:color="auto"/>
            <w:right w:val="none" w:sz="0" w:space="0" w:color="auto"/>
          </w:divBdr>
          <w:divsChild>
            <w:div w:id="370813064">
              <w:marLeft w:val="0"/>
              <w:marRight w:val="0"/>
              <w:marTop w:val="0"/>
              <w:marBottom w:val="0"/>
              <w:divBdr>
                <w:top w:val="none" w:sz="0" w:space="0" w:color="auto"/>
                <w:left w:val="none" w:sz="0" w:space="0" w:color="auto"/>
                <w:bottom w:val="none" w:sz="0" w:space="0" w:color="auto"/>
                <w:right w:val="none" w:sz="0" w:space="0" w:color="auto"/>
              </w:divBdr>
            </w:div>
          </w:divsChild>
        </w:div>
        <w:div w:id="869026829">
          <w:marLeft w:val="0"/>
          <w:marRight w:val="0"/>
          <w:marTop w:val="0"/>
          <w:marBottom w:val="0"/>
          <w:divBdr>
            <w:top w:val="none" w:sz="0" w:space="0" w:color="auto"/>
            <w:left w:val="none" w:sz="0" w:space="0" w:color="auto"/>
            <w:bottom w:val="none" w:sz="0" w:space="0" w:color="auto"/>
            <w:right w:val="none" w:sz="0" w:space="0" w:color="auto"/>
          </w:divBdr>
          <w:divsChild>
            <w:div w:id="1074427190">
              <w:marLeft w:val="0"/>
              <w:marRight w:val="0"/>
              <w:marTop w:val="0"/>
              <w:marBottom w:val="0"/>
              <w:divBdr>
                <w:top w:val="none" w:sz="0" w:space="0" w:color="auto"/>
                <w:left w:val="none" w:sz="0" w:space="0" w:color="auto"/>
                <w:bottom w:val="none" w:sz="0" w:space="0" w:color="auto"/>
                <w:right w:val="none" w:sz="0" w:space="0" w:color="auto"/>
              </w:divBdr>
            </w:div>
          </w:divsChild>
        </w:div>
        <w:div w:id="1604609317">
          <w:marLeft w:val="0"/>
          <w:marRight w:val="0"/>
          <w:marTop w:val="0"/>
          <w:marBottom w:val="0"/>
          <w:divBdr>
            <w:top w:val="none" w:sz="0" w:space="0" w:color="auto"/>
            <w:left w:val="none" w:sz="0" w:space="0" w:color="auto"/>
            <w:bottom w:val="none" w:sz="0" w:space="0" w:color="auto"/>
            <w:right w:val="none" w:sz="0" w:space="0" w:color="auto"/>
          </w:divBdr>
          <w:divsChild>
            <w:div w:id="993753609">
              <w:marLeft w:val="0"/>
              <w:marRight w:val="0"/>
              <w:marTop w:val="0"/>
              <w:marBottom w:val="0"/>
              <w:divBdr>
                <w:top w:val="none" w:sz="0" w:space="0" w:color="auto"/>
                <w:left w:val="none" w:sz="0" w:space="0" w:color="auto"/>
                <w:bottom w:val="none" w:sz="0" w:space="0" w:color="auto"/>
                <w:right w:val="none" w:sz="0" w:space="0" w:color="auto"/>
              </w:divBdr>
            </w:div>
          </w:divsChild>
        </w:div>
        <w:div w:id="1075592615">
          <w:marLeft w:val="0"/>
          <w:marRight w:val="0"/>
          <w:marTop w:val="0"/>
          <w:marBottom w:val="0"/>
          <w:divBdr>
            <w:top w:val="none" w:sz="0" w:space="0" w:color="auto"/>
            <w:left w:val="none" w:sz="0" w:space="0" w:color="auto"/>
            <w:bottom w:val="none" w:sz="0" w:space="0" w:color="auto"/>
            <w:right w:val="none" w:sz="0" w:space="0" w:color="auto"/>
          </w:divBdr>
          <w:divsChild>
            <w:div w:id="1962374904">
              <w:marLeft w:val="0"/>
              <w:marRight w:val="0"/>
              <w:marTop w:val="0"/>
              <w:marBottom w:val="0"/>
              <w:divBdr>
                <w:top w:val="none" w:sz="0" w:space="0" w:color="auto"/>
                <w:left w:val="none" w:sz="0" w:space="0" w:color="auto"/>
                <w:bottom w:val="none" w:sz="0" w:space="0" w:color="auto"/>
                <w:right w:val="none" w:sz="0" w:space="0" w:color="auto"/>
              </w:divBdr>
            </w:div>
          </w:divsChild>
        </w:div>
        <w:div w:id="872230898">
          <w:marLeft w:val="0"/>
          <w:marRight w:val="0"/>
          <w:marTop w:val="0"/>
          <w:marBottom w:val="0"/>
          <w:divBdr>
            <w:top w:val="none" w:sz="0" w:space="0" w:color="auto"/>
            <w:left w:val="none" w:sz="0" w:space="0" w:color="auto"/>
            <w:bottom w:val="none" w:sz="0" w:space="0" w:color="auto"/>
            <w:right w:val="none" w:sz="0" w:space="0" w:color="auto"/>
          </w:divBdr>
          <w:divsChild>
            <w:div w:id="1207836762">
              <w:marLeft w:val="0"/>
              <w:marRight w:val="0"/>
              <w:marTop w:val="0"/>
              <w:marBottom w:val="0"/>
              <w:divBdr>
                <w:top w:val="none" w:sz="0" w:space="0" w:color="auto"/>
                <w:left w:val="none" w:sz="0" w:space="0" w:color="auto"/>
                <w:bottom w:val="none" w:sz="0" w:space="0" w:color="auto"/>
                <w:right w:val="none" w:sz="0" w:space="0" w:color="auto"/>
              </w:divBdr>
            </w:div>
            <w:div w:id="511649419">
              <w:marLeft w:val="0"/>
              <w:marRight w:val="0"/>
              <w:marTop w:val="0"/>
              <w:marBottom w:val="0"/>
              <w:divBdr>
                <w:top w:val="none" w:sz="0" w:space="0" w:color="auto"/>
                <w:left w:val="none" w:sz="0" w:space="0" w:color="auto"/>
                <w:bottom w:val="none" w:sz="0" w:space="0" w:color="auto"/>
                <w:right w:val="none" w:sz="0" w:space="0" w:color="auto"/>
              </w:divBdr>
            </w:div>
          </w:divsChild>
        </w:div>
        <w:div w:id="1010839053">
          <w:marLeft w:val="0"/>
          <w:marRight w:val="0"/>
          <w:marTop w:val="0"/>
          <w:marBottom w:val="0"/>
          <w:divBdr>
            <w:top w:val="none" w:sz="0" w:space="0" w:color="auto"/>
            <w:left w:val="none" w:sz="0" w:space="0" w:color="auto"/>
            <w:bottom w:val="none" w:sz="0" w:space="0" w:color="auto"/>
            <w:right w:val="none" w:sz="0" w:space="0" w:color="auto"/>
          </w:divBdr>
          <w:divsChild>
            <w:div w:id="183437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61540">
      <w:bodyDiv w:val="1"/>
      <w:marLeft w:val="0"/>
      <w:marRight w:val="0"/>
      <w:marTop w:val="0"/>
      <w:marBottom w:val="0"/>
      <w:divBdr>
        <w:top w:val="none" w:sz="0" w:space="0" w:color="auto"/>
        <w:left w:val="none" w:sz="0" w:space="0" w:color="auto"/>
        <w:bottom w:val="none" w:sz="0" w:space="0" w:color="auto"/>
        <w:right w:val="none" w:sz="0" w:space="0" w:color="auto"/>
      </w:divBdr>
      <w:divsChild>
        <w:div w:id="101146694">
          <w:marLeft w:val="0"/>
          <w:marRight w:val="0"/>
          <w:marTop w:val="0"/>
          <w:marBottom w:val="0"/>
          <w:divBdr>
            <w:top w:val="none" w:sz="0" w:space="0" w:color="auto"/>
            <w:left w:val="none" w:sz="0" w:space="0" w:color="auto"/>
            <w:bottom w:val="none" w:sz="0" w:space="0" w:color="auto"/>
            <w:right w:val="none" w:sz="0" w:space="0" w:color="auto"/>
          </w:divBdr>
          <w:divsChild>
            <w:div w:id="193075919">
              <w:marLeft w:val="0"/>
              <w:marRight w:val="0"/>
              <w:marTop w:val="0"/>
              <w:marBottom w:val="0"/>
              <w:divBdr>
                <w:top w:val="none" w:sz="0" w:space="0" w:color="auto"/>
                <w:left w:val="none" w:sz="0" w:space="0" w:color="auto"/>
                <w:bottom w:val="none" w:sz="0" w:space="0" w:color="auto"/>
                <w:right w:val="none" w:sz="0" w:space="0" w:color="auto"/>
              </w:divBdr>
            </w:div>
          </w:divsChild>
        </w:div>
        <w:div w:id="102310188">
          <w:marLeft w:val="0"/>
          <w:marRight w:val="0"/>
          <w:marTop w:val="0"/>
          <w:marBottom w:val="0"/>
          <w:divBdr>
            <w:top w:val="none" w:sz="0" w:space="0" w:color="auto"/>
            <w:left w:val="none" w:sz="0" w:space="0" w:color="auto"/>
            <w:bottom w:val="none" w:sz="0" w:space="0" w:color="auto"/>
            <w:right w:val="none" w:sz="0" w:space="0" w:color="auto"/>
          </w:divBdr>
          <w:divsChild>
            <w:div w:id="1391266894">
              <w:marLeft w:val="0"/>
              <w:marRight w:val="0"/>
              <w:marTop w:val="0"/>
              <w:marBottom w:val="0"/>
              <w:divBdr>
                <w:top w:val="none" w:sz="0" w:space="0" w:color="auto"/>
                <w:left w:val="none" w:sz="0" w:space="0" w:color="auto"/>
                <w:bottom w:val="none" w:sz="0" w:space="0" w:color="auto"/>
                <w:right w:val="none" w:sz="0" w:space="0" w:color="auto"/>
              </w:divBdr>
            </w:div>
          </w:divsChild>
        </w:div>
        <w:div w:id="129977113">
          <w:marLeft w:val="0"/>
          <w:marRight w:val="0"/>
          <w:marTop w:val="0"/>
          <w:marBottom w:val="0"/>
          <w:divBdr>
            <w:top w:val="none" w:sz="0" w:space="0" w:color="auto"/>
            <w:left w:val="none" w:sz="0" w:space="0" w:color="auto"/>
            <w:bottom w:val="none" w:sz="0" w:space="0" w:color="auto"/>
            <w:right w:val="none" w:sz="0" w:space="0" w:color="auto"/>
          </w:divBdr>
          <w:divsChild>
            <w:div w:id="1482892034">
              <w:marLeft w:val="0"/>
              <w:marRight w:val="0"/>
              <w:marTop w:val="0"/>
              <w:marBottom w:val="0"/>
              <w:divBdr>
                <w:top w:val="none" w:sz="0" w:space="0" w:color="auto"/>
                <w:left w:val="none" w:sz="0" w:space="0" w:color="auto"/>
                <w:bottom w:val="none" w:sz="0" w:space="0" w:color="auto"/>
                <w:right w:val="none" w:sz="0" w:space="0" w:color="auto"/>
              </w:divBdr>
            </w:div>
          </w:divsChild>
        </w:div>
        <w:div w:id="173344431">
          <w:marLeft w:val="0"/>
          <w:marRight w:val="0"/>
          <w:marTop w:val="0"/>
          <w:marBottom w:val="0"/>
          <w:divBdr>
            <w:top w:val="none" w:sz="0" w:space="0" w:color="auto"/>
            <w:left w:val="none" w:sz="0" w:space="0" w:color="auto"/>
            <w:bottom w:val="none" w:sz="0" w:space="0" w:color="auto"/>
            <w:right w:val="none" w:sz="0" w:space="0" w:color="auto"/>
          </w:divBdr>
          <w:divsChild>
            <w:div w:id="1652057095">
              <w:marLeft w:val="0"/>
              <w:marRight w:val="0"/>
              <w:marTop w:val="0"/>
              <w:marBottom w:val="0"/>
              <w:divBdr>
                <w:top w:val="none" w:sz="0" w:space="0" w:color="auto"/>
                <w:left w:val="none" w:sz="0" w:space="0" w:color="auto"/>
                <w:bottom w:val="none" w:sz="0" w:space="0" w:color="auto"/>
                <w:right w:val="none" w:sz="0" w:space="0" w:color="auto"/>
              </w:divBdr>
            </w:div>
          </w:divsChild>
        </w:div>
        <w:div w:id="199561373">
          <w:marLeft w:val="0"/>
          <w:marRight w:val="0"/>
          <w:marTop w:val="0"/>
          <w:marBottom w:val="0"/>
          <w:divBdr>
            <w:top w:val="none" w:sz="0" w:space="0" w:color="auto"/>
            <w:left w:val="none" w:sz="0" w:space="0" w:color="auto"/>
            <w:bottom w:val="none" w:sz="0" w:space="0" w:color="auto"/>
            <w:right w:val="none" w:sz="0" w:space="0" w:color="auto"/>
          </w:divBdr>
          <w:divsChild>
            <w:div w:id="153187360">
              <w:marLeft w:val="0"/>
              <w:marRight w:val="0"/>
              <w:marTop w:val="0"/>
              <w:marBottom w:val="0"/>
              <w:divBdr>
                <w:top w:val="none" w:sz="0" w:space="0" w:color="auto"/>
                <w:left w:val="none" w:sz="0" w:space="0" w:color="auto"/>
                <w:bottom w:val="none" w:sz="0" w:space="0" w:color="auto"/>
                <w:right w:val="none" w:sz="0" w:space="0" w:color="auto"/>
              </w:divBdr>
            </w:div>
            <w:div w:id="393311134">
              <w:marLeft w:val="0"/>
              <w:marRight w:val="0"/>
              <w:marTop w:val="0"/>
              <w:marBottom w:val="0"/>
              <w:divBdr>
                <w:top w:val="none" w:sz="0" w:space="0" w:color="auto"/>
                <w:left w:val="none" w:sz="0" w:space="0" w:color="auto"/>
                <w:bottom w:val="none" w:sz="0" w:space="0" w:color="auto"/>
                <w:right w:val="none" w:sz="0" w:space="0" w:color="auto"/>
              </w:divBdr>
            </w:div>
            <w:div w:id="1478063939">
              <w:marLeft w:val="0"/>
              <w:marRight w:val="0"/>
              <w:marTop w:val="0"/>
              <w:marBottom w:val="0"/>
              <w:divBdr>
                <w:top w:val="none" w:sz="0" w:space="0" w:color="auto"/>
                <w:left w:val="none" w:sz="0" w:space="0" w:color="auto"/>
                <w:bottom w:val="none" w:sz="0" w:space="0" w:color="auto"/>
                <w:right w:val="none" w:sz="0" w:space="0" w:color="auto"/>
              </w:divBdr>
            </w:div>
            <w:div w:id="1754740730">
              <w:marLeft w:val="0"/>
              <w:marRight w:val="0"/>
              <w:marTop w:val="0"/>
              <w:marBottom w:val="0"/>
              <w:divBdr>
                <w:top w:val="none" w:sz="0" w:space="0" w:color="auto"/>
                <w:left w:val="none" w:sz="0" w:space="0" w:color="auto"/>
                <w:bottom w:val="none" w:sz="0" w:space="0" w:color="auto"/>
                <w:right w:val="none" w:sz="0" w:space="0" w:color="auto"/>
              </w:divBdr>
            </w:div>
            <w:div w:id="2066222724">
              <w:marLeft w:val="0"/>
              <w:marRight w:val="0"/>
              <w:marTop w:val="0"/>
              <w:marBottom w:val="0"/>
              <w:divBdr>
                <w:top w:val="none" w:sz="0" w:space="0" w:color="auto"/>
                <w:left w:val="none" w:sz="0" w:space="0" w:color="auto"/>
                <w:bottom w:val="none" w:sz="0" w:space="0" w:color="auto"/>
                <w:right w:val="none" w:sz="0" w:space="0" w:color="auto"/>
              </w:divBdr>
            </w:div>
          </w:divsChild>
        </w:div>
        <w:div w:id="235170275">
          <w:marLeft w:val="0"/>
          <w:marRight w:val="0"/>
          <w:marTop w:val="0"/>
          <w:marBottom w:val="0"/>
          <w:divBdr>
            <w:top w:val="none" w:sz="0" w:space="0" w:color="auto"/>
            <w:left w:val="none" w:sz="0" w:space="0" w:color="auto"/>
            <w:bottom w:val="none" w:sz="0" w:space="0" w:color="auto"/>
            <w:right w:val="none" w:sz="0" w:space="0" w:color="auto"/>
          </w:divBdr>
          <w:divsChild>
            <w:div w:id="2035229525">
              <w:marLeft w:val="0"/>
              <w:marRight w:val="0"/>
              <w:marTop w:val="0"/>
              <w:marBottom w:val="0"/>
              <w:divBdr>
                <w:top w:val="none" w:sz="0" w:space="0" w:color="auto"/>
                <w:left w:val="none" w:sz="0" w:space="0" w:color="auto"/>
                <w:bottom w:val="none" w:sz="0" w:space="0" w:color="auto"/>
                <w:right w:val="none" w:sz="0" w:space="0" w:color="auto"/>
              </w:divBdr>
            </w:div>
          </w:divsChild>
        </w:div>
        <w:div w:id="357315934">
          <w:marLeft w:val="0"/>
          <w:marRight w:val="0"/>
          <w:marTop w:val="0"/>
          <w:marBottom w:val="0"/>
          <w:divBdr>
            <w:top w:val="none" w:sz="0" w:space="0" w:color="auto"/>
            <w:left w:val="none" w:sz="0" w:space="0" w:color="auto"/>
            <w:bottom w:val="none" w:sz="0" w:space="0" w:color="auto"/>
            <w:right w:val="none" w:sz="0" w:space="0" w:color="auto"/>
          </w:divBdr>
          <w:divsChild>
            <w:div w:id="1534341881">
              <w:marLeft w:val="0"/>
              <w:marRight w:val="0"/>
              <w:marTop w:val="0"/>
              <w:marBottom w:val="0"/>
              <w:divBdr>
                <w:top w:val="none" w:sz="0" w:space="0" w:color="auto"/>
                <w:left w:val="none" w:sz="0" w:space="0" w:color="auto"/>
                <w:bottom w:val="none" w:sz="0" w:space="0" w:color="auto"/>
                <w:right w:val="none" w:sz="0" w:space="0" w:color="auto"/>
              </w:divBdr>
            </w:div>
          </w:divsChild>
        </w:div>
        <w:div w:id="447703768">
          <w:marLeft w:val="0"/>
          <w:marRight w:val="0"/>
          <w:marTop w:val="0"/>
          <w:marBottom w:val="0"/>
          <w:divBdr>
            <w:top w:val="none" w:sz="0" w:space="0" w:color="auto"/>
            <w:left w:val="none" w:sz="0" w:space="0" w:color="auto"/>
            <w:bottom w:val="none" w:sz="0" w:space="0" w:color="auto"/>
            <w:right w:val="none" w:sz="0" w:space="0" w:color="auto"/>
          </w:divBdr>
          <w:divsChild>
            <w:div w:id="1069500855">
              <w:marLeft w:val="0"/>
              <w:marRight w:val="0"/>
              <w:marTop w:val="0"/>
              <w:marBottom w:val="0"/>
              <w:divBdr>
                <w:top w:val="none" w:sz="0" w:space="0" w:color="auto"/>
                <w:left w:val="none" w:sz="0" w:space="0" w:color="auto"/>
                <w:bottom w:val="none" w:sz="0" w:space="0" w:color="auto"/>
                <w:right w:val="none" w:sz="0" w:space="0" w:color="auto"/>
              </w:divBdr>
            </w:div>
          </w:divsChild>
        </w:div>
        <w:div w:id="524561355">
          <w:marLeft w:val="0"/>
          <w:marRight w:val="0"/>
          <w:marTop w:val="0"/>
          <w:marBottom w:val="0"/>
          <w:divBdr>
            <w:top w:val="none" w:sz="0" w:space="0" w:color="auto"/>
            <w:left w:val="none" w:sz="0" w:space="0" w:color="auto"/>
            <w:bottom w:val="none" w:sz="0" w:space="0" w:color="auto"/>
            <w:right w:val="none" w:sz="0" w:space="0" w:color="auto"/>
          </w:divBdr>
          <w:divsChild>
            <w:div w:id="332268461">
              <w:marLeft w:val="0"/>
              <w:marRight w:val="0"/>
              <w:marTop w:val="0"/>
              <w:marBottom w:val="0"/>
              <w:divBdr>
                <w:top w:val="none" w:sz="0" w:space="0" w:color="auto"/>
                <w:left w:val="none" w:sz="0" w:space="0" w:color="auto"/>
                <w:bottom w:val="none" w:sz="0" w:space="0" w:color="auto"/>
                <w:right w:val="none" w:sz="0" w:space="0" w:color="auto"/>
              </w:divBdr>
            </w:div>
          </w:divsChild>
        </w:div>
        <w:div w:id="546259195">
          <w:marLeft w:val="0"/>
          <w:marRight w:val="0"/>
          <w:marTop w:val="0"/>
          <w:marBottom w:val="0"/>
          <w:divBdr>
            <w:top w:val="none" w:sz="0" w:space="0" w:color="auto"/>
            <w:left w:val="none" w:sz="0" w:space="0" w:color="auto"/>
            <w:bottom w:val="none" w:sz="0" w:space="0" w:color="auto"/>
            <w:right w:val="none" w:sz="0" w:space="0" w:color="auto"/>
          </w:divBdr>
          <w:divsChild>
            <w:div w:id="1605307337">
              <w:marLeft w:val="0"/>
              <w:marRight w:val="0"/>
              <w:marTop w:val="0"/>
              <w:marBottom w:val="0"/>
              <w:divBdr>
                <w:top w:val="none" w:sz="0" w:space="0" w:color="auto"/>
                <w:left w:val="none" w:sz="0" w:space="0" w:color="auto"/>
                <w:bottom w:val="none" w:sz="0" w:space="0" w:color="auto"/>
                <w:right w:val="none" w:sz="0" w:space="0" w:color="auto"/>
              </w:divBdr>
            </w:div>
          </w:divsChild>
        </w:div>
        <w:div w:id="565339667">
          <w:marLeft w:val="0"/>
          <w:marRight w:val="0"/>
          <w:marTop w:val="0"/>
          <w:marBottom w:val="0"/>
          <w:divBdr>
            <w:top w:val="none" w:sz="0" w:space="0" w:color="auto"/>
            <w:left w:val="none" w:sz="0" w:space="0" w:color="auto"/>
            <w:bottom w:val="none" w:sz="0" w:space="0" w:color="auto"/>
            <w:right w:val="none" w:sz="0" w:space="0" w:color="auto"/>
          </w:divBdr>
          <w:divsChild>
            <w:div w:id="1510751060">
              <w:marLeft w:val="0"/>
              <w:marRight w:val="0"/>
              <w:marTop w:val="0"/>
              <w:marBottom w:val="0"/>
              <w:divBdr>
                <w:top w:val="none" w:sz="0" w:space="0" w:color="auto"/>
                <w:left w:val="none" w:sz="0" w:space="0" w:color="auto"/>
                <w:bottom w:val="none" w:sz="0" w:space="0" w:color="auto"/>
                <w:right w:val="none" w:sz="0" w:space="0" w:color="auto"/>
              </w:divBdr>
            </w:div>
          </w:divsChild>
        </w:div>
        <w:div w:id="566040289">
          <w:marLeft w:val="0"/>
          <w:marRight w:val="0"/>
          <w:marTop w:val="0"/>
          <w:marBottom w:val="0"/>
          <w:divBdr>
            <w:top w:val="none" w:sz="0" w:space="0" w:color="auto"/>
            <w:left w:val="none" w:sz="0" w:space="0" w:color="auto"/>
            <w:bottom w:val="none" w:sz="0" w:space="0" w:color="auto"/>
            <w:right w:val="none" w:sz="0" w:space="0" w:color="auto"/>
          </w:divBdr>
          <w:divsChild>
            <w:div w:id="563763801">
              <w:marLeft w:val="0"/>
              <w:marRight w:val="0"/>
              <w:marTop w:val="0"/>
              <w:marBottom w:val="0"/>
              <w:divBdr>
                <w:top w:val="none" w:sz="0" w:space="0" w:color="auto"/>
                <w:left w:val="none" w:sz="0" w:space="0" w:color="auto"/>
                <w:bottom w:val="none" w:sz="0" w:space="0" w:color="auto"/>
                <w:right w:val="none" w:sz="0" w:space="0" w:color="auto"/>
              </w:divBdr>
            </w:div>
          </w:divsChild>
        </w:div>
        <w:div w:id="691805396">
          <w:marLeft w:val="0"/>
          <w:marRight w:val="0"/>
          <w:marTop w:val="0"/>
          <w:marBottom w:val="0"/>
          <w:divBdr>
            <w:top w:val="none" w:sz="0" w:space="0" w:color="auto"/>
            <w:left w:val="none" w:sz="0" w:space="0" w:color="auto"/>
            <w:bottom w:val="none" w:sz="0" w:space="0" w:color="auto"/>
            <w:right w:val="none" w:sz="0" w:space="0" w:color="auto"/>
          </w:divBdr>
          <w:divsChild>
            <w:div w:id="1617910968">
              <w:marLeft w:val="0"/>
              <w:marRight w:val="0"/>
              <w:marTop w:val="0"/>
              <w:marBottom w:val="0"/>
              <w:divBdr>
                <w:top w:val="none" w:sz="0" w:space="0" w:color="auto"/>
                <w:left w:val="none" w:sz="0" w:space="0" w:color="auto"/>
                <w:bottom w:val="none" w:sz="0" w:space="0" w:color="auto"/>
                <w:right w:val="none" w:sz="0" w:space="0" w:color="auto"/>
              </w:divBdr>
            </w:div>
          </w:divsChild>
        </w:div>
        <w:div w:id="724255118">
          <w:marLeft w:val="0"/>
          <w:marRight w:val="0"/>
          <w:marTop w:val="0"/>
          <w:marBottom w:val="0"/>
          <w:divBdr>
            <w:top w:val="none" w:sz="0" w:space="0" w:color="auto"/>
            <w:left w:val="none" w:sz="0" w:space="0" w:color="auto"/>
            <w:bottom w:val="none" w:sz="0" w:space="0" w:color="auto"/>
            <w:right w:val="none" w:sz="0" w:space="0" w:color="auto"/>
          </w:divBdr>
          <w:divsChild>
            <w:div w:id="910849570">
              <w:marLeft w:val="0"/>
              <w:marRight w:val="0"/>
              <w:marTop w:val="0"/>
              <w:marBottom w:val="0"/>
              <w:divBdr>
                <w:top w:val="none" w:sz="0" w:space="0" w:color="auto"/>
                <w:left w:val="none" w:sz="0" w:space="0" w:color="auto"/>
                <w:bottom w:val="none" w:sz="0" w:space="0" w:color="auto"/>
                <w:right w:val="none" w:sz="0" w:space="0" w:color="auto"/>
              </w:divBdr>
            </w:div>
          </w:divsChild>
        </w:div>
        <w:div w:id="742218798">
          <w:marLeft w:val="0"/>
          <w:marRight w:val="0"/>
          <w:marTop w:val="0"/>
          <w:marBottom w:val="0"/>
          <w:divBdr>
            <w:top w:val="none" w:sz="0" w:space="0" w:color="auto"/>
            <w:left w:val="none" w:sz="0" w:space="0" w:color="auto"/>
            <w:bottom w:val="none" w:sz="0" w:space="0" w:color="auto"/>
            <w:right w:val="none" w:sz="0" w:space="0" w:color="auto"/>
          </w:divBdr>
          <w:divsChild>
            <w:div w:id="966275020">
              <w:marLeft w:val="0"/>
              <w:marRight w:val="0"/>
              <w:marTop w:val="0"/>
              <w:marBottom w:val="0"/>
              <w:divBdr>
                <w:top w:val="none" w:sz="0" w:space="0" w:color="auto"/>
                <w:left w:val="none" w:sz="0" w:space="0" w:color="auto"/>
                <w:bottom w:val="none" w:sz="0" w:space="0" w:color="auto"/>
                <w:right w:val="none" w:sz="0" w:space="0" w:color="auto"/>
              </w:divBdr>
            </w:div>
          </w:divsChild>
        </w:div>
        <w:div w:id="784271412">
          <w:marLeft w:val="0"/>
          <w:marRight w:val="0"/>
          <w:marTop w:val="0"/>
          <w:marBottom w:val="0"/>
          <w:divBdr>
            <w:top w:val="none" w:sz="0" w:space="0" w:color="auto"/>
            <w:left w:val="none" w:sz="0" w:space="0" w:color="auto"/>
            <w:bottom w:val="none" w:sz="0" w:space="0" w:color="auto"/>
            <w:right w:val="none" w:sz="0" w:space="0" w:color="auto"/>
          </w:divBdr>
          <w:divsChild>
            <w:div w:id="1418791391">
              <w:marLeft w:val="0"/>
              <w:marRight w:val="0"/>
              <w:marTop w:val="0"/>
              <w:marBottom w:val="0"/>
              <w:divBdr>
                <w:top w:val="none" w:sz="0" w:space="0" w:color="auto"/>
                <w:left w:val="none" w:sz="0" w:space="0" w:color="auto"/>
                <w:bottom w:val="none" w:sz="0" w:space="0" w:color="auto"/>
                <w:right w:val="none" w:sz="0" w:space="0" w:color="auto"/>
              </w:divBdr>
            </w:div>
            <w:div w:id="1525168875">
              <w:marLeft w:val="0"/>
              <w:marRight w:val="0"/>
              <w:marTop w:val="0"/>
              <w:marBottom w:val="0"/>
              <w:divBdr>
                <w:top w:val="none" w:sz="0" w:space="0" w:color="auto"/>
                <w:left w:val="none" w:sz="0" w:space="0" w:color="auto"/>
                <w:bottom w:val="none" w:sz="0" w:space="0" w:color="auto"/>
                <w:right w:val="none" w:sz="0" w:space="0" w:color="auto"/>
              </w:divBdr>
            </w:div>
          </w:divsChild>
        </w:div>
        <w:div w:id="785733392">
          <w:marLeft w:val="0"/>
          <w:marRight w:val="0"/>
          <w:marTop w:val="0"/>
          <w:marBottom w:val="0"/>
          <w:divBdr>
            <w:top w:val="none" w:sz="0" w:space="0" w:color="auto"/>
            <w:left w:val="none" w:sz="0" w:space="0" w:color="auto"/>
            <w:bottom w:val="none" w:sz="0" w:space="0" w:color="auto"/>
            <w:right w:val="none" w:sz="0" w:space="0" w:color="auto"/>
          </w:divBdr>
          <w:divsChild>
            <w:div w:id="1806048646">
              <w:marLeft w:val="0"/>
              <w:marRight w:val="0"/>
              <w:marTop w:val="0"/>
              <w:marBottom w:val="0"/>
              <w:divBdr>
                <w:top w:val="none" w:sz="0" w:space="0" w:color="auto"/>
                <w:left w:val="none" w:sz="0" w:space="0" w:color="auto"/>
                <w:bottom w:val="none" w:sz="0" w:space="0" w:color="auto"/>
                <w:right w:val="none" w:sz="0" w:space="0" w:color="auto"/>
              </w:divBdr>
            </w:div>
          </w:divsChild>
        </w:div>
        <w:div w:id="815292940">
          <w:marLeft w:val="0"/>
          <w:marRight w:val="0"/>
          <w:marTop w:val="0"/>
          <w:marBottom w:val="0"/>
          <w:divBdr>
            <w:top w:val="none" w:sz="0" w:space="0" w:color="auto"/>
            <w:left w:val="none" w:sz="0" w:space="0" w:color="auto"/>
            <w:bottom w:val="none" w:sz="0" w:space="0" w:color="auto"/>
            <w:right w:val="none" w:sz="0" w:space="0" w:color="auto"/>
          </w:divBdr>
          <w:divsChild>
            <w:div w:id="674502499">
              <w:marLeft w:val="0"/>
              <w:marRight w:val="0"/>
              <w:marTop w:val="0"/>
              <w:marBottom w:val="0"/>
              <w:divBdr>
                <w:top w:val="none" w:sz="0" w:space="0" w:color="auto"/>
                <w:left w:val="none" w:sz="0" w:space="0" w:color="auto"/>
                <w:bottom w:val="none" w:sz="0" w:space="0" w:color="auto"/>
                <w:right w:val="none" w:sz="0" w:space="0" w:color="auto"/>
              </w:divBdr>
            </w:div>
          </w:divsChild>
        </w:div>
        <w:div w:id="825900305">
          <w:marLeft w:val="0"/>
          <w:marRight w:val="0"/>
          <w:marTop w:val="0"/>
          <w:marBottom w:val="0"/>
          <w:divBdr>
            <w:top w:val="none" w:sz="0" w:space="0" w:color="auto"/>
            <w:left w:val="none" w:sz="0" w:space="0" w:color="auto"/>
            <w:bottom w:val="none" w:sz="0" w:space="0" w:color="auto"/>
            <w:right w:val="none" w:sz="0" w:space="0" w:color="auto"/>
          </w:divBdr>
          <w:divsChild>
            <w:div w:id="114566614">
              <w:marLeft w:val="0"/>
              <w:marRight w:val="0"/>
              <w:marTop w:val="0"/>
              <w:marBottom w:val="0"/>
              <w:divBdr>
                <w:top w:val="none" w:sz="0" w:space="0" w:color="auto"/>
                <w:left w:val="none" w:sz="0" w:space="0" w:color="auto"/>
                <w:bottom w:val="none" w:sz="0" w:space="0" w:color="auto"/>
                <w:right w:val="none" w:sz="0" w:space="0" w:color="auto"/>
              </w:divBdr>
            </w:div>
            <w:div w:id="417406726">
              <w:marLeft w:val="0"/>
              <w:marRight w:val="0"/>
              <w:marTop w:val="0"/>
              <w:marBottom w:val="0"/>
              <w:divBdr>
                <w:top w:val="none" w:sz="0" w:space="0" w:color="auto"/>
                <w:left w:val="none" w:sz="0" w:space="0" w:color="auto"/>
                <w:bottom w:val="none" w:sz="0" w:space="0" w:color="auto"/>
                <w:right w:val="none" w:sz="0" w:space="0" w:color="auto"/>
              </w:divBdr>
            </w:div>
          </w:divsChild>
        </w:div>
        <w:div w:id="939528112">
          <w:marLeft w:val="0"/>
          <w:marRight w:val="0"/>
          <w:marTop w:val="0"/>
          <w:marBottom w:val="0"/>
          <w:divBdr>
            <w:top w:val="none" w:sz="0" w:space="0" w:color="auto"/>
            <w:left w:val="none" w:sz="0" w:space="0" w:color="auto"/>
            <w:bottom w:val="none" w:sz="0" w:space="0" w:color="auto"/>
            <w:right w:val="none" w:sz="0" w:space="0" w:color="auto"/>
          </w:divBdr>
          <w:divsChild>
            <w:div w:id="808791932">
              <w:marLeft w:val="0"/>
              <w:marRight w:val="0"/>
              <w:marTop w:val="0"/>
              <w:marBottom w:val="0"/>
              <w:divBdr>
                <w:top w:val="none" w:sz="0" w:space="0" w:color="auto"/>
                <w:left w:val="none" w:sz="0" w:space="0" w:color="auto"/>
                <w:bottom w:val="none" w:sz="0" w:space="0" w:color="auto"/>
                <w:right w:val="none" w:sz="0" w:space="0" w:color="auto"/>
              </w:divBdr>
            </w:div>
            <w:div w:id="1821189190">
              <w:marLeft w:val="0"/>
              <w:marRight w:val="0"/>
              <w:marTop w:val="0"/>
              <w:marBottom w:val="0"/>
              <w:divBdr>
                <w:top w:val="none" w:sz="0" w:space="0" w:color="auto"/>
                <w:left w:val="none" w:sz="0" w:space="0" w:color="auto"/>
                <w:bottom w:val="none" w:sz="0" w:space="0" w:color="auto"/>
                <w:right w:val="none" w:sz="0" w:space="0" w:color="auto"/>
              </w:divBdr>
            </w:div>
          </w:divsChild>
        </w:div>
        <w:div w:id="987244706">
          <w:marLeft w:val="0"/>
          <w:marRight w:val="0"/>
          <w:marTop w:val="0"/>
          <w:marBottom w:val="0"/>
          <w:divBdr>
            <w:top w:val="none" w:sz="0" w:space="0" w:color="auto"/>
            <w:left w:val="none" w:sz="0" w:space="0" w:color="auto"/>
            <w:bottom w:val="none" w:sz="0" w:space="0" w:color="auto"/>
            <w:right w:val="none" w:sz="0" w:space="0" w:color="auto"/>
          </w:divBdr>
          <w:divsChild>
            <w:div w:id="203955785">
              <w:marLeft w:val="0"/>
              <w:marRight w:val="0"/>
              <w:marTop w:val="0"/>
              <w:marBottom w:val="0"/>
              <w:divBdr>
                <w:top w:val="none" w:sz="0" w:space="0" w:color="auto"/>
                <w:left w:val="none" w:sz="0" w:space="0" w:color="auto"/>
                <w:bottom w:val="none" w:sz="0" w:space="0" w:color="auto"/>
                <w:right w:val="none" w:sz="0" w:space="0" w:color="auto"/>
              </w:divBdr>
            </w:div>
            <w:div w:id="1023743636">
              <w:marLeft w:val="0"/>
              <w:marRight w:val="0"/>
              <w:marTop w:val="0"/>
              <w:marBottom w:val="0"/>
              <w:divBdr>
                <w:top w:val="none" w:sz="0" w:space="0" w:color="auto"/>
                <w:left w:val="none" w:sz="0" w:space="0" w:color="auto"/>
                <w:bottom w:val="none" w:sz="0" w:space="0" w:color="auto"/>
                <w:right w:val="none" w:sz="0" w:space="0" w:color="auto"/>
              </w:divBdr>
            </w:div>
            <w:div w:id="1718116394">
              <w:marLeft w:val="0"/>
              <w:marRight w:val="0"/>
              <w:marTop w:val="0"/>
              <w:marBottom w:val="0"/>
              <w:divBdr>
                <w:top w:val="none" w:sz="0" w:space="0" w:color="auto"/>
                <w:left w:val="none" w:sz="0" w:space="0" w:color="auto"/>
                <w:bottom w:val="none" w:sz="0" w:space="0" w:color="auto"/>
                <w:right w:val="none" w:sz="0" w:space="0" w:color="auto"/>
              </w:divBdr>
            </w:div>
          </w:divsChild>
        </w:div>
        <w:div w:id="1229271251">
          <w:marLeft w:val="0"/>
          <w:marRight w:val="0"/>
          <w:marTop w:val="0"/>
          <w:marBottom w:val="0"/>
          <w:divBdr>
            <w:top w:val="none" w:sz="0" w:space="0" w:color="auto"/>
            <w:left w:val="none" w:sz="0" w:space="0" w:color="auto"/>
            <w:bottom w:val="none" w:sz="0" w:space="0" w:color="auto"/>
            <w:right w:val="none" w:sz="0" w:space="0" w:color="auto"/>
          </w:divBdr>
          <w:divsChild>
            <w:div w:id="2067753550">
              <w:marLeft w:val="0"/>
              <w:marRight w:val="0"/>
              <w:marTop w:val="0"/>
              <w:marBottom w:val="0"/>
              <w:divBdr>
                <w:top w:val="none" w:sz="0" w:space="0" w:color="auto"/>
                <w:left w:val="none" w:sz="0" w:space="0" w:color="auto"/>
                <w:bottom w:val="none" w:sz="0" w:space="0" w:color="auto"/>
                <w:right w:val="none" w:sz="0" w:space="0" w:color="auto"/>
              </w:divBdr>
            </w:div>
          </w:divsChild>
        </w:div>
        <w:div w:id="1242910294">
          <w:marLeft w:val="0"/>
          <w:marRight w:val="0"/>
          <w:marTop w:val="0"/>
          <w:marBottom w:val="0"/>
          <w:divBdr>
            <w:top w:val="none" w:sz="0" w:space="0" w:color="auto"/>
            <w:left w:val="none" w:sz="0" w:space="0" w:color="auto"/>
            <w:bottom w:val="none" w:sz="0" w:space="0" w:color="auto"/>
            <w:right w:val="none" w:sz="0" w:space="0" w:color="auto"/>
          </w:divBdr>
          <w:divsChild>
            <w:div w:id="1359507305">
              <w:marLeft w:val="0"/>
              <w:marRight w:val="0"/>
              <w:marTop w:val="0"/>
              <w:marBottom w:val="0"/>
              <w:divBdr>
                <w:top w:val="none" w:sz="0" w:space="0" w:color="auto"/>
                <w:left w:val="none" w:sz="0" w:space="0" w:color="auto"/>
                <w:bottom w:val="none" w:sz="0" w:space="0" w:color="auto"/>
                <w:right w:val="none" w:sz="0" w:space="0" w:color="auto"/>
              </w:divBdr>
            </w:div>
          </w:divsChild>
        </w:div>
        <w:div w:id="1325088360">
          <w:marLeft w:val="0"/>
          <w:marRight w:val="0"/>
          <w:marTop w:val="0"/>
          <w:marBottom w:val="0"/>
          <w:divBdr>
            <w:top w:val="none" w:sz="0" w:space="0" w:color="auto"/>
            <w:left w:val="none" w:sz="0" w:space="0" w:color="auto"/>
            <w:bottom w:val="none" w:sz="0" w:space="0" w:color="auto"/>
            <w:right w:val="none" w:sz="0" w:space="0" w:color="auto"/>
          </w:divBdr>
          <w:divsChild>
            <w:div w:id="1956981778">
              <w:marLeft w:val="0"/>
              <w:marRight w:val="0"/>
              <w:marTop w:val="0"/>
              <w:marBottom w:val="0"/>
              <w:divBdr>
                <w:top w:val="none" w:sz="0" w:space="0" w:color="auto"/>
                <w:left w:val="none" w:sz="0" w:space="0" w:color="auto"/>
                <w:bottom w:val="none" w:sz="0" w:space="0" w:color="auto"/>
                <w:right w:val="none" w:sz="0" w:space="0" w:color="auto"/>
              </w:divBdr>
            </w:div>
          </w:divsChild>
        </w:div>
        <w:div w:id="1358430321">
          <w:marLeft w:val="0"/>
          <w:marRight w:val="0"/>
          <w:marTop w:val="0"/>
          <w:marBottom w:val="0"/>
          <w:divBdr>
            <w:top w:val="none" w:sz="0" w:space="0" w:color="auto"/>
            <w:left w:val="none" w:sz="0" w:space="0" w:color="auto"/>
            <w:bottom w:val="none" w:sz="0" w:space="0" w:color="auto"/>
            <w:right w:val="none" w:sz="0" w:space="0" w:color="auto"/>
          </w:divBdr>
          <w:divsChild>
            <w:div w:id="935864595">
              <w:marLeft w:val="0"/>
              <w:marRight w:val="0"/>
              <w:marTop w:val="0"/>
              <w:marBottom w:val="0"/>
              <w:divBdr>
                <w:top w:val="none" w:sz="0" w:space="0" w:color="auto"/>
                <w:left w:val="none" w:sz="0" w:space="0" w:color="auto"/>
                <w:bottom w:val="none" w:sz="0" w:space="0" w:color="auto"/>
                <w:right w:val="none" w:sz="0" w:space="0" w:color="auto"/>
              </w:divBdr>
            </w:div>
          </w:divsChild>
        </w:div>
        <w:div w:id="1403408452">
          <w:marLeft w:val="0"/>
          <w:marRight w:val="0"/>
          <w:marTop w:val="0"/>
          <w:marBottom w:val="0"/>
          <w:divBdr>
            <w:top w:val="none" w:sz="0" w:space="0" w:color="auto"/>
            <w:left w:val="none" w:sz="0" w:space="0" w:color="auto"/>
            <w:bottom w:val="none" w:sz="0" w:space="0" w:color="auto"/>
            <w:right w:val="none" w:sz="0" w:space="0" w:color="auto"/>
          </w:divBdr>
          <w:divsChild>
            <w:div w:id="1046366695">
              <w:marLeft w:val="0"/>
              <w:marRight w:val="0"/>
              <w:marTop w:val="0"/>
              <w:marBottom w:val="0"/>
              <w:divBdr>
                <w:top w:val="none" w:sz="0" w:space="0" w:color="auto"/>
                <w:left w:val="none" w:sz="0" w:space="0" w:color="auto"/>
                <w:bottom w:val="none" w:sz="0" w:space="0" w:color="auto"/>
                <w:right w:val="none" w:sz="0" w:space="0" w:color="auto"/>
              </w:divBdr>
            </w:div>
          </w:divsChild>
        </w:div>
        <w:div w:id="1439370740">
          <w:marLeft w:val="0"/>
          <w:marRight w:val="0"/>
          <w:marTop w:val="0"/>
          <w:marBottom w:val="0"/>
          <w:divBdr>
            <w:top w:val="none" w:sz="0" w:space="0" w:color="auto"/>
            <w:left w:val="none" w:sz="0" w:space="0" w:color="auto"/>
            <w:bottom w:val="none" w:sz="0" w:space="0" w:color="auto"/>
            <w:right w:val="none" w:sz="0" w:space="0" w:color="auto"/>
          </w:divBdr>
          <w:divsChild>
            <w:div w:id="1671905987">
              <w:marLeft w:val="0"/>
              <w:marRight w:val="0"/>
              <w:marTop w:val="0"/>
              <w:marBottom w:val="0"/>
              <w:divBdr>
                <w:top w:val="none" w:sz="0" w:space="0" w:color="auto"/>
                <w:left w:val="none" w:sz="0" w:space="0" w:color="auto"/>
                <w:bottom w:val="none" w:sz="0" w:space="0" w:color="auto"/>
                <w:right w:val="none" w:sz="0" w:space="0" w:color="auto"/>
              </w:divBdr>
            </w:div>
          </w:divsChild>
        </w:div>
        <w:div w:id="1528716251">
          <w:marLeft w:val="0"/>
          <w:marRight w:val="0"/>
          <w:marTop w:val="0"/>
          <w:marBottom w:val="0"/>
          <w:divBdr>
            <w:top w:val="none" w:sz="0" w:space="0" w:color="auto"/>
            <w:left w:val="none" w:sz="0" w:space="0" w:color="auto"/>
            <w:bottom w:val="none" w:sz="0" w:space="0" w:color="auto"/>
            <w:right w:val="none" w:sz="0" w:space="0" w:color="auto"/>
          </w:divBdr>
          <w:divsChild>
            <w:div w:id="1682003299">
              <w:marLeft w:val="0"/>
              <w:marRight w:val="0"/>
              <w:marTop w:val="0"/>
              <w:marBottom w:val="0"/>
              <w:divBdr>
                <w:top w:val="none" w:sz="0" w:space="0" w:color="auto"/>
                <w:left w:val="none" w:sz="0" w:space="0" w:color="auto"/>
                <w:bottom w:val="none" w:sz="0" w:space="0" w:color="auto"/>
                <w:right w:val="none" w:sz="0" w:space="0" w:color="auto"/>
              </w:divBdr>
            </w:div>
            <w:div w:id="1898199640">
              <w:marLeft w:val="0"/>
              <w:marRight w:val="0"/>
              <w:marTop w:val="0"/>
              <w:marBottom w:val="0"/>
              <w:divBdr>
                <w:top w:val="none" w:sz="0" w:space="0" w:color="auto"/>
                <w:left w:val="none" w:sz="0" w:space="0" w:color="auto"/>
                <w:bottom w:val="none" w:sz="0" w:space="0" w:color="auto"/>
                <w:right w:val="none" w:sz="0" w:space="0" w:color="auto"/>
              </w:divBdr>
            </w:div>
          </w:divsChild>
        </w:div>
        <w:div w:id="1537548575">
          <w:marLeft w:val="0"/>
          <w:marRight w:val="0"/>
          <w:marTop w:val="0"/>
          <w:marBottom w:val="0"/>
          <w:divBdr>
            <w:top w:val="none" w:sz="0" w:space="0" w:color="auto"/>
            <w:left w:val="none" w:sz="0" w:space="0" w:color="auto"/>
            <w:bottom w:val="none" w:sz="0" w:space="0" w:color="auto"/>
            <w:right w:val="none" w:sz="0" w:space="0" w:color="auto"/>
          </w:divBdr>
          <w:divsChild>
            <w:div w:id="386298096">
              <w:marLeft w:val="0"/>
              <w:marRight w:val="0"/>
              <w:marTop w:val="0"/>
              <w:marBottom w:val="0"/>
              <w:divBdr>
                <w:top w:val="none" w:sz="0" w:space="0" w:color="auto"/>
                <w:left w:val="none" w:sz="0" w:space="0" w:color="auto"/>
                <w:bottom w:val="none" w:sz="0" w:space="0" w:color="auto"/>
                <w:right w:val="none" w:sz="0" w:space="0" w:color="auto"/>
              </w:divBdr>
            </w:div>
          </w:divsChild>
        </w:div>
        <w:div w:id="1566528100">
          <w:marLeft w:val="0"/>
          <w:marRight w:val="0"/>
          <w:marTop w:val="0"/>
          <w:marBottom w:val="0"/>
          <w:divBdr>
            <w:top w:val="none" w:sz="0" w:space="0" w:color="auto"/>
            <w:left w:val="none" w:sz="0" w:space="0" w:color="auto"/>
            <w:bottom w:val="none" w:sz="0" w:space="0" w:color="auto"/>
            <w:right w:val="none" w:sz="0" w:space="0" w:color="auto"/>
          </w:divBdr>
          <w:divsChild>
            <w:div w:id="1602103942">
              <w:marLeft w:val="0"/>
              <w:marRight w:val="0"/>
              <w:marTop w:val="0"/>
              <w:marBottom w:val="0"/>
              <w:divBdr>
                <w:top w:val="none" w:sz="0" w:space="0" w:color="auto"/>
                <w:left w:val="none" w:sz="0" w:space="0" w:color="auto"/>
                <w:bottom w:val="none" w:sz="0" w:space="0" w:color="auto"/>
                <w:right w:val="none" w:sz="0" w:space="0" w:color="auto"/>
              </w:divBdr>
            </w:div>
          </w:divsChild>
        </w:div>
        <w:div w:id="1696954001">
          <w:marLeft w:val="0"/>
          <w:marRight w:val="0"/>
          <w:marTop w:val="0"/>
          <w:marBottom w:val="0"/>
          <w:divBdr>
            <w:top w:val="none" w:sz="0" w:space="0" w:color="auto"/>
            <w:left w:val="none" w:sz="0" w:space="0" w:color="auto"/>
            <w:bottom w:val="none" w:sz="0" w:space="0" w:color="auto"/>
            <w:right w:val="none" w:sz="0" w:space="0" w:color="auto"/>
          </w:divBdr>
          <w:divsChild>
            <w:div w:id="130027136">
              <w:marLeft w:val="0"/>
              <w:marRight w:val="0"/>
              <w:marTop w:val="0"/>
              <w:marBottom w:val="0"/>
              <w:divBdr>
                <w:top w:val="none" w:sz="0" w:space="0" w:color="auto"/>
                <w:left w:val="none" w:sz="0" w:space="0" w:color="auto"/>
                <w:bottom w:val="none" w:sz="0" w:space="0" w:color="auto"/>
                <w:right w:val="none" w:sz="0" w:space="0" w:color="auto"/>
              </w:divBdr>
            </w:div>
            <w:div w:id="1215852281">
              <w:marLeft w:val="0"/>
              <w:marRight w:val="0"/>
              <w:marTop w:val="0"/>
              <w:marBottom w:val="0"/>
              <w:divBdr>
                <w:top w:val="none" w:sz="0" w:space="0" w:color="auto"/>
                <w:left w:val="none" w:sz="0" w:space="0" w:color="auto"/>
                <w:bottom w:val="none" w:sz="0" w:space="0" w:color="auto"/>
                <w:right w:val="none" w:sz="0" w:space="0" w:color="auto"/>
              </w:divBdr>
            </w:div>
          </w:divsChild>
        </w:div>
        <w:div w:id="1706909472">
          <w:marLeft w:val="0"/>
          <w:marRight w:val="0"/>
          <w:marTop w:val="0"/>
          <w:marBottom w:val="0"/>
          <w:divBdr>
            <w:top w:val="none" w:sz="0" w:space="0" w:color="auto"/>
            <w:left w:val="none" w:sz="0" w:space="0" w:color="auto"/>
            <w:bottom w:val="none" w:sz="0" w:space="0" w:color="auto"/>
            <w:right w:val="none" w:sz="0" w:space="0" w:color="auto"/>
          </w:divBdr>
          <w:divsChild>
            <w:div w:id="792675912">
              <w:marLeft w:val="0"/>
              <w:marRight w:val="0"/>
              <w:marTop w:val="0"/>
              <w:marBottom w:val="0"/>
              <w:divBdr>
                <w:top w:val="none" w:sz="0" w:space="0" w:color="auto"/>
                <w:left w:val="none" w:sz="0" w:space="0" w:color="auto"/>
                <w:bottom w:val="none" w:sz="0" w:space="0" w:color="auto"/>
                <w:right w:val="none" w:sz="0" w:space="0" w:color="auto"/>
              </w:divBdr>
            </w:div>
          </w:divsChild>
        </w:div>
        <w:div w:id="1742605755">
          <w:marLeft w:val="0"/>
          <w:marRight w:val="0"/>
          <w:marTop w:val="0"/>
          <w:marBottom w:val="0"/>
          <w:divBdr>
            <w:top w:val="none" w:sz="0" w:space="0" w:color="auto"/>
            <w:left w:val="none" w:sz="0" w:space="0" w:color="auto"/>
            <w:bottom w:val="none" w:sz="0" w:space="0" w:color="auto"/>
            <w:right w:val="none" w:sz="0" w:space="0" w:color="auto"/>
          </w:divBdr>
          <w:divsChild>
            <w:div w:id="2041584584">
              <w:marLeft w:val="0"/>
              <w:marRight w:val="0"/>
              <w:marTop w:val="0"/>
              <w:marBottom w:val="0"/>
              <w:divBdr>
                <w:top w:val="none" w:sz="0" w:space="0" w:color="auto"/>
                <w:left w:val="none" w:sz="0" w:space="0" w:color="auto"/>
                <w:bottom w:val="none" w:sz="0" w:space="0" w:color="auto"/>
                <w:right w:val="none" w:sz="0" w:space="0" w:color="auto"/>
              </w:divBdr>
            </w:div>
          </w:divsChild>
        </w:div>
        <w:div w:id="1867718199">
          <w:marLeft w:val="0"/>
          <w:marRight w:val="0"/>
          <w:marTop w:val="0"/>
          <w:marBottom w:val="0"/>
          <w:divBdr>
            <w:top w:val="none" w:sz="0" w:space="0" w:color="auto"/>
            <w:left w:val="none" w:sz="0" w:space="0" w:color="auto"/>
            <w:bottom w:val="none" w:sz="0" w:space="0" w:color="auto"/>
            <w:right w:val="none" w:sz="0" w:space="0" w:color="auto"/>
          </w:divBdr>
          <w:divsChild>
            <w:div w:id="1329285852">
              <w:marLeft w:val="0"/>
              <w:marRight w:val="0"/>
              <w:marTop w:val="0"/>
              <w:marBottom w:val="0"/>
              <w:divBdr>
                <w:top w:val="none" w:sz="0" w:space="0" w:color="auto"/>
                <w:left w:val="none" w:sz="0" w:space="0" w:color="auto"/>
                <w:bottom w:val="none" w:sz="0" w:space="0" w:color="auto"/>
                <w:right w:val="none" w:sz="0" w:space="0" w:color="auto"/>
              </w:divBdr>
            </w:div>
          </w:divsChild>
        </w:div>
        <w:div w:id="1907909005">
          <w:marLeft w:val="0"/>
          <w:marRight w:val="0"/>
          <w:marTop w:val="0"/>
          <w:marBottom w:val="0"/>
          <w:divBdr>
            <w:top w:val="none" w:sz="0" w:space="0" w:color="auto"/>
            <w:left w:val="none" w:sz="0" w:space="0" w:color="auto"/>
            <w:bottom w:val="none" w:sz="0" w:space="0" w:color="auto"/>
            <w:right w:val="none" w:sz="0" w:space="0" w:color="auto"/>
          </w:divBdr>
          <w:divsChild>
            <w:div w:id="512038535">
              <w:marLeft w:val="0"/>
              <w:marRight w:val="0"/>
              <w:marTop w:val="0"/>
              <w:marBottom w:val="0"/>
              <w:divBdr>
                <w:top w:val="none" w:sz="0" w:space="0" w:color="auto"/>
                <w:left w:val="none" w:sz="0" w:space="0" w:color="auto"/>
                <w:bottom w:val="none" w:sz="0" w:space="0" w:color="auto"/>
                <w:right w:val="none" w:sz="0" w:space="0" w:color="auto"/>
              </w:divBdr>
            </w:div>
            <w:div w:id="636184519">
              <w:marLeft w:val="0"/>
              <w:marRight w:val="0"/>
              <w:marTop w:val="0"/>
              <w:marBottom w:val="0"/>
              <w:divBdr>
                <w:top w:val="none" w:sz="0" w:space="0" w:color="auto"/>
                <w:left w:val="none" w:sz="0" w:space="0" w:color="auto"/>
                <w:bottom w:val="none" w:sz="0" w:space="0" w:color="auto"/>
                <w:right w:val="none" w:sz="0" w:space="0" w:color="auto"/>
              </w:divBdr>
            </w:div>
            <w:div w:id="1116675087">
              <w:marLeft w:val="0"/>
              <w:marRight w:val="0"/>
              <w:marTop w:val="0"/>
              <w:marBottom w:val="0"/>
              <w:divBdr>
                <w:top w:val="none" w:sz="0" w:space="0" w:color="auto"/>
                <w:left w:val="none" w:sz="0" w:space="0" w:color="auto"/>
                <w:bottom w:val="none" w:sz="0" w:space="0" w:color="auto"/>
                <w:right w:val="none" w:sz="0" w:space="0" w:color="auto"/>
              </w:divBdr>
            </w:div>
            <w:div w:id="1468088049">
              <w:marLeft w:val="0"/>
              <w:marRight w:val="0"/>
              <w:marTop w:val="0"/>
              <w:marBottom w:val="0"/>
              <w:divBdr>
                <w:top w:val="none" w:sz="0" w:space="0" w:color="auto"/>
                <w:left w:val="none" w:sz="0" w:space="0" w:color="auto"/>
                <w:bottom w:val="none" w:sz="0" w:space="0" w:color="auto"/>
                <w:right w:val="none" w:sz="0" w:space="0" w:color="auto"/>
              </w:divBdr>
            </w:div>
            <w:div w:id="1887839839">
              <w:marLeft w:val="0"/>
              <w:marRight w:val="0"/>
              <w:marTop w:val="0"/>
              <w:marBottom w:val="0"/>
              <w:divBdr>
                <w:top w:val="none" w:sz="0" w:space="0" w:color="auto"/>
                <w:left w:val="none" w:sz="0" w:space="0" w:color="auto"/>
                <w:bottom w:val="none" w:sz="0" w:space="0" w:color="auto"/>
                <w:right w:val="none" w:sz="0" w:space="0" w:color="auto"/>
              </w:divBdr>
            </w:div>
          </w:divsChild>
        </w:div>
        <w:div w:id="1923101334">
          <w:marLeft w:val="0"/>
          <w:marRight w:val="0"/>
          <w:marTop w:val="0"/>
          <w:marBottom w:val="0"/>
          <w:divBdr>
            <w:top w:val="none" w:sz="0" w:space="0" w:color="auto"/>
            <w:left w:val="none" w:sz="0" w:space="0" w:color="auto"/>
            <w:bottom w:val="none" w:sz="0" w:space="0" w:color="auto"/>
            <w:right w:val="none" w:sz="0" w:space="0" w:color="auto"/>
          </w:divBdr>
          <w:divsChild>
            <w:div w:id="1164052447">
              <w:marLeft w:val="0"/>
              <w:marRight w:val="0"/>
              <w:marTop w:val="0"/>
              <w:marBottom w:val="0"/>
              <w:divBdr>
                <w:top w:val="none" w:sz="0" w:space="0" w:color="auto"/>
                <w:left w:val="none" w:sz="0" w:space="0" w:color="auto"/>
                <w:bottom w:val="none" w:sz="0" w:space="0" w:color="auto"/>
                <w:right w:val="none" w:sz="0" w:space="0" w:color="auto"/>
              </w:divBdr>
            </w:div>
          </w:divsChild>
        </w:div>
        <w:div w:id="1924995778">
          <w:marLeft w:val="0"/>
          <w:marRight w:val="0"/>
          <w:marTop w:val="0"/>
          <w:marBottom w:val="0"/>
          <w:divBdr>
            <w:top w:val="none" w:sz="0" w:space="0" w:color="auto"/>
            <w:left w:val="none" w:sz="0" w:space="0" w:color="auto"/>
            <w:bottom w:val="none" w:sz="0" w:space="0" w:color="auto"/>
            <w:right w:val="none" w:sz="0" w:space="0" w:color="auto"/>
          </w:divBdr>
          <w:divsChild>
            <w:div w:id="1554346959">
              <w:marLeft w:val="0"/>
              <w:marRight w:val="0"/>
              <w:marTop w:val="0"/>
              <w:marBottom w:val="0"/>
              <w:divBdr>
                <w:top w:val="none" w:sz="0" w:space="0" w:color="auto"/>
                <w:left w:val="none" w:sz="0" w:space="0" w:color="auto"/>
                <w:bottom w:val="none" w:sz="0" w:space="0" w:color="auto"/>
                <w:right w:val="none" w:sz="0" w:space="0" w:color="auto"/>
              </w:divBdr>
            </w:div>
          </w:divsChild>
        </w:div>
        <w:div w:id="1943299387">
          <w:marLeft w:val="0"/>
          <w:marRight w:val="0"/>
          <w:marTop w:val="0"/>
          <w:marBottom w:val="0"/>
          <w:divBdr>
            <w:top w:val="none" w:sz="0" w:space="0" w:color="auto"/>
            <w:left w:val="none" w:sz="0" w:space="0" w:color="auto"/>
            <w:bottom w:val="none" w:sz="0" w:space="0" w:color="auto"/>
            <w:right w:val="none" w:sz="0" w:space="0" w:color="auto"/>
          </w:divBdr>
          <w:divsChild>
            <w:div w:id="1407454826">
              <w:marLeft w:val="0"/>
              <w:marRight w:val="0"/>
              <w:marTop w:val="0"/>
              <w:marBottom w:val="0"/>
              <w:divBdr>
                <w:top w:val="none" w:sz="0" w:space="0" w:color="auto"/>
                <w:left w:val="none" w:sz="0" w:space="0" w:color="auto"/>
                <w:bottom w:val="none" w:sz="0" w:space="0" w:color="auto"/>
                <w:right w:val="none" w:sz="0" w:space="0" w:color="auto"/>
              </w:divBdr>
            </w:div>
          </w:divsChild>
        </w:div>
        <w:div w:id="1964461844">
          <w:marLeft w:val="0"/>
          <w:marRight w:val="0"/>
          <w:marTop w:val="0"/>
          <w:marBottom w:val="0"/>
          <w:divBdr>
            <w:top w:val="none" w:sz="0" w:space="0" w:color="auto"/>
            <w:left w:val="none" w:sz="0" w:space="0" w:color="auto"/>
            <w:bottom w:val="none" w:sz="0" w:space="0" w:color="auto"/>
            <w:right w:val="none" w:sz="0" w:space="0" w:color="auto"/>
          </w:divBdr>
          <w:divsChild>
            <w:div w:id="860900763">
              <w:marLeft w:val="0"/>
              <w:marRight w:val="0"/>
              <w:marTop w:val="0"/>
              <w:marBottom w:val="0"/>
              <w:divBdr>
                <w:top w:val="none" w:sz="0" w:space="0" w:color="auto"/>
                <w:left w:val="none" w:sz="0" w:space="0" w:color="auto"/>
                <w:bottom w:val="none" w:sz="0" w:space="0" w:color="auto"/>
                <w:right w:val="none" w:sz="0" w:space="0" w:color="auto"/>
              </w:divBdr>
            </w:div>
            <w:div w:id="1278679055">
              <w:marLeft w:val="0"/>
              <w:marRight w:val="0"/>
              <w:marTop w:val="0"/>
              <w:marBottom w:val="0"/>
              <w:divBdr>
                <w:top w:val="none" w:sz="0" w:space="0" w:color="auto"/>
                <w:left w:val="none" w:sz="0" w:space="0" w:color="auto"/>
                <w:bottom w:val="none" w:sz="0" w:space="0" w:color="auto"/>
                <w:right w:val="none" w:sz="0" w:space="0" w:color="auto"/>
              </w:divBdr>
            </w:div>
          </w:divsChild>
        </w:div>
        <w:div w:id="1994261017">
          <w:marLeft w:val="0"/>
          <w:marRight w:val="0"/>
          <w:marTop w:val="0"/>
          <w:marBottom w:val="0"/>
          <w:divBdr>
            <w:top w:val="none" w:sz="0" w:space="0" w:color="auto"/>
            <w:left w:val="none" w:sz="0" w:space="0" w:color="auto"/>
            <w:bottom w:val="none" w:sz="0" w:space="0" w:color="auto"/>
            <w:right w:val="none" w:sz="0" w:space="0" w:color="auto"/>
          </w:divBdr>
          <w:divsChild>
            <w:div w:id="85425011">
              <w:marLeft w:val="0"/>
              <w:marRight w:val="0"/>
              <w:marTop w:val="0"/>
              <w:marBottom w:val="0"/>
              <w:divBdr>
                <w:top w:val="none" w:sz="0" w:space="0" w:color="auto"/>
                <w:left w:val="none" w:sz="0" w:space="0" w:color="auto"/>
                <w:bottom w:val="none" w:sz="0" w:space="0" w:color="auto"/>
                <w:right w:val="none" w:sz="0" w:space="0" w:color="auto"/>
              </w:divBdr>
            </w:div>
            <w:div w:id="207449422">
              <w:marLeft w:val="0"/>
              <w:marRight w:val="0"/>
              <w:marTop w:val="0"/>
              <w:marBottom w:val="0"/>
              <w:divBdr>
                <w:top w:val="none" w:sz="0" w:space="0" w:color="auto"/>
                <w:left w:val="none" w:sz="0" w:space="0" w:color="auto"/>
                <w:bottom w:val="none" w:sz="0" w:space="0" w:color="auto"/>
                <w:right w:val="none" w:sz="0" w:space="0" w:color="auto"/>
              </w:divBdr>
            </w:div>
          </w:divsChild>
        </w:div>
        <w:div w:id="1995525848">
          <w:marLeft w:val="0"/>
          <w:marRight w:val="0"/>
          <w:marTop w:val="0"/>
          <w:marBottom w:val="0"/>
          <w:divBdr>
            <w:top w:val="none" w:sz="0" w:space="0" w:color="auto"/>
            <w:left w:val="none" w:sz="0" w:space="0" w:color="auto"/>
            <w:bottom w:val="none" w:sz="0" w:space="0" w:color="auto"/>
            <w:right w:val="none" w:sz="0" w:space="0" w:color="auto"/>
          </w:divBdr>
          <w:divsChild>
            <w:div w:id="1639261426">
              <w:marLeft w:val="0"/>
              <w:marRight w:val="0"/>
              <w:marTop w:val="0"/>
              <w:marBottom w:val="0"/>
              <w:divBdr>
                <w:top w:val="none" w:sz="0" w:space="0" w:color="auto"/>
                <w:left w:val="none" w:sz="0" w:space="0" w:color="auto"/>
                <w:bottom w:val="none" w:sz="0" w:space="0" w:color="auto"/>
                <w:right w:val="none" w:sz="0" w:space="0" w:color="auto"/>
              </w:divBdr>
            </w:div>
            <w:div w:id="1992051307">
              <w:marLeft w:val="0"/>
              <w:marRight w:val="0"/>
              <w:marTop w:val="0"/>
              <w:marBottom w:val="0"/>
              <w:divBdr>
                <w:top w:val="none" w:sz="0" w:space="0" w:color="auto"/>
                <w:left w:val="none" w:sz="0" w:space="0" w:color="auto"/>
                <w:bottom w:val="none" w:sz="0" w:space="0" w:color="auto"/>
                <w:right w:val="none" w:sz="0" w:space="0" w:color="auto"/>
              </w:divBdr>
            </w:div>
          </w:divsChild>
        </w:div>
        <w:div w:id="2003777801">
          <w:marLeft w:val="0"/>
          <w:marRight w:val="0"/>
          <w:marTop w:val="0"/>
          <w:marBottom w:val="0"/>
          <w:divBdr>
            <w:top w:val="none" w:sz="0" w:space="0" w:color="auto"/>
            <w:left w:val="none" w:sz="0" w:space="0" w:color="auto"/>
            <w:bottom w:val="none" w:sz="0" w:space="0" w:color="auto"/>
            <w:right w:val="none" w:sz="0" w:space="0" w:color="auto"/>
          </w:divBdr>
          <w:divsChild>
            <w:div w:id="838423751">
              <w:marLeft w:val="0"/>
              <w:marRight w:val="0"/>
              <w:marTop w:val="0"/>
              <w:marBottom w:val="0"/>
              <w:divBdr>
                <w:top w:val="none" w:sz="0" w:space="0" w:color="auto"/>
                <w:left w:val="none" w:sz="0" w:space="0" w:color="auto"/>
                <w:bottom w:val="none" w:sz="0" w:space="0" w:color="auto"/>
                <w:right w:val="none" w:sz="0" w:space="0" w:color="auto"/>
              </w:divBdr>
            </w:div>
          </w:divsChild>
        </w:div>
        <w:div w:id="2003855091">
          <w:marLeft w:val="0"/>
          <w:marRight w:val="0"/>
          <w:marTop w:val="0"/>
          <w:marBottom w:val="0"/>
          <w:divBdr>
            <w:top w:val="none" w:sz="0" w:space="0" w:color="auto"/>
            <w:left w:val="none" w:sz="0" w:space="0" w:color="auto"/>
            <w:bottom w:val="none" w:sz="0" w:space="0" w:color="auto"/>
            <w:right w:val="none" w:sz="0" w:space="0" w:color="auto"/>
          </w:divBdr>
          <w:divsChild>
            <w:div w:id="1662005988">
              <w:marLeft w:val="0"/>
              <w:marRight w:val="0"/>
              <w:marTop w:val="0"/>
              <w:marBottom w:val="0"/>
              <w:divBdr>
                <w:top w:val="none" w:sz="0" w:space="0" w:color="auto"/>
                <w:left w:val="none" w:sz="0" w:space="0" w:color="auto"/>
                <w:bottom w:val="none" w:sz="0" w:space="0" w:color="auto"/>
                <w:right w:val="none" w:sz="0" w:space="0" w:color="auto"/>
              </w:divBdr>
            </w:div>
          </w:divsChild>
        </w:div>
        <w:div w:id="2062513967">
          <w:marLeft w:val="0"/>
          <w:marRight w:val="0"/>
          <w:marTop w:val="0"/>
          <w:marBottom w:val="0"/>
          <w:divBdr>
            <w:top w:val="none" w:sz="0" w:space="0" w:color="auto"/>
            <w:left w:val="none" w:sz="0" w:space="0" w:color="auto"/>
            <w:bottom w:val="none" w:sz="0" w:space="0" w:color="auto"/>
            <w:right w:val="none" w:sz="0" w:space="0" w:color="auto"/>
          </w:divBdr>
          <w:divsChild>
            <w:div w:id="523321221">
              <w:marLeft w:val="0"/>
              <w:marRight w:val="0"/>
              <w:marTop w:val="0"/>
              <w:marBottom w:val="0"/>
              <w:divBdr>
                <w:top w:val="none" w:sz="0" w:space="0" w:color="auto"/>
                <w:left w:val="none" w:sz="0" w:space="0" w:color="auto"/>
                <w:bottom w:val="none" w:sz="0" w:space="0" w:color="auto"/>
                <w:right w:val="none" w:sz="0" w:space="0" w:color="auto"/>
              </w:divBdr>
            </w:div>
          </w:divsChild>
        </w:div>
        <w:div w:id="2075351999">
          <w:marLeft w:val="0"/>
          <w:marRight w:val="0"/>
          <w:marTop w:val="0"/>
          <w:marBottom w:val="0"/>
          <w:divBdr>
            <w:top w:val="none" w:sz="0" w:space="0" w:color="auto"/>
            <w:left w:val="none" w:sz="0" w:space="0" w:color="auto"/>
            <w:bottom w:val="none" w:sz="0" w:space="0" w:color="auto"/>
            <w:right w:val="none" w:sz="0" w:space="0" w:color="auto"/>
          </w:divBdr>
          <w:divsChild>
            <w:div w:id="161899300">
              <w:marLeft w:val="0"/>
              <w:marRight w:val="0"/>
              <w:marTop w:val="0"/>
              <w:marBottom w:val="0"/>
              <w:divBdr>
                <w:top w:val="none" w:sz="0" w:space="0" w:color="auto"/>
                <w:left w:val="none" w:sz="0" w:space="0" w:color="auto"/>
                <w:bottom w:val="none" w:sz="0" w:space="0" w:color="auto"/>
                <w:right w:val="none" w:sz="0" w:space="0" w:color="auto"/>
              </w:divBdr>
            </w:div>
          </w:divsChild>
        </w:div>
        <w:div w:id="2076511446">
          <w:marLeft w:val="0"/>
          <w:marRight w:val="0"/>
          <w:marTop w:val="0"/>
          <w:marBottom w:val="0"/>
          <w:divBdr>
            <w:top w:val="none" w:sz="0" w:space="0" w:color="auto"/>
            <w:left w:val="none" w:sz="0" w:space="0" w:color="auto"/>
            <w:bottom w:val="none" w:sz="0" w:space="0" w:color="auto"/>
            <w:right w:val="none" w:sz="0" w:space="0" w:color="auto"/>
          </w:divBdr>
          <w:divsChild>
            <w:div w:id="250285259">
              <w:marLeft w:val="0"/>
              <w:marRight w:val="0"/>
              <w:marTop w:val="0"/>
              <w:marBottom w:val="0"/>
              <w:divBdr>
                <w:top w:val="none" w:sz="0" w:space="0" w:color="auto"/>
                <w:left w:val="none" w:sz="0" w:space="0" w:color="auto"/>
                <w:bottom w:val="none" w:sz="0" w:space="0" w:color="auto"/>
                <w:right w:val="none" w:sz="0" w:space="0" w:color="auto"/>
              </w:divBdr>
            </w:div>
            <w:div w:id="1581329584">
              <w:marLeft w:val="0"/>
              <w:marRight w:val="0"/>
              <w:marTop w:val="0"/>
              <w:marBottom w:val="0"/>
              <w:divBdr>
                <w:top w:val="none" w:sz="0" w:space="0" w:color="auto"/>
                <w:left w:val="none" w:sz="0" w:space="0" w:color="auto"/>
                <w:bottom w:val="none" w:sz="0" w:space="0" w:color="auto"/>
                <w:right w:val="none" w:sz="0" w:space="0" w:color="auto"/>
              </w:divBdr>
            </w:div>
          </w:divsChild>
        </w:div>
        <w:div w:id="2102221112">
          <w:marLeft w:val="0"/>
          <w:marRight w:val="0"/>
          <w:marTop w:val="0"/>
          <w:marBottom w:val="0"/>
          <w:divBdr>
            <w:top w:val="none" w:sz="0" w:space="0" w:color="auto"/>
            <w:left w:val="none" w:sz="0" w:space="0" w:color="auto"/>
            <w:bottom w:val="none" w:sz="0" w:space="0" w:color="auto"/>
            <w:right w:val="none" w:sz="0" w:space="0" w:color="auto"/>
          </w:divBdr>
          <w:divsChild>
            <w:div w:id="122475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43B3D8573CE8A4D91CE932FBC72B435" ma:contentTypeVersion="14" ma:contentTypeDescription="Создание документа." ma:contentTypeScope="" ma:versionID="3662df0c3220f3d3e0fe3a3e4e4af182">
  <xsd:schema xmlns:xsd="http://www.w3.org/2001/XMLSchema" xmlns:xs="http://www.w3.org/2001/XMLSchema" xmlns:p="http://schemas.microsoft.com/office/2006/metadata/properties" xmlns:ns3="a3b07bac-9551-452f-b647-27c9b39fe541" xmlns:ns4="072e84e6-a5bb-43ee-bf5f-0a9de715a83d" targetNamespace="http://schemas.microsoft.com/office/2006/metadata/properties" ma:root="true" ma:fieldsID="7d4c0d8ab4ba7a48c485666a72780b96" ns3:_="" ns4:_="">
    <xsd:import namespace="a3b07bac-9551-452f-b647-27c9b39fe541"/>
    <xsd:import namespace="072e84e6-a5bb-43ee-bf5f-0a9de715a83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07bac-9551-452f-b647-27c9b39fe5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e84e6-a5bb-43ee-bf5f-0a9de715a83d"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SharingHintHash" ma:index="12"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2509F6-167E-46E9-8064-5B1F2646B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07bac-9551-452f-b647-27c9b39fe541"/>
    <ds:schemaRef ds:uri="072e84e6-a5bb-43ee-bf5f-0a9de715a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6BE0D5-BB4F-4894-921D-9966378623C6}">
  <ds:schemaRefs>
    <ds:schemaRef ds:uri="http://schemas.microsoft.com/sharepoint/v3/contenttype/forms"/>
  </ds:schemaRefs>
</ds:datastoreItem>
</file>

<file path=customXml/itemProps3.xml><?xml version="1.0" encoding="utf-8"?>
<ds:datastoreItem xmlns:ds="http://schemas.openxmlformats.org/officeDocument/2006/customXml" ds:itemID="{7A2B2ECD-D0E1-4043-846B-78410FCD63D2}">
  <ds:schemaRefs>
    <ds:schemaRef ds:uri="http://schemas.openxmlformats.org/officeDocument/2006/bibliography"/>
  </ds:schemaRefs>
</ds:datastoreItem>
</file>

<file path=customXml/itemProps4.xml><?xml version="1.0" encoding="utf-8"?>
<ds:datastoreItem xmlns:ds="http://schemas.openxmlformats.org/officeDocument/2006/customXml" ds:itemID="{75C629AF-1D84-474C-AE1A-22DEF5BCD1D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1009</TotalTime>
  <Pages>20</Pages>
  <Words>3314</Words>
  <Characters>18890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Admin</cp:lastModifiedBy>
  <cp:revision>18</cp:revision>
  <cp:lastPrinted>2023-02-28T13:51:00Z</cp:lastPrinted>
  <dcterms:created xsi:type="dcterms:W3CDTF">2023-02-03T13:40:00Z</dcterms:created>
  <dcterms:modified xsi:type="dcterms:W3CDTF">2024-06-04T06:35:00Z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0x010100B43B3D8573CE8A4D91CE932FBC72B435</vt:lpwstr>
  </property>
</Properties>
</file>