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1"/>
        <w:tblpPr w:leftFromText="180" w:rightFromText="180" w:vertAnchor="text" w:horzAnchor="margin" w:tblpXSpec="center" w:tblpY="-40"/>
        <w:tblW w:w="9747" w:type="dxa"/>
        <w:tblLook w:val="04A0"/>
      </w:tblPr>
      <w:tblGrid>
        <w:gridCol w:w="1560"/>
        <w:gridCol w:w="8187"/>
      </w:tblGrid>
      <w:tr w:rsidR="008C0601" w:rsidRPr="00C620C2" w:rsidTr="005C6213">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0601" w:rsidRPr="00C620C2" w:rsidRDefault="008C0601" w:rsidP="005C6213">
            <w:pPr>
              <w:rPr>
                <w:rFonts w:ascii="Times New Roman" w:hAnsi="Times New Roman"/>
                <w:sz w:val="24"/>
                <w:szCs w:val="24"/>
              </w:rPr>
            </w:pPr>
            <w:r w:rsidRPr="00C620C2">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9" cstate="print"/>
                          <a:srcRect/>
                          <a:stretch>
                            <a:fillRect/>
                          </a:stretch>
                        </pic:blipFill>
                        <pic:spPr bwMode="auto">
                          <a:xfrm>
                            <a:off x="0" y="0"/>
                            <a:ext cx="840105" cy="843915"/>
                          </a:xfrm>
                          <a:prstGeom prst="rect">
                            <a:avLst/>
                          </a:prstGeom>
                          <a:noFill/>
                        </pic:spPr>
                      </pic:pic>
                    </a:graphicData>
                  </a:graphic>
                </wp:anchor>
              </w:drawing>
            </w:r>
          </w:p>
          <w:p w:rsidR="008C0601" w:rsidRPr="00C620C2" w:rsidRDefault="008C0601" w:rsidP="005C6213">
            <w:pPr>
              <w:rPr>
                <w:rFonts w:ascii="Times New Roman" w:hAnsi="Times New Roman"/>
                <w:sz w:val="24"/>
                <w:szCs w:val="24"/>
              </w:rPr>
            </w:pPr>
          </w:p>
          <w:p w:rsidR="008C0601" w:rsidRPr="00C620C2" w:rsidRDefault="008C0601" w:rsidP="005C6213">
            <w:pPr>
              <w:jc w:val="center"/>
              <w:rPr>
                <w:rFonts w:ascii="Times New Roman" w:hAnsi="Times New Roman"/>
                <w:sz w:val="24"/>
                <w:szCs w:val="24"/>
              </w:rPr>
            </w:pPr>
          </w:p>
          <w:p w:rsidR="008C0601" w:rsidRPr="00C620C2" w:rsidRDefault="008C0601" w:rsidP="005C6213">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601" w:rsidRPr="00C620C2" w:rsidRDefault="008C0601" w:rsidP="005C6213">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rsidR="008C0601" w:rsidRPr="00C620C2" w:rsidRDefault="008C0601" w:rsidP="005C6213">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8C0601" w:rsidRPr="00C620C2" w:rsidTr="005C6213">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0601" w:rsidRPr="00C620C2" w:rsidRDefault="008C0601" w:rsidP="005C6213">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601" w:rsidRPr="00C620C2" w:rsidRDefault="008C0601" w:rsidP="005C6213">
            <w:pPr>
              <w:jc w:val="center"/>
              <w:rPr>
                <w:rFonts w:ascii="Times New Roman" w:hAnsi="Times New Roman"/>
                <w:sz w:val="24"/>
                <w:szCs w:val="24"/>
              </w:rPr>
            </w:pPr>
            <w:r w:rsidRPr="00C620C2">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rsidR="008C0601" w:rsidRPr="00C620C2" w:rsidRDefault="008C0601" w:rsidP="005C6213">
            <w:pPr>
              <w:jc w:val="center"/>
              <w:rPr>
                <w:rFonts w:ascii="Times New Roman" w:hAnsi="Times New Roman"/>
                <w:sz w:val="24"/>
                <w:szCs w:val="24"/>
              </w:rPr>
            </w:pPr>
            <w:r w:rsidRPr="00C620C2">
              <w:rPr>
                <w:rFonts w:ascii="Times New Roman" w:hAnsi="Times New Roman"/>
                <w:sz w:val="24"/>
                <w:szCs w:val="24"/>
              </w:rPr>
              <w:t xml:space="preserve">«Якутский промышленный техникум имени Т.Г.Десяткина»  </w:t>
            </w:r>
          </w:p>
        </w:tc>
      </w:tr>
    </w:tbl>
    <w:p w:rsidR="00693697" w:rsidRDefault="00693697" w:rsidP="008C0601">
      <w:pPr>
        <w:ind w:firstLine="567"/>
        <w:jc w:val="right"/>
        <w:rPr>
          <w:rFonts w:ascii="Times New Roman" w:hAnsi="Times New Roman"/>
          <w:b/>
          <w:caps/>
          <w:sz w:val="24"/>
          <w:szCs w:val="24"/>
        </w:rPr>
      </w:pPr>
    </w:p>
    <w:p w:rsidR="00693697" w:rsidRDefault="00693697" w:rsidP="008C0601">
      <w:pPr>
        <w:ind w:firstLine="567"/>
        <w:jc w:val="right"/>
        <w:rPr>
          <w:rFonts w:ascii="Times New Roman" w:hAnsi="Times New Roman"/>
          <w:b/>
          <w:caps/>
          <w:sz w:val="24"/>
          <w:szCs w:val="24"/>
        </w:rPr>
      </w:pPr>
    </w:p>
    <w:p w:rsidR="008C0601" w:rsidRPr="00C620C2" w:rsidRDefault="008C0601" w:rsidP="008C0601">
      <w:pPr>
        <w:ind w:firstLine="567"/>
        <w:jc w:val="right"/>
        <w:rPr>
          <w:rFonts w:ascii="Times New Roman" w:hAnsi="Times New Roman"/>
          <w:b/>
          <w:caps/>
          <w:sz w:val="24"/>
          <w:szCs w:val="24"/>
        </w:rPr>
      </w:pPr>
      <w:r w:rsidRPr="00C620C2">
        <w:rPr>
          <w:rFonts w:ascii="Times New Roman" w:hAnsi="Times New Roman"/>
          <w:b/>
          <w:caps/>
          <w:sz w:val="24"/>
          <w:szCs w:val="24"/>
        </w:rPr>
        <w:tab/>
        <w:t>УТВЕРЖДАЮ</w:t>
      </w:r>
      <w:r>
        <w:rPr>
          <w:rFonts w:ascii="Times New Roman" w:hAnsi="Times New Roman"/>
          <w:b/>
          <w:caps/>
          <w:sz w:val="24"/>
          <w:szCs w:val="24"/>
        </w:rPr>
        <w:t>:</w:t>
      </w:r>
    </w:p>
    <w:p w:rsidR="008C0601" w:rsidRPr="00C620C2" w:rsidRDefault="008C0601" w:rsidP="008C0601">
      <w:pPr>
        <w:ind w:firstLine="567"/>
        <w:jc w:val="right"/>
        <w:rPr>
          <w:rFonts w:ascii="Times New Roman" w:hAnsi="Times New Roman"/>
          <w:b/>
          <w:caps/>
          <w:sz w:val="24"/>
          <w:szCs w:val="24"/>
        </w:rPr>
      </w:pPr>
      <w:r w:rsidRPr="00C620C2">
        <w:rPr>
          <w:rFonts w:ascii="Times New Roman" w:hAnsi="Times New Roman"/>
          <w:b/>
          <w:caps/>
          <w:sz w:val="24"/>
          <w:szCs w:val="24"/>
        </w:rPr>
        <w:t>Заместитель директора по УР</w:t>
      </w:r>
    </w:p>
    <w:p w:rsidR="008C0601" w:rsidRPr="00C620C2" w:rsidRDefault="008C0601" w:rsidP="008C0601">
      <w:pPr>
        <w:ind w:firstLine="567"/>
        <w:jc w:val="right"/>
        <w:rPr>
          <w:rFonts w:ascii="Times New Roman" w:hAnsi="Times New Roman"/>
          <w:b/>
          <w:caps/>
          <w:sz w:val="24"/>
          <w:szCs w:val="24"/>
        </w:rPr>
      </w:pPr>
      <w:r w:rsidRPr="00C620C2">
        <w:rPr>
          <w:rFonts w:ascii="Times New Roman" w:hAnsi="Times New Roman"/>
          <w:b/>
          <w:caps/>
          <w:sz w:val="24"/>
          <w:szCs w:val="24"/>
        </w:rPr>
        <w:t>_________________ С.В. Иванова</w:t>
      </w:r>
    </w:p>
    <w:p w:rsidR="008C0601" w:rsidRPr="00C620C2" w:rsidRDefault="008C0601" w:rsidP="008C0601">
      <w:pPr>
        <w:ind w:firstLine="567"/>
        <w:jc w:val="right"/>
        <w:rPr>
          <w:rFonts w:ascii="Times New Roman" w:hAnsi="Times New Roman"/>
          <w:b/>
          <w:caps/>
          <w:sz w:val="24"/>
          <w:szCs w:val="24"/>
        </w:rPr>
      </w:pPr>
      <w:r w:rsidRPr="00C620C2">
        <w:rPr>
          <w:rFonts w:ascii="Times New Roman" w:hAnsi="Times New Roman"/>
          <w:b/>
          <w:caps/>
          <w:sz w:val="24"/>
          <w:szCs w:val="24"/>
        </w:rPr>
        <w:t>«_____» __________ 20 ___ г.</w:t>
      </w:r>
    </w:p>
    <w:p w:rsidR="008C0601" w:rsidRPr="00360232" w:rsidRDefault="008C0601" w:rsidP="008C0601">
      <w:pPr>
        <w:spacing w:line="276" w:lineRule="auto"/>
        <w:jc w:val="center"/>
        <w:rPr>
          <w:rFonts w:ascii="OfficinaSansBookC" w:eastAsia="Times New Roman" w:hAnsi="OfficinaSansBookC" w:cs="Times New Roman"/>
          <w:sz w:val="28"/>
          <w:szCs w:val="28"/>
        </w:rPr>
      </w:pPr>
    </w:p>
    <w:p w:rsidR="008C0601" w:rsidRDefault="008C0601" w:rsidP="008C0601">
      <w:pPr>
        <w:rPr>
          <w:rFonts w:ascii="OfficinaSansBookC" w:eastAsia="Times New Roman" w:hAnsi="OfficinaSansBookC" w:cs="Times New Roman"/>
          <w:sz w:val="28"/>
          <w:szCs w:val="28"/>
        </w:rPr>
      </w:pPr>
    </w:p>
    <w:p w:rsidR="008C0601" w:rsidRDefault="008C0601" w:rsidP="008C0601">
      <w:pPr>
        <w:rPr>
          <w:rFonts w:ascii="OfficinaSansBookC" w:eastAsia="Times New Roman" w:hAnsi="OfficinaSansBookC" w:cs="Times New Roman"/>
          <w:sz w:val="28"/>
          <w:szCs w:val="28"/>
        </w:rPr>
      </w:pPr>
    </w:p>
    <w:p w:rsidR="008C0601" w:rsidRDefault="008C0601" w:rsidP="008C0601">
      <w:pPr>
        <w:rPr>
          <w:rFonts w:ascii="OfficinaSansBookC" w:eastAsia="Times New Roman" w:hAnsi="OfficinaSansBookC" w:cs="Times New Roman"/>
          <w:sz w:val="28"/>
          <w:szCs w:val="28"/>
        </w:rPr>
      </w:pPr>
    </w:p>
    <w:p w:rsidR="008C0601" w:rsidRPr="00360232" w:rsidRDefault="008C0601" w:rsidP="008C0601">
      <w:pPr>
        <w:rPr>
          <w:rFonts w:ascii="OfficinaSansBookC" w:eastAsia="Times New Roman" w:hAnsi="OfficinaSansBookC" w:cs="Times New Roman"/>
          <w:sz w:val="28"/>
          <w:szCs w:val="28"/>
        </w:rPr>
      </w:pPr>
    </w:p>
    <w:p w:rsidR="008C0601" w:rsidRPr="00C620C2" w:rsidRDefault="001E21F4" w:rsidP="008C0601">
      <w:pPr>
        <w:ind w:firstLine="567"/>
        <w:jc w:val="center"/>
        <w:rPr>
          <w:rFonts w:ascii="Times New Roman" w:hAnsi="Times New Roman"/>
          <w:b/>
          <w:caps/>
          <w:sz w:val="24"/>
          <w:szCs w:val="24"/>
        </w:rPr>
      </w:pPr>
      <w:r>
        <w:rPr>
          <w:rFonts w:ascii="Times New Roman" w:hAnsi="Times New Roman" w:cs="Times New Roman"/>
          <w:b/>
          <w:sz w:val="24"/>
          <w:szCs w:val="24"/>
        </w:rPr>
        <w:t>АДАПТИРОВАННАЯ</w:t>
      </w:r>
      <w:r w:rsidRPr="00C620C2">
        <w:rPr>
          <w:rFonts w:ascii="Times New Roman" w:hAnsi="Times New Roman"/>
          <w:b/>
          <w:caps/>
          <w:sz w:val="24"/>
          <w:szCs w:val="24"/>
        </w:rPr>
        <w:t xml:space="preserve"> </w:t>
      </w:r>
      <w:r w:rsidR="008C0601" w:rsidRPr="00C620C2">
        <w:rPr>
          <w:rFonts w:ascii="Times New Roman" w:hAnsi="Times New Roman"/>
          <w:b/>
          <w:caps/>
          <w:sz w:val="24"/>
          <w:szCs w:val="24"/>
        </w:rPr>
        <w:t xml:space="preserve">РАБОЧАЯ ПРОГРАММА </w:t>
      </w:r>
      <w:proofErr w:type="gramStart"/>
      <w:r w:rsidR="008C0601" w:rsidRPr="00C620C2">
        <w:rPr>
          <w:rFonts w:ascii="Times New Roman" w:hAnsi="Times New Roman"/>
          <w:b/>
          <w:caps/>
          <w:sz w:val="24"/>
          <w:szCs w:val="24"/>
        </w:rPr>
        <w:t>ОБЩЕОБРАЗОВАТЕЛЬНОЙ</w:t>
      </w:r>
      <w:proofErr w:type="gramEnd"/>
    </w:p>
    <w:p w:rsidR="008C0601" w:rsidRPr="00C620C2" w:rsidRDefault="008C0601" w:rsidP="008C0601">
      <w:pPr>
        <w:ind w:firstLine="567"/>
        <w:jc w:val="center"/>
        <w:rPr>
          <w:rFonts w:ascii="Times New Roman" w:hAnsi="Times New Roman"/>
          <w:b/>
          <w:caps/>
          <w:sz w:val="24"/>
          <w:szCs w:val="24"/>
        </w:rPr>
      </w:pPr>
      <w:r w:rsidRPr="00C620C2">
        <w:rPr>
          <w:rFonts w:ascii="Times New Roman" w:hAnsi="Times New Roman"/>
          <w:b/>
          <w:caps/>
          <w:sz w:val="24"/>
          <w:szCs w:val="24"/>
        </w:rPr>
        <w:t>УЧЕБНОЙ ДИСЦИПЛИНЫ</w:t>
      </w:r>
    </w:p>
    <w:p w:rsidR="008C0601" w:rsidRPr="00C620C2" w:rsidRDefault="008C0601" w:rsidP="008C0601">
      <w:pPr>
        <w:ind w:firstLine="567"/>
        <w:jc w:val="center"/>
        <w:rPr>
          <w:rFonts w:ascii="Times New Roman" w:hAnsi="Times New Roman"/>
          <w:b/>
          <w:caps/>
          <w:sz w:val="24"/>
          <w:szCs w:val="24"/>
        </w:rPr>
      </w:pPr>
      <w:r>
        <w:rPr>
          <w:rFonts w:ascii="Times New Roman" w:hAnsi="Times New Roman"/>
          <w:b/>
          <w:caps/>
          <w:sz w:val="24"/>
          <w:szCs w:val="24"/>
        </w:rPr>
        <w:t xml:space="preserve"> ОДБ.06 ХИМИЯ</w:t>
      </w:r>
    </w:p>
    <w:p w:rsidR="008C0601" w:rsidRPr="007D0F63" w:rsidRDefault="008C0601" w:rsidP="008C06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7D0F63">
        <w:rPr>
          <w:rFonts w:ascii="Times New Roman" w:hAnsi="Times New Roman"/>
          <w:b/>
          <w:sz w:val="24"/>
          <w:szCs w:val="24"/>
        </w:rPr>
        <w:t>программы подготовки квалифицированных рабочих, служащих среднего профессионального образования</w:t>
      </w:r>
    </w:p>
    <w:p w:rsidR="005F6512" w:rsidRPr="00921EE0" w:rsidRDefault="005F6512" w:rsidP="005F65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C620C2">
        <w:rPr>
          <w:rFonts w:ascii="Times New Roman" w:hAnsi="Times New Roman"/>
          <w:b/>
          <w:sz w:val="24"/>
          <w:szCs w:val="24"/>
        </w:rPr>
        <w:t xml:space="preserve">по </w:t>
      </w:r>
      <w:r>
        <w:rPr>
          <w:rFonts w:ascii="Times New Roman" w:hAnsi="Times New Roman"/>
          <w:b/>
          <w:sz w:val="24"/>
          <w:szCs w:val="24"/>
        </w:rPr>
        <w:t>профессии  08.01.31  Электромонтажник электрических сетей и электрооборудования</w:t>
      </w:r>
    </w:p>
    <w:p w:rsidR="005F6512" w:rsidRPr="00921EE0" w:rsidRDefault="005F6512" w:rsidP="005F65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5F6512" w:rsidRPr="00921EE0" w:rsidRDefault="005F6512" w:rsidP="005F65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5F6512" w:rsidRPr="00921EE0" w:rsidRDefault="005F6512" w:rsidP="005F65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Pr>
          <w:rFonts w:ascii="Times New Roman" w:hAnsi="Times New Roman"/>
          <w:b/>
          <w:sz w:val="24"/>
          <w:szCs w:val="24"/>
        </w:rPr>
        <w:t>Квалификация</w:t>
      </w:r>
      <w:r w:rsidRPr="00921EE0">
        <w:rPr>
          <w:rFonts w:ascii="Times New Roman" w:hAnsi="Times New Roman"/>
          <w:b/>
          <w:sz w:val="24"/>
          <w:szCs w:val="24"/>
        </w:rPr>
        <w:t>:</w:t>
      </w:r>
      <w:r>
        <w:rPr>
          <w:rFonts w:ascii="Times New Roman" w:hAnsi="Times New Roman"/>
          <w:b/>
          <w:sz w:val="24"/>
          <w:szCs w:val="24"/>
        </w:rPr>
        <w:t xml:space="preserve"> Электромонтажник</w:t>
      </w:r>
    </w:p>
    <w:p w:rsidR="008C0601" w:rsidRDefault="008C0601" w:rsidP="008C06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5F6512" w:rsidRDefault="005F6512" w:rsidP="008C06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8C0601" w:rsidRPr="00921EE0" w:rsidRDefault="008C0601" w:rsidP="008C06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8C0601" w:rsidRDefault="008C0601" w:rsidP="008C06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8C0601" w:rsidRDefault="008C0601" w:rsidP="008C06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8C0601" w:rsidRPr="00C620C2" w:rsidRDefault="008C0601" w:rsidP="008C06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8C0601" w:rsidRDefault="008C0601" w:rsidP="008C0601">
      <w:pPr>
        <w:ind w:firstLine="567"/>
        <w:jc w:val="center"/>
        <w:rPr>
          <w:rFonts w:ascii="Times New Roman" w:hAnsi="Times New Roman"/>
          <w:b/>
          <w:caps/>
          <w:sz w:val="24"/>
          <w:szCs w:val="24"/>
        </w:rPr>
      </w:pPr>
      <w:r>
        <w:rPr>
          <w:rFonts w:ascii="Times New Roman" w:hAnsi="Times New Roman"/>
          <w:b/>
          <w:caps/>
          <w:sz w:val="24"/>
          <w:szCs w:val="24"/>
        </w:rPr>
        <w:t>Якутск 2023</w:t>
      </w:r>
    </w:p>
    <w:p w:rsidR="00CB3A9B" w:rsidRDefault="00CB3A9B">
      <w:pPr>
        <w:tabs>
          <w:tab w:val="left" w:pos="6765"/>
        </w:tabs>
        <w:spacing w:after="0" w:line="276" w:lineRule="auto"/>
        <w:jc w:val="center"/>
        <w:rPr>
          <w:rFonts w:ascii="OfficinaSansBookC" w:eastAsia="OfficinaSansBookC" w:hAnsi="OfficinaSansBookC" w:cs="OfficinaSansBookC"/>
          <w:smallCaps/>
        </w:rPr>
      </w:pPr>
    </w:p>
    <w:p w:rsidR="005F6512" w:rsidRPr="000E6BBF" w:rsidRDefault="008C0601" w:rsidP="005F6512">
      <w:pPr>
        <w:ind w:firstLine="851"/>
        <w:jc w:val="both"/>
        <w:rPr>
          <w:rFonts w:ascii="Times New Roman" w:hAnsi="Times New Roman" w:cs="Times New Roman"/>
          <w:sz w:val="24"/>
          <w:szCs w:val="24"/>
        </w:rPr>
      </w:pPr>
      <w:r w:rsidRPr="000E6BBF">
        <w:rPr>
          <w:b/>
          <w:sz w:val="24"/>
          <w:szCs w:val="24"/>
        </w:rPr>
        <w:lastRenderedPageBreak/>
        <w:t xml:space="preserve"> </w:t>
      </w:r>
      <w:r w:rsidR="001E21F4">
        <w:rPr>
          <w:sz w:val="24"/>
          <w:szCs w:val="24"/>
        </w:rPr>
        <w:t xml:space="preserve">         </w:t>
      </w:r>
      <w:r w:rsidR="001E21F4">
        <w:rPr>
          <w:rFonts w:ascii="Times New Roman" w:hAnsi="Times New Roman" w:cs="Times New Roman"/>
          <w:sz w:val="24"/>
          <w:szCs w:val="24"/>
        </w:rPr>
        <w:t>Адаптированная р</w:t>
      </w:r>
      <w:r w:rsidRPr="000E6BBF">
        <w:rPr>
          <w:rFonts w:ascii="Times New Roman" w:hAnsi="Times New Roman"/>
          <w:sz w:val="24"/>
          <w:szCs w:val="24"/>
        </w:rPr>
        <w:t>абочая программа общеобразовательной учебной дисциплины «</w:t>
      </w:r>
      <w:r w:rsidR="008C6492">
        <w:rPr>
          <w:rFonts w:ascii="Times New Roman" w:hAnsi="Times New Roman"/>
          <w:sz w:val="24"/>
          <w:szCs w:val="24"/>
        </w:rPr>
        <w:t>Химия</w:t>
      </w:r>
      <w:r w:rsidRPr="000E6BBF">
        <w:rPr>
          <w:rFonts w:ascii="Times New Roman" w:hAnsi="Times New Roman"/>
          <w:sz w:val="24"/>
          <w:szCs w:val="24"/>
        </w:rPr>
        <w:t xml:space="preserve">» разработана </w:t>
      </w:r>
      <w:r w:rsidRPr="000E6BBF">
        <w:rPr>
          <w:rFonts w:ascii="Times New Roman" w:hAnsi="Times New Roman"/>
          <w:sz w:val="24"/>
          <w:szCs w:val="24"/>
          <w:lang w:val="sah-RU"/>
        </w:rPr>
        <w:t>на основе</w:t>
      </w:r>
      <w:r w:rsidRPr="000E6BBF">
        <w:rPr>
          <w:rFonts w:ascii="Times New Roman" w:hAnsi="Times New Roman"/>
          <w:sz w:val="24"/>
          <w:szCs w:val="24"/>
        </w:rPr>
        <w:t xml:space="preserve"> требований ФГОС среднего общего образования, ФГОС среднего профессионального образования </w:t>
      </w:r>
      <w:r w:rsidRPr="000E6BBF">
        <w:rPr>
          <w:rFonts w:ascii="Times New Roman" w:hAnsi="Times New Roman"/>
          <w:sz w:val="24"/>
          <w:szCs w:val="24"/>
          <w:lang w:val="sah-RU"/>
        </w:rPr>
        <w:t>по профессии:</w:t>
      </w:r>
      <w:r>
        <w:rPr>
          <w:rFonts w:ascii="Times New Roman" w:hAnsi="Times New Roman"/>
          <w:sz w:val="24"/>
          <w:szCs w:val="24"/>
        </w:rPr>
        <w:t xml:space="preserve"> </w:t>
      </w:r>
      <w:r w:rsidR="005F6512" w:rsidRPr="000E6BBF">
        <w:rPr>
          <w:rFonts w:ascii="Times New Roman" w:hAnsi="Times New Roman"/>
          <w:sz w:val="24"/>
          <w:szCs w:val="24"/>
        </w:rPr>
        <w:t>08.01.31 Электромонтажник электрических сетей и электрооборудования (утвержден приказом Министерства просвещения РФ от 11 ноября 2022 г. №966</w:t>
      </w:r>
      <w:r w:rsidR="005F6512" w:rsidRPr="000E6BBF">
        <w:rPr>
          <w:rFonts w:ascii="Times New Roman" w:hAnsi="Times New Roman"/>
          <w:sz w:val="24"/>
          <w:szCs w:val="24"/>
          <w:lang w:val="sah-RU"/>
        </w:rPr>
        <w:t xml:space="preserve">; </w:t>
      </w:r>
      <w:r w:rsidR="005F6512" w:rsidRPr="000E6BBF">
        <w:rPr>
          <w:rFonts w:ascii="Times New Roman" w:hAnsi="Times New Roman" w:cs="Times New Roman"/>
          <w:sz w:val="24"/>
          <w:szCs w:val="24"/>
        </w:rPr>
        <w:t>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rsidR="008C0601" w:rsidRPr="000E6BBF" w:rsidRDefault="008C0601" w:rsidP="005F6512">
      <w:pPr>
        <w:ind w:firstLine="851"/>
        <w:jc w:val="both"/>
        <w:rPr>
          <w:rFonts w:ascii="Times New Roman" w:hAnsi="Times New Roman"/>
          <w:sz w:val="24"/>
          <w:szCs w:val="24"/>
        </w:rPr>
      </w:pPr>
    </w:p>
    <w:p w:rsidR="008C0601" w:rsidRPr="000E6BBF" w:rsidRDefault="008C0601" w:rsidP="008C0601">
      <w:pPr>
        <w:spacing w:line="276" w:lineRule="auto"/>
        <w:jc w:val="both"/>
        <w:rPr>
          <w:rFonts w:ascii="Times New Roman" w:hAnsi="Times New Roman"/>
          <w:sz w:val="24"/>
          <w:szCs w:val="24"/>
        </w:rPr>
      </w:pPr>
    </w:p>
    <w:p w:rsidR="008C0601" w:rsidRPr="000E6BBF" w:rsidRDefault="008C0601" w:rsidP="008C0601">
      <w:pPr>
        <w:spacing w:line="276" w:lineRule="auto"/>
        <w:ind w:firstLine="708"/>
        <w:jc w:val="both"/>
        <w:rPr>
          <w:rFonts w:ascii="Times New Roman" w:hAnsi="Times New Roman"/>
          <w:sz w:val="24"/>
          <w:szCs w:val="24"/>
        </w:rPr>
      </w:pPr>
    </w:p>
    <w:p w:rsidR="008C0601" w:rsidRPr="001E21F4"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sidRPr="001E21F4">
        <w:rPr>
          <w:rFonts w:ascii="Times New Roman" w:hAnsi="Times New Roman"/>
          <w:b/>
          <w:kern w:val="36"/>
          <w:sz w:val="24"/>
          <w:szCs w:val="24"/>
        </w:rPr>
        <w:t>Организация–разработчик:</w:t>
      </w:r>
      <w:r w:rsidR="00C14700" w:rsidRPr="001E21F4">
        <w:rPr>
          <w:rFonts w:ascii="Times New Roman" w:hAnsi="Times New Roman"/>
          <w:kern w:val="36"/>
          <w:sz w:val="24"/>
          <w:szCs w:val="24"/>
        </w:rPr>
        <w:t xml:space="preserve"> </w:t>
      </w:r>
      <w:r w:rsidRPr="001E21F4">
        <w:rPr>
          <w:rFonts w:ascii="Times New Roman" w:hAnsi="Times New Roman"/>
          <w:kern w:val="36"/>
          <w:sz w:val="24"/>
          <w:szCs w:val="24"/>
        </w:rPr>
        <w:t xml:space="preserve">Государственное автономное профессиональное образовательное учреждение  РС (Я) «Якутский промышленный техникум»,  </w:t>
      </w:r>
      <w:proofErr w:type="gramStart"/>
      <w:r w:rsidRPr="001E21F4">
        <w:rPr>
          <w:rFonts w:ascii="Times New Roman" w:hAnsi="Times New Roman"/>
          <w:kern w:val="36"/>
          <w:sz w:val="24"/>
          <w:szCs w:val="24"/>
        </w:rPr>
        <w:t>г</w:t>
      </w:r>
      <w:proofErr w:type="gramEnd"/>
      <w:r w:rsidRPr="001E21F4">
        <w:rPr>
          <w:rFonts w:ascii="Times New Roman" w:hAnsi="Times New Roman"/>
          <w:kern w:val="36"/>
          <w:sz w:val="24"/>
          <w:szCs w:val="24"/>
        </w:rPr>
        <w:t>. Якутск</w:t>
      </w:r>
      <w:r w:rsidRPr="001E21F4">
        <w:rPr>
          <w:rFonts w:ascii="Times New Roman" w:hAnsi="Times New Roman"/>
          <w:kern w:val="36"/>
          <w:sz w:val="24"/>
          <w:szCs w:val="24"/>
          <w:lang w:val="sah-RU"/>
        </w:rPr>
        <w:t>.</w:t>
      </w:r>
    </w:p>
    <w:p w:rsidR="008C0601" w:rsidRPr="001E21F4"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p>
    <w:p w:rsidR="008C0601" w:rsidRPr="001E21F4"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b/>
          <w:kern w:val="36"/>
          <w:sz w:val="24"/>
          <w:szCs w:val="24"/>
        </w:rPr>
      </w:pPr>
      <w:r w:rsidRPr="001E21F4">
        <w:rPr>
          <w:rFonts w:ascii="Times New Roman" w:hAnsi="Times New Roman"/>
          <w:b/>
          <w:kern w:val="36"/>
          <w:sz w:val="24"/>
          <w:szCs w:val="24"/>
        </w:rPr>
        <w:t>Разработчик:</w:t>
      </w:r>
    </w:p>
    <w:p w:rsidR="008C0601" w:rsidRPr="001E21F4"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sidRPr="001E21F4">
        <w:rPr>
          <w:rFonts w:ascii="Times New Roman" w:hAnsi="Times New Roman"/>
          <w:kern w:val="36"/>
          <w:sz w:val="24"/>
          <w:szCs w:val="24"/>
        </w:rPr>
        <w:t xml:space="preserve"> Михалева Акулина Семеновна, преподаватель </w:t>
      </w:r>
      <w:r w:rsidR="003973D1" w:rsidRPr="001E21F4">
        <w:rPr>
          <w:rFonts w:ascii="Times New Roman" w:hAnsi="Times New Roman"/>
          <w:kern w:val="36"/>
          <w:sz w:val="24"/>
          <w:szCs w:val="24"/>
        </w:rPr>
        <w:t>химии</w:t>
      </w: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rsidR="008C0601" w:rsidRPr="000E6BBF" w:rsidRDefault="008C0601" w:rsidP="008C0601">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b/>
          <w:i/>
          <w:kern w:val="36"/>
          <w:sz w:val="24"/>
          <w:szCs w:val="24"/>
        </w:rPr>
      </w:pPr>
    </w:p>
    <w:tbl>
      <w:tblPr>
        <w:tblStyle w:val="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8C0601" w:rsidRPr="000E6BBF" w:rsidTr="005C6213">
        <w:tc>
          <w:tcPr>
            <w:tcW w:w="4785" w:type="dxa"/>
          </w:tcPr>
          <w:p w:rsidR="008C0601" w:rsidRPr="000E6BBF" w:rsidRDefault="008C0601" w:rsidP="005C6213">
            <w:pPr>
              <w:jc w:val="both"/>
              <w:rPr>
                <w:rFonts w:ascii="Times New Roman" w:hAnsi="Times New Roman"/>
                <w:bCs/>
                <w:sz w:val="24"/>
                <w:szCs w:val="24"/>
              </w:rPr>
            </w:pPr>
            <w:r w:rsidRPr="000E6BBF">
              <w:rPr>
                <w:rFonts w:ascii="Times New Roman" w:hAnsi="Times New Roman"/>
                <w:bCs/>
                <w:sz w:val="24"/>
                <w:szCs w:val="24"/>
              </w:rPr>
              <w:t xml:space="preserve">РАССМОТРЕНО                    </w:t>
            </w:r>
          </w:p>
          <w:p w:rsidR="008C0601" w:rsidRPr="000E6BBF" w:rsidRDefault="008C0601" w:rsidP="005C6213">
            <w:pPr>
              <w:tabs>
                <w:tab w:val="left" w:pos="-284"/>
              </w:tabs>
              <w:jc w:val="both"/>
              <w:rPr>
                <w:rFonts w:ascii="Times New Roman" w:hAnsi="Times New Roman"/>
                <w:sz w:val="24"/>
                <w:szCs w:val="24"/>
              </w:rPr>
            </w:pPr>
            <w:r w:rsidRPr="000E6BBF">
              <w:rPr>
                <w:rFonts w:ascii="Times New Roman" w:hAnsi="Times New Roman"/>
                <w:sz w:val="24"/>
                <w:szCs w:val="24"/>
              </w:rPr>
              <w:t xml:space="preserve">на заседании </w:t>
            </w:r>
            <w:proofErr w:type="gramStart"/>
            <w:r w:rsidRPr="000E6BBF">
              <w:rPr>
                <w:rFonts w:ascii="Times New Roman" w:hAnsi="Times New Roman"/>
                <w:sz w:val="24"/>
                <w:szCs w:val="24"/>
              </w:rPr>
              <w:t>предметно-цикловой</w:t>
            </w:r>
            <w:proofErr w:type="gramEnd"/>
            <w:r w:rsidRPr="000E6BBF">
              <w:rPr>
                <w:rFonts w:ascii="Times New Roman" w:hAnsi="Times New Roman"/>
                <w:sz w:val="24"/>
                <w:szCs w:val="24"/>
              </w:rPr>
              <w:t xml:space="preserve"> </w:t>
            </w:r>
          </w:p>
          <w:p w:rsidR="008C0601" w:rsidRPr="000E6BBF" w:rsidRDefault="005F5E2E" w:rsidP="005C6213">
            <w:pPr>
              <w:tabs>
                <w:tab w:val="left" w:pos="-284"/>
              </w:tabs>
              <w:jc w:val="both"/>
              <w:rPr>
                <w:rFonts w:ascii="Times New Roman" w:hAnsi="Times New Roman"/>
                <w:sz w:val="24"/>
                <w:szCs w:val="24"/>
              </w:rPr>
            </w:pPr>
            <w:r>
              <w:rPr>
                <w:rFonts w:ascii="Times New Roman" w:hAnsi="Times New Roman"/>
                <w:sz w:val="24"/>
                <w:szCs w:val="24"/>
              </w:rPr>
              <w:t>комиссии_____________________</w:t>
            </w:r>
            <w:r w:rsidR="008C0601" w:rsidRPr="000E6BBF">
              <w:rPr>
                <w:rFonts w:ascii="Times New Roman" w:hAnsi="Times New Roman"/>
                <w:sz w:val="24"/>
                <w:szCs w:val="24"/>
              </w:rPr>
              <w:t xml:space="preserve">    </w:t>
            </w:r>
          </w:p>
          <w:p w:rsidR="008C0601" w:rsidRPr="000E6BBF" w:rsidRDefault="008C0601" w:rsidP="005C6213">
            <w:pPr>
              <w:tabs>
                <w:tab w:val="left" w:pos="-284"/>
              </w:tabs>
              <w:jc w:val="both"/>
              <w:rPr>
                <w:rFonts w:ascii="Times New Roman" w:hAnsi="Times New Roman"/>
                <w:sz w:val="24"/>
                <w:szCs w:val="24"/>
              </w:rPr>
            </w:pPr>
            <w:r w:rsidRPr="000E6BBF">
              <w:rPr>
                <w:rFonts w:ascii="Times New Roman" w:hAnsi="Times New Roman"/>
                <w:sz w:val="24"/>
                <w:szCs w:val="24"/>
              </w:rPr>
              <w:t>Протокол № ___ от ________ 202  г.</w:t>
            </w:r>
          </w:p>
          <w:p w:rsidR="008C0601" w:rsidRPr="000E6BBF" w:rsidRDefault="008C0601" w:rsidP="005C6213">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ПЦК </w:t>
            </w:r>
          </w:p>
          <w:p w:rsidR="008C0601" w:rsidRPr="000E6BBF" w:rsidRDefault="008C0601" w:rsidP="005C6213">
            <w:pPr>
              <w:jc w:val="both"/>
              <w:rPr>
                <w:rFonts w:ascii="Times New Roman" w:hAnsi="Times New Roman"/>
                <w:bCs/>
                <w:sz w:val="24"/>
                <w:szCs w:val="24"/>
                <w:lang w:val="sah-RU"/>
              </w:rPr>
            </w:pPr>
            <w:r w:rsidRPr="000E6BBF">
              <w:rPr>
                <w:rFonts w:ascii="Times New Roman" w:hAnsi="Times New Roman"/>
                <w:sz w:val="24"/>
                <w:szCs w:val="24"/>
              </w:rPr>
              <w:t>________________</w:t>
            </w:r>
            <w:r w:rsidRPr="000E6BBF">
              <w:rPr>
                <w:rFonts w:ascii="Times New Roman" w:hAnsi="Times New Roman"/>
                <w:sz w:val="24"/>
                <w:szCs w:val="24"/>
                <w:lang w:val="sah-RU"/>
              </w:rPr>
              <w:t xml:space="preserve"> </w:t>
            </w:r>
          </w:p>
          <w:p w:rsidR="008C0601" w:rsidRPr="000E6BBF" w:rsidRDefault="008C0601" w:rsidP="005C6213">
            <w:pPr>
              <w:tabs>
                <w:tab w:val="left" w:pos="0"/>
              </w:tabs>
              <w:suppressAutoHyphens/>
              <w:jc w:val="both"/>
              <w:rPr>
                <w:rFonts w:ascii="Times New Roman" w:hAnsi="Times New Roman"/>
                <w:sz w:val="24"/>
                <w:szCs w:val="24"/>
              </w:rPr>
            </w:pPr>
          </w:p>
          <w:p w:rsidR="008C0601" w:rsidRPr="000E6BBF" w:rsidRDefault="008C0601" w:rsidP="005C6213">
            <w:pPr>
              <w:tabs>
                <w:tab w:val="left" w:pos="0"/>
              </w:tabs>
              <w:suppressAutoHyphens/>
              <w:jc w:val="both"/>
              <w:rPr>
                <w:rFonts w:ascii="Times New Roman" w:hAnsi="Times New Roman"/>
                <w:sz w:val="24"/>
                <w:szCs w:val="24"/>
              </w:rPr>
            </w:pPr>
          </w:p>
        </w:tc>
        <w:tc>
          <w:tcPr>
            <w:tcW w:w="4786" w:type="dxa"/>
          </w:tcPr>
          <w:p w:rsidR="008C0601" w:rsidRPr="000E6BBF" w:rsidRDefault="008C0601" w:rsidP="005C6213">
            <w:pPr>
              <w:tabs>
                <w:tab w:val="left" w:pos="0"/>
              </w:tabs>
              <w:suppressAutoHyphens/>
              <w:jc w:val="both"/>
              <w:rPr>
                <w:rFonts w:ascii="Times New Roman" w:hAnsi="Times New Roman"/>
                <w:sz w:val="24"/>
                <w:szCs w:val="24"/>
              </w:rPr>
            </w:pPr>
            <w:r w:rsidRPr="000E6BBF">
              <w:rPr>
                <w:rFonts w:ascii="Times New Roman" w:hAnsi="Times New Roman"/>
                <w:sz w:val="24"/>
                <w:szCs w:val="24"/>
              </w:rPr>
              <w:t>ОДОБРЕНО И РЕКОМЕНДОВАНО</w:t>
            </w:r>
          </w:p>
          <w:p w:rsidR="008C0601" w:rsidRPr="000E6BBF" w:rsidRDefault="008C0601" w:rsidP="005C6213">
            <w:pPr>
              <w:tabs>
                <w:tab w:val="left" w:pos="0"/>
              </w:tabs>
              <w:suppressAutoHyphens/>
              <w:jc w:val="both"/>
              <w:rPr>
                <w:rFonts w:ascii="Times New Roman" w:hAnsi="Times New Roman"/>
                <w:sz w:val="24"/>
                <w:szCs w:val="24"/>
              </w:rPr>
            </w:pPr>
            <w:r w:rsidRPr="000E6BBF">
              <w:rPr>
                <w:rFonts w:ascii="Times New Roman" w:hAnsi="Times New Roman"/>
                <w:sz w:val="24"/>
                <w:szCs w:val="24"/>
              </w:rPr>
              <w:t>Методическим советом ГАПОУ Р</w:t>
            </w:r>
            <w:proofErr w:type="gramStart"/>
            <w:r w:rsidRPr="000E6BBF">
              <w:rPr>
                <w:rFonts w:ascii="Times New Roman" w:hAnsi="Times New Roman"/>
                <w:sz w:val="24"/>
                <w:szCs w:val="24"/>
              </w:rPr>
              <w:t>С(</w:t>
            </w:r>
            <w:proofErr w:type="gramEnd"/>
            <w:r w:rsidRPr="000E6BBF">
              <w:rPr>
                <w:rFonts w:ascii="Times New Roman" w:hAnsi="Times New Roman"/>
                <w:sz w:val="24"/>
                <w:szCs w:val="24"/>
              </w:rPr>
              <w:t>Я) ЯПТ</w:t>
            </w:r>
          </w:p>
          <w:p w:rsidR="008C0601" w:rsidRPr="000E6BBF" w:rsidRDefault="008C0601" w:rsidP="005C6213">
            <w:pPr>
              <w:tabs>
                <w:tab w:val="left" w:pos="-284"/>
              </w:tabs>
              <w:jc w:val="both"/>
              <w:rPr>
                <w:rFonts w:ascii="Times New Roman" w:hAnsi="Times New Roman"/>
                <w:sz w:val="24"/>
                <w:szCs w:val="24"/>
              </w:rPr>
            </w:pPr>
            <w:r w:rsidRPr="000E6BBF">
              <w:rPr>
                <w:rFonts w:ascii="Times New Roman" w:hAnsi="Times New Roman"/>
                <w:sz w:val="24"/>
                <w:szCs w:val="24"/>
              </w:rPr>
              <w:t xml:space="preserve">Протокол № ___ от ________ 202  </w:t>
            </w:r>
            <w:r w:rsidRPr="000E6BBF">
              <w:rPr>
                <w:rFonts w:ascii="Times New Roman" w:hAnsi="Times New Roman"/>
                <w:sz w:val="24"/>
                <w:szCs w:val="24"/>
                <w:lang w:val="sah-RU"/>
              </w:rPr>
              <w:t xml:space="preserve"> </w:t>
            </w:r>
            <w:r w:rsidRPr="000E6BBF">
              <w:rPr>
                <w:rFonts w:ascii="Times New Roman" w:hAnsi="Times New Roman"/>
                <w:sz w:val="24"/>
                <w:szCs w:val="24"/>
              </w:rPr>
              <w:t>г.</w:t>
            </w:r>
          </w:p>
          <w:p w:rsidR="008C0601" w:rsidRPr="000E6BBF" w:rsidRDefault="008C0601" w:rsidP="005C6213">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МС </w:t>
            </w:r>
          </w:p>
          <w:p w:rsidR="008C0601" w:rsidRPr="000E6BBF" w:rsidRDefault="008C0601" w:rsidP="005C6213">
            <w:pPr>
              <w:jc w:val="both"/>
              <w:rPr>
                <w:rFonts w:ascii="Times New Roman" w:hAnsi="Times New Roman"/>
                <w:bCs/>
                <w:sz w:val="24"/>
                <w:szCs w:val="24"/>
              </w:rPr>
            </w:pPr>
            <w:r w:rsidRPr="000E6BBF">
              <w:rPr>
                <w:rFonts w:ascii="Times New Roman" w:hAnsi="Times New Roman"/>
                <w:sz w:val="24"/>
                <w:szCs w:val="24"/>
              </w:rPr>
              <w:t>___________________Филиппов М.И.</w:t>
            </w:r>
          </w:p>
          <w:p w:rsidR="008C0601" w:rsidRPr="000E6BBF" w:rsidRDefault="008C0601" w:rsidP="005C6213">
            <w:pPr>
              <w:tabs>
                <w:tab w:val="left" w:pos="0"/>
              </w:tabs>
              <w:suppressAutoHyphens/>
              <w:jc w:val="both"/>
              <w:rPr>
                <w:rFonts w:ascii="Times New Roman" w:hAnsi="Times New Roman"/>
                <w:sz w:val="24"/>
                <w:szCs w:val="24"/>
              </w:rPr>
            </w:pPr>
          </w:p>
        </w:tc>
      </w:tr>
    </w:tbl>
    <w:p w:rsidR="00CB3A9B" w:rsidRDefault="00CB3A9B" w:rsidP="00E97102">
      <w:pPr>
        <w:spacing w:after="0" w:line="276" w:lineRule="auto"/>
        <w:rPr>
          <w:rFonts w:ascii="OfficinaSansBookC" w:eastAsia="OfficinaSansBookC" w:hAnsi="OfficinaSansBookC" w:cs="OfficinaSansBookC"/>
        </w:rPr>
      </w:pPr>
    </w:p>
    <w:p w:rsidR="00CB3A9B" w:rsidRDefault="00CB3A9B">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p w:rsidR="008C0601" w:rsidRDefault="008C0601">
      <w:pPr>
        <w:rPr>
          <w:rFonts w:ascii="OfficinaSansBookC" w:eastAsia="OfficinaSansBookC" w:hAnsi="OfficinaSansBookC" w:cs="OfficinaSansBookC"/>
        </w:rPr>
      </w:pPr>
    </w:p>
    <w:sdt>
      <w:sdtPr>
        <w:rPr>
          <w:rFonts w:ascii="Calibri" w:eastAsia="Calibri" w:hAnsi="Calibri" w:cs="Calibri"/>
          <w:color w:val="auto"/>
          <w:sz w:val="22"/>
          <w:szCs w:val="22"/>
        </w:rPr>
        <w:id w:val="-1110667124"/>
        <w:docPartObj>
          <w:docPartGallery w:val="Table of Contents"/>
          <w:docPartUnique/>
        </w:docPartObj>
      </w:sdtPr>
      <w:sdtEndPr>
        <w:rPr>
          <w:b/>
          <w:bCs/>
        </w:rPr>
      </w:sdtEndPr>
      <w:sdtContent>
        <w:p w:rsidR="00D275DF" w:rsidRPr="008C6492" w:rsidRDefault="00D275DF" w:rsidP="00D275DF">
          <w:pPr>
            <w:pStyle w:val="affd"/>
            <w:spacing w:before="0"/>
            <w:jc w:val="center"/>
            <w:rPr>
              <w:rFonts w:ascii="Times New Roman" w:hAnsi="Times New Roman" w:cs="Times New Roman"/>
              <w:b/>
              <w:bCs/>
              <w:color w:val="auto"/>
              <w:sz w:val="28"/>
              <w:szCs w:val="28"/>
            </w:rPr>
          </w:pPr>
          <w:r w:rsidRPr="008C6492">
            <w:rPr>
              <w:rFonts w:ascii="Times New Roman" w:hAnsi="Times New Roman" w:cs="Times New Roman"/>
              <w:b/>
              <w:bCs/>
              <w:color w:val="auto"/>
              <w:sz w:val="28"/>
              <w:szCs w:val="28"/>
            </w:rPr>
            <w:t>СОДЕРЖАНИЕ</w:t>
          </w:r>
        </w:p>
        <w:p w:rsidR="00D275DF" w:rsidRPr="008C6492" w:rsidRDefault="00D275DF" w:rsidP="00D275DF">
          <w:pPr>
            <w:spacing w:after="0"/>
            <w:rPr>
              <w:rFonts w:ascii="Times New Roman" w:hAnsi="Times New Roman" w:cs="Times New Roman"/>
              <w:sz w:val="28"/>
              <w:szCs w:val="28"/>
            </w:rPr>
          </w:pPr>
        </w:p>
        <w:p w:rsidR="00D275DF" w:rsidRPr="00FB1814" w:rsidRDefault="005C24D7" w:rsidP="00FB1814">
          <w:pPr>
            <w:pStyle w:val="1"/>
            <w:rPr>
              <w:noProof/>
              <w:color w:val="0563C1" w:themeColor="hyperlink"/>
              <w:u w:val="single"/>
            </w:rPr>
          </w:pPr>
          <w:r w:rsidRPr="005C24D7">
            <w:fldChar w:fldCharType="begin"/>
          </w:r>
          <w:r w:rsidR="00D275DF" w:rsidRPr="008C6492">
            <w:instrText xml:space="preserve"> TOC \o "1-3" \h \z \u </w:instrText>
          </w:r>
          <w:r w:rsidRPr="005C24D7">
            <w:fldChar w:fldCharType="separate"/>
          </w:r>
          <w:hyperlink w:anchor="_Toc129698915" w:history="1">
            <w:r w:rsidR="00FB1814">
              <w:rPr>
                <w:rStyle w:val="affe"/>
                <w:rFonts w:ascii="Times New Roman" w:hAnsi="Times New Roman" w:cs="Times New Roman"/>
                <w:noProof/>
                <w:sz w:val="28"/>
                <w:szCs w:val="28"/>
              </w:rPr>
              <w:t>Общая характеристика</w:t>
            </w:r>
            <w:r w:rsidR="00D275DF" w:rsidRPr="00FB1814">
              <w:rPr>
                <w:rStyle w:val="affe"/>
                <w:rFonts w:ascii="Times New Roman" w:hAnsi="Times New Roman" w:cs="Times New Roman"/>
                <w:noProof/>
                <w:sz w:val="28"/>
                <w:szCs w:val="28"/>
              </w:rPr>
              <w:t xml:space="preserve"> </w:t>
            </w:r>
            <w:r w:rsidR="001E21F4">
              <w:rPr>
                <w:rStyle w:val="affe"/>
                <w:rFonts w:ascii="Times New Roman" w:hAnsi="Times New Roman" w:cs="Times New Roman"/>
                <w:noProof/>
                <w:sz w:val="28"/>
                <w:szCs w:val="28"/>
              </w:rPr>
              <w:t xml:space="preserve">адаптированной </w:t>
            </w:r>
            <w:r w:rsidR="00D275DF" w:rsidRPr="00FB1814">
              <w:rPr>
                <w:rStyle w:val="affe"/>
                <w:rFonts w:ascii="Times New Roman" w:hAnsi="Times New Roman" w:cs="Times New Roman"/>
                <w:noProof/>
                <w:sz w:val="28"/>
                <w:szCs w:val="28"/>
              </w:rPr>
              <w:t>рабочей программы общеобразовательной дисциплины «</w:t>
            </w:r>
            <w:r w:rsidR="00D97589" w:rsidRPr="00FB1814">
              <w:rPr>
                <w:rStyle w:val="affe"/>
                <w:rFonts w:ascii="Times New Roman" w:hAnsi="Times New Roman" w:cs="Times New Roman"/>
                <w:noProof/>
                <w:sz w:val="28"/>
                <w:szCs w:val="28"/>
              </w:rPr>
              <w:t>Химия</w:t>
            </w:r>
            <w:r w:rsidR="00D275DF" w:rsidRPr="00FB1814">
              <w:rPr>
                <w:rStyle w:val="affe"/>
                <w:rFonts w:ascii="Times New Roman" w:hAnsi="Times New Roman" w:cs="Times New Roman"/>
                <w:noProof/>
                <w:sz w:val="28"/>
                <w:szCs w:val="28"/>
              </w:rPr>
              <w:t>»</w:t>
            </w:r>
            <w:r w:rsidR="00D275DF" w:rsidRPr="00FB1814">
              <w:rPr>
                <w:noProof/>
                <w:webHidden/>
              </w:rPr>
              <w:tab/>
            </w:r>
            <w:r w:rsidRPr="00FB1814">
              <w:rPr>
                <w:noProof/>
                <w:webHidden/>
              </w:rPr>
              <w:fldChar w:fldCharType="begin"/>
            </w:r>
            <w:r w:rsidR="00D275DF" w:rsidRPr="00FB1814">
              <w:rPr>
                <w:noProof/>
                <w:webHidden/>
              </w:rPr>
              <w:instrText xml:space="preserve"> PAGEREF _Toc129698915 \h </w:instrText>
            </w:r>
            <w:r w:rsidRPr="00FB1814">
              <w:rPr>
                <w:noProof/>
                <w:webHidden/>
              </w:rPr>
            </w:r>
            <w:r w:rsidRPr="00FB1814">
              <w:rPr>
                <w:noProof/>
                <w:webHidden/>
              </w:rPr>
              <w:fldChar w:fldCharType="separate"/>
            </w:r>
            <w:r w:rsidR="004128CB" w:rsidRPr="00FB1814">
              <w:rPr>
                <w:noProof/>
                <w:webHidden/>
              </w:rPr>
              <w:t>4</w:t>
            </w:r>
            <w:r w:rsidRPr="00FB1814">
              <w:rPr>
                <w:noProof/>
                <w:webHidden/>
              </w:rPr>
              <w:fldChar w:fldCharType="end"/>
            </w:r>
          </w:hyperlink>
        </w:p>
        <w:p w:rsidR="00D275DF" w:rsidRPr="008C6492" w:rsidRDefault="005C24D7" w:rsidP="00FB1814">
          <w:pPr>
            <w:pStyle w:val="1"/>
            <w:rPr>
              <w:noProof/>
            </w:rPr>
          </w:pPr>
          <w:hyperlink w:anchor="_Toc129698916" w:history="1">
            <w:r w:rsidR="00D275DF" w:rsidRPr="008C6492">
              <w:rPr>
                <w:rStyle w:val="affe"/>
                <w:rFonts w:ascii="Times New Roman" w:hAnsi="Times New Roman" w:cs="Times New Roman"/>
                <w:noProof/>
                <w:sz w:val="28"/>
                <w:szCs w:val="28"/>
              </w:rPr>
              <w:t>2. Структура и содержание общеобразовательной дисциплины «</w:t>
            </w:r>
            <w:r w:rsidR="00515373" w:rsidRPr="008C6492">
              <w:rPr>
                <w:rStyle w:val="affe"/>
                <w:rFonts w:ascii="Times New Roman" w:hAnsi="Times New Roman" w:cs="Times New Roman"/>
                <w:noProof/>
                <w:sz w:val="28"/>
                <w:szCs w:val="28"/>
              </w:rPr>
              <w:t>Химия</w:t>
            </w:r>
            <w:r w:rsidR="00D275DF" w:rsidRPr="008C6492">
              <w:rPr>
                <w:rStyle w:val="affe"/>
                <w:rFonts w:ascii="Times New Roman" w:hAnsi="Times New Roman" w:cs="Times New Roman"/>
                <w:noProof/>
                <w:sz w:val="28"/>
                <w:szCs w:val="28"/>
              </w:rPr>
              <w:t>»</w:t>
            </w:r>
            <w:r w:rsidR="00D275DF" w:rsidRPr="008C6492">
              <w:rPr>
                <w:noProof/>
                <w:webHidden/>
              </w:rPr>
              <w:tab/>
            </w:r>
            <w:r w:rsidRPr="008C6492">
              <w:rPr>
                <w:noProof/>
                <w:webHidden/>
              </w:rPr>
              <w:fldChar w:fldCharType="begin"/>
            </w:r>
            <w:r w:rsidR="00D275DF" w:rsidRPr="008C6492">
              <w:rPr>
                <w:noProof/>
                <w:webHidden/>
              </w:rPr>
              <w:instrText xml:space="preserve"> PAGEREF _Toc129698916 \h </w:instrText>
            </w:r>
            <w:r w:rsidRPr="008C6492">
              <w:rPr>
                <w:noProof/>
                <w:webHidden/>
              </w:rPr>
            </w:r>
            <w:r w:rsidRPr="008C6492">
              <w:rPr>
                <w:noProof/>
                <w:webHidden/>
              </w:rPr>
              <w:fldChar w:fldCharType="separate"/>
            </w:r>
            <w:r w:rsidR="004128CB" w:rsidRPr="008C6492">
              <w:rPr>
                <w:noProof/>
                <w:webHidden/>
              </w:rPr>
              <w:t>11</w:t>
            </w:r>
            <w:r w:rsidRPr="008C6492">
              <w:rPr>
                <w:noProof/>
                <w:webHidden/>
              </w:rPr>
              <w:fldChar w:fldCharType="end"/>
            </w:r>
          </w:hyperlink>
        </w:p>
        <w:p w:rsidR="00D275DF" w:rsidRPr="008C6492" w:rsidRDefault="005C24D7" w:rsidP="00FB1814">
          <w:pPr>
            <w:pStyle w:val="1"/>
            <w:rPr>
              <w:noProof/>
            </w:rPr>
          </w:pPr>
          <w:hyperlink w:anchor="_Toc129698917" w:history="1">
            <w:r w:rsidR="00D275DF" w:rsidRPr="008C6492">
              <w:rPr>
                <w:rStyle w:val="affe"/>
                <w:rFonts w:ascii="Times New Roman" w:hAnsi="Times New Roman" w:cs="Times New Roman"/>
                <w:noProof/>
                <w:sz w:val="28"/>
                <w:szCs w:val="28"/>
              </w:rPr>
              <w:t>3. Условия реализации программы общеобразовательной дисциплины</w:t>
            </w:r>
            <w:r w:rsidR="00D275DF" w:rsidRPr="008C6492">
              <w:rPr>
                <w:noProof/>
                <w:webHidden/>
              </w:rPr>
              <w:tab/>
            </w:r>
            <w:r w:rsidRPr="008C6492">
              <w:rPr>
                <w:noProof/>
                <w:webHidden/>
              </w:rPr>
              <w:fldChar w:fldCharType="begin"/>
            </w:r>
            <w:r w:rsidR="00D275DF" w:rsidRPr="008C6492">
              <w:rPr>
                <w:noProof/>
                <w:webHidden/>
              </w:rPr>
              <w:instrText xml:space="preserve"> PAGEREF _Toc129698917 \h </w:instrText>
            </w:r>
            <w:r w:rsidRPr="008C6492">
              <w:rPr>
                <w:noProof/>
                <w:webHidden/>
              </w:rPr>
            </w:r>
            <w:r w:rsidRPr="008C6492">
              <w:rPr>
                <w:noProof/>
                <w:webHidden/>
              </w:rPr>
              <w:fldChar w:fldCharType="separate"/>
            </w:r>
            <w:r w:rsidR="004128CB" w:rsidRPr="008C6492">
              <w:rPr>
                <w:noProof/>
                <w:webHidden/>
              </w:rPr>
              <w:t>21</w:t>
            </w:r>
            <w:r w:rsidRPr="008C6492">
              <w:rPr>
                <w:noProof/>
                <w:webHidden/>
              </w:rPr>
              <w:fldChar w:fldCharType="end"/>
            </w:r>
          </w:hyperlink>
        </w:p>
        <w:p w:rsidR="00D275DF" w:rsidRPr="008C6492" w:rsidRDefault="005C24D7" w:rsidP="00FB1814">
          <w:pPr>
            <w:pStyle w:val="1"/>
            <w:rPr>
              <w:noProof/>
            </w:rPr>
          </w:pPr>
          <w:hyperlink w:anchor="_Toc129698918" w:history="1">
            <w:r w:rsidR="00D275DF" w:rsidRPr="008C6492">
              <w:rPr>
                <w:rStyle w:val="affe"/>
                <w:rFonts w:ascii="Times New Roman" w:hAnsi="Times New Roman" w:cs="Times New Roman"/>
                <w:noProof/>
                <w:sz w:val="28"/>
                <w:szCs w:val="28"/>
              </w:rPr>
              <w:t>4. Контроль и оценка результатов освоения общеобразовательной дисциплины</w:t>
            </w:r>
            <w:r w:rsidR="00D275DF" w:rsidRPr="008C6492">
              <w:rPr>
                <w:noProof/>
                <w:webHidden/>
              </w:rPr>
              <w:tab/>
            </w:r>
            <w:r w:rsidRPr="008C6492">
              <w:rPr>
                <w:noProof/>
                <w:webHidden/>
              </w:rPr>
              <w:fldChar w:fldCharType="begin"/>
            </w:r>
            <w:r w:rsidR="00D275DF" w:rsidRPr="008C6492">
              <w:rPr>
                <w:noProof/>
                <w:webHidden/>
              </w:rPr>
              <w:instrText xml:space="preserve"> PAGEREF _Toc129698918 \h </w:instrText>
            </w:r>
            <w:r w:rsidRPr="008C6492">
              <w:rPr>
                <w:noProof/>
                <w:webHidden/>
              </w:rPr>
            </w:r>
            <w:r w:rsidRPr="008C6492">
              <w:rPr>
                <w:noProof/>
                <w:webHidden/>
              </w:rPr>
              <w:fldChar w:fldCharType="separate"/>
            </w:r>
            <w:r w:rsidR="004128CB" w:rsidRPr="008C6492">
              <w:rPr>
                <w:noProof/>
                <w:webHidden/>
              </w:rPr>
              <w:t>22</w:t>
            </w:r>
            <w:r w:rsidRPr="008C6492">
              <w:rPr>
                <w:noProof/>
                <w:webHidden/>
              </w:rPr>
              <w:fldChar w:fldCharType="end"/>
            </w:r>
          </w:hyperlink>
        </w:p>
        <w:p w:rsidR="00D275DF" w:rsidRDefault="005C24D7">
          <w:r w:rsidRPr="008C6492">
            <w:rPr>
              <w:rFonts w:ascii="Times New Roman" w:hAnsi="Times New Roman" w:cs="Times New Roman"/>
              <w:b/>
              <w:bCs/>
              <w:sz w:val="28"/>
              <w:szCs w:val="28"/>
            </w:rPr>
            <w:fldChar w:fldCharType="end"/>
          </w:r>
        </w:p>
      </w:sdtContent>
    </w:sdt>
    <w:p w:rsidR="00CB3A9B" w:rsidRPr="00AC7D4C" w:rsidRDefault="00701283" w:rsidP="008C6492">
      <w:pPr>
        <w:pStyle w:val="10"/>
        <w:jc w:val="center"/>
        <w:rPr>
          <w:rFonts w:ascii="Times New Roman" w:hAnsi="Times New Roman" w:cs="Times New Roman"/>
          <w:sz w:val="28"/>
          <w:szCs w:val="28"/>
        </w:rPr>
      </w:pPr>
      <w:r>
        <w:br w:type="page"/>
      </w:r>
      <w:bookmarkStart w:id="0" w:name="_Toc129698915"/>
      <w:r w:rsidRPr="00AC7D4C">
        <w:rPr>
          <w:rFonts w:ascii="Times New Roman" w:hAnsi="Times New Roman" w:cs="Times New Roman"/>
          <w:sz w:val="28"/>
          <w:szCs w:val="28"/>
        </w:rPr>
        <w:lastRenderedPageBreak/>
        <w:t xml:space="preserve">1. ОБЩАЯ ХАРАКТЕРИСТИКА </w:t>
      </w:r>
      <w:r w:rsidR="001E21F4">
        <w:rPr>
          <w:rFonts w:ascii="Times New Roman" w:hAnsi="Times New Roman" w:cs="Times New Roman"/>
          <w:sz w:val="28"/>
          <w:szCs w:val="28"/>
        </w:rPr>
        <w:t xml:space="preserve">АДАПТИРОВАННОЙ </w:t>
      </w:r>
      <w:r w:rsidRPr="00AC7D4C">
        <w:rPr>
          <w:rFonts w:ascii="Times New Roman" w:hAnsi="Times New Roman" w:cs="Times New Roman"/>
          <w:sz w:val="28"/>
          <w:szCs w:val="28"/>
        </w:rPr>
        <w:t>РАБОЧЕЙ ПРОГРАММЫ ОБЩЕОБРАЗОВАТЕЛЬНОЙ ДИСЦИПЛИНЫ «ХИМИЯ»</w:t>
      </w:r>
      <w:bookmarkEnd w:id="0"/>
    </w:p>
    <w:p w:rsidR="00CB3A9B" w:rsidRPr="00AC7D4C"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b/>
          <w:sz w:val="28"/>
          <w:szCs w:val="28"/>
          <w:highlight w:val="white"/>
        </w:rPr>
      </w:pPr>
      <w:r w:rsidRPr="00AC7D4C">
        <w:rPr>
          <w:rFonts w:ascii="Times New Roman" w:eastAsia="OfficinaSansBookC" w:hAnsi="Times New Roman" w:cs="Times New Roman"/>
          <w:b/>
          <w:sz w:val="28"/>
          <w:szCs w:val="28"/>
          <w:highlight w:val="white"/>
        </w:rPr>
        <w:t>1.1. Место дисциплины в структуре основной профессиональной образовательной программы</w:t>
      </w:r>
    </w:p>
    <w:p w:rsidR="00CB3A9B" w:rsidRPr="00AC7D4C"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AC7D4C">
        <w:rPr>
          <w:rFonts w:ascii="Times New Roman" w:eastAsia="OfficinaSansBookC" w:hAnsi="Times New Roman" w:cs="Times New Roman"/>
          <w:sz w:val="28"/>
          <w:szCs w:val="28"/>
        </w:rPr>
        <w:t xml:space="preserve">Общеобразовательная дисциплина «Химия» </w:t>
      </w:r>
      <w:r w:rsidRPr="00AC7D4C">
        <w:rPr>
          <w:rFonts w:ascii="Times New Roman" w:eastAsia="OfficinaSansBookC" w:hAnsi="Times New Roman" w:cs="Times New Roman"/>
          <w:sz w:val="28"/>
          <w:szCs w:val="28"/>
          <w:highlight w:val="white"/>
        </w:rPr>
        <w:t xml:space="preserve">изучается на базовом уровне в общеобразовательном цикле учебного </w:t>
      </w:r>
      <w:proofErr w:type="gramStart"/>
      <w:r w:rsidRPr="00AC7D4C">
        <w:rPr>
          <w:rFonts w:ascii="Times New Roman" w:eastAsia="OfficinaSansBookC" w:hAnsi="Times New Roman" w:cs="Times New Roman"/>
          <w:sz w:val="28"/>
          <w:szCs w:val="28"/>
          <w:highlight w:val="white"/>
        </w:rPr>
        <w:t>плана основной профессиональной образовательной программы укрупненных гр</w:t>
      </w:r>
      <w:bookmarkStart w:id="1" w:name="_Hlk129697126"/>
      <w:r w:rsidR="00020C4F" w:rsidRPr="00AC7D4C">
        <w:rPr>
          <w:rFonts w:ascii="Times New Roman" w:eastAsia="OfficinaSansBookC" w:hAnsi="Times New Roman" w:cs="Times New Roman"/>
          <w:sz w:val="28"/>
          <w:szCs w:val="28"/>
          <w:highlight w:val="white"/>
        </w:rPr>
        <w:t>упп специальностей / профессий</w:t>
      </w:r>
      <w:proofErr w:type="gramEnd"/>
      <w:r w:rsidR="00020C4F" w:rsidRPr="00AC7D4C">
        <w:rPr>
          <w:rFonts w:ascii="Times New Roman" w:eastAsia="OfficinaSansBookC" w:hAnsi="Times New Roman" w:cs="Times New Roman"/>
          <w:sz w:val="28"/>
          <w:szCs w:val="28"/>
          <w:highlight w:val="white"/>
        </w:rPr>
        <w:t xml:space="preserve"> </w:t>
      </w:r>
      <w:r w:rsidRPr="00AC7D4C">
        <w:rPr>
          <w:rFonts w:ascii="Times New Roman" w:eastAsia="OfficinaSansBookC" w:hAnsi="Times New Roman" w:cs="Times New Roman"/>
          <w:sz w:val="28"/>
          <w:szCs w:val="28"/>
          <w:highlight w:val="white"/>
        </w:rPr>
        <w:t>08.00.00</w:t>
      </w:r>
      <w:bookmarkEnd w:id="1"/>
      <w:r w:rsidRPr="00AC7D4C">
        <w:rPr>
          <w:rFonts w:ascii="Times New Roman" w:eastAsia="OfficinaSansBookC" w:hAnsi="Times New Roman" w:cs="Times New Roman"/>
          <w:sz w:val="28"/>
          <w:szCs w:val="28"/>
          <w:highlight w:val="white"/>
        </w:rPr>
        <w:t>.</w:t>
      </w:r>
    </w:p>
    <w:p w:rsidR="00CB3A9B" w:rsidRPr="00AC7D4C"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sz w:val="28"/>
          <w:szCs w:val="28"/>
          <w:highlight w:val="white"/>
        </w:rPr>
      </w:pPr>
      <w:r w:rsidRPr="00AC7D4C">
        <w:rPr>
          <w:rFonts w:ascii="Times New Roman" w:eastAsia="OfficinaSansBookC" w:hAnsi="Times New Roman" w:cs="Times New Roman"/>
          <w:sz w:val="28"/>
          <w:szCs w:val="28"/>
          <w:highlight w:val="white"/>
        </w:rPr>
        <w:t xml:space="preserve">Трудоемкость дисциплины «Химия» на базовом уровне составляет 72 часа, из которых </w:t>
      </w:r>
      <w:r w:rsidRPr="00AC7D4C">
        <w:rPr>
          <w:rFonts w:ascii="Times New Roman" w:eastAsia="OfficinaSansBookC" w:hAnsi="Times New Roman" w:cs="Times New Roman"/>
          <w:sz w:val="28"/>
          <w:szCs w:val="28"/>
        </w:rPr>
        <w:t>64</w:t>
      </w:r>
      <w:r w:rsidRPr="00AC7D4C">
        <w:rPr>
          <w:rFonts w:ascii="Times New Roman" w:eastAsia="OfficinaSansBookC" w:hAnsi="Times New Roman" w:cs="Times New Roman"/>
          <w:sz w:val="28"/>
          <w:szCs w:val="28"/>
          <w:highlight w:val="white"/>
        </w:rPr>
        <w:t xml:space="preserve"> часа </w:t>
      </w:r>
      <w:r w:rsidRPr="00AC7D4C">
        <w:rPr>
          <w:rFonts w:ascii="Times New Roman" w:eastAsia="OfficinaSansBookC" w:hAnsi="Times New Roman" w:cs="Times New Roman"/>
          <w:sz w:val="28"/>
          <w:szCs w:val="28"/>
        </w:rPr>
        <w:t>–</w:t>
      </w:r>
      <w:r w:rsidRPr="00AC7D4C">
        <w:rPr>
          <w:rFonts w:ascii="Times New Roman" w:eastAsia="OfficinaSansBookC" w:hAnsi="Times New Roman" w:cs="Times New Roman"/>
          <w:sz w:val="28"/>
          <w:szCs w:val="28"/>
          <w:highlight w:val="white"/>
        </w:rPr>
        <w:t xml:space="preserve"> базовый модуль (6 разделов) и </w:t>
      </w:r>
      <w:r w:rsidRPr="00AC7D4C">
        <w:rPr>
          <w:rFonts w:ascii="Times New Roman" w:eastAsia="OfficinaSansBookC" w:hAnsi="Times New Roman" w:cs="Times New Roman"/>
          <w:sz w:val="28"/>
          <w:szCs w:val="28"/>
        </w:rPr>
        <w:t xml:space="preserve">8 </w:t>
      </w:r>
      <w:r w:rsidRPr="00AC7D4C">
        <w:rPr>
          <w:rFonts w:ascii="Times New Roman" w:eastAsia="OfficinaSansBookC" w:hAnsi="Times New Roman" w:cs="Times New Roman"/>
          <w:sz w:val="28"/>
          <w:szCs w:val="28"/>
          <w:highlight w:val="white"/>
        </w:rPr>
        <w:t xml:space="preserve">часов </w:t>
      </w:r>
      <w:r w:rsidRPr="00AC7D4C">
        <w:rPr>
          <w:rFonts w:ascii="Times New Roman" w:eastAsia="OfficinaSansBookC" w:hAnsi="Times New Roman" w:cs="Times New Roman"/>
          <w:sz w:val="28"/>
          <w:szCs w:val="28"/>
        </w:rPr>
        <w:t>–</w:t>
      </w:r>
      <w:r w:rsidRPr="00AC7D4C">
        <w:rPr>
          <w:rFonts w:ascii="Times New Roman" w:eastAsia="OfficinaSansBookC" w:hAnsi="Times New Roman" w:cs="Times New Roman"/>
          <w:sz w:val="28"/>
          <w:szCs w:val="28"/>
          <w:highlight w:val="white"/>
        </w:rPr>
        <w:t xml:space="preserve"> прикладной модуль (1 раздел), включающий практико-ориентированное содержание конкретной профессии или специальности. </w:t>
      </w:r>
    </w:p>
    <w:p w:rsidR="00CB3A9B" w:rsidRPr="00AC7D4C"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AC7D4C">
        <w:rPr>
          <w:rFonts w:ascii="Times New Roman" w:eastAsia="OfficinaSansBookC" w:hAnsi="Times New Roman" w:cs="Times New Roman"/>
          <w:sz w:val="28"/>
          <w:szCs w:val="28"/>
          <w:highlight w:val="white"/>
        </w:rPr>
        <w:t>Прикладной модуль включает один раздел. Раздел 7 «</w:t>
      </w:r>
      <w:r w:rsidRPr="00AC7D4C">
        <w:rPr>
          <w:rFonts w:ascii="Times New Roman" w:eastAsia="OfficinaSansBookC" w:hAnsi="Times New Roman" w:cs="Times New Roman"/>
          <w:sz w:val="28"/>
          <w:szCs w:val="28"/>
        </w:rPr>
        <w:t>Химия в быту и производственной деятельности человека</w:t>
      </w:r>
      <w:r w:rsidRPr="00AC7D4C">
        <w:rPr>
          <w:rFonts w:ascii="Times New Roman" w:eastAsia="OfficinaSansBookC" w:hAnsi="Times New Roman" w:cs="Times New Roman"/>
          <w:sz w:val="28"/>
          <w:szCs w:val="28"/>
          <w:highlight w:val="white"/>
        </w:rPr>
        <w:t>» реализуется для всех профессий/специальностей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rsidR="00020C4F" w:rsidRPr="00AC7D4C" w:rsidRDefault="00020C4F" w:rsidP="007B22DA">
      <w:pPr>
        <w:spacing w:after="0" w:line="276" w:lineRule="auto"/>
        <w:ind w:firstLine="566"/>
        <w:rPr>
          <w:rFonts w:ascii="Times New Roman" w:eastAsia="OfficinaSansBookC" w:hAnsi="Times New Roman" w:cs="Times New Roman"/>
          <w:b/>
          <w:sz w:val="28"/>
          <w:szCs w:val="28"/>
        </w:rPr>
      </w:pPr>
    </w:p>
    <w:p w:rsidR="00CB3A9B" w:rsidRPr="00AC7D4C" w:rsidRDefault="00701283" w:rsidP="007B22DA">
      <w:pPr>
        <w:spacing w:after="0" w:line="276" w:lineRule="auto"/>
        <w:ind w:firstLine="566"/>
        <w:rPr>
          <w:rFonts w:ascii="Times New Roman" w:eastAsia="OfficinaSansBookC" w:hAnsi="Times New Roman" w:cs="Times New Roman"/>
          <w:sz w:val="28"/>
          <w:szCs w:val="28"/>
        </w:rPr>
      </w:pPr>
      <w:r w:rsidRPr="00AC7D4C">
        <w:rPr>
          <w:rFonts w:ascii="Times New Roman" w:eastAsia="OfficinaSansBookC" w:hAnsi="Times New Roman" w:cs="Times New Roman"/>
          <w:b/>
          <w:sz w:val="28"/>
          <w:szCs w:val="28"/>
        </w:rPr>
        <w:t>1.2. Цели и планируемые результаты освоения дисциплины</w:t>
      </w:r>
    </w:p>
    <w:p w:rsidR="00CB3A9B" w:rsidRPr="00AC7D4C"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8"/>
          <w:szCs w:val="28"/>
          <w:highlight w:val="white"/>
        </w:rPr>
      </w:pPr>
      <w:r w:rsidRPr="00AC7D4C">
        <w:rPr>
          <w:rFonts w:ascii="Times New Roman" w:eastAsia="OfficinaSansBookC" w:hAnsi="Times New Roman" w:cs="Times New Roman"/>
          <w:b/>
          <w:sz w:val="28"/>
          <w:szCs w:val="28"/>
        </w:rPr>
        <w:t>1.2.1. Цели и задачи дисциплины</w:t>
      </w:r>
    </w:p>
    <w:p w:rsidR="00CB3A9B" w:rsidRPr="00AC7D4C"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AC7D4C">
        <w:rPr>
          <w:rFonts w:ascii="Times New Roman" w:eastAsia="OfficinaSansBookC" w:hAnsi="Times New Roman" w:cs="Times New Roman"/>
          <w:sz w:val="28"/>
          <w:szCs w:val="28"/>
          <w:highlight w:val="white"/>
        </w:rPr>
        <w:t xml:space="preserve">Формирование у студентов представления о химической составляющей </w:t>
      </w:r>
      <w:proofErr w:type="gramStart"/>
      <w:r w:rsidRPr="00AC7D4C">
        <w:rPr>
          <w:rFonts w:ascii="Times New Roman" w:eastAsia="OfficinaSansBookC" w:hAnsi="Times New Roman" w:cs="Times New Roman"/>
          <w:sz w:val="28"/>
          <w:szCs w:val="28"/>
          <w:highlight w:val="white"/>
        </w:rPr>
        <w:t>естественно-научной</w:t>
      </w:r>
      <w:proofErr w:type="gramEnd"/>
      <w:r w:rsidRPr="00AC7D4C">
        <w:rPr>
          <w:rFonts w:ascii="Times New Roman" w:eastAsia="OfficinaSansBookC" w:hAnsi="Times New Roman" w:cs="Times New Roman"/>
          <w:sz w:val="28"/>
          <w:szCs w:val="28"/>
          <w:highlight w:val="white"/>
        </w:rPr>
        <w:t xml:space="preserve"> картины мира как основы принятия решений в жизненных и производственных ситуациях, ответственного поведения в природной среде.</w:t>
      </w:r>
    </w:p>
    <w:p w:rsidR="00CB3A9B" w:rsidRPr="00AC7D4C"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b/>
          <w:sz w:val="28"/>
          <w:szCs w:val="28"/>
          <w:highlight w:val="white"/>
        </w:rPr>
      </w:pPr>
      <w:r w:rsidRPr="00AC7D4C">
        <w:rPr>
          <w:rFonts w:ascii="Times New Roman" w:eastAsia="OfficinaSansBookC" w:hAnsi="Times New Roman" w:cs="Times New Roman"/>
          <w:b/>
          <w:sz w:val="28"/>
          <w:szCs w:val="28"/>
        </w:rPr>
        <w:t>Задачи дисциплины:</w:t>
      </w:r>
    </w:p>
    <w:p w:rsidR="00CB3A9B" w:rsidRPr="00AC7D4C"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8"/>
          <w:szCs w:val="28"/>
        </w:rPr>
      </w:pPr>
      <w:r w:rsidRPr="00AC7D4C">
        <w:rPr>
          <w:rFonts w:ascii="Times New Roman" w:eastAsia="OfficinaSansBookC" w:hAnsi="Times New Roman" w:cs="Times New Roman"/>
          <w:sz w:val="28"/>
          <w:szCs w:val="28"/>
        </w:rPr>
        <w:t>1) 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rsidR="00CB3A9B" w:rsidRPr="00AC7D4C"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rPr>
      </w:pPr>
      <w:r w:rsidRPr="00AC7D4C">
        <w:rPr>
          <w:rFonts w:ascii="Times New Roman" w:eastAsia="OfficinaSansBookC" w:hAnsi="Times New Roman" w:cs="Times New Roman"/>
          <w:sz w:val="28"/>
          <w:szCs w:val="28"/>
        </w:rPr>
        <w:t>2) 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rsidR="00CB3A9B" w:rsidRPr="00AC7D4C"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rPr>
      </w:pPr>
      <w:r w:rsidRPr="00AC7D4C">
        <w:rPr>
          <w:rFonts w:ascii="Times New Roman" w:eastAsia="OfficinaSansBookC" w:hAnsi="Times New Roman" w:cs="Times New Roman"/>
          <w:sz w:val="28"/>
          <w:szCs w:val="28"/>
        </w:rPr>
        <w:t>3)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rsidR="00CB3A9B" w:rsidRPr="00AC7D4C"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rPr>
      </w:pPr>
      <w:r w:rsidRPr="00AC7D4C">
        <w:rPr>
          <w:rFonts w:ascii="Times New Roman" w:eastAsia="OfficinaSansBookC" w:hAnsi="Times New Roman" w:cs="Times New Roman"/>
          <w:sz w:val="28"/>
          <w:szCs w:val="28"/>
        </w:rPr>
        <w:t>4) развить умения</w:t>
      </w:r>
      <w:r w:rsidRPr="00AC7D4C">
        <w:rPr>
          <w:rFonts w:ascii="Times New Roman" w:eastAsia="OfficinaSansBookC" w:hAnsi="Times New Roman" w:cs="Times New Roman"/>
          <w:sz w:val="28"/>
          <w:szCs w:val="28"/>
          <w:highlight w:val="white"/>
        </w:rPr>
        <w:t xml:space="preserve"> использовать </w:t>
      </w:r>
      <w:r w:rsidRPr="00AC7D4C">
        <w:rPr>
          <w:rFonts w:ascii="Times New Roman" w:eastAsia="OfficinaSansBookC" w:hAnsi="Times New Roman" w:cs="Times New Roman"/>
          <w:sz w:val="28"/>
          <w:szCs w:val="28"/>
        </w:rPr>
        <w:t>информацию химического характера из различных источников;</w:t>
      </w:r>
    </w:p>
    <w:p w:rsidR="00CB3A9B" w:rsidRPr="00AC7D4C"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AC7D4C">
        <w:rPr>
          <w:rFonts w:ascii="Times New Roman" w:eastAsia="OfficinaSansBookC" w:hAnsi="Times New Roman" w:cs="Times New Roman"/>
          <w:sz w:val="28"/>
          <w:szCs w:val="28"/>
        </w:rPr>
        <w:t xml:space="preserve">5) сформировать умения прогнозировать последствия </w:t>
      </w:r>
      <w:r w:rsidRPr="00AC7D4C">
        <w:rPr>
          <w:rFonts w:ascii="Times New Roman" w:eastAsia="OfficinaSansBookC" w:hAnsi="Times New Roman" w:cs="Times New Roman"/>
          <w:sz w:val="28"/>
          <w:szCs w:val="28"/>
          <w:highlight w:val="white"/>
        </w:rPr>
        <w:t xml:space="preserve">своей деятельности и </w:t>
      </w:r>
      <w:r w:rsidRPr="00AC7D4C">
        <w:rPr>
          <w:rFonts w:ascii="Times New Roman" w:eastAsia="OfficinaSansBookC" w:hAnsi="Times New Roman" w:cs="Times New Roman"/>
          <w:sz w:val="28"/>
          <w:szCs w:val="28"/>
        </w:rPr>
        <w:t>химических природных, бытовых и производственных процессов</w:t>
      </w:r>
      <w:r w:rsidRPr="00AC7D4C">
        <w:rPr>
          <w:rFonts w:ascii="Times New Roman" w:eastAsia="OfficinaSansBookC" w:hAnsi="Times New Roman" w:cs="Times New Roman"/>
          <w:sz w:val="28"/>
          <w:szCs w:val="28"/>
          <w:highlight w:val="white"/>
        </w:rPr>
        <w:t xml:space="preserve">; </w:t>
      </w:r>
    </w:p>
    <w:p w:rsidR="00CB3A9B" w:rsidRPr="00AC7D4C" w:rsidRDefault="00701283" w:rsidP="007B22DA">
      <w:pPr>
        <w:shd w:val="clear" w:color="auto" w:fill="FFFFFF"/>
        <w:spacing w:after="0" w:line="276" w:lineRule="auto"/>
        <w:ind w:firstLine="566"/>
        <w:jc w:val="both"/>
        <w:rPr>
          <w:rFonts w:ascii="Times New Roman" w:eastAsia="OfficinaSansBookC" w:hAnsi="Times New Roman" w:cs="Times New Roman"/>
          <w:sz w:val="28"/>
          <w:szCs w:val="28"/>
        </w:rPr>
      </w:pPr>
      <w:r w:rsidRPr="00AC7D4C">
        <w:rPr>
          <w:rFonts w:ascii="Times New Roman" w:eastAsia="OfficinaSansBookC" w:hAnsi="Times New Roman" w:cs="Times New Roman"/>
          <w:sz w:val="28"/>
          <w:szCs w:val="28"/>
        </w:rPr>
        <w:lastRenderedPageBreak/>
        <w:t>6) сформировать понимание значимости достижений химической науки и технологий для развития социальной и производственной сфер.</w:t>
      </w:r>
    </w:p>
    <w:p w:rsidR="00CB3A9B" w:rsidRDefault="00CB3A9B" w:rsidP="007B22DA">
      <w:pPr>
        <w:spacing w:after="0" w:line="276" w:lineRule="auto"/>
        <w:ind w:firstLine="709"/>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pPr>
        <w:spacing w:after="0" w:line="360" w:lineRule="auto"/>
        <w:ind w:firstLine="567"/>
        <w:jc w:val="both"/>
        <w:rPr>
          <w:rFonts w:ascii="OfficinaSansBookC" w:eastAsia="OfficinaSansBookC" w:hAnsi="OfficinaSansBookC" w:cs="OfficinaSansBookC"/>
          <w:b/>
          <w:sz w:val="28"/>
          <w:szCs w:val="28"/>
        </w:rPr>
      </w:pPr>
    </w:p>
    <w:p w:rsidR="00CB3A9B" w:rsidRDefault="00CB3A9B">
      <w:pPr>
        <w:widowControl w:val="0"/>
        <w:spacing w:after="0" w:line="276" w:lineRule="auto"/>
        <w:rPr>
          <w:rFonts w:ascii="OfficinaSansBookC" w:eastAsia="OfficinaSansBookC" w:hAnsi="OfficinaSansBookC" w:cs="OfficinaSansBookC"/>
          <w:b/>
          <w:sz w:val="28"/>
          <w:szCs w:val="28"/>
        </w:rPr>
        <w:sectPr w:rsidR="00CB3A9B">
          <w:footerReference w:type="default" r:id="rId10"/>
          <w:footerReference w:type="first" r:id="rId11"/>
          <w:pgSz w:w="11906" w:h="16838"/>
          <w:pgMar w:top="1134" w:right="850" w:bottom="851" w:left="1275" w:header="708" w:footer="708" w:gutter="0"/>
          <w:pgNumType w:start="1"/>
          <w:cols w:space="720"/>
          <w:titlePg/>
        </w:sectPr>
      </w:pPr>
    </w:p>
    <w:p w:rsidR="00CB3A9B" w:rsidRPr="002C33D8" w:rsidRDefault="00701283">
      <w:pPr>
        <w:spacing w:after="0" w:line="360" w:lineRule="auto"/>
        <w:ind w:firstLine="567"/>
        <w:jc w:val="both"/>
        <w:rPr>
          <w:rFonts w:ascii="Times New Roman" w:eastAsia="OfficinaSansBookC" w:hAnsi="Times New Roman" w:cs="Times New Roman"/>
          <w:b/>
          <w:sz w:val="28"/>
          <w:szCs w:val="28"/>
        </w:rPr>
      </w:pPr>
      <w:r w:rsidRPr="002C33D8">
        <w:rPr>
          <w:rFonts w:ascii="Times New Roman" w:eastAsia="OfficinaSansBookC" w:hAnsi="Times New Roman" w:cs="Times New Roman"/>
          <w:b/>
          <w:sz w:val="28"/>
          <w:szCs w:val="28"/>
        </w:rPr>
        <w:lastRenderedPageBreak/>
        <w:t>1.2.2. Планируемые результаты освоения общеобразовательной дисциплины в соответствии с ФГОС СПО и на основе ФГОС СОО</w:t>
      </w:r>
    </w:p>
    <w:tbl>
      <w:tblPr>
        <w:tblStyle w:val="aff9"/>
        <w:tblW w:w="146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55"/>
        <w:gridCol w:w="5160"/>
        <w:gridCol w:w="7695"/>
      </w:tblGrid>
      <w:tr w:rsidR="00CB3A9B" w:rsidRPr="002C33D8">
        <w:trPr>
          <w:cantSplit/>
          <w:trHeight w:val="270"/>
        </w:trPr>
        <w:tc>
          <w:tcPr>
            <w:tcW w:w="1755" w:type="dxa"/>
            <w:vMerge w:val="restart"/>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bookmarkStart w:id="2" w:name="_heading=h.30j0zll" w:colFirst="0" w:colLast="0"/>
            <w:bookmarkEnd w:id="2"/>
            <w:r w:rsidRPr="002C33D8">
              <w:rPr>
                <w:rFonts w:ascii="Times New Roman" w:eastAsia="OfficinaSansBookC" w:hAnsi="Times New Roman" w:cs="Times New Roman"/>
                <w:b/>
                <w:sz w:val="24"/>
                <w:szCs w:val="24"/>
              </w:rPr>
              <w:t>Код и наименование формируемых компетенций</w:t>
            </w:r>
          </w:p>
        </w:tc>
        <w:tc>
          <w:tcPr>
            <w:tcW w:w="12855" w:type="dxa"/>
            <w:gridSpan w:val="2"/>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Планируемые результаты освоения дисциплины</w:t>
            </w:r>
          </w:p>
        </w:tc>
      </w:tr>
      <w:tr w:rsidR="00CB3A9B" w:rsidRPr="002C33D8">
        <w:trPr>
          <w:cantSplit/>
          <w:trHeight w:val="563"/>
        </w:trPr>
        <w:tc>
          <w:tcPr>
            <w:tcW w:w="1755" w:type="dxa"/>
            <w:vMerge/>
            <w:vAlign w:val="center"/>
          </w:tcPr>
          <w:p w:rsidR="00CB3A9B" w:rsidRPr="002C33D8" w:rsidRDefault="00CB3A9B">
            <w:pPr>
              <w:widowControl w:val="0"/>
              <w:spacing w:after="0" w:line="276" w:lineRule="auto"/>
              <w:rPr>
                <w:rFonts w:ascii="Times New Roman" w:eastAsia="OfficinaSansBookC" w:hAnsi="Times New Roman" w:cs="Times New Roman"/>
                <w:b/>
                <w:sz w:val="24"/>
                <w:szCs w:val="24"/>
              </w:rPr>
            </w:pPr>
          </w:p>
        </w:tc>
        <w:tc>
          <w:tcPr>
            <w:tcW w:w="5160" w:type="dxa"/>
            <w:vAlign w:val="center"/>
          </w:tcPr>
          <w:p w:rsidR="00CB3A9B" w:rsidRPr="002C33D8" w:rsidRDefault="00701283" w:rsidP="001E21F4">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Общие</w:t>
            </w:r>
            <w:r w:rsidRPr="002C33D8">
              <w:rPr>
                <w:rFonts w:ascii="Times New Roman" w:eastAsia="OfficinaSansBookC" w:hAnsi="Times New Roman" w:cs="Times New Roman"/>
                <w:b/>
                <w:strike/>
                <w:sz w:val="24"/>
                <w:szCs w:val="24"/>
              </w:rPr>
              <w:t xml:space="preserve"> </w:t>
            </w:r>
          </w:p>
        </w:tc>
        <w:tc>
          <w:tcPr>
            <w:tcW w:w="7695" w:type="dxa"/>
            <w:vAlign w:val="center"/>
          </w:tcPr>
          <w:p w:rsidR="00CB3A9B" w:rsidRPr="002C33D8" w:rsidRDefault="00701283" w:rsidP="001E21F4">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 xml:space="preserve">Дисциплинарные </w:t>
            </w:r>
          </w:p>
        </w:tc>
      </w:tr>
      <w:tr w:rsidR="00CB3A9B" w:rsidRPr="002C33D8">
        <w:trPr>
          <w:trHeight w:val="674"/>
        </w:trPr>
        <w:tc>
          <w:tcPr>
            <w:tcW w:w="1755" w:type="dxa"/>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160" w:type="dxa"/>
          </w:tcPr>
          <w:p w:rsidR="00CB3A9B" w:rsidRPr="002C33D8" w:rsidRDefault="00701283">
            <w:pPr>
              <w:spacing w:after="0" w:line="240" w:lineRule="auto"/>
              <w:jc w:val="both"/>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В части трудового воспитания:</w:t>
            </w:r>
          </w:p>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highlight w:val="white"/>
              </w:rPr>
              <w:t>- готовность к труду, осознание ценности мастерства, трудолюбие;</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trike/>
                <w:sz w:val="24"/>
                <w:szCs w:val="24"/>
                <w:highlight w:val="white"/>
              </w:rPr>
            </w:pPr>
            <w:r w:rsidRPr="002C33D8">
              <w:rPr>
                <w:rFonts w:ascii="Times New Roman" w:eastAsia="OfficinaSansBookC" w:hAnsi="Times New Roman" w:cs="Times New Roman"/>
                <w:sz w:val="24"/>
                <w:szCs w:val="24"/>
                <w:highlight w:val="white"/>
              </w:rPr>
              <w:t>- интерес к различным сферам профессиональной деятельности</w:t>
            </w:r>
            <w:r w:rsidRPr="002C33D8">
              <w:rPr>
                <w:rFonts w:ascii="Times New Roman" w:eastAsia="OfficinaSansBookC" w:hAnsi="Times New Roman" w:cs="Times New Roman"/>
                <w:b/>
                <w:sz w:val="24"/>
                <w:szCs w:val="24"/>
                <w:highlight w:val="white"/>
              </w:rPr>
              <w:t>,</w:t>
            </w:r>
          </w:p>
          <w:p w:rsidR="00CB3A9B" w:rsidRPr="002C33D8" w:rsidRDefault="00701283">
            <w:pPr>
              <w:spacing w:after="0" w:line="240" w:lineRule="auto"/>
              <w:jc w:val="both"/>
              <w:rPr>
                <w:rFonts w:ascii="Times New Roman" w:eastAsia="OfficinaSansBookC" w:hAnsi="Times New Roman" w:cs="Times New Roman"/>
                <w:b/>
                <w:color w:val="808080"/>
                <w:sz w:val="24"/>
                <w:szCs w:val="24"/>
                <w:highlight w:val="white"/>
              </w:rPr>
            </w:pPr>
            <w:r w:rsidRPr="002C33D8">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rsidR="00CB3A9B" w:rsidRPr="002C33D8" w:rsidRDefault="00701283">
            <w:pP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b/>
                <w:color w:val="808080"/>
                <w:sz w:val="24"/>
                <w:szCs w:val="24"/>
                <w:highlight w:val="white"/>
              </w:rPr>
              <w:t xml:space="preserve"> а) </w:t>
            </w:r>
            <w:r w:rsidRPr="002C33D8">
              <w:rPr>
                <w:rFonts w:ascii="Times New Roman" w:eastAsia="OfficinaSansBookC" w:hAnsi="Times New Roman" w:cs="Times New Roman"/>
                <w:b/>
                <w:sz w:val="24"/>
                <w:szCs w:val="24"/>
                <w:highlight w:val="white"/>
              </w:rPr>
              <w:t>базовые логические действия</w:t>
            </w:r>
            <w:r w:rsidRPr="002C33D8">
              <w:rPr>
                <w:rFonts w:ascii="Times New Roman" w:eastAsia="OfficinaSansBookC" w:hAnsi="Times New Roman" w:cs="Times New Roman"/>
                <w:sz w:val="24"/>
                <w:szCs w:val="24"/>
                <w:highlight w:val="white"/>
              </w:rPr>
              <w:t>:</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 самостоятельно формулировать и актуализировать проблему, рассматривать ее всесторонне</w:t>
            </w:r>
            <w:r w:rsidRPr="002C33D8">
              <w:rPr>
                <w:rFonts w:ascii="Times New Roman" w:eastAsia="OfficinaSansBookC" w:hAnsi="Times New Roman" w:cs="Times New Roman"/>
                <w:b/>
                <w:sz w:val="24"/>
                <w:szCs w:val="24"/>
                <w:highlight w:val="white"/>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определять цели деятельности, задавать параметры и критерии их достижения;</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выявлять закономерности и противоречия в рассматриваемых явлениях;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вносить коррективы в деятельность, оценивать соответствие результатов целям, </w:t>
            </w:r>
            <w:r w:rsidRPr="002C33D8">
              <w:rPr>
                <w:rFonts w:ascii="Times New Roman" w:eastAsia="OfficinaSansBookC" w:hAnsi="Times New Roman" w:cs="Times New Roman"/>
                <w:sz w:val="24"/>
                <w:szCs w:val="24"/>
              </w:rPr>
              <w:lastRenderedPageBreak/>
              <w:t>оценивать риски последствий деятельности;</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развивать креативное мышление при решении жизненных проблем</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color w:val="808080"/>
                <w:sz w:val="24"/>
                <w:szCs w:val="24"/>
                <w:highlight w:val="white"/>
              </w:rPr>
              <w:t>б)</w:t>
            </w:r>
            <w:r w:rsidRPr="002C33D8">
              <w:rPr>
                <w:rFonts w:ascii="Times New Roman" w:eastAsia="OfficinaSansBookC" w:hAnsi="Times New Roman" w:cs="Times New Roman"/>
                <w:b/>
                <w:sz w:val="24"/>
                <w:szCs w:val="24"/>
                <w:highlight w:val="white"/>
              </w:rPr>
              <w:t> базовые исследовательские действия:</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владеть навыками учебно-исследовательской и проектной деятельности, навыками разрешения проблем;</w:t>
            </w:r>
            <w:r w:rsidRPr="002C33D8">
              <w:rPr>
                <w:rFonts w:ascii="Times New Roman" w:eastAsia="OfficinaSansBookC" w:hAnsi="Times New Roman" w:cs="Times New Roman"/>
                <w:b/>
                <w:sz w:val="24"/>
                <w:szCs w:val="24"/>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2C33D8">
              <w:rPr>
                <w:rFonts w:ascii="Times New Roman" w:eastAsia="OfficinaSansBookC" w:hAnsi="Times New Roman" w:cs="Times New Roman"/>
                <w:b/>
                <w:sz w:val="24"/>
                <w:szCs w:val="24"/>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2C33D8">
              <w:rPr>
                <w:rFonts w:ascii="Times New Roman" w:eastAsia="OfficinaSansBookC" w:hAnsi="Times New Roman" w:cs="Times New Roman"/>
                <w:b/>
                <w:sz w:val="24"/>
                <w:szCs w:val="24"/>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переносить знания в познавательную и практическую области жизнедеятельности;</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интегрировать знания из разных предметных областей;</w:t>
            </w:r>
            <w:r w:rsidRPr="002C33D8">
              <w:rPr>
                <w:rFonts w:ascii="Times New Roman" w:eastAsia="OfficinaSansBookC" w:hAnsi="Times New Roman" w:cs="Times New Roman"/>
                <w:b/>
                <w:sz w:val="24"/>
                <w:szCs w:val="24"/>
              </w:rPr>
              <w:t xml:space="preserve"> </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выдвигать новые идеи, предлагать оригинальные подходы и решения;</w:t>
            </w:r>
            <w:r w:rsidRPr="002C33D8">
              <w:rPr>
                <w:rFonts w:ascii="Times New Roman" w:eastAsia="OfficinaSansBookC" w:hAnsi="Times New Roman" w:cs="Times New Roman"/>
                <w:b/>
                <w:sz w:val="24"/>
                <w:szCs w:val="24"/>
              </w:rPr>
              <w:t xml:space="preserve"> </w:t>
            </w:r>
          </w:p>
          <w:p w:rsidR="00CB3A9B" w:rsidRPr="002C33D8" w:rsidRDefault="00701283">
            <w:pPr>
              <w:tabs>
                <w:tab w:val="left" w:pos="425"/>
              </w:tabs>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способность их использования в познавательной и социальной практике</w:t>
            </w:r>
          </w:p>
        </w:tc>
        <w:tc>
          <w:tcPr>
            <w:tcW w:w="7695" w:type="dxa"/>
          </w:tcPr>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 xml:space="preserve">- владеть системой химических знаний, которая включает: основополагающие понятия (химический элемент, атом, электронная оболочка атома, </w:t>
            </w:r>
            <w:proofErr w:type="spellStart"/>
            <w:r w:rsidRPr="002C33D8">
              <w:rPr>
                <w:rFonts w:ascii="Times New Roman" w:eastAsia="OfficinaSansBookC" w:hAnsi="Times New Roman" w:cs="Times New Roman"/>
                <w:sz w:val="24"/>
                <w:szCs w:val="24"/>
              </w:rPr>
              <w:t>s</w:t>
            </w:r>
            <w:proofErr w:type="spellEnd"/>
            <w:r w:rsidRPr="002C33D8">
              <w:rPr>
                <w:rFonts w:ascii="Times New Roman" w:eastAsia="OfficinaSansBookC" w:hAnsi="Times New Roman" w:cs="Times New Roman"/>
                <w:sz w:val="24"/>
                <w:szCs w:val="24"/>
              </w:rPr>
              <w:t xml:space="preserve">-, </w:t>
            </w:r>
            <w:proofErr w:type="spellStart"/>
            <w:proofErr w:type="gramStart"/>
            <w:r w:rsidRPr="002C33D8">
              <w:rPr>
                <w:rFonts w:ascii="Times New Roman" w:eastAsia="OfficinaSansBookC" w:hAnsi="Times New Roman" w:cs="Times New Roman"/>
                <w:sz w:val="24"/>
                <w:szCs w:val="24"/>
              </w:rPr>
              <w:t>р</w:t>
            </w:r>
            <w:proofErr w:type="spellEnd"/>
            <w:proofErr w:type="gramEnd"/>
            <w:r w:rsidRPr="002C33D8">
              <w:rPr>
                <w:rFonts w:ascii="Times New Roman" w:eastAsia="OfficinaSansBookC" w:hAnsi="Times New Roman" w:cs="Times New Roman"/>
                <w:sz w:val="24"/>
                <w:szCs w:val="24"/>
              </w:rPr>
              <w:t xml:space="preserve">-, d-электронные </w:t>
            </w:r>
            <w:proofErr w:type="spellStart"/>
            <w:r w:rsidRPr="002C33D8">
              <w:rPr>
                <w:rFonts w:ascii="Times New Roman" w:eastAsia="OfficinaSansBookC" w:hAnsi="Times New Roman" w:cs="Times New Roman"/>
                <w:sz w:val="24"/>
                <w:szCs w:val="24"/>
              </w:rPr>
              <w:t>орбитали</w:t>
            </w:r>
            <w:proofErr w:type="spellEnd"/>
            <w:r w:rsidRPr="002C33D8">
              <w:rPr>
                <w:rFonts w:ascii="Times New Roman" w:eastAsia="OfficinaSansBookC" w:hAnsi="Times New Roman" w:cs="Times New Roman"/>
                <w:sz w:val="24"/>
                <w:szCs w:val="24"/>
              </w:rPr>
              <w:t xml:space="preserve"> атомов, ион, молекула, валентность, </w:t>
            </w:r>
            <w:proofErr w:type="spellStart"/>
            <w:r w:rsidRPr="002C33D8">
              <w:rPr>
                <w:rFonts w:ascii="Times New Roman" w:eastAsia="OfficinaSansBookC" w:hAnsi="Times New Roman" w:cs="Times New Roman"/>
                <w:sz w:val="24"/>
                <w:szCs w:val="24"/>
              </w:rPr>
              <w:t>электроотрицательность</w:t>
            </w:r>
            <w:proofErr w:type="spellEnd"/>
            <w:r w:rsidRPr="002C33D8">
              <w:rPr>
                <w:rFonts w:ascii="Times New Roman" w:eastAsia="OfficinaSansBookC" w:hAnsi="Times New Roman" w:cs="Times New Roman"/>
                <w:sz w:val="24"/>
                <w:szCs w:val="24"/>
              </w:rPr>
              <w:t xml:space="preserve">,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w:t>
            </w:r>
            <w:proofErr w:type="gramStart"/>
            <w:r w:rsidRPr="002C33D8">
              <w:rPr>
                <w:rFonts w:ascii="Times New Roman" w:eastAsia="OfficinaSansBookC" w:hAnsi="Times New Roman" w:cs="Times New Roman"/>
                <w:sz w:val="24"/>
                <w:szCs w:val="24"/>
              </w:rPr>
              <w:t xml:space="preserve">решетка, типы химических реакций (окислительно-восстановительные, </w:t>
            </w:r>
            <w:proofErr w:type="spellStart"/>
            <w:r w:rsidRPr="002C33D8">
              <w:rPr>
                <w:rFonts w:ascii="Times New Roman" w:eastAsia="OfficinaSansBookC" w:hAnsi="Times New Roman" w:cs="Times New Roman"/>
                <w:sz w:val="24"/>
                <w:szCs w:val="24"/>
              </w:rPr>
              <w:t>экзо-и</w:t>
            </w:r>
            <w:proofErr w:type="spellEnd"/>
            <w:r w:rsidRPr="002C33D8">
              <w:rPr>
                <w:rFonts w:ascii="Times New Roman" w:eastAsia="OfficinaSansBookC" w:hAnsi="Times New Roman" w:cs="Times New Roman"/>
                <w:sz w:val="24"/>
                <w:szCs w:val="24"/>
              </w:rPr>
              <w:t xml:space="preserve"> эндотермические, реакции ионного обмена), раствор, электролиты, </w:t>
            </w:r>
            <w:proofErr w:type="spellStart"/>
            <w:r w:rsidRPr="002C33D8">
              <w:rPr>
                <w:rFonts w:ascii="Times New Roman" w:eastAsia="OfficinaSansBookC" w:hAnsi="Times New Roman" w:cs="Times New Roman"/>
                <w:sz w:val="24"/>
                <w:szCs w:val="24"/>
              </w:rPr>
              <w:t>неэлектролиты</w:t>
            </w:r>
            <w:proofErr w:type="spellEnd"/>
            <w:r w:rsidRPr="002C33D8">
              <w:rPr>
                <w:rFonts w:ascii="Times New Roman" w:eastAsia="OfficinaSansBookC" w:hAnsi="Times New Roman" w:cs="Times New Roman"/>
                <w:sz w:val="24"/>
                <w:szCs w:val="24"/>
              </w:rPr>
              <w:t>,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w:t>
            </w:r>
            <w:proofErr w:type="gramEnd"/>
            <w:r w:rsidRPr="002C33D8">
              <w:rPr>
                <w:rFonts w:ascii="Times New Roman" w:eastAsia="OfficinaSansBookC" w:hAnsi="Times New Roman" w:cs="Times New Roman"/>
                <w:sz w:val="24"/>
                <w:szCs w:val="24"/>
              </w:rPr>
              <w:t xml:space="preserve"> </w:t>
            </w:r>
            <w:proofErr w:type="gramStart"/>
            <w:r w:rsidRPr="002C33D8">
              <w:rPr>
                <w:rFonts w:ascii="Times New Roman" w:eastAsia="OfficinaSansBookC" w:hAnsi="Times New Roman" w:cs="Times New Roman"/>
                <w:sz w:val="24"/>
                <w:szCs w:val="24"/>
              </w:rPr>
              <w:t xml:space="preserve">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2C33D8">
              <w:rPr>
                <w:rFonts w:ascii="Times New Roman" w:eastAsia="OfficinaSansBookC" w:hAnsi="Times New Roman" w:cs="Times New Roman"/>
                <w:sz w:val="24"/>
                <w:szCs w:val="24"/>
              </w:rPr>
              <w:t>фактологические</w:t>
            </w:r>
            <w:proofErr w:type="spellEnd"/>
            <w:r w:rsidRPr="002C33D8">
              <w:rPr>
                <w:rFonts w:ascii="Times New Roman" w:eastAsia="OfficinaSansBookC" w:hAnsi="Times New Roman" w:cs="Times New Roman"/>
                <w:sz w:val="24"/>
                <w:szCs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w:t>
            </w:r>
            <w:r w:rsidRPr="002C33D8">
              <w:rPr>
                <w:rFonts w:ascii="Times New Roman" w:eastAsia="OfficinaSansBookC" w:hAnsi="Times New Roman" w:cs="Times New Roman"/>
                <w:sz w:val="24"/>
                <w:szCs w:val="24"/>
              </w:rPr>
              <w:lastRenderedPageBreak/>
              <w:t>представлениями других естественнонаучных предметов;</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proofErr w:type="gramStart"/>
            <w:r w:rsidRPr="002C33D8">
              <w:rPr>
                <w:rFonts w:ascii="Times New Roman" w:eastAsia="OfficinaSansBookC" w:hAnsi="Times New Roman" w:cs="Times New Roman"/>
                <w:sz w:val="24"/>
                <w:szCs w:val="24"/>
              </w:rPr>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w:t>
            </w:r>
            <w:proofErr w:type="gramEnd"/>
            <w:r w:rsidRPr="002C33D8">
              <w:rPr>
                <w:rFonts w:ascii="Times New Roman" w:eastAsia="OfficinaSansBookC" w:hAnsi="Times New Roman" w:cs="Times New Roman"/>
                <w:sz w:val="24"/>
                <w:szCs w:val="24"/>
              </w:rPr>
              <w:t xml:space="preserve"> подтверждать характерные химические свойства веществ соответствующими экспериментами и записями уравнений химических реакций;</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rsidRPr="002C33D8">
        <w:trPr>
          <w:trHeight w:val="674"/>
        </w:trPr>
        <w:tc>
          <w:tcPr>
            <w:tcW w:w="1755" w:type="dxa"/>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 xml:space="preserve">ОК 02. Использовать современные средства </w:t>
            </w:r>
            <w:r w:rsidRPr="002C33D8">
              <w:rPr>
                <w:rFonts w:ascii="Times New Roman" w:eastAsia="OfficinaSansBookC" w:hAnsi="Times New Roman" w:cs="Times New Roman"/>
                <w:sz w:val="24"/>
                <w:szCs w:val="24"/>
              </w:rPr>
              <w:lastRenderedPageBreak/>
              <w:t>поиска, анализа и интерпретации информации и информационные технологии для выполнения задач профессиональной деятельности</w:t>
            </w:r>
          </w:p>
        </w:tc>
        <w:tc>
          <w:tcPr>
            <w:tcW w:w="5160" w:type="dxa"/>
          </w:tcPr>
          <w:p w:rsidR="00CB3A9B" w:rsidRPr="002C33D8" w:rsidRDefault="00701283">
            <w:pPr>
              <w:spacing w:after="0" w:line="240" w:lineRule="auto"/>
              <w:jc w:val="both"/>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lastRenderedPageBreak/>
              <w:t>В области</w:t>
            </w:r>
            <w:r w:rsidRPr="002C33D8">
              <w:rPr>
                <w:rFonts w:ascii="Times New Roman" w:eastAsia="OfficinaSansBookC" w:hAnsi="Times New Roman" w:cs="Times New Roman"/>
                <w:sz w:val="24"/>
                <w:szCs w:val="24"/>
                <w:highlight w:val="white"/>
              </w:rPr>
              <w:t xml:space="preserve"> </w:t>
            </w:r>
            <w:r w:rsidRPr="002C33D8">
              <w:rPr>
                <w:rFonts w:ascii="Times New Roman" w:eastAsia="OfficinaSansBookC" w:hAnsi="Times New Roman" w:cs="Times New Roman"/>
                <w:b/>
                <w:sz w:val="24"/>
                <w:szCs w:val="24"/>
                <w:highlight w:val="white"/>
              </w:rPr>
              <w:t>ценности научного познания:</w:t>
            </w:r>
          </w:p>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highlight w:val="white"/>
              </w:rPr>
              <w:t xml:space="preserve">- </w:t>
            </w:r>
            <w:proofErr w:type="spellStart"/>
            <w:r w:rsidRPr="002C33D8">
              <w:rPr>
                <w:rFonts w:ascii="Times New Roman" w:eastAsia="OfficinaSansBookC" w:hAnsi="Times New Roman" w:cs="Times New Roman"/>
                <w:sz w:val="24"/>
                <w:szCs w:val="24"/>
                <w:highlight w:val="white"/>
              </w:rPr>
              <w:t>сформированность</w:t>
            </w:r>
            <w:proofErr w:type="spellEnd"/>
            <w:r w:rsidRPr="002C33D8">
              <w:rPr>
                <w:rFonts w:ascii="Times New Roman" w:eastAsia="OfficinaSansBookC" w:hAnsi="Times New Roman" w:cs="Times New Roman"/>
                <w:sz w:val="24"/>
                <w:szCs w:val="24"/>
                <w:highlight w:val="white"/>
              </w:rPr>
              <w:t xml:space="preserve"> мировоззрения, соответствующего современному уровню развития науки и общественной практики, </w:t>
            </w:r>
            <w:r w:rsidRPr="002C33D8">
              <w:rPr>
                <w:rFonts w:ascii="Times New Roman" w:eastAsia="OfficinaSansBookC" w:hAnsi="Times New Roman" w:cs="Times New Roman"/>
                <w:sz w:val="24"/>
                <w:szCs w:val="24"/>
                <w:highlight w:val="white"/>
              </w:rPr>
              <w:lastRenderedPageBreak/>
              <w:t>основанного на диалоге культур, способствующего осознанию своего места в поликультурном мире;</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CB3A9B" w:rsidRPr="002C33D8" w:rsidRDefault="00701283">
            <w:pPr>
              <w:spacing w:after="0" w:line="240" w:lineRule="auto"/>
              <w:jc w:val="both"/>
              <w:rPr>
                <w:rFonts w:ascii="Times New Roman" w:eastAsia="OfficinaSansBookC" w:hAnsi="Times New Roman" w:cs="Times New Roman"/>
                <w:b/>
                <w:color w:val="808080"/>
                <w:sz w:val="24"/>
                <w:szCs w:val="24"/>
                <w:highlight w:val="white"/>
              </w:rPr>
            </w:pPr>
            <w:r w:rsidRPr="002C33D8">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color w:val="808080"/>
                <w:sz w:val="24"/>
                <w:szCs w:val="24"/>
              </w:rPr>
              <w:t>в)</w:t>
            </w:r>
            <w:r w:rsidRPr="002C33D8">
              <w:rPr>
                <w:rFonts w:ascii="Times New Roman" w:eastAsia="OfficinaSansBookC" w:hAnsi="Times New Roman" w:cs="Times New Roman"/>
                <w:b/>
                <w:sz w:val="24"/>
                <w:szCs w:val="24"/>
              </w:rPr>
              <w:t> работа с информацией:</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оценивать достоверность, легитимность информации, ее соответствие правовым и морально-этическим нормам;</w:t>
            </w:r>
            <w:r w:rsidRPr="002C33D8">
              <w:rPr>
                <w:rFonts w:ascii="Times New Roman" w:eastAsia="OfficinaSansBookC" w:hAnsi="Times New Roman" w:cs="Times New Roman"/>
                <w:sz w:val="24"/>
                <w:szCs w:val="24"/>
                <w:highlight w:val="white"/>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B3A9B" w:rsidRPr="002C33D8" w:rsidRDefault="00701283">
            <w:pPr>
              <w:tabs>
                <w:tab w:val="left" w:pos="425"/>
              </w:tabs>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владеть навыками распознавания и защиты </w:t>
            </w:r>
            <w:r w:rsidRPr="002C33D8">
              <w:rPr>
                <w:rFonts w:ascii="Times New Roman" w:eastAsia="OfficinaSansBookC" w:hAnsi="Times New Roman" w:cs="Times New Roman"/>
                <w:sz w:val="24"/>
                <w:szCs w:val="24"/>
              </w:rPr>
              <w:lastRenderedPageBreak/>
              <w:t>информации, информационной безопасности личности</w:t>
            </w:r>
            <w:r w:rsidRPr="002C33D8">
              <w:rPr>
                <w:rFonts w:ascii="Times New Roman" w:eastAsia="OfficinaSansBookC" w:hAnsi="Times New Roman" w:cs="Times New Roman"/>
                <w:sz w:val="24"/>
                <w:szCs w:val="24"/>
                <w:highlight w:val="white"/>
              </w:rPr>
              <w:t xml:space="preserve">; </w:t>
            </w:r>
            <w:r w:rsidRPr="002C33D8">
              <w:rPr>
                <w:rFonts w:ascii="Times New Roman" w:eastAsia="OfficinaSansBookC" w:hAnsi="Times New Roman" w:cs="Times New Roman"/>
                <w:b/>
                <w:sz w:val="24"/>
                <w:szCs w:val="24"/>
              </w:rPr>
              <w:t xml:space="preserve"> </w:t>
            </w:r>
          </w:p>
        </w:tc>
        <w:tc>
          <w:tcPr>
            <w:tcW w:w="7695" w:type="dxa"/>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 xml:space="preserve">-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w:t>
            </w:r>
            <w:r w:rsidRPr="002C33D8">
              <w:rPr>
                <w:rFonts w:ascii="Times New Roman" w:eastAsia="OfficinaSansBookC" w:hAnsi="Times New Roman" w:cs="Times New Roman"/>
                <w:sz w:val="24"/>
                <w:szCs w:val="24"/>
              </w:rPr>
              <w:lastRenderedPageBreak/>
              <w:t>цветные реакции белков; проводить реакции ионного обмена, определять среду водных растворов, качественные реакции на сульфа</w:t>
            </w:r>
            <w:proofErr w:type="gramStart"/>
            <w:r w:rsidRPr="002C33D8">
              <w:rPr>
                <w:rFonts w:ascii="Times New Roman" w:eastAsia="OfficinaSansBookC" w:hAnsi="Times New Roman" w:cs="Times New Roman"/>
                <w:sz w:val="24"/>
                <w:szCs w:val="24"/>
              </w:rPr>
              <w:t>т-</w:t>
            </w:r>
            <w:proofErr w:type="gramEnd"/>
            <w:r w:rsidRPr="002C33D8">
              <w:rPr>
                <w:rFonts w:ascii="Times New Roman" w:eastAsia="OfficinaSansBookC" w:hAnsi="Times New Roman" w:cs="Times New Roman"/>
                <w:sz w:val="24"/>
                <w:szCs w:val="24"/>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анализировать химическую информацию, получаемую из разных источников (средств массовой информации, сеть Интернет и другие);</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владеть основными методами научного познания веществ и химических явлений (наблюдение, измерение, эксперимент, моделирование);</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r w:rsidR="00C14700">
              <w:rPr>
                <w:rFonts w:ascii="Times New Roman" w:eastAsia="OfficinaSansBookC" w:hAnsi="Times New Roman" w:cs="Times New Roman"/>
                <w:sz w:val="24"/>
                <w:szCs w:val="24"/>
              </w:rPr>
              <w:t>.</w:t>
            </w:r>
          </w:p>
        </w:tc>
      </w:tr>
      <w:tr w:rsidR="00CB3A9B" w:rsidRPr="002C33D8">
        <w:trPr>
          <w:trHeight w:val="674"/>
        </w:trPr>
        <w:tc>
          <w:tcPr>
            <w:tcW w:w="1755" w:type="dxa"/>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ОК 04. Эффективно взаимодействовать и работать в коллективе и команде</w:t>
            </w:r>
          </w:p>
        </w:tc>
        <w:tc>
          <w:tcPr>
            <w:tcW w:w="5160" w:type="dxa"/>
          </w:tcPr>
          <w:p w:rsidR="00CB3A9B" w:rsidRPr="002C33D8" w:rsidRDefault="00701283">
            <w:pP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 готовность к саморазвитию, самостоятельности и самоопределению;</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-овладение навыками учебно-исследовательской, проектной и социальной деятельности;</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Овладение универсальными коммуникативными действиями:</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color w:val="808080"/>
                <w:sz w:val="24"/>
                <w:szCs w:val="24"/>
              </w:rPr>
              <w:t>б)</w:t>
            </w:r>
            <w:r w:rsidRPr="002C33D8">
              <w:rPr>
                <w:rFonts w:ascii="Times New Roman" w:eastAsia="OfficinaSansBookC" w:hAnsi="Times New Roman" w:cs="Times New Roman"/>
                <w:sz w:val="24"/>
                <w:szCs w:val="24"/>
              </w:rPr>
              <w:t> </w:t>
            </w:r>
            <w:r w:rsidRPr="002C33D8">
              <w:rPr>
                <w:rFonts w:ascii="Times New Roman" w:eastAsia="OfficinaSansBookC" w:hAnsi="Times New Roman" w:cs="Times New Roman"/>
                <w:b/>
                <w:sz w:val="24"/>
                <w:szCs w:val="24"/>
              </w:rPr>
              <w:t>совместная деятельность</w:t>
            </w:r>
            <w:r w:rsidRPr="002C33D8">
              <w:rPr>
                <w:rFonts w:ascii="Times New Roman" w:eastAsia="OfficinaSansBookC" w:hAnsi="Times New Roman" w:cs="Times New Roman"/>
                <w:sz w:val="24"/>
                <w:szCs w:val="24"/>
              </w:rPr>
              <w:t>:</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понимать и использовать преимущества командной и индивидуальной работы;</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Овладение универсальными регулятивными действиями:</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color w:val="808080"/>
                <w:sz w:val="24"/>
                <w:szCs w:val="24"/>
              </w:rPr>
              <w:t>г</w:t>
            </w:r>
            <w:r w:rsidRPr="002C33D8">
              <w:rPr>
                <w:rFonts w:ascii="Times New Roman" w:eastAsia="OfficinaSansBookC" w:hAnsi="Times New Roman" w:cs="Times New Roman"/>
                <w:b/>
                <w:color w:val="808080"/>
                <w:sz w:val="24"/>
                <w:szCs w:val="24"/>
              </w:rPr>
              <w:t>)</w:t>
            </w:r>
            <w:r w:rsidRPr="002C33D8">
              <w:rPr>
                <w:rFonts w:ascii="Times New Roman" w:eastAsia="OfficinaSansBookC" w:hAnsi="Times New Roman" w:cs="Times New Roman"/>
                <w:b/>
                <w:sz w:val="24"/>
                <w:szCs w:val="24"/>
              </w:rPr>
              <w:t> принятие себя и других людей:</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принимать мотивы и аргументы других людей при анализе результатов деятельности;</w:t>
            </w:r>
          </w:p>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признавать свое право и право других людей на ошибки;</w:t>
            </w:r>
          </w:p>
          <w:p w:rsidR="00CB3A9B" w:rsidRPr="002C33D8" w:rsidRDefault="00701283">
            <w:pPr>
              <w:tabs>
                <w:tab w:val="left" w:pos="425"/>
              </w:tabs>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развивать способность понимать мир с позиции другого человека;</w:t>
            </w:r>
          </w:p>
        </w:tc>
        <w:tc>
          <w:tcPr>
            <w:tcW w:w="7695" w:type="dxa"/>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2C33D8">
              <w:rPr>
                <w:rFonts w:ascii="Times New Roman" w:eastAsia="OfficinaSansBookC" w:hAnsi="Times New Roman" w:cs="Times New Roman"/>
                <w:sz w:val="24"/>
                <w:szCs w:val="24"/>
              </w:rPr>
              <w:t>т-</w:t>
            </w:r>
            <w:proofErr w:type="gramEnd"/>
            <w:r w:rsidRPr="002C33D8">
              <w:rPr>
                <w:rFonts w:ascii="Times New Roman" w:eastAsia="OfficinaSansBookC" w:hAnsi="Times New Roman" w:cs="Times New Roman"/>
                <w:sz w:val="24"/>
                <w:szCs w:val="24"/>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r w:rsidR="00C14700">
              <w:rPr>
                <w:rFonts w:ascii="Times New Roman" w:eastAsia="OfficinaSansBookC" w:hAnsi="Times New Roman" w:cs="Times New Roman"/>
                <w:sz w:val="24"/>
                <w:szCs w:val="24"/>
              </w:rPr>
              <w:t>.</w:t>
            </w:r>
          </w:p>
        </w:tc>
      </w:tr>
      <w:tr w:rsidR="00CB3A9B" w:rsidRPr="002C33D8">
        <w:trPr>
          <w:trHeight w:val="674"/>
        </w:trPr>
        <w:tc>
          <w:tcPr>
            <w:tcW w:w="1755" w:type="dxa"/>
          </w:tcPr>
          <w:p w:rsidR="00CB3A9B" w:rsidRPr="00CE450B" w:rsidRDefault="00701283" w:rsidP="00C37811">
            <w:pPr>
              <w:spacing w:after="0" w:line="240" w:lineRule="auto"/>
              <w:rPr>
                <w:rFonts w:ascii="Times New Roman" w:eastAsia="OfficinaSansBookC" w:hAnsi="Times New Roman" w:cs="Times New Roman"/>
                <w:sz w:val="24"/>
                <w:szCs w:val="24"/>
              </w:rPr>
            </w:pPr>
            <w:r w:rsidRPr="00CE450B">
              <w:rPr>
                <w:rFonts w:ascii="Times New Roman" w:eastAsia="OfficinaSansBookC"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0" w:type="dxa"/>
          </w:tcPr>
          <w:p w:rsidR="00CB3A9B" w:rsidRPr="002C33D8" w:rsidRDefault="00701283">
            <w:pPr>
              <w:spacing w:after="0" w:line="240" w:lineRule="auto"/>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В области</w:t>
            </w:r>
            <w:r w:rsidRPr="002C33D8">
              <w:rPr>
                <w:rFonts w:ascii="Times New Roman" w:eastAsia="OfficinaSansBookC" w:hAnsi="Times New Roman" w:cs="Times New Roman"/>
                <w:sz w:val="24"/>
                <w:szCs w:val="24"/>
                <w:highlight w:val="white"/>
              </w:rPr>
              <w:t xml:space="preserve"> </w:t>
            </w:r>
            <w:r w:rsidRPr="002C33D8">
              <w:rPr>
                <w:rFonts w:ascii="Times New Roman" w:eastAsia="OfficinaSansBookC" w:hAnsi="Times New Roman" w:cs="Times New Roman"/>
                <w:b/>
                <w:sz w:val="24"/>
                <w:szCs w:val="24"/>
                <w:highlight w:val="white"/>
              </w:rPr>
              <w:t>экологического воспитания:</w:t>
            </w:r>
          </w:p>
          <w:p w:rsidR="00CB3A9B" w:rsidRPr="002C33D8" w:rsidRDefault="00701283">
            <w:pP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 xml:space="preserve">- </w:t>
            </w:r>
            <w:proofErr w:type="spellStart"/>
            <w:r w:rsidRPr="002C33D8">
              <w:rPr>
                <w:rFonts w:ascii="Times New Roman" w:eastAsia="OfficinaSansBookC" w:hAnsi="Times New Roman" w:cs="Times New Roman"/>
                <w:sz w:val="24"/>
                <w:szCs w:val="24"/>
                <w:highlight w:val="white"/>
              </w:rPr>
              <w:t>сформированность</w:t>
            </w:r>
            <w:proofErr w:type="spellEnd"/>
            <w:r w:rsidRPr="002C33D8">
              <w:rPr>
                <w:rFonts w:ascii="Times New Roman" w:eastAsia="OfficinaSansBookC" w:hAnsi="Times New Roman" w:cs="Times New Roman"/>
                <w:sz w:val="24"/>
                <w:szCs w:val="24"/>
                <w:highlight w:val="white"/>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активное неприятие действий, приносящих вред окружающей среде;</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r w:rsidRPr="002C33D8">
              <w:rPr>
                <w:rFonts w:ascii="Times New Roman" w:eastAsia="OfficinaSansBookC" w:hAnsi="Times New Roman" w:cs="Times New Roman"/>
                <w:b/>
                <w:sz w:val="24"/>
                <w:szCs w:val="24"/>
              </w:rPr>
              <w:t xml:space="preserve"> </w:t>
            </w:r>
          </w:p>
          <w:p w:rsidR="00CB3A9B" w:rsidRPr="002C33D8" w:rsidRDefault="00701283">
            <w:pP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 расширение опыта деятельности экологической направленности;</w:t>
            </w:r>
            <w:r w:rsidRPr="002C33D8">
              <w:rPr>
                <w:rFonts w:ascii="Times New Roman" w:eastAsia="OfficinaSansBookC" w:hAnsi="Times New Roman" w:cs="Times New Roman"/>
                <w:b/>
                <w:sz w:val="24"/>
                <w:szCs w:val="24"/>
              </w:rPr>
              <w:t xml:space="preserve"> </w:t>
            </w:r>
          </w:p>
          <w:p w:rsidR="00CB3A9B" w:rsidRPr="002C33D8" w:rsidRDefault="00701283">
            <w:pPr>
              <w:tabs>
                <w:tab w:val="left" w:pos="425"/>
              </w:tabs>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rPr>
              <w:t>- овладение навыками учебно-исследовательской, проектной и социальной деятельности;</w:t>
            </w:r>
          </w:p>
        </w:tc>
        <w:tc>
          <w:tcPr>
            <w:tcW w:w="7695" w:type="dxa"/>
          </w:tcPr>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r w:rsidR="00C14700">
              <w:rPr>
                <w:rFonts w:ascii="Times New Roman" w:eastAsia="OfficinaSansBookC" w:hAnsi="Times New Roman" w:cs="Times New Roman"/>
                <w:sz w:val="24"/>
                <w:szCs w:val="24"/>
              </w:rPr>
              <w:t>.</w:t>
            </w:r>
          </w:p>
        </w:tc>
      </w:tr>
      <w:tr w:rsidR="00CB3A9B" w:rsidRPr="002C33D8" w:rsidTr="00E1699C">
        <w:trPr>
          <w:trHeight w:val="427"/>
        </w:trPr>
        <w:tc>
          <w:tcPr>
            <w:tcW w:w="1755" w:type="dxa"/>
          </w:tcPr>
          <w:p w:rsidR="00CB3A9B" w:rsidRPr="00AC25B5" w:rsidRDefault="00D44E92" w:rsidP="00D44E92">
            <w:pPr>
              <w:spacing w:after="0" w:line="240"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ПК 2.3</w:t>
            </w:r>
            <w:proofErr w:type="gramStart"/>
            <w:r>
              <w:rPr>
                <w:rFonts w:ascii="Times New Roman" w:eastAsia="OfficinaSansBookC" w:hAnsi="Times New Roman" w:cs="Times New Roman"/>
                <w:sz w:val="24"/>
                <w:szCs w:val="24"/>
              </w:rPr>
              <w:t xml:space="preserve"> В</w:t>
            </w:r>
            <w:proofErr w:type="gramEnd"/>
            <w:r>
              <w:rPr>
                <w:rFonts w:ascii="Times New Roman" w:eastAsia="OfficinaSansBookC" w:hAnsi="Times New Roman" w:cs="Times New Roman"/>
                <w:sz w:val="24"/>
                <w:szCs w:val="24"/>
              </w:rPr>
              <w:t>ыполнять наладку силового и осветительного оборудования</w:t>
            </w:r>
          </w:p>
        </w:tc>
        <w:tc>
          <w:tcPr>
            <w:tcW w:w="5160" w:type="dxa"/>
          </w:tcPr>
          <w:p w:rsidR="00CB3A9B" w:rsidRPr="00E1699C" w:rsidRDefault="00011948" w:rsidP="00E1699C">
            <w:pPr>
              <w:spacing w:after="0" w:line="240" w:lineRule="auto"/>
              <w:rPr>
                <w:rFonts w:ascii="Times New Roman" w:eastAsia="OfficinaSansBookC" w:hAnsi="Times New Roman" w:cs="Times New Roman"/>
                <w:sz w:val="24"/>
                <w:szCs w:val="24"/>
              </w:rPr>
            </w:pPr>
            <w:r>
              <w:rPr>
                <w:rFonts w:ascii="Times New Roman CYR" w:hAnsi="Times New Roman CYR" w:cs="Times New Roman CYR"/>
                <w:sz w:val="24"/>
                <w:szCs w:val="24"/>
              </w:rPr>
              <w:t xml:space="preserve">Выполнение </w:t>
            </w:r>
            <w:r>
              <w:rPr>
                <w:rFonts w:ascii="Times New Roman" w:hAnsi="Times New Roman"/>
                <w:sz w:val="24"/>
                <w:szCs w:val="24"/>
                <w:lang w:eastAsia="en-US"/>
              </w:rPr>
              <w:t>проведения испытаний при наладке силового и осветительного электрооборудования</w:t>
            </w:r>
            <w:r>
              <w:rPr>
                <w:rFonts w:ascii="Times New Roman" w:hAnsi="Times New Roman"/>
                <w:sz w:val="24"/>
                <w:szCs w:val="24"/>
              </w:rPr>
              <w:t xml:space="preserve"> </w:t>
            </w:r>
            <w:r>
              <w:rPr>
                <w:rFonts w:ascii="Times New Roman" w:hAnsi="Times New Roman"/>
                <w:sz w:val="24"/>
                <w:szCs w:val="24"/>
                <w:lang w:eastAsia="en-US"/>
              </w:rPr>
              <w:t>в соответствии с установленными регламентами с соблюдением правил безопасности труда, санитарными нормами</w:t>
            </w:r>
          </w:p>
        </w:tc>
        <w:tc>
          <w:tcPr>
            <w:tcW w:w="7695" w:type="dxa"/>
          </w:tcPr>
          <w:p w:rsidR="009C031C" w:rsidRPr="00A66D54" w:rsidRDefault="009C031C" w:rsidP="009C031C">
            <w:pPr>
              <w:widowControl w:val="0"/>
              <w:spacing w:after="0" w:line="240" w:lineRule="auto"/>
              <w:jc w:val="both"/>
              <w:rPr>
                <w:rFonts w:ascii="Times New Roman" w:eastAsia="OfficinaSansBookC" w:hAnsi="Times New Roman"/>
                <w:sz w:val="24"/>
                <w:szCs w:val="24"/>
              </w:rPr>
            </w:pPr>
            <w:r w:rsidRPr="00A66D54">
              <w:rPr>
                <w:rFonts w:ascii="Times New Roman" w:eastAsia="OfficinaSansBookC" w:hAnsi="Times New Roman"/>
                <w:sz w:val="24"/>
                <w:szCs w:val="24"/>
              </w:rPr>
              <w:t>- владеть основными методами научного познания веществ и химических явлений (наблюдение, измерение, эксперимент, моделирование);</w:t>
            </w:r>
          </w:p>
          <w:p w:rsidR="00CB3A9B" w:rsidRPr="002C33D8" w:rsidRDefault="00A979DC" w:rsidP="00A979DC">
            <w:pPr>
              <w:spacing w:after="0" w:line="240" w:lineRule="auto"/>
              <w:rPr>
                <w:rFonts w:ascii="Times New Roman" w:eastAsia="OfficinaSansBookC" w:hAnsi="Times New Roman" w:cs="Times New Roman"/>
                <w:sz w:val="24"/>
                <w:szCs w:val="24"/>
              </w:rPr>
            </w:pPr>
            <w:bookmarkStart w:id="3" w:name="_GoBack"/>
            <w:bookmarkEnd w:id="3"/>
            <w:r w:rsidRPr="002C33D8">
              <w:rPr>
                <w:rFonts w:ascii="Times New Roman" w:eastAsia="OfficinaSansBookC" w:hAnsi="Times New Roman" w:cs="Times New Roman"/>
                <w:sz w:val="24"/>
                <w:szCs w:val="24"/>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r>
              <w:rPr>
                <w:rFonts w:ascii="Times New Roman" w:eastAsia="OfficinaSansBookC" w:hAnsi="Times New Roman" w:cs="Times New Roman"/>
                <w:sz w:val="24"/>
                <w:szCs w:val="24"/>
              </w:rPr>
              <w:t>.</w:t>
            </w:r>
          </w:p>
        </w:tc>
      </w:tr>
    </w:tbl>
    <w:p w:rsidR="00CB3A9B" w:rsidRDefault="00CB3A9B">
      <w:pPr>
        <w:spacing w:after="0" w:line="240" w:lineRule="auto"/>
        <w:jc w:val="both"/>
        <w:rPr>
          <w:rFonts w:ascii="OfficinaSansBookC" w:eastAsia="OfficinaSansBookC" w:hAnsi="OfficinaSansBookC" w:cs="OfficinaSansBookC"/>
          <w:b/>
          <w:sz w:val="28"/>
          <w:szCs w:val="28"/>
        </w:rPr>
        <w:sectPr w:rsidR="00CB3A9B">
          <w:pgSz w:w="16838" w:h="11906" w:orient="landscape"/>
          <w:pgMar w:top="1134" w:right="850" w:bottom="851" w:left="1275" w:header="708" w:footer="708" w:gutter="0"/>
          <w:cols w:space="720"/>
        </w:sectPr>
      </w:pPr>
    </w:p>
    <w:p w:rsidR="00CB3A9B" w:rsidRPr="002C33D8" w:rsidRDefault="00701283" w:rsidP="002C33D8">
      <w:pPr>
        <w:pStyle w:val="10"/>
        <w:jc w:val="center"/>
        <w:rPr>
          <w:rFonts w:ascii="Times New Roman" w:hAnsi="Times New Roman" w:cs="Times New Roman"/>
          <w:sz w:val="28"/>
          <w:szCs w:val="28"/>
        </w:rPr>
      </w:pPr>
      <w:bookmarkStart w:id="4" w:name="_Toc129698916"/>
      <w:r w:rsidRPr="002C33D8">
        <w:rPr>
          <w:rFonts w:ascii="Times New Roman" w:hAnsi="Times New Roman" w:cs="Times New Roman"/>
          <w:sz w:val="28"/>
          <w:szCs w:val="28"/>
        </w:rPr>
        <w:lastRenderedPageBreak/>
        <w:t>2. СТРУКТУРА И СОДЕРЖАНИЕ ОБЩЕОБРАЗОВАТЕЛЬНОЙ ДИСЦИПЛИНЫ «ХИМИЯ»</w:t>
      </w:r>
      <w:bookmarkEnd w:id="4"/>
    </w:p>
    <w:p w:rsidR="00CB3A9B" w:rsidRPr="002C33D8" w:rsidRDefault="00701283" w:rsidP="002C33D8">
      <w:pPr>
        <w:spacing w:after="240" w:line="240" w:lineRule="auto"/>
        <w:ind w:firstLine="566"/>
        <w:jc w:val="center"/>
        <w:rPr>
          <w:rFonts w:ascii="Times New Roman" w:eastAsia="OfficinaSansBookC" w:hAnsi="Times New Roman" w:cs="Times New Roman"/>
          <w:b/>
          <w:sz w:val="28"/>
          <w:szCs w:val="28"/>
        </w:rPr>
      </w:pPr>
      <w:r w:rsidRPr="002C33D8">
        <w:rPr>
          <w:rFonts w:ascii="Times New Roman" w:eastAsia="OfficinaSansBookC" w:hAnsi="Times New Roman" w:cs="Times New Roman"/>
          <w:b/>
          <w:sz w:val="28"/>
          <w:szCs w:val="28"/>
        </w:rPr>
        <w:t>2.1. Объем дисциплины и виды учебной работы</w:t>
      </w:r>
    </w:p>
    <w:tbl>
      <w:tblPr>
        <w:tblStyle w:val="affa"/>
        <w:tblW w:w="10138"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472"/>
        <w:gridCol w:w="2666"/>
      </w:tblGrid>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Вид учебной работы</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Объем в часах</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Объем образовательной программы дисциплины</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72</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в т.ч.</w:t>
            </w:r>
          </w:p>
        </w:tc>
        <w:tc>
          <w:tcPr>
            <w:tcW w:w="2666" w:type="dxa"/>
            <w:vAlign w:val="center"/>
          </w:tcPr>
          <w:p w:rsidR="00CB3A9B" w:rsidRPr="002C33D8" w:rsidRDefault="00CB3A9B">
            <w:pPr>
              <w:spacing w:after="0" w:line="276" w:lineRule="auto"/>
              <w:jc w:val="center"/>
              <w:rPr>
                <w:rFonts w:ascii="Times New Roman" w:eastAsia="OfficinaSansBookC" w:hAnsi="Times New Roman" w:cs="Times New Roman"/>
                <w:sz w:val="24"/>
                <w:szCs w:val="24"/>
              </w:rPr>
            </w:pPr>
          </w:p>
        </w:tc>
      </w:tr>
      <w:tr w:rsidR="00CB3A9B" w:rsidRPr="002C33D8">
        <w:trPr>
          <w:trHeight w:val="490"/>
        </w:trPr>
        <w:tc>
          <w:tcPr>
            <w:tcW w:w="7472" w:type="dxa"/>
            <w:vAlign w:val="center"/>
          </w:tcPr>
          <w:p w:rsidR="00CB3A9B" w:rsidRPr="002C33D8" w:rsidRDefault="00701283">
            <w:pPr>
              <w:tabs>
                <w:tab w:val="left" w:pos="360"/>
              </w:tabs>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64</w:t>
            </w:r>
          </w:p>
        </w:tc>
      </w:tr>
      <w:tr w:rsidR="00CB3A9B" w:rsidRPr="002C33D8">
        <w:trPr>
          <w:trHeight w:val="336"/>
        </w:trPr>
        <w:tc>
          <w:tcPr>
            <w:tcW w:w="10138" w:type="dxa"/>
            <w:gridSpan w:val="2"/>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в т. ч.:</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теоретическое обучение</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30</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практические занятия</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24</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лабораторные занятия</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10</w:t>
            </w:r>
          </w:p>
        </w:tc>
      </w:tr>
      <w:tr w:rsidR="00CB3A9B" w:rsidRPr="002C33D8">
        <w:trPr>
          <w:trHeight w:val="490"/>
        </w:trPr>
        <w:tc>
          <w:tcPr>
            <w:tcW w:w="7472" w:type="dxa"/>
            <w:vAlign w:val="center"/>
          </w:tcPr>
          <w:p w:rsidR="00CB3A9B" w:rsidRPr="002C33D8" w:rsidRDefault="00701283">
            <w:pPr>
              <w:tabs>
                <w:tab w:val="left" w:pos="447"/>
              </w:tabs>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2666" w:type="dxa"/>
            <w:vAlign w:val="center"/>
          </w:tcPr>
          <w:p w:rsidR="00CB3A9B" w:rsidRPr="002C33D8" w:rsidRDefault="00701283">
            <w:pPr>
              <w:tabs>
                <w:tab w:val="left" w:pos="360"/>
              </w:tabs>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w:t>
            </w:r>
          </w:p>
        </w:tc>
      </w:tr>
      <w:tr w:rsidR="00CB3A9B" w:rsidRPr="002C33D8">
        <w:trPr>
          <w:trHeight w:val="490"/>
        </w:trPr>
        <w:tc>
          <w:tcPr>
            <w:tcW w:w="7472" w:type="dxa"/>
            <w:vAlign w:val="center"/>
          </w:tcPr>
          <w:p w:rsidR="00CB3A9B" w:rsidRPr="002C33D8" w:rsidRDefault="00701283">
            <w:pPr>
              <w:tabs>
                <w:tab w:val="left" w:pos="360"/>
              </w:tabs>
              <w:spacing w:after="0" w:line="276" w:lineRule="auto"/>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rPr>
              <w:t>в т. ч.:</w:t>
            </w:r>
          </w:p>
        </w:tc>
        <w:tc>
          <w:tcPr>
            <w:tcW w:w="2666" w:type="dxa"/>
            <w:vAlign w:val="center"/>
          </w:tcPr>
          <w:p w:rsidR="00CB3A9B" w:rsidRPr="002C33D8" w:rsidRDefault="00CB3A9B">
            <w:pPr>
              <w:tabs>
                <w:tab w:val="left" w:pos="360"/>
              </w:tabs>
              <w:spacing w:after="0" w:line="276" w:lineRule="auto"/>
              <w:jc w:val="center"/>
              <w:rPr>
                <w:rFonts w:ascii="Times New Roman" w:eastAsia="OfficinaSansBookC" w:hAnsi="Times New Roman" w:cs="Times New Roman"/>
                <w:b/>
                <w:sz w:val="24"/>
                <w:szCs w:val="24"/>
              </w:rPr>
            </w:pP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теоретическое обучение</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r>
      <w:tr w:rsidR="00CB3A9B" w:rsidRPr="002C33D8">
        <w:trPr>
          <w:trHeight w:val="490"/>
        </w:trPr>
        <w:tc>
          <w:tcPr>
            <w:tcW w:w="7472" w:type="dxa"/>
            <w:vAlign w:val="center"/>
          </w:tcPr>
          <w:p w:rsidR="00CB3A9B" w:rsidRPr="002C33D8" w:rsidRDefault="00701283">
            <w:pPr>
              <w:spacing w:after="0" w:line="276"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практические занятия</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4</w:t>
            </w:r>
          </w:p>
        </w:tc>
      </w:tr>
      <w:tr w:rsidR="00CB3A9B" w:rsidRPr="002C33D8">
        <w:trPr>
          <w:trHeight w:val="331"/>
        </w:trPr>
        <w:tc>
          <w:tcPr>
            <w:tcW w:w="7472" w:type="dxa"/>
            <w:vAlign w:val="center"/>
          </w:tcPr>
          <w:p w:rsidR="00CB3A9B" w:rsidRPr="002C33D8" w:rsidRDefault="00701283">
            <w:pPr>
              <w:spacing w:after="0" w:line="276" w:lineRule="auto"/>
              <w:rPr>
                <w:rFonts w:ascii="Times New Roman" w:eastAsia="OfficinaSansBookC" w:hAnsi="Times New Roman" w:cs="Times New Roman"/>
                <w:i/>
                <w:sz w:val="24"/>
                <w:szCs w:val="24"/>
              </w:rPr>
            </w:pPr>
            <w:r w:rsidRPr="002C33D8">
              <w:rPr>
                <w:rFonts w:ascii="Times New Roman" w:eastAsia="OfficinaSansBookC" w:hAnsi="Times New Roman" w:cs="Times New Roman"/>
                <w:b/>
                <w:sz w:val="24"/>
                <w:szCs w:val="24"/>
              </w:rPr>
              <w:t xml:space="preserve">Промежуточная аттестация </w:t>
            </w:r>
            <w:r w:rsidRPr="002C33D8">
              <w:rPr>
                <w:rFonts w:ascii="Times New Roman" w:eastAsia="OfficinaSansBookC" w:hAnsi="Times New Roman" w:cs="Times New Roman"/>
                <w:sz w:val="24"/>
                <w:szCs w:val="24"/>
              </w:rPr>
              <w:t>(зачет)</w:t>
            </w:r>
          </w:p>
        </w:tc>
        <w:tc>
          <w:tcPr>
            <w:tcW w:w="2666" w:type="dxa"/>
            <w:vAlign w:val="center"/>
          </w:tcPr>
          <w:p w:rsidR="00CB3A9B" w:rsidRPr="002C33D8" w:rsidRDefault="00701283">
            <w:pPr>
              <w:spacing w:after="0" w:line="276"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 xml:space="preserve">2 </w:t>
            </w:r>
          </w:p>
        </w:tc>
      </w:tr>
    </w:tbl>
    <w:p w:rsidR="00CB3A9B" w:rsidRDefault="00CB3A9B">
      <w:pPr>
        <w:spacing w:after="240" w:line="240" w:lineRule="auto"/>
        <w:rPr>
          <w:rFonts w:ascii="OfficinaSansBookC" w:eastAsia="OfficinaSansBookC" w:hAnsi="OfficinaSansBookC" w:cs="OfficinaSansBookC"/>
          <w:b/>
          <w:sz w:val="28"/>
          <w:szCs w:val="28"/>
        </w:rPr>
      </w:pPr>
    </w:p>
    <w:p w:rsidR="00CB3A9B" w:rsidRDefault="00CB3A9B">
      <w:pPr>
        <w:spacing w:after="120" w:line="276" w:lineRule="auto"/>
        <w:rPr>
          <w:rFonts w:ascii="OfficinaSansBookC" w:eastAsia="OfficinaSansBookC" w:hAnsi="OfficinaSansBookC" w:cs="OfficinaSansBookC"/>
          <w:b/>
          <w:i/>
          <w:sz w:val="28"/>
          <w:szCs w:val="28"/>
        </w:rPr>
      </w:pPr>
    </w:p>
    <w:p w:rsidR="00CB3A9B" w:rsidRDefault="00CB3A9B">
      <w:pPr>
        <w:spacing w:after="120" w:line="276" w:lineRule="auto"/>
        <w:rPr>
          <w:rFonts w:ascii="OfficinaSansBookC" w:eastAsia="OfficinaSansBookC" w:hAnsi="OfficinaSansBookC" w:cs="OfficinaSansBookC"/>
          <w:b/>
          <w:i/>
          <w:sz w:val="28"/>
          <w:szCs w:val="28"/>
        </w:rPr>
      </w:pPr>
    </w:p>
    <w:p w:rsidR="00CB3A9B" w:rsidRDefault="00CB3A9B">
      <w:pPr>
        <w:spacing w:after="120" w:line="276" w:lineRule="auto"/>
        <w:rPr>
          <w:rFonts w:ascii="OfficinaSansBookC" w:eastAsia="OfficinaSansBookC" w:hAnsi="OfficinaSansBookC" w:cs="OfficinaSansBookC"/>
          <w:b/>
          <w:i/>
          <w:sz w:val="28"/>
          <w:szCs w:val="28"/>
        </w:rPr>
      </w:pPr>
    </w:p>
    <w:p w:rsidR="00CB3A9B" w:rsidRDefault="00CB3A9B">
      <w:pPr>
        <w:spacing w:after="120" w:line="276" w:lineRule="auto"/>
        <w:rPr>
          <w:rFonts w:ascii="OfficinaSansBookC" w:eastAsia="OfficinaSansBookC" w:hAnsi="OfficinaSansBookC" w:cs="OfficinaSansBookC"/>
          <w:b/>
          <w:i/>
          <w:sz w:val="28"/>
          <w:szCs w:val="28"/>
        </w:rPr>
      </w:pPr>
    </w:p>
    <w:p w:rsidR="00CB3A9B" w:rsidRDefault="00CB3A9B">
      <w:pPr>
        <w:spacing w:after="120" w:line="276" w:lineRule="auto"/>
        <w:rPr>
          <w:rFonts w:ascii="OfficinaSansBookC" w:eastAsia="OfficinaSansBookC" w:hAnsi="OfficinaSansBookC" w:cs="OfficinaSansBookC"/>
          <w:b/>
          <w:i/>
          <w:sz w:val="28"/>
          <w:szCs w:val="28"/>
        </w:rPr>
        <w:sectPr w:rsidR="00CB3A9B">
          <w:pgSz w:w="11906" w:h="16838"/>
          <w:pgMar w:top="1134" w:right="850" w:bottom="851" w:left="1275" w:header="708" w:footer="708" w:gutter="0"/>
          <w:cols w:space="720"/>
        </w:sectPr>
      </w:pPr>
    </w:p>
    <w:p w:rsidR="00CB3A9B" w:rsidRPr="002C33D8" w:rsidRDefault="00701283">
      <w:pPr>
        <w:spacing w:after="200" w:line="240" w:lineRule="auto"/>
        <w:ind w:firstLine="567"/>
        <w:rPr>
          <w:rFonts w:ascii="Times New Roman" w:eastAsia="OfficinaSansBookC" w:hAnsi="Times New Roman" w:cs="Times New Roman"/>
          <w:b/>
          <w:sz w:val="28"/>
          <w:szCs w:val="28"/>
        </w:rPr>
      </w:pPr>
      <w:r w:rsidRPr="002C33D8">
        <w:rPr>
          <w:rFonts w:ascii="Times New Roman" w:eastAsia="OfficinaSansBookC" w:hAnsi="Times New Roman" w:cs="Times New Roman"/>
          <w:b/>
          <w:sz w:val="28"/>
          <w:szCs w:val="28"/>
        </w:rPr>
        <w:lastRenderedPageBreak/>
        <w:t xml:space="preserve">2.2. Тематический план и содержание дисциплины </w:t>
      </w:r>
    </w:p>
    <w:tbl>
      <w:tblPr>
        <w:tblStyle w:val="affb"/>
        <w:tblW w:w="1548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80"/>
        <w:gridCol w:w="10170"/>
        <w:gridCol w:w="1725"/>
        <w:gridCol w:w="1605"/>
      </w:tblGrid>
      <w:tr w:rsidR="00CB3A9B" w:rsidRPr="002C33D8">
        <w:trPr>
          <w:trHeight w:val="255"/>
        </w:trPr>
        <w:tc>
          <w:tcPr>
            <w:tcW w:w="1980"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Наименование разделов и тем</w:t>
            </w:r>
          </w:p>
        </w:tc>
        <w:tc>
          <w:tcPr>
            <w:tcW w:w="10170"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 xml:space="preserve">Содержание учебного материала (основное и профессионально-ориентированное), лабораторные и практические занятия, прикладной модуль </w:t>
            </w:r>
          </w:p>
        </w:tc>
        <w:tc>
          <w:tcPr>
            <w:tcW w:w="1725"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Объем часов</w:t>
            </w:r>
          </w:p>
        </w:tc>
        <w:tc>
          <w:tcPr>
            <w:tcW w:w="1605"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Формируемые компетенции</w:t>
            </w:r>
          </w:p>
        </w:tc>
      </w:tr>
      <w:tr w:rsidR="00CB3A9B" w:rsidRPr="002C33D8">
        <w:trPr>
          <w:trHeight w:val="20"/>
        </w:trPr>
        <w:tc>
          <w:tcPr>
            <w:tcW w:w="198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1</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3</w:t>
            </w:r>
          </w:p>
        </w:tc>
        <w:tc>
          <w:tcPr>
            <w:tcW w:w="160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r>
      <w:tr w:rsidR="00CB3A9B" w:rsidRPr="002C33D8">
        <w:trPr>
          <w:trHeight w:val="20"/>
        </w:trPr>
        <w:tc>
          <w:tcPr>
            <w:tcW w:w="12150" w:type="dxa"/>
            <w:gridSpan w:val="2"/>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64</w:t>
            </w:r>
          </w:p>
        </w:tc>
        <w:tc>
          <w:tcPr>
            <w:tcW w:w="1605" w:type="dxa"/>
          </w:tcPr>
          <w:p w:rsidR="00CB3A9B" w:rsidRPr="002C33D8"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r>
      <w:tr w:rsidR="00CB3A9B" w:rsidRPr="002C33D8">
        <w:trPr>
          <w:trHeight w:val="20"/>
        </w:trPr>
        <w:tc>
          <w:tcPr>
            <w:tcW w:w="12150" w:type="dxa"/>
            <w:gridSpan w:val="2"/>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Раздел 1. Основы строения вещества</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w:t>
            </w:r>
          </w:p>
        </w:tc>
        <w:tc>
          <w:tcPr>
            <w:tcW w:w="1605" w:type="dxa"/>
          </w:tcPr>
          <w:p w:rsidR="00CB3A9B" w:rsidRPr="002C33D8"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r>
      <w:tr w:rsidR="00CB3A9B" w:rsidRPr="002C33D8">
        <w:trPr>
          <w:trHeight w:val="270"/>
        </w:trPr>
        <w:tc>
          <w:tcPr>
            <w:tcW w:w="1980" w:type="dxa"/>
            <w:vMerge w:val="restart"/>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Тема 1.1</w:t>
            </w:r>
            <w:r w:rsidRPr="002C33D8">
              <w:rPr>
                <w:rFonts w:ascii="Times New Roman" w:eastAsia="OfficinaSansBookC" w:hAnsi="Times New Roman" w:cs="Times New Roman"/>
                <w:sz w:val="24"/>
                <w:szCs w:val="24"/>
              </w:rPr>
              <w:t>.</w:t>
            </w:r>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Merge w:val="restart"/>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rsidTr="0030517B">
        <w:trPr>
          <w:trHeight w:val="997"/>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Современная модель строения атома. Символический язык химии.</w:t>
            </w:r>
            <w:r w:rsidRPr="002C33D8">
              <w:rPr>
                <w:rFonts w:ascii="Times New Roman" w:eastAsia="Arial" w:hAnsi="Times New Roman" w:cs="Times New Roman"/>
                <w:color w:val="333333"/>
                <w:sz w:val="23"/>
                <w:szCs w:val="23"/>
              </w:rPr>
              <w:t xml:space="preserve"> </w:t>
            </w:r>
            <w:r w:rsidRPr="002C33D8">
              <w:rPr>
                <w:rFonts w:ascii="Times New Roman" w:eastAsia="OfficinaSansBookC" w:hAnsi="Times New Roman" w:cs="Times New Roman"/>
                <w:sz w:val="24"/>
                <w:szCs w:val="24"/>
              </w:rPr>
              <w:t xml:space="preserve">Химический элемент. Электронная конфигурация атома. Классификация химических элементов (s-, p-, d-элементы). Валентные электроны. Валентность. Электронная природа химической связи. </w:t>
            </w:r>
            <w:proofErr w:type="spellStart"/>
            <w:r w:rsidRPr="002C33D8">
              <w:rPr>
                <w:rFonts w:ascii="Times New Roman" w:eastAsia="OfficinaSansBookC" w:hAnsi="Times New Roman" w:cs="Times New Roman"/>
                <w:sz w:val="24"/>
                <w:szCs w:val="24"/>
              </w:rPr>
              <w:t>Электроотрицательность</w:t>
            </w:r>
            <w:proofErr w:type="spellEnd"/>
            <w:r w:rsidRPr="002C33D8">
              <w:rPr>
                <w:rFonts w:ascii="Times New Roman" w:eastAsia="OfficinaSansBookC" w:hAnsi="Times New Roman" w:cs="Times New Roman"/>
                <w:sz w:val="24"/>
                <w:szCs w:val="24"/>
              </w:rPr>
              <w:t>. Виды химической связи (</w:t>
            </w:r>
            <w:proofErr w:type="gramStart"/>
            <w:r w:rsidRPr="002C33D8">
              <w:rPr>
                <w:rFonts w:ascii="Times New Roman" w:eastAsia="OfficinaSansBookC" w:hAnsi="Times New Roman" w:cs="Times New Roman"/>
                <w:sz w:val="24"/>
                <w:szCs w:val="24"/>
              </w:rPr>
              <w:t>ковалентная</w:t>
            </w:r>
            <w:proofErr w:type="gramEnd"/>
            <w:r w:rsidRPr="002C33D8">
              <w:rPr>
                <w:rFonts w:ascii="Times New Roman" w:eastAsia="OfficinaSansBookC" w:hAnsi="Times New Roman" w:cs="Times New Roman"/>
                <w:sz w:val="24"/>
                <w:szCs w:val="24"/>
              </w:rPr>
              <w:t>, ионная, металлическая, водородная) и способы ее образования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highlight w:val="white"/>
              </w:rPr>
            </w:pPr>
            <w:r w:rsidRPr="002C33D8">
              <w:rPr>
                <w:rFonts w:ascii="Times New Roman" w:eastAsia="OfficinaSansBookC" w:hAnsi="Times New Roman" w:cs="Times New Roman"/>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highlight w:val="white"/>
              </w:rPr>
            </w:pPr>
          </w:p>
        </w:tc>
      </w:tr>
      <w:tr w:rsidR="00CB3A9B" w:rsidRPr="002C33D8" w:rsidTr="0030517B">
        <w:trPr>
          <w:trHeight w:val="278"/>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highlight w:val="white"/>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1305"/>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widowControl w:val="0"/>
              <w:spacing w:after="0" w:line="276" w:lineRule="auto"/>
              <w:jc w:val="center"/>
              <w:rPr>
                <w:rFonts w:ascii="Times New Roman" w:eastAsia="OfficinaSansBookC" w:hAnsi="Times New Roman" w:cs="Times New Roman"/>
                <w:highlight w:val="white"/>
              </w:rPr>
            </w:pPr>
            <w:r w:rsidRPr="002C33D8">
              <w:rPr>
                <w:rFonts w:ascii="Times New Roman" w:eastAsia="OfficinaSansBookC" w:hAnsi="Times New Roman" w:cs="Times New Roman"/>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highlight w:val="white"/>
              </w:rPr>
            </w:pPr>
          </w:p>
        </w:tc>
      </w:tr>
      <w:tr w:rsidR="00CB3A9B" w:rsidRPr="002C33D8" w:rsidTr="0030517B">
        <w:trPr>
          <w:trHeight w:val="230"/>
        </w:trPr>
        <w:tc>
          <w:tcPr>
            <w:tcW w:w="1980" w:type="dxa"/>
            <w:vMerge w:val="restart"/>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Тема 1.2</w:t>
            </w:r>
            <w:r w:rsidRPr="002C33D8">
              <w:rPr>
                <w:rFonts w:ascii="Times New Roman" w:eastAsia="OfficinaSansBookC" w:hAnsi="Times New Roman" w:cs="Times New Roman"/>
                <w:sz w:val="24"/>
                <w:szCs w:val="24"/>
              </w:rPr>
              <w:t>.</w:t>
            </w:r>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Периодический закон и таблица Д.И. Менделеева</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ОК 02</w:t>
            </w: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Периодическая система химических элементов Д.И. Менделеева. Физический смысл </w:t>
            </w:r>
            <w:r w:rsidRPr="002C33D8">
              <w:rPr>
                <w:rFonts w:ascii="Times New Roman" w:eastAsia="OfficinaSansBookC" w:hAnsi="Times New Roman" w:cs="Times New Roman"/>
                <w:sz w:val="24"/>
                <w:szCs w:val="24"/>
              </w:rPr>
              <w:lastRenderedPageBreak/>
              <w:t>Периодического закона Д.И. Менделеева. Закономерности изменения свойств химических элементов, образуемых ими простых и сложных веществ в соответствии с положением химического элемента в Периодической системе. Мировоззренческое и научное значение Периодического закона Д.И. Менделеева. Прогнозы Д.И. Менделеева. Открытие новых химических элементов.</w:t>
            </w:r>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практико-ориентированных теоретических заданий на </w:t>
            </w:r>
            <w:proofErr w:type="spellStart"/>
            <w:r w:rsidRPr="002C33D8">
              <w:rPr>
                <w:rFonts w:ascii="Times New Roman" w:eastAsia="OfficinaSansBookC" w:hAnsi="Times New Roman" w:cs="Times New Roman"/>
                <w:sz w:val="24"/>
                <w:szCs w:val="24"/>
              </w:rPr>
              <w:t>характеризацию</w:t>
            </w:r>
            <w:proofErr w:type="spellEnd"/>
            <w:r w:rsidRPr="002C33D8">
              <w:rPr>
                <w:rFonts w:ascii="Times New Roman" w:eastAsia="OfficinaSansBookC" w:hAnsi="Times New Roman" w:cs="Times New Roman"/>
                <w:sz w:val="24"/>
                <w:szCs w:val="24"/>
              </w:rPr>
              <w:t xml:space="preserve"> химических элементов «Металлические / неметаллические свойства, </w:t>
            </w:r>
            <w:proofErr w:type="spellStart"/>
            <w:r w:rsidRPr="002C33D8">
              <w:rPr>
                <w:rFonts w:ascii="Times New Roman" w:eastAsia="OfficinaSansBookC" w:hAnsi="Times New Roman" w:cs="Times New Roman"/>
                <w:sz w:val="24"/>
                <w:szCs w:val="24"/>
              </w:rPr>
              <w:t>электроотрицательность</w:t>
            </w:r>
            <w:proofErr w:type="spellEnd"/>
            <w:r w:rsidRPr="002C33D8">
              <w:rPr>
                <w:rFonts w:ascii="Times New Roman" w:eastAsia="OfficinaSansBookC" w:hAnsi="Times New Roman" w:cs="Times New Roman"/>
                <w:sz w:val="24"/>
                <w:szCs w:val="24"/>
              </w:rPr>
              <w:t xml:space="preserve"> химических элементов в соответстви</w:t>
            </w:r>
            <w:r w:rsidR="0030517B" w:rsidRPr="002C33D8">
              <w:rPr>
                <w:rFonts w:ascii="Times New Roman" w:eastAsia="OfficinaSansBookC" w:hAnsi="Times New Roman" w:cs="Times New Roman"/>
                <w:sz w:val="24"/>
                <w:szCs w:val="24"/>
              </w:rPr>
              <w:t>и</w:t>
            </w:r>
            <w:r w:rsidRPr="002C33D8">
              <w:rPr>
                <w:rFonts w:ascii="Times New Roman" w:eastAsia="OfficinaSansBookC" w:hAnsi="Times New Roman" w:cs="Times New Roman"/>
                <w:sz w:val="24"/>
                <w:szCs w:val="24"/>
              </w:rPr>
              <w:t xml:space="preserve"> с их электронным строением и положением в периодической системе химических элементов Д.И. Менделеева»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2150" w:type="dxa"/>
            <w:gridSpan w:val="2"/>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lastRenderedPageBreak/>
              <w:t>Раздел 2. Химические реакции</w:t>
            </w:r>
          </w:p>
        </w:tc>
        <w:tc>
          <w:tcPr>
            <w:tcW w:w="1725" w:type="dxa"/>
            <w:tcBorders>
              <w:top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10</w:t>
            </w: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224"/>
        </w:trPr>
        <w:tc>
          <w:tcPr>
            <w:tcW w:w="1980" w:type="dxa"/>
            <w:vMerge w:val="restart"/>
          </w:tcPr>
          <w:p w:rsidR="00CB3A9B" w:rsidRPr="002C33D8" w:rsidRDefault="00701283" w:rsidP="00305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Тема 2.1</w:t>
            </w:r>
            <w:r w:rsidRPr="002C33D8">
              <w:rPr>
                <w:rFonts w:ascii="Times New Roman" w:eastAsia="OfficinaSansBookC" w:hAnsi="Times New Roman" w:cs="Times New Roman"/>
                <w:sz w:val="24"/>
                <w:szCs w:val="24"/>
              </w:rPr>
              <w:t>. Типы химических реакций</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tc>
      </w:tr>
      <w:tr w:rsidR="00CB3A9B" w:rsidRPr="002C33D8" w:rsidTr="0030517B">
        <w:trPr>
          <w:trHeight w:val="16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rsidTr="0030517B">
        <w:trPr>
          <w:trHeight w:val="1911"/>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Классификация и типы химических реакций с участием неорганических веществ. </w:t>
            </w:r>
            <w:proofErr w:type="gramStart"/>
            <w:r w:rsidRPr="002C33D8">
              <w:rPr>
                <w:rFonts w:ascii="Times New Roman" w:eastAsia="OfficinaSansBookC" w:hAnsi="Times New Roman" w:cs="Times New Roman"/>
                <w:sz w:val="24"/>
                <w:szCs w:val="24"/>
              </w:rPr>
              <w:t>Составление уравнений реакций соединения, разложения, замещения, обмена, в т.ч. реакций горения, окисления-восстановления.</w:t>
            </w:r>
            <w:proofErr w:type="gramEnd"/>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Уравнения окисления-восстановления. Степень окисления. Окислитель и восстановитель. Составление и уравнивание окислительно-восстановительных реакций методом электронного баланса. Окислительно-восстановительные реакции в природе, производственных процессах и жизнедеятельности организмов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highlight w:val="white"/>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highlight w:val="white"/>
              </w:rPr>
            </w:pPr>
          </w:p>
        </w:tc>
      </w:tr>
      <w:tr w:rsidR="00CB3A9B" w:rsidRPr="002C33D8">
        <w:trPr>
          <w:trHeight w:val="320"/>
        </w:trPr>
        <w:tc>
          <w:tcPr>
            <w:tcW w:w="1980"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rsidP="0030517B">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 Расчеты по уравнениям химических реакций с использованием массы, объема (нормальные условия) газов, количества вещества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highlight w:val="white"/>
              </w:rPr>
            </w:pPr>
            <w:r w:rsidRPr="002C33D8">
              <w:rPr>
                <w:rFonts w:ascii="Times New Roman" w:eastAsia="OfficinaSansBookC" w:hAnsi="Times New Roman" w:cs="Times New Roman"/>
                <w:b/>
                <w:sz w:val="24"/>
                <w:szCs w:val="24"/>
              </w:rPr>
              <w:t>Тема 2.2.</w:t>
            </w:r>
            <w:r w:rsidRPr="002C33D8">
              <w:rPr>
                <w:rFonts w:ascii="Times New Roman" w:eastAsia="OfficinaSansBookC" w:hAnsi="Times New Roman" w:cs="Times New Roman"/>
                <w:sz w:val="24"/>
                <w:szCs w:val="24"/>
              </w:rPr>
              <w:t xml:space="preserve"> Электролитическа</w:t>
            </w:r>
            <w:r w:rsidRPr="002C33D8">
              <w:rPr>
                <w:rFonts w:ascii="Times New Roman" w:eastAsia="OfficinaSansBookC" w:hAnsi="Times New Roman" w:cs="Times New Roman"/>
                <w:sz w:val="24"/>
                <w:szCs w:val="24"/>
              </w:rPr>
              <w:lastRenderedPageBreak/>
              <w:t>я диссоциация и ионный обмен</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lastRenderedPageBreak/>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color w:val="050608"/>
                <w:sz w:val="24"/>
                <w:szCs w:val="24"/>
              </w:rPr>
            </w:pPr>
            <w:r w:rsidRPr="002C33D8">
              <w:rPr>
                <w:rFonts w:ascii="Times New Roman" w:eastAsia="OfficinaSansBookC" w:hAnsi="Times New Roman" w:cs="Times New Roman"/>
                <w:b/>
                <w:color w:val="050608"/>
                <w:sz w:val="24"/>
                <w:szCs w:val="24"/>
              </w:rPr>
              <w:t>4</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04</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Теория электролитической диссоциации. Ионы. Электролиты, </w:t>
            </w:r>
            <w:proofErr w:type="spellStart"/>
            <w:r w:rsidRPr="002C33D8">
              <w:rPr>
                <w:rFonts w:ascii="Times New Roman" w:eastAsia="OfficinaSansBookC" w:hAnsi="Times New Roman" w:cs="Times New Roman"/>
                <w:sz w:val="24"/>
                <w:szCs w:val="24"/>
              </w:rPr>
              <w:t>неэлектролиты</w:t>
            </w:r>
            <w:proofErr w:type="spellEnd"/>
            <w:r w:rsidRPr="002C33D8">
              <w:rPr>
                <w:rFonts w:ascii="Times New Roman" w:eastAsia="OfficinaSansBookC" w:hAnsi="Times New Roman" w:cs="Times New Roman"/>
                <w:sz w:val="24"/>
                <w:szCs w:val="24"/>
              </w:rPr>
              <w:t>. Реакц</w:t>
            </w:r>
            <w:proofErr w:type="gramStart"/>
            <w:r w:rsidRPr="002C33D8">
              <w:rPr>
                <w:rFonts w:ascii="Times New Roman" w:eastAsia="OfficinaSansBookC" w:hAnsi="Times New Roman" w:cs="Times New Roman"/>
                <w:sz w:val="24"/>
                <w:szCs w:val="24"/>
              </w:rPr>
              <w:t>ии ио</w:t>
            </w:r>
            <w:proofErr w:type="gramEnd"/>
            <w:r w:rsidRPr="002C33D8">
              <w:rPr>
                <w:rFonts w:ascii="Times New Roman" w:eastAsia="OfficinaSansBookC" w:hAnsi="Times New Roman" w:cs="Times New Roman"/>
                <w:sz w:val="24"/>
                <w:szCs w:val="24"/>
              </w:rPr>
              <w:t xml:space="preserve">нного обмена. Составление реакций ионного обмена путем составления их полных и сокращенных ионных уравнений. Кислотно-основные реакции. Задания на составление ионных реакций </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color w:val="050608"/>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color w:val="050608"/>
                <w:sz w:val="24"/>
                <w:szCs w:val="24"/>
              </w:rPr>
            </w:pPr>
            <w:r w:rsidRPr="002C33D8">
              <w:rPr>
                <w:rFonts w:ascii="Times New Roman" w:eastAsia="OfficinaSansBookC" w:hAnsi="Times New Roman" w:cs="Times New Roman"/>
                <w:b/>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Лабораторная работа “Типы химических реакций”. </w:t>
            </w:r>
          </w:p>
          <w:p w:rsidR="00CB3A9B" w:rsidRPr="002C33D8" w:rsidRDefault="00701283" w:rsidP="0030517B">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Исследование типов (по составу и количеству исходных и образующихся веществ) и признаков химических реакций. Проведение реакций ионного обмена, определение среды водных растворов. Задания на составление ионных реакций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color w:val="050608"/>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highlight w:val="white"/>
              </w:rPr>
            </w:pPr>
            <w:r w:rsidRPr="002C33D8">
              <w:rPr>
                <w:rFonts w:ascii="Times New Roman" w:eastAsia="OfficinaSansBookC" w:hAnsi="Times New Roman" w:cs="Times New Roman"/>
                <w:b/>
                <w:sz w:val="24"/>
                <w:szCs w:val="24"/>
              </w:rPr>
              <w:t>Контрольная работа 1</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rsidP="0030517B">
            <w:pPr>
              <w:spacing w:after="0" w:line="240" w:lineRule="auto"/>
              <w:jc w:val="both"/>
              <w:rPr>
                <w:rFonts w:ascii="Times New Roman" w:eastAsia="OfficinaSansBookC" w:hAnsi="Times New Roman" w:cs="Times New Roman"/>
                <w:highlight w:val="white"/>
              </w:rPr>
            </w:pPr>
            <w:r w:rsidRPr="002C33D8">
              <w:rPr>
                <w:rFonts w:ascii="Times New Roman" w:eastAsia="OfficinaSansBookC" w:hAnsi="Times New Roman" w:cs="Times New Roman"/>
                <w:sz w:val="24"/>
                <w:szCs w:val="24"/>
              </w:rPr>
              <w:t>Строение вещества и химические реакции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Раздел 3.</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Строение и 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16</w:t>
            </w: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19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highlight w:val="white"/>
              </w:rPr>
            </w:pPr>
            <w:r w:rsidRPr="002C33D8">
              <w:rPr>
                <w:rFonts w:ascii="Times New Roman" w:eastAsia="OfficinaSansBookC" w:hAnsi="Times New Roman" w:cs="Times New Roman"/>
                <w:b/>
                <w:sz w:val="24"/>
                <w:szCs w:val="24"/>
              </w:rPr>
              <w:t xml:space="preserve">Тема 3.1. </w:t>
            </w:r>
            <w:r w:rsidRPr="002C33D8">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E174B3" w:rsidRDefault="00E174B3" w:rsidP="002A0E92">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1D1CC8">
              <w:rPr>
                <w:rFonts w:ascii="Times New Roman" w:eastAsia="OfficinaSansBookC" w:hAnsi="Times New Roman" w:cs="Times New Roman"/>
                <w:sz w:val="24"/>
                <w:szCs w:val="24"/>
              </w:rPr>
              <w:t>1.1</w:t>
            </w:r>
          </w:p>
        </w:tc>
      </w:tr>
      <w:tr w:rsidR="00CB3A9B" w:rsidRPr="002C33D8" w:rsidTr="0030517B">
        <w:trPr>
          <w:trHeight w:val="12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rsidTr="0030517B">
        <w:trPr>
          <w:trHeight w:val="2049"/>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Предмет неорганической химии. Классификация неорганических веществ. Простые и сложные вещества. Основные классы сложных веществ (оксиды, гидроксиды, кислоты, соли). Взаимосвязь неорганических веществ. Агрегатные состояния вещества. Кристаллические и аморфные вещества. Типы кристаллических решеток (</w:t>
            </w:r>
            <w:proofErr w:type="gramStart"/>
            <w:r w:rsidRPr="002C33D8">
              <w:rPr>
                <w:rFonts w:ascii="Times New Roman" w:eastAsia="OfficinaSansBookC" w:hAnsi="Times New Roman" w:cs="Times New Roman"/>
                <w:sz w:val="24"/>
                <w:szCs w:val="24"/>
              </w:rPr>
              <w:t>атомная</w:t>
            </w:r>
            <w:proofErr w:type="gramEnd"/>
            <w:r w:rsidRPr="002C33D8">
              <w:rPr>
                <w:rFonts w:ascii="Times New Roman" w:eastAsia="OfficinaSansBookC" w:hAnsi="Times New Roman" w:cs="Times New Roman"/>
                <w:sz w:val="24"/>
                <w:szCs w:val="24"/>
              </w:rPr>
              <w:t>, молекулярная, ионная, металлическая). Зависимость физических свойств вещества от типа кристаллической решетки. Зависимость химической активности веществ от вида химической связи и типа кристаллической решетки. Причины многообразия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Номенклатура неорганических веществ: название вещества исходя из их химической формулы или составление химической формулы исходя из названия вещества по международной (ИЮПАК) или тривиальной номенклатуре.</w:t>
            </w:r>
          </w:p>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называть и составлять формулы химических </w:t>
            </w:r>
            <w:r w:rsidRPr="002C33D8">
              <w:rPr>
                <w:rFonts w:ascii="Times New Roman" w:eastAsia="OfficinaSansBookC" w:hAnsi="Times New Roman" w:cs="Times New Roman"/>
                <w:sz w:val="24"/>
                <w:szCs w:val="24"/>
              </w:rPr>
              <w:lastRenderedPageBreak/>
              <w:t xml:space="preserve">веществ, определять принадлежность к классу. </w:t>
            </w:r>
          </w:p>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Источники химической информации (средств массовой информации, сеть Интернет и другие). Поиск информации по названиям, идентификаторам, структурным формулам</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rsidTr="0030517B">
        <w:trPr>
          <w:trHeight w:val="163"/>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highlight w:val="white"/>
              </w:rPr>
            </w:pPr>
            <w:r w:rsidRPr="002C33D8">
              <w:rPr>
                <w:rFonts w:ascii="Times New Roman" w:eastAsia="OfficinaSansBookC" w:hAnsi="Times New Roman" w:cs="Times New Roman"/>
                <w:b/>
                <w:sz w:val="24"/>
                <w:szCs w:val="24"/>
              </w:rPr>
              <w:lastRenderedPageBreak/>
              <w:t xml:space="preserve">Тема 3.2. </w:t>
            </w:r>
            <w:r w:rsidRPr="002C33D8">
              <w:rPr>
                <w:rFonts w:ascii="Times New Roman" w:eastAsia="OfficinaSansBookC" w:hAnsi="Times New Roman" w:cs="Times New Roman"/>
                <w:sz w:val="24"/>
                <w:szCs w:val="24"/>
              </w:rPr>
              <w:t>Физико-химические свойства неорганических веществ</w:t>
            </w:r>
            <w:r w:rsidRPr="002C33D8">
              <w:rPr>
                <w:rFonts w:ascii="Times New Roman" w:eastAsia="OfficinaSansBookC" w:hAnsi="Times New Roman" w:cs="Times New Roman"/>
                <w:highlight w:val="white"/>
              </w:rPr>
              <w:t xml:space="preserve"> </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8</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E174B3" w:rsidP="002A0E92">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2A23E6">
              <w:rPr>
                <w:rFonts w:ascii="Times New Roman" w:eastAsia="OfficinaSansBookC" w:hAnsi="Times New Roman" w:cs="Times New Roman"/>
                <w:sz w:val="24"/>
                <w:szCs w:val="24"/>
              </w:rPr>
              <w:t>1.1</w:t>
            </w:r>
          </w:p>
        </w:tc>
      </w:tr>
      <w:tr w:rsidR="00CB3A9B" w:rsidRPr="002C33D8" w:rsidTr="0030517B">
        <w:trPr>
          <w:trHeight w:val="21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92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highlight w:val="green"/>
              </w:rPr>
            </w:pPr>
            <w:r w:rsidRPr="002C33D8">
              <w:rPr>
                <w:rFonts w:ascii="Times New Roman" w:eastAsia="OfficinaSansBookC" w:hAnsi="Times New Roman" w:cs="Times New Roman"/>
                <w:sz w:val="24"/>
                <w:szCs w:val="24"/>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коррозии, способы защиты металлов от коррозии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2C33D8" w:rsidTr="0030517B">
        <w:trPr>
          <w:trHeight w:val="74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Неметаллы. Общие физические и химические свойства неметаллов. Типичные свойства неметаллов IV– VII групп. Классификация и номенклатура соединений неметаллов. Круговороты биогенных элементов в природе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2C33D8" w:rsidTr="0030517B">
        <w:trPr>
          <w:trHeight w:val="73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Химические свойства основных классов неорганических веществ (оксидов, гидроксидов, кислот, солей и др.). Закономерности в изменении свой</w:t>
            </w:r>
            <w:proofErr w:type="gramStart"/>
            <w:r w:rsidRPr="002C33D8">
              <w:rPr>
                <w:rFonts w:ascii="Times New Roman" w:eastAsia="OfficinaSansBookC" w:hAnsi="Times New Roman" w:cs="Times New Roman"/>
                <w:sz w:val="24"/>
                <w:szCs w:val="24"/>
              </w:rPr>
              <w:t>ств пр</w:t>
            </w:r>
            <w:proofErr w:type="gramEnd"/>
            <w:r w:rsidRPr="002C33D8">
              <w:rPr>
                <w:rFonts w:ascii="Times New Roman" w:eastAsia="OfficinaSansBookC" w:hAnsi="Times New Roman" w:cs="Times New Roman"/>
                <w:sz w:val="24"/>
                <w:szCs w:val="24"/>
              </w:rPr>
              <w:t>остых веществ, водородных соединений, высших оксидов и гидроксидов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2C33D8" w:rsidTr="0030517B">
        <w:trPr>
          <w:trHeight w:val="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2C33D8">
        <w:trPr>
          <w:trHeight w:val="10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w:t>
            </w:r>
          </w:p>
          <w:p w:rsidR="00CB3A9B" w:rsidRPr="002C33D8" w:rsidRDefault="00701283">
            <w:pPr>
              <w:widowControl w:val="0"/>
              <w:spacing w:after="0" w:line="240" w:lineRule="auto"/>
              <w:jc w:val="both"/>
              <w:rPr>
                <w:rFonts w:ascii="Times New Roman" w:eastAsia="OfficinaSansBookC" w:hAnsi="Times New Roman" w:cs="Times New Roman"/>
                <w:color w:val="050608"/>
                <w:highlight w:val="white"/>
              </w:rPr>
            </w:pPr>
            <w:r w:rsidRPr="002C33D8">
              <w:rPr>
                <w:rFonts w:ascii="Times New Roman" w:eastAsia="OfficinaSansBookC" w:hAnsi="Times New Roman" w:cs="Times New Roman"/>
                <w:sz w:val="24"/>
                <w:szCs w:val="24"/>
                <w:highlight w:val="white"/>
              </w:rPr>
              <w:t>Решение практико-ориентированных теоретических заданий на свойства, состав, получение и безопасное использование важнейших неорганических веществ в быту и практической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2C33D8" w:rsidTr="0030517B">
        <w:trPr>
          <w:trHeight w:val="84"/>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 xml:space="preserve">Тема 3.3. </w:t>
            </w:r>
            <w:r w:rsidRPr="002C33D8">
              <w:rPr>
                <w:rFonts w:ascii="Times New Roman" w:eastAsia="OfficinaSansBookC" w:hAnsi="Times New Roman" w:cs="Times New Roman"/>
                <w:sz w:val="24"/>
                <w:szCs w:val="24"/>
              </w:rPr>
              <w:t>Идентификация неорганических веществ</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rPr>
              <w:t>ОК 04</w:t>
            </w:r>
          </w:p>
        </w:tc>
      </w:tr>
      <w:tr w:rsidR="00CB3A9B" w:rsidRPr="002C33D8" w:rsidTr="0030517B">
        <w:trPr>
          <w:trHeight w:val="31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widowControl w:val="0"/>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Лабораторная работа «</w:t>
            </w:r>
            <w:r w:rsidRPr="002C33D8">
              <w:rPr>
                <w:rFonts w:ascii="Times New Roman" w:eastAsia="OfficinaSansBookC" w:hAnsi="Times New Roman" w:cs="Times New Roman"/>
                <w:sz w:val="24"/>
                <w:szCs w:val="24"/>
              </w:rPr>
              <w:t>Идентификация неорганических веществ</w:t>
            </w:r>
            <w:r w:rsidRPr="002C33D8">
              <w:rPr>
                <w:rFonts w:ascii="Times New Roman" w:eastAsia="OfficinaSansBookC" w:hAnsi="Times New Roman" w:cs="Times New Roman"/>
                <w:sz w:val="24"/>
                <w:szCs w:val="24"/>
                <w:highlight w:val="white"/>
              </w:rPr>
              <w:t xml:space="preserve">».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Решение экспериментальных задач по химическим свойствам металлов и неметаллов</w:t>
            </w:r>
            <w:r w:rsidRPr="002C33D8">
              <w:rPr>
                <w:rFonts w:ascii="Times New Roman" w:eastAsia="OfficinaSansBookC" w:hAnsi="Times New Roman" w:cs="Times New Roman"/>
                <w:sz w:val="24"/>
                <w:szCs w:val="24"/>
                <w:highlight w:val="white"/>
              </w:rPr>
              <w:t>, по распознаванию и получению соединений металлов и неметаллов.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Идентификация неорганических веществ с использованием их физико-химических свойств, характерных качественных реакций. Качественные реакции на сульфа</w:t>
            </w:r>
            <w:proofErr w:type="gramStart"/>
            <w:r w:rsidRPr="002C33D8">
              <w:rPr>
                <w:rFonts w:ascii="Times New Roman" w:eastAsia="OfficinaSansBookC" w:hAnsi="Times New Roman" w:cs="Times New Roman"/>
                <w:sz w:val="24"/>
                <w:szCs w:val="24"/>
              </w:rPr>
              <w:t>т-</w:t>
            </w:r>
            <w:proofErr w:type="gramEnd"/>
            <w:r w:rsidRPr="002C33D8">
              <w:rPr>
                <w:rFonts w:ascii="Times New Roman" w:eastAsia="OfficinaSansBookC" w:hAnsi="Times New Roman" w:cs="Times New Roman"/>
                <w:sz w:val="24"/>
                <w:szCs w:val="24"/>
              </w:rPr>
              <w:t>, карбонат- и хлорид-анионы, на катион аммония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lastRenderedPageBreak/>
              <w:t>Контрольная работа 2</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Раздел 4.</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Строение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24</w:t>
            </w: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15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highlight w:val="white"/>
              </w:rPr>
            </w:pPr>
            <w:r w:rsidRPr="002C33D8">
              <w:rPr>
                <w:rFonts w:ascii="Times New Roman" w:eastAsia="OfficinaSansBookC" w:hAnsi="Times New Roman" w:cs="Times New Roman"/>
                <w:b/>
                <w:sz w:val="24"/>
                <w:szCs w:val="24"/>
              </w:rPr>
              <w:t xml:space="preserve">Тема 4.1. </w:t>
            </w:r>
            <w:r w:rsidRPr="002C33D8">
              <w:rPr>
                <w:rFonts w:ascii="Times New Roman" w:eastAsia="OfficinaSansBookC" w:hAnsi="Times New Roman" w:cs="Times New Roman"/>
                <w:sz w:val="24"/>
                <w:szCs w:val="24"/>
              </w:rPr>
              <w:t>Классификация, строение и номенклатура органических веществ</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8211A6" w:rsidP="002A0E92">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2A23E6">
              <w:rPr>
                <w:rFonts w:ascii="Times New Roman" w:eastAsia="OfficinaSansBookC" w:hAnsi="Times New Roman" w:cs="Times New Roman"/>
                <w:sz w:val="24"/>
                <w:szCs w:val="24"/>
              </w:rPr>
              <w:t>3.1</w:t>
            </w:r>
          </w:p>
        </w:tc>
      </w:tr>
      <w:tr w:rsidR="00CB3A9B" w:rsidRPr="002C33D8" w:rsidTr="0030517B">
        <w:trPr>
          <w:trHeight w:val="24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Зависимость свойств веществ от химического строения молекул. Изомерия и изомеры.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Понятие о функциональной группе. Радикал. Принципы классификации органических соединений. Международная номенклатура и принципы номенклатуры органических соединений. </w:t>
            </w:r>
            <w:proofErr w:type="gramStart"/>
            <w:r w:rsidRPr="002C33D8">
              <w:rPr>
                <w:rFonts w:ascii="Times New Roman" w:eastAsia="OfficinaSansBookC" w:hAnsi="Times New Roman" w:cs="Times New Roman"/>
                <w:sz w:val="24"/>
                <w:szCs w:val="24"/>
              </w:rPr>
              <w:t>Понятие об азотсодержащих соединениях, биологически активных веществах (углеводах, жирах, белках и др.), высокомолекулярных соединениях (мономер, полимер, структурное звено)</w:t>
            </w:r>
            <w:proofErr w:type="gramEnd"/>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proofErr w:type="gramStart"/>
            <w:r w:rsidRPr="002C33D8">
              <w:rPr>
                <w:rFonts w:ascii="Times New Roman" w:eastAsia="OfficinaSansBookC" w:hAnsi="Times New Roman" w:cs="Times New Roman"/>
                <w:sz w:val="24"/>
                <w:szCs w:val="24"/>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w:t>
            </w:r>
            <w:proofErr w:type="gramEnd"/>
            <w:r w:rsidRPr="002C33D8">
              <w:rPr>
                <w:rFonts w:ascii="Times New Roman" w:eastAsia="OfficinaSansBookC" w:hAnsi="Times New Roman" w:cs="Times New Roman"/>
                <w:sz w:val="24"/>
                <w:szCs w:val="24"/>
              </w:rPr>
              <w:t xml:space="preserve"> Расчеты простейшей формулы органической молекулы, исходя из элементного состава (</w:t>
            </w:r>
            <w:proofErr w:type="gramStart"/>
            <w:r w:rsidRPr="002C33D8">
              <w:rPr>
                <w:rFonts w:ascii="Times New Roman" w:eastAsia="OfficinaSansBookC" w:hAnsi="Times New Roman" w:cs="Times New Roman"/>
                <w:sz w:val="24"/>
                <w:szCs w:val="24"/>
              </w:rPr>
              <w:t>в</w:t>
            </w:r>
            <w:proofErr w:type="gramEnd"/>
            <w:r w:rsidRPr="002C33D8">
              <w:rPr>
                <w:rFonts w:ascii="Times New Roman" w:eastAsia="OfficinaSansBookC" w:hAnsi="Times New Roman" w:cs="Times New Roman"/>
                <w:sz w:val="24"/>
                <w:szCs w:val="24"/>
              </w:rPr>
              <w:t xml:space="preserve">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rsidTr="0030517B">
        <w:trPr>
          <w:trHeight w:val="15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color w:val="FF0000"/>
                <w:sz w:val="24"/>
                <w:szCs w:val="24"/>
                <w:u w:val="single"/>
              </w:rPr>
            </w:pPr>
            <w:r w:rsidRPr="002C33D8">
              <w:rPr>
                <w:rFonts w:ascii="Times New Roman" w:eastAsia="OfficinaSansBookC" w:hAnsi="Times New Roman" w:cs="Times New Roman"/>
                <w:b/>
                <w:sz w:val="24"/>
                <w:szCs w:val="24"/>
              </w:rPr>
              <w:t xml:space="preserve">Тема 4.2. </w:t>
            </w:r>
            <w:r w:rsidRPr="002C33D8">
              <w:rPr>
                <w:rFonts w:ascii="Times New Roman" w:eastAsia="OfficinaSansBookC" w:hAnsi="Times New Roman" w:cs="Times New Roman"/>
                <w:sz w:val="24"/>
                <w:szCs w:val="24"/>
              </w:rPr>
              <w:lastRenderedPageBreak/>
              <w:t>Свойства органических соединений</w:t>
            </w:r>
            <w:r w:rsidRPr="002C33D8">
              <w:rPr>
                <w:rFonts w:ascii="Times New Roman" w:eastAsia="OfficinaSansBookC" w:hAnsi="Times New Roman" w:cs="Times New Roman"/>
                <w:sz w:val="24"/>
                <w:szCs w:val="24"/>
                <w:u w:val="single"/>
              </w:rPr>
              <w:t xml:space="preserve"> </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lastRenderedPageBreak/>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6"/>
                <w:szCs w:val="26"/>
              </w:rPr>
            </w:pPr>
            <w:r w:rsidRPr="002C33D8">
              <w:rPr>
                <w:rFonts w:ascii="Times New Roman" w:eastAsia="OfficinaSansBookC" w:hAnsi="Times New Roman" w:cs="Times New Roman"/>
                <w:b/>
                <w:sz w:val="26"/>
                <w:szCs w:val="26"/>
              </w:rPr>
              <w:t>12</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04</w:t>
            </w:r>
          </w:p>
          <w:p w:rsidR="00CB3A9B" w:rsidRPr="002C33D8" w:rsidRDefault="005F55AF" w:rsidP="002A0E92">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2A23E6">
              <w:rPr>
                <w:rFonts w:ascii="Times New Roman" w:eastAsia="OfficinaSansBookC" w:hAnsi="Times New Roman" w:cs="Times New Roman"/>
                <w:sz w:val="24"/>
                <w:szCs w:val="24"/>
              </w:rPr>
              <w:t>3.1</w:t>
            </w:r>
          </w:p>
        </w:tc>
      </w:tr>
      <w:tr w:rsidR="00CB3A9B" w:rsidRPr="002C33D8" w:rsidTr="0030517B">
        <w:trPr>
          <w:trHeight w:val="2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6"/>
                <w:szCs w:val="26"/>
              </w:rPr>
            </w:pPr>
            <w:r w:rsidRPr="002C33D8">
              <w:rPr>
                <w:rFonts w:ascii="Times New Roman" w:eastAsia="OfficinaSansBookC" w:hAnsi="Times New Roman" w:cs="Times New Roman"/>
                <w:b/>
                <w:sz w:val="26"/>
                <w:szCs w:val="26"/>
              </w:rPr>
              <w:t>6</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6"/>
                <w:szCs w:val="26"/>
              </w:rPr>
            </w:pPr>
          </w:p>
        </w:tc>
      </w:tr>
      <w:tr w:rsidR="00CB3A9B" w:rsidRPr="002C33D8">
        <w:trPr>
          <w:trHeight w:val="7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6"/>
                <w:szCs w:val="26"/>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jc w:val="both"/>
              <w:rPr>
                <w:rFonts w:ascii="Times New Roman" w:eastAsia="OfficinaSansBookC" w:hAnsi="Times New Roman" w:cs="Times New Roman"/>
              </w:rPr>
            </w:pPr>
            <w:r w:rsidRPr="002C33D8">
              <w:rPr>
                <w:rFonts w:ascii="Times New Roman" w:eastAsia="OfficinaSansBookC" w:hAnsi="Times New Roman" w:cs="Times New Roman"/>
                <w:sz w:val="24"/>
                <w:szCs w:val="24"/>
              </w:rPr>
              <w:t>Физико-химические свойства органических соединений отдельных классов (особенности классификации и номенклатуры внутри класса; гомологический ряд и общая формула; изомерия; физические свойства; химические свойства; способы получения):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spacing w:after="0" w:line="240" w:lineRule="auto"/>
              <w:jc w:val="center"/>
              <w:rPr>
                <w:rFonts w:ascii="Times New Roman" w:eastAsia="OfficinaSansBookC" w:hAnsi="Times New Roman" w:cs="Times New Roman"/>
                <w:sz w:val="24"/>
                <w:szCs w:val="24"/>
              </w:rPr>
            </w:pP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trPr>
          <w:trHeight w:val="81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предельные углеводороды (</w:t>
            </w:r>
            <w:proofErr w:type="spellStart"/>
            <w:r w:rsidRPr="002C33D8">
              <w:rPr>
                <w:rFonts w:ascii="Times New Roman" w:eastAsia="OfficinaSansBookC" w:hAnsi="Times New Roman" w:cs="Times New Roman"/>
                <w:sz w:val="24"/>
                <w:szCs w:val="24"/>
              </w:rPr>
              <w:t>алканы</w:t>
            </w:r>
            <w:proofErr w:type="spellEnd"/>
            <w:r w:rsidRPr="002C33D8">
              <w:rPr>
                <w:rFonts w:ascii="Times New Roman" w:eastAsia="OfficinaSansBookC" w:hAnsi="Times New Roman" w:cs="Times New Roman"/>
                <w:sz w:val="24"/>
                <w:szCs w:val="24"/>
              </w:rPr>
              <w:t xml:space="preserve"> и </w:t>
            </w:r>
            <w:proofErr w:type="spellStart"/>
            <w:r w:rsidRPr="002C33D8">
              <w:rPr>
                <w:rFonts w:ascii="Times New Roman" w:eastAsia="OfficinaSansBookC" w:hAnsi="Times New Roman" w:cs="Times New Roman"/>
                <w:sz w:val="24"/>
                <w:szCs w:val="24"/>
              </w:rPr>
              <w:t>циклоалканы</w:t>
            </w:r>
            <w:proofErr w:type="spellEnd"/>
            <w:r w:rsidRPr="002C33D8">
              <w:rPr>
                <w:rFonts w:ascii="Times New Roman" w:eastAsia="OfficinaSansBookC" w:hAnsi="Times New Roman" w:cs="Times New Roman"/>
                <w:sz w:val="24"/>
                <w:szCs w:val="24"/>
              </w:rPr>
              <w:t xml:space="preserve">). Горение метана как один из основных источников тепла в промышленности и быту. Свойства природных углеводородов, нахождение в природе и применение </w:t>
            </w:r>
            <w:proofErr w:type="spellStart"/>
            <w:r w:rsidRPr="002C33D8">
              <w:rPr>
                <w:rFonts w:ascii="Times New Roman" w:eastAsia="OfficinaSansBookC" w:hAnsi="Times New Roman" w:cs="Times New Roman"/>
                <w:sz w:val="24"/>
                <w:szCs w:val="24"/>
              </w:rPr>
              <w:t>алканов</w:t>
            </w:r>
            <w:proofErr w:type="spellEnd"/>
            <w:r w:rsidRPr="002C33D8">
              <w:rPr>
                <w:rFonts w:ascii="Times New Roman" w:eastAsia="OfficinaSansBookC" w:hAnsi="Times New Roman" w:cs="Times New Roman"/>
                <w:sz w:val="24"/>
                <w:szCs w:val="24"/>
              </w:rPr>
              <w:t>;</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непредельные (</w:t>
            </w:r>
            <w:proofErr w:type="spellStart"/>
            <w:r w:rsidRPr="002C33D8">
              <w:rPr>
                <w:rFonts w:ascii="Times New Roman" w:eastAsia="OfficinaSansBookC" w:hAnsi="Times New Roman" w:cs="Times New Roman"/>
                <w:sz w:val="24"/>
                <w:szCs w:val="24"/>
              </w:rPr>
              <w:t>алкены</w:t>
            </w:r>
            <w:proofErr w:type="spellEnd"/>
            <w:r w:rsidRPr="002C33D8">
              <w:rPr>
                <w:rFonts w:ascii="Times New Roman" w:eastAsia="OfficinaSansBookC" w:hAnsi="Times New Roman" w:cs="Times New Roman"/>
                <w:sz w:val="24"/>
                <w:szCs w:val="24"/>
              </w:rPr>
              <w:t xml:space="preserve">, </w:t>
            </w:r>
            <w:proofErr w:type="spellStart"/>
            <w:r w:rsidRPr="002C33D8">
              <w:rPr>
                <w:rFonts w:ascii="Times New Roman" w:eastAsia="OfficinaSansBookC" w:hAnsi="Times New Roman" w:cs="Times New Roman"/>
                <w:sz w:val="24"/>
                <w:szCs w:val="24"/>
              </w:rPr>
              <w:t>алкины</w:t>
            </w:r>
            <w:proofErr w:type="spellEnd"/>
            <w:r w:rsidRPr="002C33D8">
              <w:rPr>
                <w:rFonts w:ascii="Times New Roman" w:eastAsia="OfficinaSansBookC" w:hAnsi="Times New Roman" w:cs="Times New Roman"/>
                <w:sz w:val="24"/>
                <w:szCs w:val="24"/>
              </w:rPr>
              <w:t xml:space="preserve"> и </w:t>
            </w:r>
            <w:proofErr w:type="spellStart"/>
            <w:r w:rsidRPr="002C33D8">
              <w:rPr>
                <w:rFonts w:ascii="Times New Roman" w:eastAsia="OfficinaSansBookC" w:hAnsi="Times New Roman" w:cs="Times New Roman"/>
                <w:sz w:val="24"/>
                <w:szCs w:val="24"/>
              </w:rPr>
              <w:t>алкадиены</w:t>
            </w:r>
            <w:proofErr w:type="spellEnd"/>
            <w:r w:rsidRPr="002C33D8">
              <w:rPr>
                <w:rFonts w:ascii="Times New Roman" w:eastAsia="OfficinaSansBookC" w:hAnsi="Times New Roman" w:cs="Times New Roman"/>
                <w:sz w:val="24"/>
                <w:szCs w:val="24"/>
              </w:rPr>
              <w:t>) и ароматические углеводороды. Горение ацетилена как источник высокотемпературного пламени для сварки и резки металлов</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rsidTr="0030517B">
        <w:trPr>
          <w:trHeight w:val="30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rsidTr="0030517B">
        <w:trPr>
          <w:trHeight w:val="102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кислородсодержащие соединения (спирты и фенолы, карбоновые кислоты и эфиры, альдегиды и кетоны, жиры, углеводы).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 свойства мыла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 азотсодержащие соединения (амины и аминокислоты, белки). Высокомолекулярные соединения (синтетические и биологически-активные). Мономер, полимер, структурное звено. Полимеризация этилена как основное направление его использования.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Генетическая связь между классами органических соединений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2C33D8" w:rsidTr="0030517B">
        <w:trPr>
          <w:trHeight w:val="29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4</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r>
      <w:tr w:rsidR="00CB3A9B" w:rsidRPr="002C33D8">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Свойства органических соединений отдельных классов (тривиальная и международная номенклатура, химические свойства, способы получения): предельные (</w:t>
            </w:r>
            <w:proofErr w:type="spellStart"/>
            <w:r w:rsidRPr="002C33D8">
              <w:rPr>
                <w:rFonts w:ascii="Times New Roman" w:eastAsia="OfficinaSansBookC" w:hAnsi="Times New Roman" w:cs="Times New Roman"/>
                <w:sz w:val="24"/>
                <w:szCs w:val="24"/>
              </w:rPr>
              <w:t>алканы</w:t>
            </w:r>
            <w:proofErr w:type="spellEnd"/>
            <w:r w:rsidRPr="002C33D8">
              <w:rPr>
                <w:rFonts w:ascii="Times New Roman" w:eastAsia="OfficinaSansBookC" w:hAnsi="Times New Roman" w:cs="Times New Roman"/>
                <w:sz w:val="24"/>
                <w:szCs w:val="24"/>
              </w:rPr>
              <w:t xml:space="preserve"> и </w:t>
            </w:r>
            <w:proofErr w:type="spellStart"/>
            <w:r w:rsidRPr="002C33D8">
              <w:rPr>
                <w:rFonts w:ascii="Times New Roman" w:eastAsia="OfficinaSansBookC" w:hAnsi="Times New Roman" w:cs="Times New Roman"/>
                <w:sz w:val="24"/>
                <w:szCs w:val="24"/>
              </w:rPr>
              <w:t>циклоалканы</w:t>
            </w:r>
            <w:proofErr w:type="spellEnd"/>
            <w:r w:rsidRPr="002C33D8">
              <w:rPr>
                <w:rFonts w:ascii="Times New Roman" w:eastAsia="OfficinaSansBookC" w:hAnsi="Times New Roman" w:cs="Times New Roman"/>
                <w:sz w:val="24"/>
                <w:szCs w:val="24"/>
              </w:rPr>
              <w:t>), непредельные (</w:t>
            </w:r>
            <w:proofErr w:type="spellStart"/>
            <w:r w:rsidRPr="002C33D8">
              <w:rPr>
                <w:rFonts w:ascii="Times New Roman" w:eastAsia="OfficinaSansBookC" w:hAnsi="Times New Roman" w:cs="Times New Roman"/>
                <w:sz w:val="24"/>
                <w:szCs w:val="24"/>
              </w:rPr>
              <w:t>алкены</w:t>
            </w:r>
            <w:proofErr w:type="spellEnd"/>
            <w:r w:rsidRPr="002C33D8">
              <w:rPr>
                <w:rFonts w:ascii="Times New Roman" w:eastAsia="OfficinaSansBookC" w:hAnsi="Times New Roman" w:cs="Times New Roman"/>
                <w:sz w:val="24"/>
                <w:szCs w:val="24"/>
              </w:rPr>
              <w:t xml:space="preserve">, </w:t>
            </w:r>
            <w:proofErr w:type="spellStart"/>
            <w:r w:rsidRPr="002C33D8">
              <w:rPr>
                <w:rFonts w:ascii="Times New Roman" w:eastAsia="OfficinaSansBookC" w:hAnsi="Times New Roman" w:cs="Times New Roman"/>
                <w:sz w:val="24"/>
                <w:szCs w:val="24"/>
              </w:rPr>
              <w:t>алкины</w:t>
            </w:r>
            <w:proofErr w:type="spellEnd"/>
            <w:r w:rsidRPr="002C33D8">
              <w:rPr>
                <w:rFonts w:ascii="Times New Roman" w:eastAsia="OfficinaSansBookC" w:hAnsi="Times New Roman" w:cs="Times New Roman"/>
                <w:sz w:val="24"/>
                <w:szCs w:val="24"/>
              </w:rPr>
              <w:t xml:space="preserve"> и </w:t>
            </w:r>
            <w:proofErr w:type="spellStart"/>
            <w:r w:rsidRPr="002C33D8">
              <w:rPr>
                <w:rFonts w:ascii="Times New Roman" w:eastAsia="OfficinaSansBookC" w:hAnsi="Times New Roman" w:cs="Times New Roman"/>
                <w:sz w:val="24"/>
                <w:szCs w:val="24"/>
              </w:rPr>
              <w:t>алкадиены</w:t>
            </w:r>
            <w:proofErr w:type="spellEnd"/>
            <w:r w:rsidRPr="002C33D8">
              <w:rPr>
                <w:rFonts w:ascii="Times New Roman" w:eastAsia="OfficinaSansBookC" w:hAnsi="Times New Roman" w:cs="Times New Roman"/>
                <w:sz w:val="24"/>
                <w:szCs w:val="24"/>
              </w:rPr>
              <w:t>) и ароматические углеводороды, спирты и фенолы, карбоновые кислоты и эфиры, альдегиды и кетоны, амины и аминокислоты, высокомолекулярные соединения. Задания на составление уравнений химических реакций с участием органических веществ на основании их состава и строения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2C33D8">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Составление схем реакций (в том числе по предложенным цепочкам превращений), характеризующих химические свойства органических соединений отдельных классов, способы их получения и название органических соединений по тривиальной или международной систематической номенклатуре.</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практико-ориентированных теоретических заданий на свойства органических </w:t>
            </w:r>
            <w:r w:rsidRPr="002C33D8">
              <w:rPr>
                <w:rFonts w:ascii="Times New Roman" w:eastAsia="OfficinaSansBookC" w:hAnsi="Times New Roman" w:cs="Times New Roman"/>
                <w:sz w:val="24"/>
                <w:szCs w:val="24"/>
              </w:rPr>
              <w:lastRenderedPageBreak/>
              <w:t>соединений отдельных классов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2C33D8">
        <w:trPr>
          <w:trHeight w:val="29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hd w:val="clear" w:color="auto" w:fill="FFFFFF"/>
              <w:spacing w:after="260" w:line="281" w:lineRule="auto"/>
              <w:jc w:val="both"/>
              <w:rPr>
                <w:rFonts w:ascii="Times New Roman" w:eastAsia="OfficinaSansBookC" w:hAnsi="Times New Roman" w:cs="Times New Roman"/>
                <w:highlight w:val="red"/>
              </w:rPr>
            </w:pPr>
            <w:r w:rsidRPr="002C33D8">
              <w:rPr>
                <w:rFonts w:ascii="Times New Roman" w:eastAsia="OfficinaSansBookC" w:hAnsi="Times New Roman" w:cs="Times New Roman"/>
                <w:b/>
                <w:sz w:val="24"/>
                <w:szCs w:val="24"/>
              </w:rPr>
              <w:t>Лабораторная работа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2C33D8">
        <w:trPr>
          <w:trHeight w:val="65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hd w:val="clear" w:color="auto" w:fill="FFFFFF"/>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Лабораторная работа “Превращения органических веще</w:t>
            </w:r>
            <w:proofErr w:type="gramStart"/>
            <w:r w:rsidRPr="002C33D8">
              <w:rPr>
                <w:rFonts w:ascii="Times New Roman" w:eastAsia="OfficinaSansBookC" w:hAnsi="Times New Roman" w:cs="Times New Roman"/>
                <w:sz w:val="24"/>
                <w:szCs w:val="24"/>
              </w:rPr>
              <w:t>ств пр</w:t>
            </w:r>
            <w:proofErr w:type="gramEnd"/>
            <w:r w:rsidRPr="002C33D8">
              <w:rPr>
                <w:rFonts w:ascii="Times New Roman" w:eastAsia="OfficinaSansBookC" w:hAnsi="Times New Roman" w:cs="Times New Roman"/>
                <w:sz w:val="24"/>
                <w:szCs w:val="24"/>
              </w:rPr>
              <w:t>и нагревании".</w:t>
            </w:r>
          </w:p>
          <w:p w:rsidR="00CB3A9B" w:rsidRPr="002C33D8" w:rsidRDefault="00701283">
            <w:pPr>
              <w:shd w:val="clear" w:color="auto" w:fill="FFFFFF"/>
              <w:spacing w:after="0" w:line="240" w:lineRule="auto"/>
              <w:jc w:val="both"/>
              <w:rPr>
                <w:rFonts w:ascii="Times New Roman" w:eastAsia="OfficinaSansBookC" w:hAnsi="Times New Roman" w:cs="Times New Roman"/>
                <w:b/>
                <w:sz w:val="24"/>
                <w:szCs w:val="24"/>
                <w:shd w:val="clear" w:color="auto" w:fill="F6B26B"/>
              </w:rPr>
            </w:pPr>
            <w:r w:rsidRPr="002C33D8">
              <w:rPr>
                <w:rFonts w:ascii="Times New Roman" w:eastAsia="OfficinaSansBookC" w:hAnsi="Times New Roman" w:cs="Times New Roman"/>
                <w:sz w:val="24"/>
                <w:szCs w:val="24"/>
              </w:rPr>
              <w:t>Получение этилена и изучение его свойств. Моделирование молекул и химических превращений на примере этана, этилена, ацетилена и др.</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2</w:t>
            </w:r>
          </w:p>
        </w:tc>
        <w:tc>
          <w:tcPr>
            <w:tcW w:w="1605" w:type="dxa"/>
            <w:vMerge/>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2C33D8">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 xml:space="preserve">Тема 4.3. </w:t>
            </w:r>
          </w:p>
          <w:p w:rsidR="00CB3A9B" w:rsidRPr="002C33D8" w:rsidRDefault="00701283" w:rsidP="0030517B">
            <w:pPr>
              <w:widowControl w:val="0"/>
              <w:spacing w:after="0" w:line="240" w:lineRule="auto"/>
              <w:rPr>
                <w:rFonts w:ascii="Times New Roman" w:eastAsia="OfficinaSansBookC" w:hAnsi="Times New Roman" w:cs="Times New Roman"/>
                <w:b/>
                <w:sz w:val="24"/>
                <w:szCs w:val="24"/>
              </w:rPr>
            </w:pPr>
            <w:r w:rsidRPr="002C33D8">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color w:val="050608"/>
                <w:sz w:val="24"/>
                <w:szCs w:val="24"/>
              </w:rPr>
              <w:t>6</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04</w:t>
            </w:r>
          </w:p>
          <w:p w:rsidR="00CB3A9B" w:rsidRPr="002C33D8" w:rsidRDefault="00E174B3" w:rsidP="002A0E92">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2A23E6">
              <w:rPr>
                <w:rFonts w:ascii="Times New Roman" w:eastAsia="OfficinaSansBookC" w:hAnsi="Times New Roman" w:cs="Times New Roman"/>
                <w:sz w:val="24"/>
                <w:szCs w:val="24"/>
              </w:rPr>
              <w:t>3.1</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color w:val="050608"/>
                <w:sz w:val="24"/>
                <w:szCs w:val="24"/>
              </w:rPr>
            </w:pPr>
            <w:r w:rsidRPr="002C33D8">
              <w:rPr>
                <w:rFonts w:ascii="Times New Roman" w:eastAsia="OfficinaSansBookC" w:hAnsi="Times New Roman" w:cs="Times New Roman"/>
                <w:b/>
                <w:color w:val="050608"/>
                <w:sz w:val="24"/>
                <w:szCs w:val="24"/>
              </w:rPr>
              <w:t>4</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r>
      <w:tr w:rsidR="00CB3A9B" w:rsidRPr="002C33D8" w:rsidTr="0030517B">
        <w:trPr>
          <w:trHeight w:val="97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c>
          <w:tcPr>
            <w:tcW w:w="10170" w:type="dxa"/>
          </w:tcPr>
          <w:p w:rsidR="00CB3A9B" w:rsidRPr="002C33D8" w:rsidRDefault="00701283">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 решении проблем пищевой безопасности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color w:val="050608"/>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124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c>
          <w:tcPr>
            <w:tcW w:w="10170" w:type="dxa"/>
          </w:tcPr>
          <w:p w:rsidR="00CB3A9B" w:rsidRPr="002C33D8" w:rsidRDefault="00701283">
            <w:pPr>
              <w:widowControl w:val="0"/>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Роль органической химии в решении проблем энергетической безопасности, в развитии медицины, создании новых материалов, новых источников энергии (альтернативные источники энергии). 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 смысл показателя предельно допустимой концентрации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color w:val="050608"/>
                <w:sz w:val="24"/>
                <w:szCs w:val="24"/>
              </w:rPr>
            </w:pPr>
            <w:r w:rsidRPr="002C33D8">
              <w:rPr>
                <w:rFonts w:ascii="Times New Roman" w:eastAsia="OfficinaSansBookC" w:hAnsi="Times New Roman" w:cs="Times New Roman"/>
                <w:color w:val="050608"/>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highlight w:val="red"/>
              </w:rPr>
            </w:pPr>
            <w:r w:rsidRPr="002C33D8">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Лабораторная работа: “Идентификация органических соединений отдельных классов”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Идентификация органических соединений отдельных классов (на примере альдегидов, крахмала, уксусной кислоты, белков и т.п.) с использованием их физико-химических свойств и характерных качественных реакций. Денатурация белка при нагревании. Цветные реакции белков.</w:t>
            </w:r>
            <w:r w:rsidRPr="002C33D8">
              <w:rPr>
                <w:rFonts w:ascii="Times New Roman" w:eastAsia="Arial" w:hAnsi="Times New Roman" w:cs="Times New Roman"/>
                <w:color w:val="333333"/>
                <w:sz w:val="23"/>
                <w:szCs w:val="23"/>
              </w:rPr>
              <w:t xml:space="preserve"> </w:t>
            </w:r>
            <w:r w:rsidRPr="002C33D8">
              <w:rPr>
                <w:rFonts w:ascii="Times New Roman" w:eastAsia="OfficinaSansBookC" w:hAnsi="Times New Roman" w:cs="Times New Roman"/>
                <w:sz w:val="24"/>
                <w:szCs w:val="24"/>
              </w:rPr>
              <w:t>Возникновение аналитического сигнала с точки зрения химических процессов при протекании качественной реакции, позволяющей идентифицировать предложенные органические вещества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rsidTr="0030517B">
        <w:trPr>
          <w:trHeight w:val="312"/>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Контрольная работа 3</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highlight w:val="white"/>
              </w:rPr>
            </w:pPr>
            <w:r w:rsidRPr="002C33D8">
              <w:rPr>
                <w:rFonts w:ascii="Times New Roman" w:eastAsia="OfficinaSansBookC" w:hAnsi="Times New Roman" w:cs="Times New Roman"/>
                <w:sz w:val="24"/>
                <w:szCs w:val="24"/>
              </w:rPr>
              <w:t>Структура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lastRenderedPageBreak/>
              <w:t xml:space="preserve">Раздел 5. </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b/>
                <w:strike/>
                <w:sz w:val="24"/>
                <w:szCs w:val="24"/>
              </w:rPr>
            </w:pPr>
            <w:r w:rsidRPr="002C33D8">
              <w:rPr>
                <w:rFonts w:ascii="Times New Roman" w:eastAsia="OfficinaSansBookC" w:hAnsi="Times New Roman" w:cs="Times New Roman"/>
                <w:b/>
                <w:sz w:val="24"/>
                <w:szCs w:val="24"/>
              </w:rPr>
              <w:t>Кинетические и термодинамические закономерности протекания химических реакций</w:t>
            </w:r>
            <w:r w:rsidRPr="002C33D8">
              <w:rPr>
                <w:rFonts w:ascii="Times New Roman" w:eastAsia="OfficinaSansBookC" w:hAnsi="Times New Roman" w:cs="Times New Roman"/>
                <w:b/>
                <w:strike/>
                <w:sz w:val="24"/>
                <w:szCs w:val="24"/>
              </w:rPr>
              <w:t xml:space="preserve"> </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Align w:val="center"/>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172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Скорость химических реакций. </w:t>
            </w:r>
          </w:p>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Химическое равновесие</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8211A6" w:rsidP="002A0E92">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2A23E6">
              <w:rPr>
                <w:rFonts w:ascii="Times New Roman" w:eastAsia="OfficinaSansBookC" w:hAnsi="Times New Roman" w:cs="Times New Roman"/>
                <w:sz w:val="24"/>
                <w:szCs w:val="24"/>
              </w:rPr>
              <w:t>3.2</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rsidTr="0030517B">
        <w:trPr>
          <w:trHeight w:val="134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both"/>
              <w:rPr>
                <w:rFonts w:ascii="Times New Roman" w:eastAsia="Courier New" w:hAnsi="Times New Roman" w:cs="Times New Roman"/>
                <w:color w:val="333333"/>
                <w:sz w:val="21"/>
                <w:szCs w:val="21"/>
              </w:rPr>
            </w:pPr>
            <w:r w:rsidRPr="002C33D8">
              <w:rPr>
                <w:rFonts w:ascii="Times New Roman" w:eastAsia="OfficinaSansBookC" w:hAnsi="Times New Roman" w:cs="Times New Roman"/>
                <w:sz w:val="24"/>
                <w:szCs w:val="24"/>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w:t>
            </w:r>
            <w:r w:rsidR="00E470E2" w:rsidRPr="002C33D8">
              <w:rPr>
                <w:rFonts w:ascii="Times New Roman" w:eastAsia="OfficinaSansBookC" w:hAnsi="Times New Roman" w:cs="Times New Roman"/>
                <w:sz w:val="24"/>
                <w:szCs w:val="24"/>
              </w:rPr>
              <w:t xml:space="preserve"> </w:t>
            </w:r>
            <w:r w:rsidRPr="002C33D8">
              <w:rPr>
                <w:rFonts w:ascii="Times New Roman" w:eastAsia="OfficinaSansBookC" w:hAnsi="Times New Roman" w:cs="Times New Roman"/>
                <w:sz w:val="24"/>
                <w:szCs w:val="24"/>
              </w:rPr>
              <w:t>Тепловые</w:t>
            </w:r>
            <w:r w:rsidR="00E470E2" w:rsidRPr="002C33D8">
              <w:rPr>
                <w:rFonts w:ascii="Times New Roman" w:eastAsia="OfficinaSansBookC" w:hAnsi="Times New Roman" w:cs="Times New Roman"/>
                <w:sz w:val="24"/>
                <w:szCs w:val="24"/>
              </w:rPr>
              <w:t xml:space="preserve"> </w:t>
            </w:r>
            <w:r w:rsidRPr="002C33D8">
              <w:rPr>
                <w:rFonts w:ascii="Times New Roman" w:eastAsia="OfficinaSansBookC" w:hAnsi="Times New Roman" w:cs="Times New Roman"/>
                <w:sz w:val="24"/>
                <w:szCs w:val="24"/>
              </w:rPr>
              <w:t>эффекты химических реакций. Экз</w:t>
            </w:r>
            <w:proofErr w:type="gramStart"/>
            <w:r w:rsidRPr="002C33D8">
              <w:rPr>
                <w:rFonts w:ascii="Times New Roman" w:eastAsia="OfficinaSansBookC" w:hAnsi="Times New Roman" w:cs="Times New Roman"/>
                <w:sz w:val="24"/>
                <w:szCs w:val="24"/>
              </w:rPr>
              <w:t>о-</w:t>
            </w:r>
            <w:proofErr w:type="gramEnd"/>
            <w:r w:rsidR="00E470E2" w:rsidRPr="002C33D8">
              <w:rPr>
                <w:rFonts w:ascii="Times New Roman" w:eastAsia="OfficinaSansBookC" w:hAnsi="Times New Roman" w:cs="Times New Roman"/>
                <w:sz w:val="24"/>
                <w:szCs w:val="24"/>
              </w:rPr>
              <w:t xml:space="preserve"> </w:t>
            </w:r>
            <w:r w:rsidRPr="002C33D8">
              <w:rPr>
                <w:rFonts w:ascii="Times New Roman" w:eastAsia="OfficinaSansBookC" w:hAnsi="Times New Roman" w:cs="Times New Roman"/>
                <w:sz w:val="24"/>
                <w:szCs w:val="24"/>
              </w:rPr>
              <w:t>и эндотермические, реакции</w:t>
            </w:r>
            <w:r w:rsidR="00E470E2" w:rsidRPr="002C33D8">
              <w:rPr>
                <w:rFonts w:ascii="Times New Roman" w:eastAsia="OfficinaSansBookC" w:hAnsi="Times New Roman" w:cs="Times New Roman"/>
                <w:sz w:val="24"/>
                <w:szCs w:val="24"/>
              </w:rPr>
              <w:t>.</w:t>
            </w:r>
          </w:p>
          <w:p w:rsidR="00CB3A9B" w:rsidRPr="002C33D8" w:rsidRDefault="00701283">
            <w:pPr>
              <w:tabs>
                <w:tab w:val="right" w:pos="3"/>
              </w:tabs>
              <w:spacing w:after="0" w:line="240" w:lineRule="auto"/>
              <w:jc w:val="both"/>
              <w:rPr>
                <w:rFonts w:ascii="Times New Roman" w:eastAsia="OfficinaSansBookC" w:hAnsi="Times New Roman" w:cs="Times New Roman"/>
                <w:strike/>
                <w:sz w:val="24"/>
                <w:szCs w:val="24"/>
              </w:rPr>
            </w:pPr>
            <w:r w:rsidRPr="002C33D8">
              <w:rPr>
                <w:rFonts w:ascii="Times New Roman" w:eastAsia="OfficinaSansBookC" w:hAnsi="Times New Roman" w:cs="Times New Roman"/>
                <w:sz w:val="24"/>
                <w:szCs w:val="24"/>
              </w:rPr>
              <w:t xml:space="preserve">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Принцип </w:t>
            </w:r>
            <w:proofErr w:type="spellStart"/>
            <w:r w:rsidRPr="002C33D8">
              <w:rPr>
                <w:rFonts w:ascii="Times New Roman" w:eastAsia="OfficinaSansBookC" w:hAnsi="Times New Roman" w:cs="Times New Roman"/>
                <w:sz w:val="24"/>
                <w:szCs w:val="24"/>
              </w:rPr>
              <w:t>Ле</w:t>
            </w:r>
            <w:proofErr w:type="spellEnd"/>
            <w:r w:rsidRPr="002C33D8">
              <w:rPr>
                <w:rFonts w:ascii="Times New Roman" w:eastAsia="OfficinaSansBookC" w:hAnsi="Times New Roman" w:cs="Times New Roman"/>
                <w:sz w:val="24"/>
                <w:szCs w:val="24"/>
              </w:rPr>
              <w:t xml:space="preserve"> </w:t>
            </w:r>
            <w:proofErr w:type="spellStart"/>
            <w:r w:rsidRPr="002C33D8">
              <w:rPr>
                <w:rFonts w:ascii="Times New Roman" w:eastAsia="OfficinaSansBookC" w:hAnsi="Times New Roman" w:cs="Times New Roman"/>
                <w:sz w:val="24"/>
                <w:szCs w:val="24"/>
              </w:rPr>
              <w:t>Шателье</w:t>
            </w:r>
            <w:proofErr w:type="spellEnd"/>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r w:rsidRPr="002C33D8">
              <w:rPr>
                <w:rFonts w:ascii="Times New Roman" w:eastAsia="OfficinaSansBookC" w:hAnsi="Times New Roman" w:cs="Times New Roman"/>
                <w:b/>
                <w:sz w:val="24"/>
                <w:szCs w:val="24"/>
              </w:rPr>
              <w:t xml:space="preserve"> </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8211A6" w:rsidP="002A0E92">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2A23E6">
              <w:rPr>
                <w:rFonts w:ascii="Times New Roman" w:eastAsia="OfficinaSansBookC" w:hAnsi="Times New Roman" w:cs="Times New Roman"/>
                <w:sz w:val="24"/>
                <w:szCs w:val="24"/>
              </w:rPr>
              <w:t>3.2</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trike/>
                <w:sz w:val="24"/>
                <w:szCs w:val="24"/>
              </w:rPr>
            </w:pPr>
            <w:r w:rsidRPr="002C33D8">
              <w:rPr>
                <w:rFonts w:ascii="Times New Roman" w:eastAsia="OfficinaSansBookC" w:hAnsi="Times New Roman" w:cs="Times New Roman"/>
                <w:sz w:val="24"/>
                <w:szCs w:val="24"/>
              </w:rPr>
              <w:t>Решение практико-ориентированных заданий на анализ факторов, влияющих на изменение скорости химической реакции, в т.ч. с позиций экологически целесообразного поведения в быту и трудовой деятельности в целях сохранения своего здоровья и окружающей природной среды.</w:t>
            </w:r>
          </w:p>
          <w:p w:rsidR="00CB3A9B" w:rsidRPr="002C33D8" w:rsidRDefault="00701283">
            <w:pPr>
              <w:pBdr>
                <w:top w:val="nil"/>
                <w:left w:val="nil"/>
                <w:bottom w:val="nil"/>
                <w:right w:val="nil"/>
                <w:between w:val="nil"/>
              </w:pBdr>
              <w:tabs>
                <w:tab w:val="right" w:pos="3"/>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практико-ориентированных заданий на применение принципа </w:t>
            </w:r>
            <w:proofErr w:type="spellStart"/>
            <w:r w:rsidRPr="002C33D8">
              <w:rPr>
                <w:rFonts w:ascii="Times New Roman" w:eastAsia="OfficinaSansBookC" w:hAnsi="Times New Roman" w:cs="Times New Roman"/>
                <w:sz w:val="24"/>
                <w:szCs w:val="24"/>
              </w:rPr>
              <w:t>Ле-Шателье</w:t>
            </w:r>
            <w:proofErr w:type="spellEnd"/>
            <w:r w:rsidRPr="002C33D8">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Раздел 6.</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Растворы</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4</w:t>
            </w: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b/>
                <w:sz w:val="24"/>
                <w:szCs w:val="24"/>
              </w:rPr>
              <w:t>Тема</w:t>
            </w:r>
            <w:r w:rsidRPr="002C33D8">
              <w:rPr>
                <w:rFonts w:ascii="Times New Roman" w:eastAsia="OfficinaSansBookC" w:hAnsi="Times New Roman" w:cs="Times New Roman"/>
                <w:b/>
                <w:sz w:val="24"/>
                <w:szCs w:val="24"/>
                <w:highlight w:val="white"/>
              </w:rPr>
              <w:t xml:space="preserve"> 6.1.</w:t>
            </w:r>
            <w:r w:rsidRPr="002C33D8">
              <w:rPr>
                <w:rFonts w:ascii="Times New Roman" w:eastAsia="OfficinaSansBookC" w:hAnsi="Times New Roman" w:cs="Times New Roman"/>
                <w:sz w:val="24"/>
                <w:szCs w:val="24"/>
                <w:highlight w:val="white"/>
              </w:rPr>
              <w:t xml:space="preserve"> </w:t>
            </w:r>
          </w:p>
          <w:p w:rsidR="00CB3A9B" w:rsidRPr="002C33D8"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Понятие о растворах</w:t>
            </w: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val="restart"/>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07</w:t>
            </w:r>
          </w:p>
          <w:p w:rsidR="00CB3A9B" w:rsidRPr="002C33D8" w:rsidRDefault="008211A6" w:rsidP="002A0E92">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2A23E6">
              <w:rPr>
                <w:rFonts w:ascii="Times New Roman" w:eastAsia="OfficinaSansBookC" w:hAnsi="Times New Roman" w:cs="Times New Roman"/>
                <w:sz w:val="24"/>
                <w:szCs w:val="24"/>
              </w:rPr>
              <w:t>3.3</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Растворение как физико-химический процесс. Растворы. Способы приготовления растворов. Растворимость. Массовая доля растворенного вещества. Смысл показателя предельно допустимой концентрации и его использование в оценке экологической безопасности.</w:t>
            </w:r>
          </w:p>
          <w:p w:rsidR="00CB3A9B" w:rsidRPr="002C33D8"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определенных веществ.</w:t>
            </w:r>
          </w:p>
          <w:p w:rsidR="00CB3A9B" w:rsidRPr="002C33D8"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Решение практико-ориентированных расчетных заданий на растворы, используемые в бытовой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lastRenderedPageBreak/>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b/>
                <w:sz w:val="24"/>
                <w:szCs w:val="24"/>
              </w:rPr>
              <w:lastRenderedPageBreak/>
              <w:t>Тема</w:t>
            </w:r>
            <w:r w:rsidRPr="002C33D8">
              <w:rPr>
                <w:rFonts w:ascii="Times New Roman" w:eastAsia="OfficinaSansBookC" w:hAnsi="Times New Roman" w:cs="Times New Roman"/>
                <w:b/>
                <w:sz w:val="24"/>
                <w:szCs w:val="24"/>
                <w:highlight w:val="white"/>
              </w:rPr>
              <w:t xml:space="preserve"> 6.2. </w:t>
            </w:r>
            <w:r w:rsidRPr="002C33D8">
              <w:rPr>
                <w:rFonts w:ascii="Times New Roman" w:eastAsia="OfficinaSansBookC" w:hAnsi="Times New Roman" w:cs="Times New Roman"/>
                <w:sz w:val="24"/>
                <w:szCs w:val="24"/>
              </w:rPr>
              <w:t>Исследование свойств</w:t>
            </w:r>
            <w:r w:rsidR="00616B57">
              <w:rPr>
                <w:rFonts w:ascii="Times New Roman" w:eastAsia="OfficinaSansBookC" w:hAnsi="Times New Roman" w:cs="Times New Roman"/>
                <w:sz w:val="24"/>
                <w:szCs w:val="24"/>
              </w:rPr>
              <w:t xml:space="preserve"> </w:t>
            </w:r>
            <w:r w:rsidRPr="002C33D8">
              <w:rPr>
                <w:rFonts w:ascii="Times New Roman" w:eastAsia="OfficinaSansBookC" w:hAnsi="Times New Roman" w:cs="Times New Roman"/>
                <w:sz w:val="24"/>
                <w:szCs w:val="24"/>
              </w:rPr>
              <w:t xml:space="preserve"> растворов</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val="restart"/>
            <w:tcBorders>
              <w:left w:val="single" w:sz="8" w:space="0" w:color="000000"/>
            </w:tcBorders>
          </w:tcPr>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01</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02</w:t>
            </w:r>
          </w:p>
          <w:p w:rsidR="00CB3A9B" w:rsidRPr="002C33D8" w:rsidRDefault="00701283">
            <w:pPr>
              <w:widowControl w:val="0"/>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ОК 04</w:t>
            </w:r>
          </w:p>
          <w:p w:rsidR="00CB3A9B" w:rsidRPr="002C33D8" w:rsidRDefault="00616B57" w:rsidP="002A0E92">
            <w:pPr>
              <w:widowControl w:val="0"/>
              <w:spacing w:after="0" w:line="276" w:lineRule="auto"/>
              <w:jc w:val="center"/>
              <w:rPr>
                <w:rFonts w:ascii="Times New Roman" w:eastAsia="OfficinaSansBookC" w:hAnsi="Times New Roman" w:cs="Times New Roman"/>
                <w:sz w:val="24"/>
                <w:szCs w:val="24"/>
              </w:rPr>
            </w:pPr>
            <w:r w:rsidRPr="008211A6">
              <w:rPr>
                <w:rFonts w:ascii="Times New Roman" w:eastAsia="OfficinaSansBookC" w:hAnsi="Times New Roman" w:cs="Times New Roman"/>
                <w:sz w:val="24"/>
                <w:szCs w:val="24"/>
              </w:rPr>
              <w:t xml:space="preserve">ПК </w:t>
            </w:r>
            <w:r w:rsidR="002A23E6">
              <w:rPr>
                <w:rFonts w:ascii="Times New Roman" w:eastAsia="OfficinaSansBookC" w:hAnsi="Times New Roman" w:cs="Times New Roman"/>
                <w:sz w:val="24"/>
                <w:szCs w:val="24"/>
              </w:rPr>
              <w:t>3.3</w:t>
            </w: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Borders>
              <w:left w:val="single" w:sz="8" w:space="0" w:color="000000"/>
            </w:tcBorders>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Лабораторная работа «Приготовление растворов». </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Приготовление растворов заданной (массовой</w:t>
            </w:r>
            <w:proofErr w:type="gramStart"/>
            <w:r w:rsidRPr="002C33D8">
              <w:rPr>
                <w:rFonts w:ascii="Times New Roman" w:eastAsia="OfficinaSansBookC" w:hAnsi="Times New Roman" w:cs="Times New Roman"/>
                <w:sz w:val="24"/>
                <w:szCs w:val="24"/>
              </w:rPr>
              <w:t xml:space="preserve">, %) </w:t>
            </w:r>
            <w:proofErr w:type="gramEnd"/>
            <w:r w:rsidRPr="002C33D8">
              <w:rPr>
                <w:rFonts w:ascii="Times New Roman" w:eastAsia="OfficinaSansBookC" w:hAnsi="Times New Roman" w:cs="Times New Roman"/>
                <w:sz w:val="24"/>
                <w:szCs w:val="24"/>
              </w:rPr>
              <w:t>концентрации (с практико-ориентированными вопросами) и определение среды водных растворов.</w:t>
            </w:r>
          </w:p>
          <w:p w:rsidR="00CB3A9B" w:rsidRPr="002C33D8" w:rsidRDefault="00701283">
            <w:pP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 xml:space="preserve">Решение задач на приготовление растворов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Borders>
              <w:left w:val="single" w:sz="8" w:space="0" w:color="000000"/>
            </w:tcBorders>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rsidTr="0030517B">
        <w:trPr>
          <w:trHeight w:val="280"/>
        </w:trPr>
        <w:tc>
          <w:tcPr>
            <w:tcW w:w="12150" w:type="dxa"/>
            <w:gridSpan w:val="2"/>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1725" w:type="dxa"/>
          </w:tcPr>
          <w:p w:rsidR="00CB3A9B" w:rsidRPr="002C33D8"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c>
          <w:tcPr>
            <w:tcW w:w="1605" w:type="dxa"/>
          </w:tcPr>
          <w:p w:rsidR="00CB3A9B" w:rsidRPr="002C33D8"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2C33D8" w:rsidTr="0030517B">
        <w:trPr>
          <w:trHeight w:val="33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Раздел 7.</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b/>
                <w:sz w:val="26"/>
                <w:szCs w:val="26"/>
              </w:rPr>
            </w:pPr>
            <w:r w:rsidRPr="002C33D8">
              <w:rPr>
                <w:rFonts w:ascii="Times New Roman" w:eastAsia="OfficinaSansBookC" w:hAnsi="Times New Roman" w:cs="Times New Roman"/>
                <w:b/>
                <w:sz w:val="24"/>
                <w:szCs w:val="24"/>
              </w:rPr>
              <w:t>Химия в быту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6</w:t>
            </w:r>
          </w:p>
        </w:tc>
        <w:tc>
          <w:tcPr>
            <w:tcW w:w="1605" w:type="dxa"/>
            <w:vMerge w:val="restart"/>
          </w:tcPr>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01</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02</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highlight w:val="white"/>
              </w:rPr>
              <w:t>ОК 04</w:t>
            </w:r>
          </w:p>
          <w:p w:rsidR="00CB3A9B" w:rsidRPr="002C33D8"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highlight w:val="white"/>
              </w:rPr>
              <w:t>ОК 07</w:t>
            </w:r>
          </w:p>
          <w:p w:rsidR="00CB3A9B" w:rsidRPr="002C33D8" w:rsidRDefault="00592C0E" w:rsidP="002A0E92">
            <w:pPr>
              <w:widowControl w:val="0"/>
              <w:pBdr>
                <w:top w:val="nil"/>
                <w:left w:val="nil"/>
                <w:bottom w:val="nil"/>
                <w:right w:val="nil"/>
                <w:between w:val="nil"/>
              </w:pBdr>
              <w:spacing w:after="0" w:line="276" w:lineRule="auto"/>
              <w:jc w:val="center"/>
              <w:rPr>
                <w:rFonts w:ascii="Times New Roman" w:eastAsia="OfficinaSansBookC" w:hAnsi="Times New Roman" w:cs="Times New Roman"/>
                <w:b/>
                <w:i/>
                <w:sz w:val="24"/>
                <w:szCs w:val="24"/>
              </w:rPr>
            </w:pPr>
            <w:r w:rsidRPr="008211A6">
              <w:rPr>
                <w:rFonts w:ascii="Times New Roman" w:eastAsia="OfficinaSansBookC" w:hAnsi="Times New Roman" w:cs="Times New Roman"/>
                <w:sz w:val="24"/>
                <w:szCs w:val="24"/>
              </w:rPr>
              <w:t xml:space="preserve">ПК </w:t>
            </w:r>
            <w:r w:rsidR="002A23E6">
              <w:rPr>
                <w:rFonts w:ascii="Times New Roman" w:eastAsia="OfficinaSansBookC" w:hAnsi="Times New Roman" w:cs="Times New Roman"/>
                <w:sz w:val="24"/>
                <w:szCs w:val="24"/>
              </w:rPr>
              <w:t>2.3</w:t>
            </w:r>
          </w:p>
        </w:tc>
      </w:tr>
      <w:tr w:rsidR="00CB3A9B" w:rsidRPr="002C33D8" w:rsidTr="0030517B">
        <w:trPr>
          <w:trHeight w:val="36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701283">
            <w:pPr>
              <w:spacing w:after="0" w:line="240" w:lineRule="auto"/>
              <w:rPr>
                <w:rFonts w:ascii="Times New Roman" w:eastAsia="OfficinaSansBookC" w:hAnsi="Times New Roman" w:cs="Times New Roman"/>
                <w:highlight w:val="white"/>
              </w:rPr>
            </w:pPr>
            <w:r w:rsidRPr="002C33D8">
              <w:rPr>
                <w:rFonts w:ascii="Times New Roman" w:eastAsia="OfficinaSansBookC" w:hAnsi="Times New Roman" w:cs="Times New Roman"/>
                <w:sz w:val="24"/>
                <w:szCs w:val="24"/>
                <w:highlight w:val="white"/>
              </w:rPr>
              <w:t>Химия в быту и производственной деятельности человека</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rPr>
            </w:pPr>
            <w:r w:rsidRPr="002C33D8">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highlight w:val="white"/>
              </w:rPr>
            </w:pPr>
            <w:r w:rsidRPr="002C33D8">
              <w:rPr>
                <w:rFonts w:ascii="Times New Roman" w:eastAsia="OfficinaSansBookC" w:hAnsi="Times New Roman" w:cs="Times New Roman"/>
                <w:b/>
                <w:sz w:val="24"/>
                <w:szCs w:val="24"/>
                <w:highlight w:val="white"/>
              </w:rPr>
              <w:t>6</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2C33D8" w:rsidTr="0030517B">
        <w:trPr>
          <w:trHeight w:val="21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highlight w:val="green"/>
              </w:rPr>
            </w:pPr>
            <w:r w:rsidRPr="002C33D8">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vAlign w:val="center"/>
          </w:tcPr>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Новейшие достижения химической науки и химической технологии. Роль химии в обеспечении экологической, энергетической и пищевой безопасности, развитии медицины. Правила поиска и анализа химической информации из различных источников (научная и учебно-научная литература, средства массовой информации, сеть Интернет)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2</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both"/>
              <w:rPr>
                <w:rFonts w:ascii="Times New Roman" w:eastAsia="OfficinaSansBookC" w:hAnsi="Times New Roman" w:cs="Times New Roman"/>
                <w:sz w:val="24"/>
                <w:szCs w:val="24"/>
              </w:rPr>
            </w:pPr>
            <w:proofErr w:type="gramStart"/>
            <w:r w:rsidRPr="002C33D8">
              <w:rPr>
                <w:rFonts w:ascii="Times New Roman" w:eastAsia="OfficinaSansBookC" w:hAnsi="Times New Roman" w:cs="Times New Roman"/>
                <w:sz w:val="24"/>
                <w:szCs w:val="24"/>
              </w:rPr>
              <w:t xml:space="preserve">Поиск и анализ кейсов о применении химических веществ и технологий с учетом будущей профессиональной деятельности по темам: важнейшие строительные материалы, конструкционные материалы, краски, стекло, керамика, материалы для электроники, </w:t>
            </w:r>
            <w:proofErr w:type="spellStart"/>
            <w:r w:rsidRPr="002C33D8">
              <w:rPr>
                <w:rFonts w:ascii="Times New Roman" w:eastAsia="OfficinaSansBookC" w:hAnsi="Times New Roman" w:cs="Times New Roman"/>
                <w:sz w:val="24"/>
                <w:szCs w:val="24"/>
              </w:rPr>
              <w:t>наноматериалы</w:t>
            </w:r>
            <w:proofErr w:type="spellEnd"/>
            <w:r w:rsidRPr="002C33D8">
              <w:rPr>
                <w:rFonts w:ascii="Times New Roman" w:eastAsia="OfficinaSansBookC" w:hAnsi="Times New Roman" w:cs="Times New Roman"/>
                <w:sz w:val="24"/>
                <w:szCs w:val="24"/>
              </w:rPr>
              <w:t>, текстильные волокна, источники энергии, органические и минеральные удобрения, лекарственные вещества, бытовая химия.</w:t>
            </w:r>
            <w:proofErr w:type="gramEnd"/>
          </w:p>
          <w:p w:rsidR="00CB3A9B" w:rsidRPr="002C33D8"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highlight w:val="white"/>
              </w:rPr>
            </w:pPr>
            <w:r w:rsidRPr="002C33D8">
              <w:rPr>
                <w:rFonts w:ascii="Times New Roman" w:eastAsia="OfficinaSansBookC" w:hAnsi="Times New Roman" w:cs="Times New Roman"/>
                <w:sz w:val="24"/>
                <w:szCs w:val="24"/>
              </w:rPr>
              <w:t>Защита:</w:t>
            </w:r>
            <w:r w:rsidRPr="002C33D8">
              <w:rPr>
                <w:rFonts w:ascii="Times New Roman" w:eastAsia="OfficinaSansBookC" w:hAnsi="Times New Roman" w:cs="Times New Roman"/>
                <w:b/>
                <w:sz w:val="24"/>
                <w:szCs w:val="24"/>
              </w:rPr>
              <w:t xml:space="preserve"> </w:t>
            </w:r>
            <w:r w:rsidRPr="002C33D8">
              <w:rPr>
                <w:rFonts w:ascii="Times New Roman" w:eastAsia="OfficinaSansBookC" w:hAnsi="Times New Roman" w:cs="Times New Roman"/>
                <w:sz w:val="24"/>
                <w:szCs w:val="24"/>
              </w:rPr>
              <w:t>Представление результатов решения кейсов в форме мини-доклада с презентацией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rsidP="0030517B">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2C33D8">
              <w:rPr>
                <w:rFonts w:ascii="Times New Roman" w:eastAsia="OfficinaSansBookC" w:hAnsi="Times New Roman" w:cs="Times New Roman"/>
                <w:sz w:val="24"/>
                <w:szCs w:val="24"/>
              </w:rPr>
              <w:t>4</w:t>
            </w:r>
          </w:p>
        </w:tc>
        <w:tc>
          <w:tcPr>
            <w:tcW w:w="1605" w:type="dxa"/>
            <w:vMerge/>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Промежуточная аттестация по дисциплине (зачет)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2</w:t>
            </w:r>
          </w:p>
        </w:tc>
        <w:tc>
          <w:tcPr>
            <w:tcW w:w="1605" w:type="dxa"/>
          </w:tcPr>
          <w:p w:rsidR="00CB3A9B" w:rsidRPr="002C33D8" w:rsidRDefault="00CB3A9B">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B3A9B" w:rsidRPr="002C33D8">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2C33D8">
              <w:rPr>
                <w:rFonts w:ascii="Times New Roman" w:eastAsia="OfficinaSansBookC" w:hAnsi="Times New Roman" w:cs="Times New Roman"/>
                <w:b/>
                <w:sz w:val="24"/>
                <w:szCs w:val="24"/>
              </w:rPr>
              <w:t>Всего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CB3A9B" w:rsidRPr="002C33D8" w:rsidRDefault="00701283">
            <w:pPr>
              <w:spacing w:after="0" w:line="240" w:lineRule="auto"/>
              <w:jc w:val="center"/>
              <w:rPr>
                <w:rFonts w:ascii="Times New Roman" w:eastAsia="OfficinaSansBookC" w:hAnsi="Times New Roman" w:cs="Times New Roman"/>
                <w:b/>
                <w:sz w:val="24"/>
                <w:szCs w:val="24"/>
              </w:rPr>
            </w:pPr>
            <w:r w:rsidRPr="002C33D8">
              <w:rPr>
                <w:rFonts w:ascii="Times New Roman" w:eastAsia="OfficinaSansBookC" w:hAnsi="Times New Roman" w:cs="Times New Roman"/>
                <w:b/>
                <w:sz w:val="24"/>
                <w:szCs w:val="24"/>
              </w:rPr>
              <w:t>72</w:t>
            </w:r>
          </w:p>
        </w:tc>
        <w:tc>
          <w:tcPr>
            <w:tcW w:w="1605" w:type="dxa"/>
          </w:tcPr>
          <w:p w:rsidR="00CB3A9B" w:rsidRPr="002C33D8" w:rsidRDefault="00CB3A9B">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bl>
    <w:p w:rsidR="00CB3A9B" w:rsidRDefault="00CB3A9B">
      <w:pPr>
        <w:tabs>
          <w:tab w:val="left" w:pos="0"/>
        </w:tabs>
        <w:spacing w:after="200" w:line="360" w:lineRule="auto"/>
        <w:rPr>
          <w:rFonts w:ascii="OfficinaSansBookC" w:eastAsia="OfficinaSansBookC" w:hAnsi="OfficinaSansBookC" w:cs="OfficinaSansBookC"/>
          <w:b/>
          <w:sz w:val="28"/>
          <w:szCs w:val="28"/>
        </w:rPr>
        <w:sectPr w:rsidR="00CB3A9B">
          <w:pgSz w:w="16838" w:h="11906" w:orient="landscape"/>
          <w:pgMar w:top="850" w:right="1133" w:bottom="850" w:left="992" w:header="709" w:footer="709" w:gutter="0"/>
          <w:cols w:space="720"/>
        </w:sectPr>
      </w:pPr>
    </w:p>
    <w:p w:rsidR="00CB3A9B" w:rsidRDefault="00701283" w:rsidP="008F58F7">
      <w:pPr>
        <w:pStyle w:val="10"/>
        <w:jc w:val="center"/>
        <w:rPr>
          <w:rFonts w:ascii="Times New Roman" w:hAnsi="Times New Roman" w:cs="Times New Roman"/>
          <w:sz w:val="28"/>
          <w:szCs w:val="28"/>
        </w:rPr>
      </w:pPr>
      <w:bookmarkStart w:id="5" w:name="_Toc129698917"/>
      <w:r w:rsidRPr="008F58F7">
        <w:rPr>
          <w:rFonts w:ascii="Times New Roman" w:hAnsi="Times New Roman" w:cs="Times New Roman"/>
          <w:sz w:val="28"/>
          <w:szCs w:val="28"/>
        </w:rPr>
        <w:lastRenderedPageBreak/>
        <w:t>3. УСЛОВИЯ РЕАЛИЗАЦИИ ПРОГРАММЫ ОБЩЕОБРАЗОВАТЕЛЬНОЙ ДИСЦИПЛИНЫ</w:t>
      </w:r>
      <w:bookmarkEnd w:id="5"/>
    </w:p>
    <w:p w:rsidR="00EC4230" w:rsidRPr="00EC4230" w:rsidRDefault="00EC4230" w:rsidP="00EC4230"/>
    <w:p w:rsidR="00CB3A9B" w:rsidRPr="008F58F7" w:rsidRDefault="00701283" w:rsidP="008F58F7">
      <w:pPr>
        <w:tabs>
          <w:tab w:val="left" w:pos="0"/>
        </w:tabs>
        <w:spacing w:after="0" w:line="276" w:lineRule="auto"/>
        <w:ind w:firstLine="567"/>
        <w:rPr>
          <w:rFonts w:ascii="Times New Roman" w:eastAsia="OfficinaSansBookC" w:hAnsi="Times New Roman" w:cs="Times New Roman"/>
          <w:b/>
          <w:sz w:val="28"/>
          <w:szCs w:val="28"/>
        </w:rPr>
      </w:pPr>
      <w:r w:rsidRPr="008F58F7">
        <w:rPr>
          <w:rFonts w:ascii="Times New Roman" w:eastAsia="OfficinaSansBookC" w:hAnsi="Times New Roman" w:cs="Times New Roman"/>
          <w:b/>
          <w:sz w:val="28"/>
          <w:szCs w:val="28"/>
        </w:rPr>
        <w:t xml:space="preserve">3.1. </w:t>
      </w:r>
      <w:r w:rsidR="00BC07C8">
        <w:rPr>
          <w:rFonts w:ascii="Times New Roman" w:eastAsia="OfficinaSansBookC" w:hAnsi="Times New Roman" w:cs="Times New Roman"/>
          <w:b/>
          <w:sz w:val="28"/>
          <w:szCs w:val="28"/>
        </w:rPr>
        <w:t>Минима</w:t>
      </w:r>
      <w:r w:rsidRPr="008F58F7">
        <w:rPr>
          <w:rFonts w:ascii="Times New Roman" w:eastAsia="OfficinaSansBookC" w:hAnsi="Times New Roman" w:cs="Times New Roman"/>
          <w:b/>
          <w:sz w:val="28"/>
          <w:szCs w:val="28"/>
        </w:rPr>
        <w:t>льно</w:t>
      </w:r>
      <w:r w:rsidR="00BC07C8">
        <w:rPr>
          <w:rFonts w:ascii="Times New Roman" w:eastAsia="OfficinaSansBookC" w:hAnsi="Times New Roman" w:cs="Times New Roman"/>
          <w:b/>
          <w:sz w:val="28"/>
          <w:szCs w:val="28"/>
        </w:rPr>
        <w:t>е</w:t>
      </w:r>
      <w:r w:rsidRPr="008F58F7">
        <w:rPr>
          <w:rFonts w:ascii="Times New Roman" w:eastAsia="OfficinaSansBookC" w:hAnsi="Times New Roman" w:cs="Times New Roman"/>
          <w:b/>
          <w:sz w:val="28"/>
          <w:szCs w:val="28"/>
        </w:rPr>
        <w:t xml:space="preserve"> материально-техническо</w:t>
      </w:r>
      <w:r w:rsidR="00BC07C8">
        <w:rPr>
          <w:rFonts w:ascii="Times New Roman" w:eastAsia="OfficinaSansBookC" w:hAnsi="Times New Roman" w:cs="Times New Roman"/>
          <w:b/>
          <w:sz w:val="28"/>
          <w:szCs w:val="28"/>
        </w:rPr>
        <w:t>е</w:t>
      </w:r>
      <w:r w:rsidRPr="008F58F7">
        <w:rPr>
          <w:rFonts w:ascii="Times New Roman" w:eastAsia="OfficinaSansBookC" w:hAnsi="Times New Roman" w:cs="Times New Roman"/>
          <w:b/>
          <w:sz w:val="28"/>
          <w:szCs w:val="28"/>
        </w:rPr>
        <w:t xml:space="preserve"> обеспечени</w:t>
      </w:r>
      <w:r w:rsidR="00BC07C8">
        <w:rPr>
          <w:rFonts w:ascii="Times New Roman" w:eastAsia="OfficinaSansBookC" w:hAnsi="Times New Roman" w:cs="Times New Roman"/>
          <w:b/>
          <w:sz w:val="28"/>
          <w:szCs w:val="28"/>
        </w:rPr>
        <w:t>е</w:t>
      </w:r>
    </w:p>
    <w:p w:rsidR="00CB3A9B" w:rsidRPr="008F58F7" w:rsidRDefault="00701283" w:rsidP="008F58F7">
      <w:pPr>
        <w:spacing w:after="0" w:line="276" w:lineRule="auto"/>
        <w:ind w:firstLine="566"/>
        <w:jc w:val="both"/>
        <w:rPr>
          <w:rFonts w:ascii="Times New Roman" w:eastAsia="OfficinaSansBookC" w:hAnsi="Times New Roman" w:cs="Times New Roman"/>
          <w:sz w:val="28"/>
          <w:szCs w:val="28"/>
        </w:rPr>
      </w:pPr>
      <w:r w:rsidRPr="008F58F7">
        <w:rPr>
          <w:rFonts w:ascii="Times New Roman" w:eastAsia="OfficinaSansBookC" w:hAnsi="Times New Roman" w:cs="Times New Roman"/>
          <w:sz w:val="28"/>
          <w:szCs w:val="28"/>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rsidR="00CB3A9B" w:rsidRPr="008F58F7" w:rsidRDefault="00701283" w:rsidP="008F58F7">
      <w:pPr>
        <w:spacing w:after="0" w:line="276" w:lineRule="auto"/>
        <w:ind w:firstLine="709"/>
        <w:jc w:val="both"/>
        <w:rPr>
          <w:rFonts w:ascii="Times New Roman" w:eastAsia="OfficinaSansBookC" w:hAnsi="Times New Roman" w:cs="Times New Roman"/>
          <w:sz w:val="28"/>
          <w:szCs w:val="28"/>
        </w:rPr>
      </w:pPr>
      <w:r w:rsidRPr="008F58F7">
        <w:rPr>
          <w:rFonts w:ascii="Times New Roman" w:eastAsia="OfficinaSansBookC" w:hAnsi="Times New Roman" w:cs="Times New Roman"/>
          <w:b/>
          <w:sz w:val="28"/>
          <w:szCs w:val="28"/>
        </w:rPr>
        <w:t>Оборудование учебного кабинета (наглядные пособия):</w:t>
      </w:r>
      <w:r w:rsidRPr="008F58F7">
        <w:rPr>
          <w:rFonts w:ascii="Times New Roman" w:eastAsia="OfficinaSansBookC" w:hAnsi="Times New Roman" w:cs="Times New Roman"/>
          <w:sz w:val="28"/>
          <w:szCs w:val="28"/>
        </w:rPr>
        <w:t xml:space="preserve"> наборы </w:t>
      </w:r>
      <w:proofErr w:type="spellStart"/>
      <w:r w:rsidRPr="008F58F7">
        <w:rPr>
          <w:rFonts w:ascii="Times New Roman" w:eastAsia="OfficinaSansBookC" w:hAnsi="Times New Roman" w:cs="Times New Roman"/>
          <w:sz w:val="28"/>
          <w:szCs w:val="28"/>
        </w:rPr>
        <w:t>шаростержневых</w:t>
      </w:r>
      <w:proofErr w:type="spellEnd"/>
      <w:r w:rsidRPr="008F58F7">
        <w:rPr>
          <w:rFonts w:ascii="Times New Roman" w:eastAsia="OfficinaSansBookC" w:hAnsi="Times New Roman" w:cs="Times New Roman"/>
          <w:sz w:val="28"/>
          <w:szCs w:val="28"/>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rsidR="00CB3A9B" w:rsidRPr="008F58F7" w:rsidRDefault="00701283" w:rsidP="008F5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OfficinaSansBookC" w:hAnsi="Times New Roman" w:cs="Times New Roman"/>
          <w:sz w:val="28"/>
          <w:szCs w:val="28"/>
        </w:rPr>
      </w:pPr>
      <w:r w:rsidRPr="008F58F7">
        <w:rPr>
          <w:rFonts w:ascii="Times New Roman" w:eastAsia="OfficinaSansBookC" w:hAnsi="Times New Roman" w:cs="Times New Roman"/>
          <w:b/>
          <w:sz w:val="28"/>
          <w:szCs w:val="28"/>
        </w:rPr>
        <w:t>Технические средства обучения:</w:t>
      </w:r>
      <w:r w:rsidRPr="008F58F7">
        <w:rPr>
          <w:rFonts w:ascii="Times New Roman" w:eastAsia="OfficinaSansBookC" w:hAnsi="Times New Roman" w:cs="Times New Roman"/>
          <w:sz w:val="28"/>
          <w:szCs w:val="28"/>
        </w:rPr>
        <w:t xml:space="preserve"> компьютер с устройствами воспроизведения звука, мультимедиа-проектор с </w:t>
      </w:r>
      <w:r w:rsidR="00BC07C8">
        <w:rPr>
          <w:rFonts w:ascii="Times New Roman" w:eastAsia="OfficinaSansBookC" w:hAnsi="Times New Roman" w:cs="Times New Roman"/>
          <w:sz w:val="28"/>
          <w:szCs w:val="28"/>
        </w:rPr>
        <w:t>экраном, мультимедийная доска</w:t>
      </w:r>
      <w:r w:rsidRPr="008F58F7">
        <w:rPr>
          <w:rFonts w:ascii="Times New Roman" w:eastAsia="OfficinaSansBookC" w:hAnsi="Times New Roman" w:cs="Times New Roman"/>
          <w:sz w:val="28"/>
          <w:szCs w:val="28"/>
        </w:rPr>
        <w:t>.</w:t>
      </w:r>
    </w:p>
    <w:p w:rsidR="00CB3A9B" w:rsidRPr="008F58F7" w:rsidRDefault="00701283" w:rsidP="008F58F7">
      <w:pPr>
        <w:spacing w:after="0" w:line="276" w:lineRule="auto"/>
        <w:ind w:firstLine="709"/>
        <w:jc w:val="both"/>
        <w:rPr>
          <w:rFonts w:ascii="Times New Roman" w:eastAsia="OfficinaSansBookC" w:hAnsi="Times New Roman" w:cs="Times New Roman"/>
          <w:sz w:val="28"/>
          <w:szCs w:val="28"/>
        </w:rPr>
      </w:pPr>
      <w:proofErr w:type="gramStart"/>
      <w:r w:rsidRPr="008F58F7">
        <w:rPr>
          <w:rFonts w:ascii="Times New Roman" w:eastAsia="OfficinaSansBookC" w:hAnsi="Times New Roman" w:cs="Times New Roman"/>
          <w:b/>
          <w:sz w:val="28"/>
          <w:szCs w:val="28"/>
        </w:rPr>
        <w:t>Оборудование лаборатории и рабочих мест лаборатории:</w:t>
      </w:r>
      <w:r w:rsidRPr="008F58F7">
        <w:rPr>
          <w:rFonts w:ascii="Times New Roman" w:eastAsia="OfficinaSansBookC" w:hAnsi="Times New Roman" w:cs="Times New Roman"/>
          <w:sz w:val="28"/>
          <w:szCs w:val="28"/>
        </w:rPr>
        <w:t xml:space="preserve">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8F58F7">
        <w:rPr>
          <w:rFonts w:ascii="Times New Roman" w:eastAsia="OfficinaSansBookC" w:hAnsi="Times New Roman" w:cs="Times New Roman"/>
          <w:sz w:val="28"/>
          <w:szCs w:val="28"/>
        </w:rPr>
        <w:t>промывалки</w:t>
      </w:r>
      <w:proofErr w:type="spellEnd"/>
      <w:r w:rsidRPr="008F58F7">
        <w:rPr>
          <w:rFonts w:ascii="Times New Roman" w:eastAsia="OfficinaSansBookC" w:hAnsi="Times New Roman" w:cs="Times New Roman"/>
          <w:sz w:val="28"/>
          <w:szCs w:val="28"/>
        </w:rPr>
        <w:t>, стеклянные пробирки, резиновые пробки, фонарики, набор реактивов, стеклянные палочки, штативы для пробирок;</w:t>
      </w:r>
      <w:proofErr w:type="gramEnd"/>
      <w:r w:rsidRPr="008F58F7">
        <w:rPr>
          <w:rFonts w:ascii="Times New Roman" w:eastAsia="OfficinaSansBookC" w:hAnsi="Times New Roman" w:cs="Times New Roman"/>
          <w:sz w:val="28"/>
          <w:szCs w:val="28"/>
        </w:rPr>
        <w:t xml:space="preserve"> </w:t>
      </w:r>
      <w:proofErr w:type="gramStart"/>
      <w:r w:rsidRPr="008F58F7">
        <w:rPr>
          <w:rFonts w:ascii="Times New Roman" w:eastAsia="OfficinaSansBookC" w:hAnsi="Times New Roman" w:cs="Times New Roman"/>
          <w:sz w:val="28"/>
          <w:szCs w:val="28"/>
        </w:rPr>
        <w:t>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w:t>
      </w:r>
      <w:proofErr w:type="gramEnd"/>
      <w:r w:rsidRPr="008F58F7">
        <w:rPr>
          <w:rFonts w:ascii="Times New Roman" w:eastAsia="OfficinaSansBookC" w:hAnsi="Times New Roman" w:cs="Times New Roman"/>
          <w:sz w:val="28"/>
          <w:szCs w:val="28"/>
        </w:rPr>
        <w:t xml:space="preserve"> </w:t>
      </w:r>
      <w:proofErr w:type="gramStart"/>
      <w:r w:rsidRPr="008F58F7">
        <w:rPr>
          <w:rFonts w:ascii="Times New Roman" w:eastAsia="OfficinaSansBookC" w:hAnsi="Times New Roman" w:cs="Times New Roman"/>
          <w:sz w:val="28"/>
          <w:szCs w:val="28"/>
        </w:rPr>
        <w:t>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w:t>
      </w:r>
      <w:proofErr w:type="gramEnd"/>
      <w:r w:rsidRPr="008F58F7">
        <w:rPr>
          <w:rFonts w:ascii="Times New Roman" w:eastAsia="OfficinaSansBookC" w:hAnsi="Times New Roman" w:cs="Times New Roman"/>
          <w:sz w:val="28"/>
          <w:szCs w:val="28"/>
        </w:rPr>
        <w:t xml:space="preserve">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rsidR="00CB3A9B" w:rsidRPr="008F58F7" w:rsidRDefault="00701283" w:rsidP="008F58F7">
      <w:pPr>
        <w:spacing w:after="0" w:line="276" w:lineRule="auto"/>
        <w:ind w:firstLine="709"/>
        <w:jc w:val="both"/>
        <w:rPr>
          <w:rFonts w:ascii="Times New Roman" w:eastAsia="OfficinaSansBookC" w:hAnsi="Times New Roman" w:cs="Times New Roman"/>
          <w:b/>
          <w:sz w:val="28"/>
          <w:szCs w:val="28"/>
        </w:rPr>
      </w:pPr>
      <w:r w:rsidRPr="008F58F7">
        <w:rPr>
          <w:rFonts w:ascii="Times New Roman" w:eastAsia="OfficinaSansBookC" w:hAnsi="Times New Roman" w:cs="Times New Roman"/>
          <w:b/>
          <w:sz w:val="28"/>
          <w:szCs w:val="28"/>
        </w:rPr>
        <w:t>3.2. Информационное обеспечение реализации программы</w:t>
      </w:r>
    </w:p>
    <w:p w:rsidR="00CB3A9B" w:rsidRPr="008F58F7" w:rsidRDefault="00701283" w:rsidP="008F58F7">
      <w:pPr>
        <w:spacing w:after="0" w:line="276" w:lineRule="auto"/>
        <w:ind w:firstLine="709"/>
        <w:jc w:val="both"/>
        <w:rPr>
          <w:rFonts w:ascii="Times New Roman" w:eastAsia="OfficinaSansBookC" w:hAnsi="Times New Roman" w:cs="Times New Roman"/>
          <w:sz w:val="28"/>
          <w:szCs w:val="28"/>
        </w:rPr>
      </w:pPr>
      <w:r w:rsidRPr="008F58F7">
        <w:rPr>
          <w:rFonts w:ascii="Times New Roman" w:eastAsia="OfficinaSansBookC" w:hAnsi="Times New Roman" w:cs="Times New Roman"/>
          <w:sz w:val="28"/>
          <w:szCs w:val="28"/>
        </w:rPr>
        <w:t xml:space="preserve">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5 лет с момента издания. </w:t>
      </w:r>
    </w:p>
    <w:p w:rsidR="00CB3A9B" w:rsidRPr="008F58F7" w:rsidRDefault="00701283" w:rsidP="008F58F7">
      <w:pPr>
        <w:spacing w:after="0" w:line="276" w:lineRule="auto"/>
        <w:ind w:firstLine="709"/>
        <w:jc w:val="both"/>
        <w:rPr>
          <w:rFonts w:ascii="Times New Roman" w:eastAsia="OfficinaSansBookC" w:hAnsi="Times New Roman" w:cs="Times New Roman"/>
          <w:sz w:val="28"/>
          <w:szCs w:val="28"/>
        </w:rPr>
      </w:pPr>
      <w:r w:rsidRPr="008F58F7">
        <w:rPr>
          <w:rFonts w:ascii="Times New Roman" w:eastAsia="OfficinaSansBookC" w:hAnsi="Times New Roman" w:cs="Times New Roman"/>
          <w:sz w:val="28"/>
          <w:szCs w:val="28"/>
        </w:rPr>
        <w:lastRenderedPageBreak/>
        <w:t xml:space="preserve">2. Рекомендуемые печатные издания по реализации общеобразовательной дисциплины представлены в методических рекомендациях по организации обучения. </w:t>
      </w:r>
    </w:p>
    <w:p w:rsidR="00CB3A9B" w:rsidRDefault="00701283" w:rsidP="00EC4230">
      <w:pPr>
        <w:pStyle w:val="10"/>
        <w:jc w:val="center"/>
        <w:rPr>
          <w:rFonts w:ascii="Times New Roman" w:hAnsi="Times New Roman" w:cs="Times New Roman"/>
          <w:sz w:val="28"/>
          <w:szCs w:val="28"/>
        </w:rPr>
      </w:pPr>
      <w:bookmarkStart w:id="6" w:name="_heading=h.7d8gg1rf3ssz" w:colFirst="0" w:colLast="0"/>
      <w:bookmarkStart w:id="7" w:name="_Toc129698918"/>
      <w:bookmarkEnd w:id="6"/>
      <w:r w:rsidRPr="00EC4230">
        <w:rPr>
          <w:rFonts w:ascii="Times New Roman" w:hAnsi="Times New Roman" w:cs="Times New Roman"/>
          <w:sz w:val="28"/>
          <w:szCs w:val="28"/>
        </w:rPr>
        <w:t>4. КОНТРОЛЬ И ОЦЕНКА РЕЗУЛЬТАТОВ ОСВОЕНИЯ ОБЩЕОБРАЗОВАТЕЛЬНОЙ ДИСЦИПЛИНЫ</w:t>
      </w:r>
      <w:bookmarkEnd w:id="7"/>
    </w:p>
    <w:p w:rsidR="00EC4230" w:rsidRPr="00EC4230" w:rsidRDefault="00EC4230" w:rsidP="00EC4230"/>
    <w:p w:rsidR="00CB3A9B" w:rsidRPr="00EC4230" w:rsidRDefault="00701283" w:rsidP="007B22DA">
      <w:pPr>
        <w:pBdr>
          <w:top w:val="nil"/>
          <w:left w:val="nil"/>
          <w:bottom w:val="nil"/>
          <w:right w:val="nil"/>
          <w:between w:val="nil"/>
        </w:pBdr>
        <w:spacing w:after="0" w:line="276" w:lineRule="auto"/>
        <w:ind w:firstLine="709"/>
        <w:jc w:val="both"/>
        <w:rPr>
          <w:rFonts w:ascii="Times New Roman" w:eastAsia="OfficinaSansBookC" w:hAnsi="Times New Roman" w:cs="Times New Roman"/>
          <w:sz w:val="28"/>
          <w:szCs w:val="28"/>
        </w:rPr>
      </w:pPr>
      <w:r w:rsidRPr="00EC4230">
        <w:rPr>
          <w:rFonts w:ascii="Times New Roman" w:eastAsia="OfficinaSansBookC" w:hAnsi="Times New Roman" w:cs="Times New Roman"/>
          <w:sz w:val="28"/>
          <w:szCs w:val="28"/>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EC4230">
        <w:rPr>
          <w:rFonts w:ascii="Times New Roman" w:eastAsia="OfficinaSansBookC" w:hAnsi="Times New Roman" w:cs="Times New Roman"/>
          <w:sz w:val="28"/>
          <w:szCs w:val="28"/>
        </w:rPr>
        <w:t>обучающимися</w:t>
      </w:r>
      <w:proofErr w:type="gramEnd"/>
      <w:r w:rsidRPr="00EC4230">
        <w:rPr>
          <w:rFonts w:ascii="Times New Roman" w:eastAsia="OfficinaSansBookC" w:hAnsi="Times New Roman" w:cs="Times New Roman"/>
          <w:sz w:val="28"/>
          <w:szCs w:val="28"/>
        </w:rPr>
        <w:t xml:space="preserve">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 </w:t>
      </w:r>
    </w:p>
    <w:p w:rsidR="00CB3A9B" w:rsidRDefault="00701283" w:rsidP="007B22DA">
      <w:pPr>
        <w:spacing w:after="0" w:line="276" w:lineRule="auto"/>
        <w:ind w:firstLine="709"/>
        <w:jc w:val="both"/>
        <w:rPr>
          <w:rFonts w:ascii="Times New Roman" w:eastAsia="OfficinaSansBookC" w:hAnsi="Times New Roman" w:cs="Times New Roman"/>
          <w:sz w:val="28"/>
          <w:szCs w:val="28"/>
        </w:rPr>
      </w:pPr>
      <w:r w:rsidRPr="00EC4230">
        <w:rPr>
          <w:rFonts w:ascii="Times New Roman" w:eastAsia="OfficinaSansBookC" w:hAnsi="Times New Roman" w:cs="Times New Roman"/>
          <w:sz w:val="28"/>
          <w:szCs w:val="28"/>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p w:rsidR="00455ECD" w:rsidRPr="00EC4230" w:rsidRDefault="00455ECD" w:rsidP="007B22DA">
      <w:pPr>
        <w:spacing w:after="0" w:line="276" w:lineRule="auto"/>
        <w:ind w:firstLine="709"/>
        <w:jc w:val="both"/>
        <w:rPr>
          <w:rFonts w:ascii="Times New Roman" w:eastAsia="OfficinaSansBookC" w:hAnsi="Times New Roman" w:cs="Times New Roman"/>
          <w:b/>
          <w:sz w:val="28"/>
          <w:szCs w:val="28"/>
        </w:rPr>
      </w:pPr>
    </w:p>
    <w:tbl>
      <w:tblPr>
        <w:tblStyle w:val="affc"/>
        <w:tblW w:w="9781"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600"/>
        <w:gridCol w:w="1101"/>
        <w:gridCol w:w="2504"/>
        <w:gridCol w:w="2693"/>
        <w:gridCol w:w="2883"/>
      </w:tblGrid>
      <w:tr w:rsidR="00CB3A9B" w:rsidRPr="00455ECD" w:rsidTr="00455ECD">
        <w:trPr>
          <w:trHeight w:val="333"/>
          <w:tblHeader/>
        </w:trPr>
        <w:tc>
          <w:tcPr>
            <w:tcW w:w="6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w:t>
            </w:r>
          </w:p>
        </w:tc>
        <w:tc>
          <w:tcPr>
            <w:tcW w:w="1101" w:type="dxa"/>
            <w:tcBorders>
              <w:top w:val="single" w:sz="6" w:space="0" w:color="000000"/>
              <w:bottom w:val="single" w:sz="6" w:space="0" w:color="000000"/>
            </w:tcBorders>
            <w:vAlign w:val="center"/>
          </w:tcPr>
          <w:p w:rsidR="00CB3A9B" w:rsidRPr="00455ECD" w:rsidRDefault="00701283" w:rsidP="007B22DA">
            <w:pPr>
              <w:widowControl w:val="0"/>
              <w:spacing w:after="0" w:line="276" w:lineRule="auto"/>
              <w:jc w:val="center"/>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ОК/ПК</w:t>
            </w:r>
          </w:p>
        </w:tc>
        <w:tc>
          <w:tcPr>
            <w:tcW w:w="250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Модуль/Раздел/Тема</w:t>
            </w:r>
          </w:p>
        </w:tc>
        <w:tc>
          <w:tcPr>
            <w:tcW w:w="2693"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Результат обучения</w:t>
            </w:r>
          </w:p>
        </w:tc>
        <w:tc>
          <w:tcPr>
            <w:tcW w:w="2883"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Типы оценочных мероприятий</w:t>
            </w:r>
          </w:p>
        </w:tc>
      </w:tr>
      <w:tr w:rsidR="00CB3A9B" w:rsidRPr="00455ECD" w:rsidTr="00455ECD">
        <w:trPr>
          <w:trHeight w:val="6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rsidR="00CB3A9B" w:rsidRPr="00455ECD" w:rsidRDefault="00701283" w:rsidP="00D275DF">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I</w:t>
            </w:r>
          </w:p>
        </w:tc>
        <w:tc>
          <w:tcPr>
            <w:tcW w:w="9181" w:type="dxa"/>
            <w:gridSpan w:val="4"/>
            <w:tcBorders>
              <w:bottom w:val="single" w:sz="6" w:space="0" w:color="000000"/>
              <w:right w:val="single" w:sz="6" w:space="0" w:color="000000"/>
            </w:tcBorders>
            <w:shd w:val="clear" w:color="auto" w:fill="FFFFFF"/>
          </w:tcPr>
          <w:p w:rsidR="00CB3A9B" w:rsidRPr="00455ECD" w:rsidRDefault="00701283" w:rsidP="00D275DF">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Основное содержание</w:t>
            </w:r>
          </w:p>
        </w:tc>
      </w:tr>
      <w:tr w:rsidR="00CB3A9B" w:rsidRPr="00455ECD" w:rsidTr="00455ECD">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1</w:t>
            </w:r>
          </w:p>
        </w:tc>
        <w:tc>
          <w:tcPr>
            <w:tcW w:w="1101" w:type="dxa"/>
            <w:tcBorders>
              <w:bottom w:val="single" w:sz="6" w:space="0" w:color="000000"/>
            </w:tcBorders>
            <w:shd w:val="clear" w:color="auto" w:fill="D9D9D9"/>
            <w:vAlign w:val="center"/>
          </w:tcPr>
          <w:p w:rsidR="00CB3A9B" w:rsidRPr="00455ECD"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Раздел 1. Основы строения вещества</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Формулировать базовые понятия и законы химии</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vAlign w:val="bottom"/>
          </w:tcPr>
          <w:p w:rsidR="00CB3A9B" w:rsidRPr="00455ECD"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55ECD" w:rsidTr="00455ECD">
        <w:trPr>
          <w:trHeight w:val="21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1.1</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Составлять химические формулы соединений в соответствии со степенью окисления химических элементов, исходя из валентности и </w:t>
            </w:r>
            <w:proofErr w:type="spellStart"/>
            <w:r w:rsidRPr="00455ECD">
              <w:rPr>
                <w:rFonts w:ascii="Times New Roman" w:eastAsia="OfficinaSansBookC" w:hAnsi="Times New Roman" w:cs="Times New Roman"/>
                <w:sz w:val="24"/>
                <w:szCs w:val="24"/>
              </w:rPr>
              <w:t>электроотрицательности</w:t>
            </w:r>
            <w:proofErr w:type="spellEnd"/>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1. Тест «Строение атомов химических элементов и природа химической связи».</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2. Задачи на составление химических формул двухатомных соединений (оксидов, сульфидов, гидридов и т.п.).</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Roboto" w:hAnsi="Times New Roman" w:cs="Times New Roman"/>
                <w:sz w:val="24"/>
                <w:szCs w:val="24"/>
                <w:highlight w:val="white"/>
              </w:rPr>
              <w:t xml:space="preserve">3. Задания на использование химической символики и названий соединений по номенклатуре </w:t>
            </w:r>
            <w:r w:rsidRPr="00455ECD">
              <w:rPr>
                <w:rFonts w:ascii="Times New Roman" w:eastAsia="Roboto" w:hAnsi="Times New Roman" w:cs="Times New Roman"/>
                <w:sz w:val="24"/>
                <w:szCs w:val="24"/>
                <w:highlight w:val="white"/>
              </w:rPr>
              <w:lastRenderedPageBreak/>
              <w:t>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tc>
      </w:tr>
      <w:tr w:rsidR="00CB3A9B" w:rsidRPr="00455ECD" w:rsidTr="00455ECD">
        <w:trPr>
          <w:trHeight w:val="34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lastRenderedPageBreak/>
              <w:t>1.2</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Периодический закон и таблица Д.И. Менделеева</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Характеризовать химические элементы в соответствии с их положением в периодической системе химических элементов Д.И. Менделеева</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 xml:space="preserve">1. Тест «Металлические / неметаллические свойства, </w:t>
            </w:r>
            <w:proofErr w:type="spellStart"/>
            <w:r w:rsidRPr="00455ECD">
              <w:rPr>
                <w:rFonts w:ascii="Times New Roman" w:eastAsia="Roboto" w:hAnsi="Times New Roman" w:cs="Times New Roman"/>
                <w:sz w:val="24"/>
                <w:szCs w:val="24"/>
                <w:highlight w:val="white"/>
              </w:rPr>
              <w:t>электроотрицательность</w:t>
            </w:r>
            <w:proofErr w:type="spellEnd"/>
            <w:r w:rsidRPr="00455ECD">
              <w:rPr>
                <w:rFonts w:ascii="Times New Roman" w:eastAsia="Roboto" w:hAnsi="Times New Roman" w:cs="Times New Roman"/>
                <w:sz w:val="24"/>
                <w:szCs w:val="24"/>
                <w:highlight w:val="white"/>
              </w:rPr>
              <w:t xml:space="preserve">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2.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Roboto" w:hAnsi="Times New Roman" w:cs="Times New Roman"/>
                <w:sz w:val="24"/>
                <w:szCs w:val="24"/>
                <w:highlight w:val="white"/>
              </w:rPr>
              <w:t xml:space="preserve">3. Практико-ориентированные теоретические задания на </w:t>
            </w:r>
            <w:proofErr w:type="spellStart"/>
            <w:r w:rsidRPr="00455ECD">
              <w:rPr>
                <w:rFonts w:ascii="Times New Roman" w:eastAsia="Roboto" w:hAnsi="Times New Roman" w:cs="Times New Roman"/>
                <w:sz w:val="24"/>
                <w:szCs w:val="24"/>
                <w:highlight w:val="white"/>
              </w:rPr>
              <w:t>характеризацию</w:t>
            </w:r>
            <w:proofErr w:type="spellEnd"/>
            <w:r w:rsidRPr="00455ECD">
              <w:rPr>
                <w:rFonts w:ascii="Times New Roman" w:eastAsia="Roboto" w:hAnsi="Times New Roman" w:cs="Times New Roman"/>
                <w:sz w:val="24"/>
                <w:szCs w:val="24"/>
                <w:highlight w:val="white"/>
              </w:rPr>
              <w:t xml:space="preserve"> химических элементов: «Металлические / неметаллические свойства, </w:t>
            </w:r>
            <w:proofErr w:type="spellStart"/>
            <w:r w:rsidRPr="00455ECD">
              <w:rPr>
                <w:rFonts w:ascii="Times New Roman" w:eastAsia="Roboto" w:hAnsi="Times New Roman" w:cs="Times New Roman"/>
                <w:sz w:val="24"/>
                <w:szCs w:val="24"/>
                <w:highlight w:val="white"/>
              </w:rPr>
              <w:t>электроотрицательность</w:t>
            </w:r>
            <w:proofErr w:type="spellEnd"/>
            <w:r w:rsidRPr="00455ECD">
              <w:rPr>
                <w:rFonts w:ascii="Times New Roman" w:eastAsia="Roboto" w:hAnsi="Times New Roman" w:cs="Times New Roman"/>
                <w:sz w:val="24"/>
                <w:szCs w:val="24"/>
                <w:highlight w:val="white"/>
              </w:rPr>
              <w:t xml:space="preserve"> и </w:t>
            </w:r>
            <w:r w:rsidRPr="00455ECD">
              <w:rPr>
                <w:rFonts w:ascii="Times New Roman" w:eastAsia="Roboto" w:hAnsi="Times New Roman" w:cs="Times New Roman"/>
                <w:sz w:val="24"/>
                <w:szCs w:val="24"/>
                <w:highlight w:val="white"/>
              </w:rPr>
              <w:lastRenderedPageBreak/>
              <w:t>сродство к электрону химических элементов в соответствие с их электронным строением и положением в периодической системе химических элементов Д.И.</w:t>
            </w:r>
            <w:r w:rsidR="00E470E2" w:rsidRPr="00455ECD">
              <w:rPr>
                <w:rFonts w:ascii="Times New Roman" w:eastAsia="Roboto" w:hAnsi="Times New Roman" w:cs="Times New Roman"/>
                <w:sz w:val="24"/>
                <w:szCs w:val="24"/>
                <w:highlight w:val="white"/>
              </w:rPr>
              <w:t> </w:t>
            </w:r>
            <w:r w:rsidRPr="00455ECD">
              <w:rPr>
                <w:rFonts w:ascii="Times New Roman" w:eastAsia="Roboto" w:hAnsi="Times New Roman" w:cs="Times New Roman"/>
                <w:sz w:val="24"/>
                <w:szCs w:val="24"/>
                <w:highlight w:val="white"/>
              </w:rPr>
              <w:t>Менделеева»</w:t>
            </w:r>
          </w:p>
        </w:tc>
      </w:tr>
      <w:tr w:rsidR="00CB3A9B" w:rsidRPr="00455ECD" w:rsidTr="00455ECD">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lastRenderedPageBreak/>
              <w:t>2</w:t>
            </w:r>
          </w:p>
        </w:tc>
        <w:tc>
          <w:tcPr>
            <w:tcW w:w="1101" w:type="dxa"/>
            <w:tcBorders>
              <w:bottom w:val="single" w:sz="6" w:space="0" w:color="000000"/>
            </w:tcBorders>
            <w:shd w:val="clear" w:color="auto" w:fill="D9D9D9"/>
          </w:tcPr>
          <w:p w:rsidR="00CB3A9B" w:rsidRPr="00455ECD"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Раздел 2. Химические реакции</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Характеризовать типы химических реакций</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Контрольная работа</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w:t>
            </w:r>
            <w:r w:rsidRPr="00455ECD">
              <w:rPr>
                <w:rFonts w:ascii="Times New Roman" w:eastAsia="OfficinaSansBookC" w:hAnsi="Times New Roman" w:cs="Times New Roman"/>
                <w:b/>
                <w:sz w:val="24"/>
                <w:szCs w:val="24"/>
              </w:rPr>
              <w:t>Строение вещества и химические реакции»</w:t>
            </w:r>
          </w:p>
        </w:tc>
      </w:tr>
      <w:tr w:rsidR="00CB3A9B" w:rsidRPr="00455ECD" w:rsidTr="00455ECD">
        <w:trPr>
          <w:trHeight w:val="2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2.1</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Типы химических реакций</w:t>
            </w:r>
          </w:p>
        </w:tc>
        <w:tc>
          <w:tcPr>
            <w:tcW w:w="2693" w:type="dxa"/>
            <w:tcBorders>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Составлять реакции соединения, разложения, обмена, замещения, окислительно-восстановительные реакции</w:t>
            </w:r>
          </w:p>
        </w:tc>
        <w:tc>
          <w:tcPr>
            <w:tcW w:w="2883" w:type="dxa"/>
            <w:tcBorders>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 xml:space="preserve">1. Задачи на составление уравнений реакций: </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 xml:space="preserve">– соединения, замещения, разложения, обмена; </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 xml:space="preserve">– </w:t>
            </w:r>
            <w:proofErr w:type="spellStart"/>
            <w:r w:rsidRPr="00455ECD">
              <w:rPr>
                <w:rFonts w:ascii="Times New Roman" w:eastAsia="Roboto" w:hAnsi="Times New Roman" w:cs="Times New Roman"/>
                <w:sz w:val="24"/>
                <w:szCs w:val="24"/>
                <w:highlight w:val="white"/>
              </w:rPr>
              <w:t>окислительно</w:t>
            </w:r>
            <w:proofErr w:type="spellEnd"/>
            <w:r w:rsidRPr="00455ECD">
              <w:rPr>
                <w:rFonts w:ascii="Times New Roman" w:eastAsia="Roboto" w:hAnsi="Times New Roman" w:cs="Times New Roman"/>
                <w:sz w:val="24"/>
                <w:szCs w:val="24"/>
                <w:highlight w:val="white"/>
              </w:rPr>
              <w:t>-</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восстановительных реакций с использованием метода электронного баланса.</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2. Задачи на расчет массы вещества или объёма</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газов по известному количеству вещества, массе или объёму одного из участвующих в реакции веществ; расчёты</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Roboto" w:hAnsi="Times New Roman" w:cs="Times New Roman"/>
                <w:sz w:val="24"/>
                <w:szCs w:val="24"/>
                <w:highlight w:val="white"/>
              </w:rPr>
              <w:t>массы (объёма, количества вещества) продуктов реакции, если одно из веществ имеет примеси</w:t>
            </w:r>
          </w:p>
        </w:tc>
      </w:tr>
      <w:tr w:rsidR="00CB3A9B" w:rsidRPr="00455ECD" w:rsidTr="00455ECD">
        <w:trPr>
          <w:trHeight w:val="194"/>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2.2</w:t>
            </w:r>
          </w:p>
        </w:tc>
        <w:tc>
          <w:tcPr>
            <w:tcW w:w="1101" w:type="dxa"/>
            <w:tcBorders>
              <w:bottom w:val="single" w:sz="6" w:space="0" w:color="000000"/>
            </w:tcBorders>
            <w:shd w:val="clear" w:color="auto" w:fill="FFFFFF"/>
          </w:tcPr>
          <w:p w:rsidR="00CB3A9B" w:rsidRPr="00455ECD" w:rsidRDefault="00CB3A9B" w:rsidP="007B22DA">
            <w:pPr>
              <w:widowControl w:val="0"/>
              <w:spacing w:after="0" w:line="276" w:lineRule="auto"/>
              <w:rPr>
                <w:rFonts w:ascii="Times New Roman" w:eastAsia="OfficinaSansBookC" w:hAnsi="Times New Roman" w:cs="Times New Roman"/>
                <w:sz w:val="24"/>
                <w:szCs w:val="24"/>
              </w:rPr>
            </w:pP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Электролитическая диссоциация и ионный обмен</w:t>
            </w:r>
          </w:p>
        </w:tc>
        <w:tc>
          <w:tcPr>
            <w:tcW w:w="2693" w:type="dxa"/>
            <w:tcBorders>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Составлять уравнения химических реакц</w:t>
            </w:r>
            <w:proofErr w:type="gramStart"/>
            <w:r w:rsidRPr="00455ECD">
              <w:rPr>
                <w:rFonts w:ascii="Times New Roman" w:eastAsia="OfficinaSansBookC" w:hAnsi="Times New Roman" w:cs="Times New Roman"/>
                <w:sz w:val="24"/>
                <w:szCs w:val="24"/>
              </w:rPr>
              <w:t>ии ио</w:t>
            </w:r>
            <w:proofErr w:type="gramEnd"/>
            <w:r w:rsidRPr="00455ECD">
              <w:rPr>
                <w:rFonts w:ascii="Times New Roman" w:eastAsia="OfficinaSansBookC" w:hAnsi="Times New Roman" w:cs="Times New Roman"/>
                <w:sz w:val="24"/>
                <w:szCs w:val="24"/>
              </w:rPr>
              <w:t>нного обмена с участием неорганических веществ</w:t>
            </w:r>
          </w:p>
        </w:tc>
        <w:tc>
          <w:tcPr>
            <w:tcW w:w="2883" w:type="dxa"/>
            <w:tcBorders>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1. Задания на составление молекулярных и ионных реакций с участием кислот, оснований и солей, установление изменения кислотности среды</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2. Лабораторная работа "Типы химических реакций"</w:t>
            </w:r>
          </w:p>
        </w:tc>
      </w:tr>
      <w:tr w:rsidR="00CB3A9B" w:rsidRPr="00455ECD" w:rsidTr="00455ECD">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lastRenderedPageBreak/>
              <w:t>3</w:t>
            </w:r>
          </w:p>
        </w:tc>
        <w:tc>
          <w:tcPr>
            <w:tcW w:w="1101" w:type="dxa"/>
            <w:tcBorders>
              <w:bottom w:val="single" w:sz="6" w:space="0" w:color="000000"/>
            </w:tcBorders>
            <w:shd w:val="clear" w:color="auto" w:fill="D9D9D9"/>
          </w:tcPr>
          <w:p w:rsidR="00CB3A9B" w:rsidRPr="00455ECD"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Раздел 3. Строение и свойства неорганических веществ</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Исследовать строение и свойства неорганических веществ</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Контрольная работа</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w:t>
            </w:r>
            <w:r w:rsidRPr="00455ECD">
              <w:rPr>
                <w:rFonts w:ascii="Times New Roman" w:eastAsia="OfficinaSansBookC" w:hAnsi="Times New Roman" w:cs="Times New Roman"/>
                <w:b/>
                <w:sz w:val="24"/>
                <w:szCs w:val="24"/>
              </w:rPr>
              <w:t>Свойства неорганических веществ»</w:t>
            </w:r>
          </w:p>
        </w:tc>
      </w:tr>
      <w:tr w:rsidR="00CB3A9B" w:rsidRPr="00455ECD" w:rsidTr="00455ECD">
        <w:trPr>
          <w:trHeight w:val="628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3.1</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p w:rsidR="00CB3A9B" w:rsidRPr="00455ECD" w:rsidRDefault="002A2A78" w:rsidP="007B22DA">
            <w:pPr>
              <w:widowControl w:val="0"/>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ПК 1</w:t>
            </w:r>
            <w:r w:rsidR="00455ECD">
              <w:rPr>
                <w:rFonts w:ascii="Times New Roman" w:eastAsia="OfficinaSansBookC" w:hAnsi="Times New Roman" w:cs="Times New Roman"/>
                <w:sz w:val="24"/>
                <w:szCs w:val="24"/>
              </w:rPr>
              <w:t>.1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Классифицировать неорганические вещества в соответствии с их строением</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1. 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2. Задачи на расчет массовой доли (массы) химического элемента (соединения) в молекуле (смеси).</w:t>
            </w:r>
          </w:p>
          <w:p w:rsidR="00CB3A9B" w:rsidRPr="00455ECD" w:rsidRDefault="00701283" w:rsidP="007B22DA">
            <w:pPr>
              <w:widowControl w:val="0"/>
              <w:spacing w:after="0" w:line="276" w:lineRule="auto"/>
              <w:rPr>
                <w:rFonts w:ascii="Times New Roman" w:eastAsia="Roboto" w:hAnsi="Times New Roman" w:cs="Times New Roman"/>
                <w:sz w:val="24"/>
                <w:szCs w:val="24"/>
                <w:highlight w:val="white"/>
              </w:rPr>
            </w:pPr>
            <w:r w:rsidRPr="00455ECD">
              <w:rPr>
                <w:rFonts w:ascii="Times New Roman" w:eastAsia="Roboto" w:hAnsi="Times New Roman" w:cs="Times New Roman"/>
                <w:sz w:val="24"/>
                <w:szCs w:val="24"/>
                <w:highlight w:val="white"/>
              </w:rPr>
              <w:t>3. Практические задания по классификации, номенклатуре и химическим формулам неорганических веществ различных классов.</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Roboto" w:hAnsi="Times New Roman" w:cs="Times New Roman"/>
                <w:sz w:val="24"/>
                <w:szCs w:val="24"/>
                <w:highlight w:val="white"/>
              </w:rPr>
              <w:t>4. Практические задания на определение химической активности веществ в зависимости вида химической связи и типа кристаллической решетки</w:t>
            </w:r>
          </w:p>
        </w:tc>
      </w:tr>
      <w:tr w:rsidR="00CB3A9B" w:rsidRPr="00455ECD" w:rsidTr="00455ECD">
        <w:trPr>
          <w:trHeight w:val="199"/>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3.2</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02</w:t>
            </w:r>
          </w:p>
          <w:p w:rsidR="00CB3A9B" w:rsidRPr="00455ECD" w:rsidRDefault="002A2A78" w:rsidP="007B22DA">
            <w:pPr>
              <w:widowControl w:val="0"/>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ПК 1.1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Физико-химические свойства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Устанавливать зависимость физико-химических свойств неорганических веществ от строения атомов и молекул, а также типа кристаллической решетки</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1. Тест «Особенности химических свойств оксидов, кислот, оснований, амфотерных гидроксидов и солей».</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2. Задания на составление уравнений химических реакций с участием простых и сложных </w:t>
            </w:r>
            <w:r w:rsidRPr="00455ECD">
              <w:rPr>
                <w:rFonts w:ascii="Times New Roman" w:eastAsia="OfficinaSansBookC" w:hAnsi="Times New Roman" w:cs="Times New Roman"/>
                <w:sz w:val="24"/>
                <w:szCs w:val="24"/>
              </w:rPr>
              <w:lastRenderedPageBreak/>
              <w:t>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3. Практико-ориентированные теоретические задания на свойства и получение неорганических веществ</w:t>
            </w:r>
          </w:p>
        </w:tc>
      </w:tr>
      <w:tr w:rsidR="00CB3A9B" w:rsidRPr="00455ECD" w:rsidTr="00455ECD">
        <w:trPr>
          <w:trHeight w:val="119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lastRenderedPageBreak/>
              <w:t>3.3</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p w:rsidR="00CB3A9B" w:rsidRPr="00455ECD"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02</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Идентификация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Исследовать качественные реакции неорганических веществ </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1. Практико-ориентированные задания по составлению химических реакций с участием неорганических веществ, используемых для их идентификации.</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2.Лабораторная работа: “Идентификация неорганических веществ”</w:t>
            </w:r>
          </w:p>
        </w:tc>
      </w:tr>
      <w:tr w:rsidR="00CB3A9B" w:rsidRPr="00455ECD" w:rsidTr="00455ECD">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4</w:t>
            </w:r>
          </w:p>
        </w:tc>
        <w:tc>
          <w:tcPr>
            <w:tcW w:w="1101" w:type="dxa"/>
            <w:tcBorders>
              <w:bottom w:val="single" w:sz="6" w:space="0" w:color="000000"/>
            </w:tcBorders>
            <w:shd w:val="clear" w:color="auto" w:fill="D9D9D9"/>
          </w:tcPr>
          <w:p w:rsidR="00CB3A9B" w:rsidRPr="00455ECD"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Раздел 4. Строение и свойства органических веществ</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Исследовать строение и свойства органических веществ</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Контрольная работа</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w:t>
            </w:r>
            <w:r w:rsidRPr="00455ECD">
              <w:rPr>
                <w:rFonts w:ascii="Times New Roman" w:eastAsia="OfficinaSansBookC" w:hAnsi="Times New Roman" w:cs="Times New Roman"/>
                <w:b/>
                <w:sz w:val="24"/>
                <w:szCs w:val="24"/>
              </w:rPr>
              <w:t>Строение и свойства органических веществ»</w:t>
            </w:r>
          </w:p>
        </w:tc>
      </w:tr>
      <w:tr w:rsidR="00CB3A9B" w:rsidRPr="00455ECD" w:rsidTr="00455ECD">
        <w:trPr>
          <w:trHeight w:val="27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4.1</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p w:rsidR="00CB3A9B" w:rsidRPr="00455ECD" w:rsidRDefault="009B0FD2" w:rsidP="007B22DA">
            <w:pPr>
              <w:widowControl w:val="0"/>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ПК 3</w:t>
            </w:r>
            <w:r w:rsidR="005833A0">
              <w:rPr>
                <w:rFonts w:ascii="Times New Roman" w:eastAsia="OfficinaSansBookC" w:hAnsi="Times New Roman" w:cs="Times New Roman"/>
                <w:sz w:val="24"/>
                <w:szCs w:val="24"/>
              </w:rPr>
              <w:t>.1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Классификация, строение и номенклатура 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Классифицировать органические вещества в соответствии с их строением</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1. Задания на составление названий органических соединений по тривиальной или международной систематической номенклатуре.</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2. Задания на составление полных и сокращенных структурных формул органических веществ </w:t>
            </w:r>
            <w:r w:rsidRPr="00455ECD">
              <w:rPr>
                <w:rFonts w:ascii="Times New Roman" w:eastAsia="OfficinaSansBookC" w:hAnsi="Times New Roman" w:cs="Times New Roman"/>
                <w:sz w:val="24"/>
                <w:szCs w:val="24"/>
              </w:rPr>
              <w:lastRenderedPageBreak/>
              <w:t>отдельных классов.</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3. Задачи на определение простейшей формулы органической молекулы, исходя из элементного состава (</w:t>
            </w:r>
            <w:proofErr w:type="gramStart"/>
            <w:r w:rsidRPr="00455ECD">
              <w:rPr>
                <w:rFonts w:ascii="Times New Roman" w:eastAsia="OfficinaSansBookC" w:hAnsi="Times New Roman" w:cs="Times New Roman"/>
                <w:sz w:val="24"/>
                <w:szCs w:val="24"/>
              </w:rPr>
              <w:t>в</w:t>
            </w:r>
            <w:proofErr w:type="gramEnd"/>
            <w:r w:rsidRPr="00455ECD">
              <w:rPr>
                <w:rFonts w:ascii="Times New Roman" w:eastAsia="OfficinaSansBookC" w:hAnsi="Times New Roman" w:cs="Times New Roman"/>
                <w:sz w:val="24"/>
                <w:szCs w:val="24"/>
              </w:rPr>
              <w:t xml:space="preserve"> %)</w:t>
            </w:r>
          </w:p>
        </w:tc>
      </w:tr>
      <w:tr w:rsidR="00CB3A9B" w:rsidRPr="00455ECD" w:rsidTr="00455ECD">
        <w:trPr>
          <w:trHeight w:val="150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lastRenderedPageBreak/>
              <w:t>4.2</w:t>
            </w:r>
          </w:p>
        </w:tc>
        <w:tc>
          <w:tcPr>
            <w:tcW w:w="1101" w:type="dxa"/>
            <w:tcBorders>
              <w:bottom w:val="single" w:sz="6" w:space="0" w:color="000000"/>
            </w:tcBorders>
            <w:shd w:val="clear" w:color="auto" w:fill="FFFFFF"/>
          </w:tcPr>
          <w:p w:rsidR="00CB3A9B" w:rsidRPr="00455ECD"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ОК 01 </w:t>
            </w:r>
          </w:p>
          <w:p w:rsidR="00CB3A9B" w:rsidRPr="00455ECD"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02</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04</w:t>
            </w:r>
          </w:p>
          <w:p w:rsidR="00CB3A9B" w:rsidRPr="00455ECD" w:rsidRDefault="005833A0" w:rsidP="009B0FD2">
            <w:pPr>
              <w:widowControl w:val="0"/>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ПК </w:t>
            </w:r>
            <w:r w:rsidR="009B0FD2">
              <w:rPr>
                <w:rFonts w:ascii="Times New Roman" w:eastAsia="OfficinaSansBookC" w:hAnsi="Times New Roman" w:cs="Times New Roman"/>
                <w:sz w:val="24"/>
                <w:szCs w:val="24"/>
              </w:rPr>
              <w:t>3</w:t>
            </w:r>
            <w:r>
              <w:rPr>
                <w:rFonts w:ascii="Times New Roman" w:eastAsia="OfficinaSansBookC" w:hAnsi="Times New Roman" w:cs="Times New Roman"/>
                <w:sz w:val="24"/>
                <w:szCs w:val="24"/>
              </w:rPr>
              <w:t>.1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Свойства органических соединений</w:t>
            </w:r>
            <w:r w:rsidRPr="00455ECD">
              <w:rPr>
                <w:rFonts w:ascii="Times New Roman" w:eastAsia="OfficinaSansBookC" w:hAnsi="Times New Roman" w:cs="Times New Roman"/>
                <w:sz w:val="24"/>
                <w:szCs w:val="24"/>
                <w:u w:val="single"/>
              </w:rPr>
              <w:t xml:space="preserve"> </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Устанавливать зависимость физико-химических свойств органических веществ от строения молекул</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1. Задания на составление уравнений химических реакций с участием органических веществ на основании их состава и строения.</w:t>
            </w:r>
          </w:p>
          <w:p w:rsidR="00CB3A9B" w:rsidRPr="00455ECD" w:rsidRDefault="00701283" w:rsidP="007B22DA">
            <w:pPr>
              <w:widowControl w:val="0"/>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2. 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rsidR="00CB3A9B" w:rsidRPr="00455ECD" w:rsidRDefault="00701283" w:rsidP="007B22DA">
            <w:pPr>
              <w:widowControl w:val="0"/>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3. Расчетные задачи по уравнениям реакций с участием органических веществ.</w:t>
            </w:r>
          </w:p>
          <w:p w:rsidR="00CB3A9B" w:rsidRPr="00455ECD" w:rsidRDefault="00701283" w:rsidP="007B22DA">
            <w:pPr>
              <w:widowControl w:val="0"/>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 xml:space="preserve">4. </w:t>
            </w:r>
            <w:r w:rsidRPr="00455ECD">
              <w:rPr>
                <w:rFonts w:ascii="Times New Roman" w:eastAsia="OfficinaSansBookC" w:hAnsi="Times New Roman" w:cs="Times New Roman"/>
                <w:sz w:val="24"/>
                <w:szCs w:val="24"/>
              </w:rPr>
              <w:t>Лабораторная работа “Превращения органических веще</w:t>
            </w:r>
            <w:proofErr w:type="gramStart"/>
            <w:r w:rsidRPr="00455ECD">
              <w:rPr>
                <w:rFonts w:ascii="Times New Roman" w:eastAsia="OfficinaSansBookC" w:hAnsi="Times New Roman" w:cs="Times New Roman"/>
                <w:sz w:val="24"/>
                <w:szCs w:val="24"/>
              </w:rPr>
              <w:t>ств пр</w:t>
            </w:r>
            <w:proofErr w:type="gramEnd"/>
            <w:r w:rsidRPr="00455ECD">
              <w:rPr>
                <w:rFonts w:ascii="Times New Roman" w:eastAsia="OfficinaSansBookC" w:hAnsi="Times New Roman" w:cs="Times New Roman"/>
                <w:sz w:val="24"/>
                <w:szCs w:val="24"/>
              </w:rPr>
              <w:t>и нагревании"</w:t>
            </w:r>
          </w:p>
        </w:tc>
      </w:tr>
      <w:tr w:rsidR="00CB3A9B" w:rsidRPr="00455ECD" w:rsidTr="00455ECD">
        <w:trPr>
          <w:trHeight w:val="253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4.3</w:t>
            </w:r>
          </w:p>
        </w:tc>
        <w:tc>
          <w:tcPr>
            <w:tcW w:w="1101" w:type="dxa"/>
            <w:tcBorders>
              <w:bottom w:val="single" w:sz="6" w:space="0" w:color="000000"/>
            </w:tcBorders>
            <w:shd w:val="clear" w:color="auto" w:fill="FFFFFF"/>
          </w:tcPr>
          <w:p w:rsidR="00CB3A9B" w:rsidRPr="00455ECD" w:rsidRDefault="00701283" w:rsidP="007B22DA">
            <w:pPr>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ОК 01 </w:t>
            </w:r>
          </w:p>
          <w:p w:rsidR="00CB3A9B" w:rsidRPr="00455ECD" w:rsidRDefault="00701283" w:rsidP="007B22DA">
            <w:pPr>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02</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04</w:t>
            </w:r>
          </w:p>
          <w:p w:rsidR="00CB3A9B" w:rsidRPr="00455ECD" w:rsidRDefault="005833A0" w:rsidP="00357B68">
            <w:pPr>
              <w:widowControl w:val="0"/>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ПК </w:t>
            </w:r>
            <w:r w:rsidR="00357B68">
              <w:rPr>
                <w:rFonts w:ascii="Times New Roman" w:eastAsia="OfficinaSansBookC" w:hAnsi="Times New Roman" w:cs="Times New Roman"/>
                <w:sz w:val="24"/>
                <w:szCs w:val="24"/>
              </w:rPr>
              <w:t>3</w:t>
            </w:r>
            <w:r>
              <w:rPr>
                <w:rFonts w:ascii="Times New Roman" w:eastAsia="OfficinaSansBookC" w:hAnsi="Times New Roman" w:cs="Times New Roman"/>
                <w:sz w:val="24"/>
                <w:szCs w:val="24"/>
              </w:rPr>
              <w:t>.1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Исследовать качественные реакции органических соединений отдельных классов</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1.Практико-ориентированные задания по составлению химических реакций с участием органических веществ, в т.ч. используемых для их идентификации в быту и промышленности.</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lastRenderedPageBreak/>
              <w:t>2.Лабораторная работа: “Идентификация органических соединений отдельных классов”</w:t>
            </w:r>
          </w:p>
        </w:tc>
      </w:tr>
      <w:tr w:rsidR="00CB3A9B" w:rsidRPr="00455ECD" w:rsidTr="00455ECD">
        <w:trPr>
          <w:trHeight w:val="115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lastRenderedPageBreak/>
              <w:t>5</w:t>
            </w:r>
          </w:p>
        </w:tc>
        <w:tc>
          <w:tcPr>
            <w:tcW w:w="1101" w:type="dxa"/>
            <w:tcBorders>
              <w:bottom w:val="single" w:sz="6" w:space="0" w:color="000000"/>
            </w:tcBorders>
            <w:shd w:val="clear" w:color="auto" w:fill="D9D9D9"/>
          </w:tcPr>
          <w:p w:rsidR="00CB3A9B" w:rsidRPr="00455ECD"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Раздел 5. Кинетические и термодинамические закономерности протекания химических реакций</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Характеризовать влияние различных факторов на равновесие и скорость химических реакций</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55ECD" w:rsidTr="00455ECD">
        <w:trPr>
          <w:trHeight w:val="58"/>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5</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ОК 01 </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02</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ПК</w:t>
            </w:r>
            <w:r w:rsidR="00357B68">
              <w:rPr>
                <w:rFonts w:ascii="Times New Roman" w:eastAsia="OfficinaSansBookC" w:hAnsi="Times New Roman" w:cs="Times New Roman"/>
                <w:sz w:val="24"/>
                <w:szCs w:val="24"/>
              </w:rPr>
              <w:t xml:space="preserve"> 3.2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Скорость химических реакций. Химическое равновесие</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Характеризовать влияние концентрации реагирующих веществ и температуры на скорость химических реакций</w:t>
            </w:r>
          </w:p>
          <w:p w:rsidR="00CB3A9B" w:rsidRPr="00455ECD" w:rsidRDefault="00701283" w:rsidP="007B22DA">
            <w:pPr>
              <w:widowControl w:val="0"/>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Характеризовать влияние изменения концентрации веществ, реакции среды и температуры на смещение химического равновесия</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rPr>
              <w:t xml:space="preserve">Практико-ориентированные теоретические задания на анализ факторов, влияющих на изменение скорости химической реакции. </w:t>
            </w:r>
            <w:r w:rsidRPr="00455ECD">
              <w:rPr>
                <w:rFonts w:ascii="Times New Roman" w:eastAsia="OfficinaSansBookC" w:hAnsi="Times New Roman" w:cs="Times New Roman"/>
                <w:sz w:val="24"/>
                <w:szCs w:val="24"/>
                <w:highlight w:val="white"/>
              </w:rPr>
              <w:t xml:space="preserve">Практико-ориентированные задания </w:t>
            </w:r>
            <w:r w:rsidRPr="00455ECD">
              <w:rPr>
                <w:rFonts w:ascii="Times New Roman" w:eastAsia="OfficinaSansBookC" w:hAnsi="Times New Roman" w:cs="Times New Roman"/>
                <w:sz w:val="24"/>
                <w:szCs w:val="24"/>
              </w:rPr>
              <w:t xml:space="preserve">на применение принципа </w:t>
            </w:r>
            <w:proofErr w:type="spellStart"/>
            <w:r w:rsidRPr="00455ECD">
              <w:rPr>
                <w:rFonts w:ascii="Times New Roman" w:eastAsia="OfficinaSansBookC" w:hAnsi="Times New Roman" w:cs="Times New Roman"/>
                <w:sz w:val="24"/>
                <w:szCs w:val="24"/>
              </w:rPr>
              <w:t>Ле-Шателье</w:t>
            </w:r>
            <w:proofErr w:type="spellEnd"/>
            <w:r w:rsidRPr="00455ECD">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r>
      <w:tr w:rsidR="00CB3A9B" w:rsidRPr="00455ECD" w:rsidTr="00455ECD">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6</w:t>
            </w:r>
          </w:p>
        </w:tc>
        <w:tc>
          <w:tcPr>
            <w:tcW w:w="1101" w:type="dxa"/>
            <w:tcBorders>
              <w:bottom w:val="single" w:sz="6" w:space="0" w:color="000000"/>
            </w:tcBorders>
            <w:shd w:val="clear" w:color="auto" w:fill="D9D9D9"/>
          </w:tcPr>
          <w:p w:rsidR="00CB3A9B" w:rsidRPr="00455ECD"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Раздел 6. Растворы</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Исследовать истинные</w:t>
            </w:r>
            <w:r w:rsidRPr="00455ECD">
              <w:rPr>
                <w:rFonts w:ascii="Times New Roman" w:eastAsia="OfficinaSansBookC" w:hAnsi="Times New Roman" w:cs="Times New Roman"/>
                <w:b/>
                <w:sz w:val="24"/>
                <w:szCs w:val="24"/>
                <w:highlight w:val="yellow"/>
              </w:rPr>
              <w:t xml:space="preserve"> </w:t>
            </w:r>
            <w:r w:rsidRPr="00455ECD">
              <w:rPr>
                <w:rFonts w:ascii="Times New Roman" w:eastAsia="OfficinaSansBookC" w:hAnsi="Times New Roman" w:cs="Times New Roman"/>
                <w:b/>
                <w:sz w:val="24"/>
                <w:szCs w:val="24"/>
              </w:rPr>
              <w:t>растворы с заданными характеристиками</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55ECD" w:rsidTr="00455ECD">
        <w:trPr>
          <w:trHeight w:val="483"/>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6.1</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ОК 01 </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02</w:t>
            </w:r>
          </w:p>
          <w:p w:rsidR="00CB3A9B" w:rsidRPr="00455ECD" w:rsidRDefault="005833A0"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ПК</w:t>
            </w:r>
            <w:r w:rsidR="00357B68">
              <w:rPr>
                <w:rFonts w:ascii="Times New Roman" w:eastAsia="OfficinaSansBookC" w:hAnsi="Times New Roman" w:cs="Times New Roman"/>
                <w:sz w:val="24"/>
                <w:szCs w:val="24"/>
              </w:rPr>
              <w:t xml:space="preserve"> 3.3</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Понятие о растворах</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Различать истинные растворы</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1. Задачи на приготовление растворов.</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2. Практико-ориентированные расчетные задания на дисперсные системы, используемые в бытовой и </w:t>
            </w:r>
            <w:r w:rsidRPr="00455ECD">
              <w:rPr>
                <w:rFonts w:ascii="Times New Roman" w:eastAsia="OfficinaSansBookC" w:hAnsi="Times New Roman" w:cs="Times New Roman"/>
                <w:sz w:val="24"/>
                <w:szCs w:val="24"/>
              </w:rPr>
              <w:lastRenderedPageBreak/>
              <w:t>производственной деятельности человека</w:t>
            </w:r>
          </w:p>
        </w:tc>
      </w:tr>
      <w:tr w:rsidR="00CB3A9B" w:rsidRPr="00455ECD" w:rsidTr="00455ECD">
        <w:trPr>
          <w:trHeight w:val="9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lastRenderedPageBreak/>
              <w:t>6.2</w:t>
            </w:r>
          </w:p>
        </w:tc>
        <w:tc>
          <w:tcPr>
            <w:tcW w:w="1101" w:type="dxa"/>
            <w:tcBorders>
              <w:bottom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01</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04</w:t>
            </w:r>
          </w:p>
          <w:p w:rsidR="00CB3A9B" w:rsidRPr="00455ECD" w:rsidRDefault="005833A0"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ПК</w:t>
            </w:r>
            <w:r w:rsidR="00357B68">
              <w:rPr>
                <w:rFonts w:ascii="Times New Roman" w:eastAsia="OfficinaSansBookC" w:hAnsi="Times New Roman" w:cs="Times New Roman"/>
                <w:sz w:val="24"/>
                <w:szCs w:val="24"/>
              </w:rPr>
              <w:t xml:space="preserve"> 3.3</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Исследование свойств растворов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8"/>
                <w:szCs w:val="28"/>
              </w:rPr>
            </w:pPr>
            <w:r w:rsidRPr="00455ECD">
              <w:rPr>
                <w:rFonts w:ascii="Times New Roman" w:eastAsia="OfficinaSansBookC" w:hAnsi="Times New Roman" w:cs="Times New Roman"/>
                <w:sz w:val="24"/>
                <w:szCs w:val="24"/>
              </w:rPr>
              <w:t>Исследовать физико-химические свойства истинных растворов</w:t>
            </w:r>
          </w:p>
        </w:tc>
        <w:tc>
          <w:tcPr>
            <w:tcW w:w="2883" w:type="dxa"/>
            <w:tcBorders>
              <w:bottom w:val="single" w:sz="6" w:space="0" w:color="000000"/>
              <w:right w:val="single" w:sz="6" w:space="0" w:color="000000"/>
            </w:tcBorders>
            <w:shd w:val="clear" w:color="auto" w:fill="FFFFFF"/>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Лабораторная работа</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“Приготовление растворов”</w:t>
            </w:r>
          </w:p>
        </w:tc>
      </w:tr>
      <w:tr w:rsidR="00CB3A9B" w:rsidRPr="00455ECD" w:rsidTr="00455ECD">
        <w:trPr>
          <w:trHeight w:val="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II</w:t>
            </w:r>
          </w:p>
        </w:tc>
        <w:tc>
          <w:tcPr>
            <w:tcW w:w="9181" w:type="dxa"/>
            <w:gridSpan w:val="4"/>
            <w:tcBorders>
              <w:bottom w:val="single" w:sz="6" w:space="0" w:color="000000"/>
              <w:right w:val="single" w:sz="6" w:space="0" w:color="000000"/>
            </w:tcBorders>
            <w:shd w:val="clear" w:color="auto" w:fill="FFFFFF"/>
          </w:tcPr>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r>
      <w:tr w:rsidR="00CB3A9B" w:rsidRPr="00455ECD" w:rsidTr="00455ECD">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jc w:val="center"/>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7</w:t>
            </w:r>
          </w:p>
        </w:tc>
        <w:tc>
          <w:tcPr>
            <w:tcW w:w="1101" w:type="dxa"/>
            <w:tcBorders>
              <w:bottom w:val="single" w:sz="6" w:space="0" w:color="000000"/>
            </w:tcBorders>
            <w:shd w:val="clear" w:color="auto" w:fill="D9D9D9"/>
          </w:tcPr>
          <w:p w:rsidR="00CB3A9B" w:rsidRPr="00455ECD" w:rsidRDefault="00CB3A9B" w:rsidP="007B22DA">
            <w:pPr>
              <w:widowControl w:val="0"/>
              <w:spacing w:after="0" w:line="276" w:lineRule="auto"/>
              <w:rPr>
                <w:rFonts w:ascii="Times New Roman" w:eastAsia="OfficinaSansBookC" w:hAnsi="Times New Roman" w:cs="Times New Roman"/>
                <w:b/>
                <w:sz w:val="24"/>
                <w:szCs w:val="24"/>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 xml:space="preserve">Раздел 7. </w:t>
            </w:r>
          </w:p>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Химия в быту и производственной деятельности человека</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b/>
                <w:sz w:val="24"/>
                <w:szCs w:val="24"/>
              </w:rPr>
              <w:t>Оценивать последствия бытовой и производственной деятельности человека с позиций экологической безопасности</w:t>
            </w:r>
            <w:r w:rsidRPr="00455ECD">
              <w:rPr>
                <w:rFonts w:ascii="Times New Roman" w:eastAsia="OfficinaSansBookC" w:hAnsi="Times New Roman" w:cs="Times New Roman"/>
                <w:sz w:val="24"/>
                <w:szCs w:val="24"/>
              </w:rPr>
              <w:t xml:space="preserve"> </w:t>
            </w:r>
          </w:p>
        </w:tc>
        <w:tc>
          <w:tcPr>
            <w:tcW w:w="2883" w:type="dxa"/>
            <w:tcBorders>
              <w:bottom w:val="single" w:sz="6" w:space="0" w:color="000000"/>
              <w:right w:val="single" w:sz="6" w:space="0" w:color="000000"/>
            </w:tcBorders>
            <w:shd w:val="clear" w:color="auto" w:fill="D9D9D9"/>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b/>
                <w:sz w:val="24"/>
                <w:szCs w:val="24"/>
              </w:rPr>
              <w:t xml:space="preserve">Защита кейса (с учетом будущей профессиональной деятельности)  </w:t>
            </w:r>
          </w:p>
        </w:tc>
      </w:tr>
      <w:tr w:rsidR="00CB3A9B" w:rsidRPr="00455ECD" w:rsidTr="00455ECD">
        <w:trPr>
          <w:trHeight w:val="88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CB3A9B" w:rsidRPr="00455ECD" w:rsidRDefault="00CB3A9B" w:rsidP="007B22DA">
            <w:pPr>
              <w:widowControl w:val="0"/>
              <w:spacing w:after="0" w:line="276" w:lineRule="auto"/>
              <w:jc w:val="center"/>
              <w:rPr>
                <w:rFonts w:ascii="Times New Roman" w:eastAsia="OfficinaSansBookC" w:hAnsi="Times New Roman" w:cs="Times New Roman"/>
                <w:b/>
                <w:sz w:val="24"/>
                <w:szCs w:val="24"/>
              </w:rPr>
            </w:pPr>
          </w:p>
        </w:tc>
        <w:tc>
          <w:tcPr>
            <w:tcW w:w="1101" w:type="dxa"/>
            <w:tcBorders>
              <w:bottom w:val="single" w:sz="6" w:space="0" w:color="000000"/>
            </w:tcBorders>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ОК 01 </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 xml:space="preserve">ОК 02 </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04</w:t>
            </w:r>
          </w:p>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ОК 07</w:t>
            </w:r>
          </w:p>
          <w:p w:rsidR="00CB3A9B" w:rsidRPr="00455ECD" w:rsidRDefault="005833A0"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ПК</w:t>
            </w:r>
            <w:r w:rsidR="00357B68">
              <w:rPr>
                <w:rFonts w:ascii="Times New Roman" w:eastAsia="OfficinaSansBookC" w:hAnsi="Times New Roman" w:cs="Times New Roman"/>
                <w:sz w:val="24"/>
                <w:szCs w:val="24"/>
              </w:rPr>
              <w:t xml:space="preserve"> 2.3</w:t>
            </w:r>
          </w:p>
        </w:tc>
        <w:tc>
          <w:tcPr>
            <w:tcW w:w="2504" w:type="dxa"/>
            <w:tcBorders>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b/>
                <w:sz w:val="24"/>
                <w:szCs w:val="24"/>
              </w:rPr>
            </w:pPr>
            <w:r w:rsidRPr="00455ECD">
              <w:rPr>
                <w:rFonts w:ascii="Times New Roman" w:eastAsia="OfficinaSansBookC" w:hAnsi="Times New Roman" w:cs="Times New Roman"/>
                <w:sz w:val="24"/>
                <w:szCs w:val="24"/>
              </w:rPr>
              <w:t>Химия в быту и производственной деятельности человека</w:t>
            </w:r>
          </w:p>
        </w:tc>
        <w:tc>
          <w:tcPr>
            <w:tcW w:w="2693" w:type="dxa"/>
            <w:tcBorders>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Оценивать последствия бытовой и производственной деятельности человека с позиций экологической безопасности</w:t>
            </w:r>
          </w:p>
        </w:tc>
        <w:tc>
          <w:tcPr>
            <w:tcW w:w="2883" w:type="dxa"/>
            <w:tcBorders>
              <w:bottom w:val="single" w:sz="6" w:space="0" w:color="000000"/>
              <w:right w:val="single" w:sz="6" w:space="0" w:color="000000"/>
            </w:tcBorders>
            <w:tcMar>
              <w:top w:w="40" w:type="dxa"/>
              <w:left w:w="40" w:type="dxa"/>
              <w:bottom w:w="40" w:type="dxa"/>
              <w:right w:w="40" w:type="dxa"/>
            </w:tcMar>
          </w:tcPr>
          <w:p w:rsidR="00CB3A9B" w:rsidRPr="00455ECD" w:rsidRDefault="00701283" w:rsidP="007B22DA">
            <w:pPr>
              <w:widowControl w:val="0"/>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rPr>
              <w:t>Кейс (с учетом будущей профессиональной деятельности)</w:t>
            </w:r>
          </w:p>
          <w:p w:rsidR="00CB3A9B" w:rsidRPr="00455ECD" w:rsidRDefault="00701283" w:rsidP="007B22DA">
            <w:pPr>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Возможные темы кейсов:</w:t>
            </w:r>
          </w:p>
          <w:p w:rsidR="00CB3A9B" w:rsidRPr="00455ECD" w:rsidRDefault="00701283" w:rsidP="007B22DA">
            <w:pPr>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1. Потепление климата и высвобождение газовых гидратов со дна океана.</w:t>
            </w:r>
          </w:p>
          <w:p w:rsidR="00CB3A9B" w:rsidRPr="00455ECD" w:rsidRDefault="00701283" w:rsidP="007B22DA">
            <w:pPr>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2. Будущие материалы для ави</w:t>
            </w:r>
            <w:proofErr w:type="gramStart"/>
            <w:r w:rsidRPr="00455ECD">
              <w:rPr>
                <w:rFonts w:ascii="Times New Roman" w:eastAsia="OfficinaSansBookC" w:hAnsi="Times New Roman" w:cs="Times New Roman"/>
                <w:sz w:val="24"/>
                <w:szCs w:val="24"/>
                <w:highlight w:val="white"/>
              </w:rPr>
              <w:t>а-</w:t>
            </w:r>
            <w:proofErr w:type="gramEnd"/>
            <w:r w:rsidRPr="00455ECD">
              <w:rPr>
                <w:rFonts w:ascii="Times New Roman" w:eastAsia="OfficinaSansBookC" w:hAnsi="Times New Roman" w:cs="Times New Roman"/>
                <w:sz w:val="24"/>
                <w:szCs w:val="24"/>
                <w:highlight w:val="white"/>
              </w:rPr>
              <w:t xml:space="preserve">, </w:t>
            </w:r>
            <w:proofErr w:type="spellStart"/>
            <w:r w:rsidRPr="00455ECD">
              <w:rPr>
                <w:rFonts w:ascii="Times New Roman" w:eastAsia="OfficinaSansBookC" w:hAnsi="Times New Roman" w:cs="Times New Roman"/>
                <w:sz w:val="24"/>
                <w:szCs w:val="24"/>
                <w:highlight w:val="white"/>
              </w:rPr>
              <w:t>машино</w:t>
            </w:r>
            <w:proofErr w:type="spellEnd"/>
            <w:r w:rsidRPr="00455ECD">
              <w:rPr>
                <w:rFonts w:ascii="Times New Roman" w:eastAsia="OfficinaSansBookC" w:hAnsi="Times New Roman" w:cs="Times New Roman"/>
                <w:sz w:val="24"/>
                <w:szCs w:val="24"/>
                <w:highlight w:val="white"/>
              </w:rPr>
              <w:t>- и приборостроения.</w:t>
            </w:r>
          </w:p>
          <w:p w:rsidR="00CB3A9B" w:rsidRPr="00455ECD" w:rsidRDefault="00701283" w:rsidP="007B22DA">
            <w:pPr>
              <w:spacing w:after="0" w:line="276" w:lineRule="auto"/>
              <w:rPr>
                <w:rFonts w:ascii="Times New Roman" w:eastAsia="OfficinaSansBookC" w:hAnsi="Times New Roman" w:cs="Times New Roman"/>
                <w:sz w:val="24"/>
                <w:szCs w:val="24"/>
                <w:highlight w:val="white"/>
              </w:rPr>
            </w:pPr>
            <w:r w:rsidRPr="00455ECD">
              <w:rPr>
                <w:rFonts w:ascii="Times New Roman" w:eastAsia="OfficinaSansBookC" w:hAnsi="Times New Roman" w:cs="Times New Roman"/>
                <w:sz w:val="24"/>
                <w:szCs w:val="24"/>
                <w:highlight w:val="white"/>
              </w:rPr>
              <w:t>3. Новые материалы для солнечных батарей.</w:t>
            </w:r>
          </w:p>
          <w:p w:rsidR="00CB3A9B" w:rsidRPr="00455ECD" w:rsidRDefault="00701283" w:rsidP="007B22DA">
            <w:pPr>
              <w:spacing w:after="0" w:line="276" w:lineRule="auto"/>
              <w:rPr>
                <w:rFonts w:ascii="Times New Roman" w:eastAsia="OfficinaSansBookC" w:hAnsi="Times New Roman" w:cs="Times New Roman"/>
                <w:sz w:val="24"/>
                <w:szCs w:val="24"/>
              </w:rPr>
            </w:pPr>
            <w:r w:rsidRPr="00455ECD">
              <w:rPr>
                <w:rFonts w:ascii="Times New Roman" w:eastAsia="OfficinaSansBookC" w:hAnsi="Times New Roman" w:cs="Times New Roman"/>
                <w:sz w:val="24"/>
                <w:szCs w:val="24"/>
                <w:highlight w:val="white"/>
              </w:rPr>
              <w:t>4. Лекарства на основе растительных препаратов</w:t>
            </w:r>
          </w:p>
        </w:tc>
      </w:tr>
    </w:tbl>
    <w:p w:rsidR="00CB3A9B" w:rsidRDefault="00CB3A9B">
      <w:pPr>
        <w:spacing w:after="200" w:line="276" w:lineRule="auto"/>
        <w:rPr>
          <w:rFonts w:ascii="OfficinaSansBookC" w:eastAsia="OfficinaSansBookC" w:hAnsi="OfficinaSansBookC" w:cs="OfficinaSansBookC"/>
          <w:b/>
          <w:sz w:val="28"/>
          <w:szCs w:val="28"/>
        </w:rPr>
      </w:pPr>
    </w:p>
    <w:p w:rsidR="005C6213" w:rsidRDefault="005C6213">
      <w:pPr>
        <w:spacing w:after="200" w:line="276" w:lineRule="auto"/>
        <w:rPr>
          <w:rFonts w:ascii="OfficinaSansBookC" w:eastAsia="OfficinaSansBookC" w:hAnsi="OfficinaSansBookC" w:cs="OfficinaSansBookC"/>
          <w:b/>
          <w:sz w:val="28"/>
          <w:szCs w:val="28"/>
        </w:rPr>
      </w:pPr>
    </w:p>
    <w:p w:rsidR="005C6213" w:rsidRDefault="005C6213">
      <w:pPr>
        <w:spacing w:after="200" w:line="276" w:lineRule="auto"/>
        <w:rPr>
          <w:rFonts w:ascii="OfficinaSansBookC" w:eastAsia="OfficinaSansBookC" w:hAnsi="OfficinaSansBookC" w:cs="OfficinaSansBookC"/>
          <w:b/>
          <w:sz w:val="28"/>
          <w:szCs w:val="28"/>
        </w:rPr>
      </w:pPr>
    </w:p>
    <w:p w:rsidR="005833A0" w:rsidRDefault="005833A0">
      <w:pPr>
        <w:spacing w:after="200" w:line="276" w:lineRule="auto"/>
        <w:rPr>
          <w:rFonts w:ascii="OfficinaSansBookC" w:eastAsia="OfficinaSansBookC" w:hAnsi="OfficinaSansBookC" w:cs="OfficinaSansBookC"/>
          <w:b/>
          <w:sz w:val="28"/>
          <w:szCs w:val="28"/>
        </w:rPr>
      </w:pPr>
    </w:p>
    <w:p w:rsidR="005833A0" w:rsidRDefault="005833A0">
      <w:pPr>
        <w:spacing w:after="200" w:line="276" w:lineRule="auto"/>
        <w:rPr>
          <w:rFonts w:ascii="OfficinaSansBookC" w:eastAsia="OfficinaSansBookC" w:hAnsi="OfficinaSansBookC" w:cs="OfficinaSansBookC"/>
          <w:b/>
          <w:sz w:val="28"/>
          <w:szCs w:val="28"/>
        </w:rPr>
      </w:pPr>
    </w:p>
    <w:p w:rsidR="005833A0" w:rsidRDefault="005833A0">
      <w:pPr>
        <w:spacing w:after="200" w:line="276" w:lineRule="auto"/>
        <w:rPr>
          <w:rFonts w:ascii="OfficinaSansBookC" w:eastAsia="OfficinaSansBookC" w:hAnsi="OfficinaSansBookC" w:cs="OfficinaSansBookC"/>
          <w:b/>
          <w:sz w:val="28"/>
          <w:szCs w:val="28"/>
        </w:rPr>
      </w:pPr>
    </w:p>
    <w:p w:rsidR="005833A0" w:rsidRDefault="005833A0">
      <w:pPr>
        <w:spacing w:after="200" w:line="276" w:lineRule="auto"/>
        <w:rPr>
          <w:rFonts w:ascii="OfficinaSansBookC" w:eastAsia="OfficinaSansBookC" w:hAnsi="OfficinaSansBookC" w:cs="OfficinaSansBookC"/>
          <w:b/>
          <w:sz w:val="28"/>
          <w:szCs w:val="28"/>
        </w:rPr>
      </w:pPr>
    </w:p>
    <w:p w:rsidR="00C8784D" w:rsidRPr="00C8784D" w:rsidRDefault="00C8784D" w:rsidP="00C878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sz w:val="28"/>
          <w:szCs w:val="28"/>
        </w:rPr>
      </w:pPr>
      <w:r w:rsidRPr="00C8784D">
        <w:rPr>
          <w:rFonts w:ascii="Times New Roman" w:eastAsia="Times New Roman" w:hAnsi="Times New Roman" w:cs="Times New Roman"/>
          <w:b/>
          <w:bCs/>
          <w:sz w:val="28"/>
          <w:szCs w:val="28"/>
        </w:rPr>
        <w:lastRenderedPageBreak/>
        <w:t>Перечень рекомендуемых учебных изданий</w:t>
      </w:r>
    </w:p>
    <w:p w:rsidR="00C8784D" w:rsidRPr="00C8784D" w:rsidRDefault="00C8784D" w:rsidP="00C878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sz w:val="28"/>
          <w:szCs w:val="28"/>
        </w:rPr>
      </w:pPr>
    </w:p>
    <w:p w:rsidR="00C8784D" w:rsidRPr="00C8784D" w:rsidRDefault="00C8784D" w:rsidP="00C878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sz w:val="28"/>
          <w:szCs w:val="28"/>
        </w:rPr>
      </w:pPr>
      <w:r w:rsidRPr="00C8784D">
        <w:rPr>
          <w:rFonts w:ascii="Times New Roman" w:eastAsia="Times New Roman" w:hAnsi="Times New Roman" w:cs="Times New Roman"/>
          <w:b/>
          <w:bCs/>
          <w:sz w:val="28"/>
          <w:szCs w:val="28"/>
        </w:rPr>
        <w:t>Для студентов</w:t>
      </w:r>
    </w:p>
    <w:p w:rsidR="00C8784D" w:rsidRPr="00C8784D" w:rsidRDefault="00C8784D" w:rsidP="00C878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bCs/>
          <w:sz w:val="28"/>
          <w:szCs w:val="28"/>
        </w:rPr>
      </w:pP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Franklin Gothic Medium" w:hAnsi="Times New Roman" w:cs="Times New Roman"/>
          <w:b/>
          <w:color w:val="000000"/>
          <w:sz w:val="28"/>
          <w:szCs w:val="28"/>
          <w:lang w:bidi="ru-RU"/>
        </w:rPr>
      </w:pPr>
    </w:p>
    <w:p w:rsidR="00C8784D" w:rsidRDefault="00C8784D" w:rsidP="000F5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Franklin Gothic Medium" w:hAnsi="Times New Roman" w:cs="Times New Roman"/>
          <w:b/>
          <w:color w:val="000000"/>
          <w:sz w:val="28"/>
          <w:szCs w:val="28"/>
          <w:lang w:bidi="ru-RU"/>
        </w:rPr>
      </w:pPr>
      <w:r w:rsidRPr="00C8784D">
        <w:rPr>
          <w:rFonts w:ascii="Times New Roman" w:eastAsia="Franklin Gothic Medium" w:hAnsi="Times New Roman" w:cs="Times New Roman"/>
          <w:b/>
          <w:color w:val="000000"/>
          <w:sz w:val="28"/>
          <w:szCs w:val="28"/>
          <w:lang w:bidi="ru-RU"/>
        </w:rPr>
        <w:t>Основные источники:</w:t>
      </w:r>
    </w:p>
    <w:p w:rsidR="00D46A88" w:rsidRPr="00C8784D" w:rsidRDefault="00D46A88" w:rsidP="000F5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Franklin Gothic Medium" w:hAnsi="Times New Roman" w:cs="Times New Roman"/>
          <w:b/>
          <w:color w:val="000000"/>
          <w:sz w:val="28"/>
          <w:szCs w:val="28"/>
          <w:lang w:bidi="ru-RU"/>
        </w:rPr>
      </w:pPr>
    </w:p>
    <w:p w:rsidR="00C8784D" w:rsidRPr="000F58D3" w:rsidRDefault="00C8784D" w:rsidP="000F58D3">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eastAsia="Franklin Gothic Medium" w:hAnsi="Times New Roman" w:cs="Times New Roman"/>
          <w:color w:val="000000"/>
          <w:sz w:val="28"/>
          <w:szCs w:val="28"/>
          <w:lang w:bidi="ru-RU"/>
        </w:rPr>
        <w:t>Г.Е. Рудзитис.</w:t>
      </w:r>
      <w:r w:rsidRPr="000F58D3">
        <w:rPr>
          <w:rFonts w:ascii="Times New Roman" w:hAnsi="Times New Roman" w:cs="Times New Roman"/>
          <w:sz w:val="28"/>
          <w:szCs w:val="28"/>
        </w:rPr>
        <w:t xml:space="preserve"> Химия 10кл</w:t>
      </w:r>
      <w:r w:rsidR="00946F54">
        <w:rPr>
          <w:rFonts w:ascii="Times New Roman" w:hAnsi="Times New Roman" w:cs="Times New Roman"/>
          <w:sz w:val="28"/>
          <w:szCs w:val="28"/>
        </w:rPr>
        <w:t xml:space="preserve">. базовый уровень. Издательство </w:t>
      </w:r>
      <w:r w:rsidR="00946F54" w:rsidRPr="000F58D3">
        <w:rPr>
          <w:rFonts w:ascii="Times New Roman" w:hAnsi="Times New Roman" w:cs="Times New Roman"/>
          <w:sz w:val="28"/>
          <w:szCs w:val="28"/>
        </w:rPr>
        <w:t xml:space="preserve">Москва </w:t>
      </w:r>
      <w:r w:rsidR="00946F54">
        <w:rPr>
          <w:rFonts w:ascii="Times New Roman" w:hAnsi="Times New Roman" w:cs="Times New Roman"/>
          <w:sz w:val="28"/>
          <w:szCs w:val="28"/>
        </w:rPr>
        <w:t>«Просвещение»,</w:t>
      </w:r>
      <w:r w:rsidRPr="000F58D3">
        <w:rPr>
          <w:rFonts w:ascii="Times New Roman" w:hAnsi="Times New Roman" w:cs="Times New Roman"/>
          <w:sz w:val="28"/>
          <w:szCs w:val="28"/>
        </w:rPr>
        <w:t xml:space="preserve"> 2019.</w:t>
      </w:r>
    </w:p>
    <w:p w:rsidR="00C8784D" w:rsidRPr="000F58D3" w:rsidRDefault="00C8784D" w:rsidP="000F58D3">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Г.Е Рудзитис. Химия 11кл. базовый уровень. Издательство Москва «Просвещение»</w:t>
      </w:r>
      <w:r w:rsidR="00946F54">
        <w:rPr>
          <w:rFonts w:ascii="Times New Roman" w:hAnsi="Times New Roman" w:cs="Times New Roman"/>
          <w:sz w:val="28"/>
          <w:szCs w:val="28"/>
        </w:rPr>
        <w:t>,</w:t>
      </w:r>
      <w:r w:rsidRPr="000F58D3">
        <w:rPr>
          <w:rFonts w:ascii="Times New Roman" w:hAnsi="Times New Roman" w:cs="Times New Roman"/>
          <w:sz w:val="28"/>
          <w:szCs w:val="28"/>
        </w:rPr>
        <w:t xml:space="preserve">  2019.</w:t>
      </w:r>
    </w:p>
    <w:p w:rsidR="00C8784D" w:rsidRPr="000F58D3" w:rsidRDefault="00C8784D" w:rsidP="000F58D3">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Н.Э. Варавва. Химия в схемах, терминах, таблицах. Феникс</w:t>
      </w:r>
      <w:r w:rsidR="00946F54">
        <w:rPr>
          <w:rFonts w:ascii="Times New Roman" w:hAnsi="Times New Roman" w:cs="Times New Roman"/>
          <w:sz w:val="28"/>
          <w:szCs w:val="28"/>
        </w:rPr>
        <w:t>,</w:t>
      </w:r>
      <w:r w:rsidRPr="000F58D3">
        <w:rPr>
          <w:rFonts w:ascii="Times New Roman" w:hAnsi="Times New Roman" w:cs="Times New Roman"/>
          <w:sz w:val="28"/>
          <w:szCs w:val="28"/>
        </w:rPr>
        <w:t xml:space="preserve"> 2015</w:t>
      </w:r>
      <w:r w:rsidR="00946F54">
        <w:rPr>
          <w:rFonts w:ascii="Times New Roman" w:hAnsi="Times New Roman" w:cs="Times New Roman"/>
          <w:sz w:val="28"/>
          <w:szCs w:val="28"/>
        </w:rPr>
        <w:t>.</w:t>
      </w:r>
    </w:p>
    <w:p w:rsidR="00C8784D" w:rsidRPr="00946F54" w:rsidRDefault="00C8784D" w:rsidP="000F58D3">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946F54">
        <w:rPr>
          <w:rFonts w:ascii="Times New Roman" w:hAnsi="Times New Roman" w:cs="Times New Roman"/>
          <w:sz w:val="28"/>
          <w:szCs w:val="28"/>
        </w:rPr>
        <w:t>Ю.М. Ерохин</w:t>
      </w:r>
      <w:r w:rsidR="00946F54" w:rsidRPr="00946F54">
        <w:rPr>
          <w:rFonts w:ascii="Times New Roman" w:hAnsi="Times New Roman" w:cs="Times New Roman"/>
          <w:sz w:val="28"/>
          <w:szCs w:val="28"/>
        </w:rPr>
        <w:t xml:space="preserve">. </w:t>
      </w:r>
      <w:r w:rsidRPr="00946F54">
        <w:rPr>
          <w:rFonts w:ascii="Times New Roman" w:hAnsi="Times New Roman" w:cs="Times New Roman"/>
          <w:sz w:val="28"/>
          <w:szCs w:val="28"/>
        </w:rPr>
        <w:t xml:space="preserve"> Химия для профессий и специальностей технического профиля</w:t>
      </w:r>
      <w:r w:rsidR="00946F54" w:rsidRPr="00946F54">
        <w:rPr>
          <w:rFonts w:ascii="Times New Roman" w:hAnsi="Times New Roman" w:cs="Times New Roman"/>
          <w:sz w:val="28"/>
          <w:szCs w:val="28"/>
        </w:rPr>
        <w:t>.</w:t>
      </w:r>
      <w:r w:rsidR="00946F54">
        <w:rPr>
          <w:rFonts w:ascii="Times New Roman" w:hAnsi="Times New Roman" w:cs="Times New Roman"/>
          <w:sz w:val="28"/>
          <w:szCs w:val="28"/>
        </w:rPr>
        <w:t xml:space="preserve"> Академия, </w:t>
      </w:r>
      <w:r w:rsidRPr="00946F54">
        <w:rPr>
          <w:rFonts w:ascii="Times New Roman" w:hAnsi="Times New Roman" w:cs="Times New Roman"/>
          <w:sz w:val="28"/>
          <w:szCs w:val="28"/>
        </w:rPr>
        <w:t>2015</w:t>
      </w:r>
    </w:p>
    <w:p w:rsidR="00C8784D" w:rsidRPr="000F58D3" w:rsidRDefault="00C8784D" w:rsidP="000F58D3">
      <w:pPr>
        <w:pStyle w:val="ad"/>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Ю.М. Ерохин Химия. Задачи и упражнения Академия</w:t>
      </w:r>
      <w:r w:rsidR="00946F54">
        <w:rPr>
          <w:rFonts w:ascii="Times New Roman" w:hAnsi="Times New Roman" w:cs="Times New Roman"/>
          <w:sz w:val="28"/>
          <w:szCs w:val="28"/>
        </w:rPr>
        <w:t>,</w:t>
      </w:r>
      <w:r w:rsidRPr="000F58D3">
        <w:rPr>
          <w:rFonts w:ascii="Times New Roman" w:hAnsi="Times New Roman" w:cs="Times New Roman"/>
          <w:sz w:val="28"/>
          <w:szCs w:val="28"/>
        </w:rPr>
        <w:t xml:space="preserve"> 2015</w:t>
      </w:r>
      <w:r w:rsidR="00946F54">
        <w:rPr>
          <w:rFonts w:ascii="Times New Roman" w:hAnsi="Times New Roman" w:cs="Times New Roman"/>
          <w:sz w:val="28"/>
          <w:szCs w:val="28"/>
        </w:rPr>
        <w:t>.</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Franklin Gothic Medium" w:hAnsi="Times New Roman" w:cs="Times New Roman"/>
          <w:b/>
          <w:color w:val="000000"/>
          <w:sz w:val="28"/>
          <w:szCs w:val="28"/>
          <w:lang w:bidi="ru-RU"/>
        </w:rPr>
      </w:pP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
    <w:p w:rsidR="00C8784D" w:rsidRPr="00C8784D" w:rsidRDefault="00C8784D" w:rsidP="000F5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b/>
          <w:sz w:val="28"/>
          <w:szCs w:val="28"/>
        </w:rPr>
      </w:pPr>
      <w:r w:rsidRPr="00C8784D">
        <w:rPr>
          <w:rFonts w:ascii="Times New Roman" w:hAnsi="Times New Roman" w:cs="Times New Roman"/>
          <w:b/>
          <w:sz w:val="28"/>
          <w:szCs w:val="28"/>
        </w:rPr>
        <w:t>Дополнительная литература:</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b/>
          <w:sz w:val="28"/>
          <w:szCs w:val="28"/>
        </w:rPr>
      </w:pP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В.С. Насонова</w:t>
      </w:r>
      <w:r w:rsidR="00946F54">
        <w:rPr>
          <w:rFonts w:ascii="Times New Roman" w:hAnsi="Times New Roman" w:cs="Times New Roman"/>
          <w:sz w:val="28"/>
          <w:szCs w:val="28"/>
        </w:rPr>
        <w:t xml:space="preserve">. </w:t>
      </w:r>
      <w:r w:rsidRPr="000F58D3">
        <w:rPr>
          <w:rFonts w:ascii="Times New Roman" w:hAnsi="Times New Roman" w:cs="Times New Roman"/>
          <w:sz w:val="28"/>
          <w:szCs w:val="28"/>
        </w:rPr>
        <w:t>Химия в таблицах 8-11кл. Дрофа</w:t>
      </w:r>
      <w:r w:rsidR="00946F54">
        <w:rPr>
          <w:rFonts w:ascii="Times New Roman" w:hAnsi="Times New Roman" w:cs="Times New Roman"/>
          <w:sz w:val="28"/>
          <w:szCs w:val="28"/>
        </w:rPr>
        <w:t>,</w:t>
      </w:r>
      <w:r w:rsidRPr="000F58D3">
        <w:rPr>
          <w:rFonts w:ascii="Times New Roman" w:hAnsi="Times New Roman" w:cs="Times New Roman"/>
          <w:sz w:val="28"/>
          <w:szCs w:val="28"/>
        </w:rPr>
        <w:t xml:space="preserve"> 2014</w:t>
      </w:r>
      <w:r w:rsidR="00946F54">
        <w:rPr>
          <w:rFonts w:ascii="Times New Roman" w:hAnsi="Times New Roman" w:cs="Times New Roman"/>
          <w:sz w:val="28"/>
          <w:szCs w:val="28"/>
        </w:rPr>
        <w:t>.</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 xml:space="preserve">Н.А. </w:t>
      </w:r>
      <w:proofErr w:type="spellStart"/>
      <w:r w:rsidRPr="000F58D3">
        <w:rPr>
          <w:rFonts w:ascii="Times New Roman" w:hAnsi="Times New Roman" w:cs="Times New Roman"/>
          <w:sz w:val="28"/>
          <w:szCs w:val="28"/>
        </w:rPr>
        <w:t>Касатикова</w:t>
      </w:r>
      <w:proofErr w:type="spellEnd"/>
      <w:r w:rsidR="00946F54">
        <w:rPr>
          <w:rFonts w:ascii="Times New Roman" w:hAnsi="Times New Roman" w:cs="Times New Roman"/>
          <w:sz w:val="28"/>
          <w:szCs w:val="28"/>
        </w:rPr>
        <w:t>.</w:t>
      </w:r>
      <w:r w:rsidRPr="000F58D3">
        <w:rPr>
          <w:rFonts w:ascii="Times New Roman" w:hAnsi="Times New Roman" w:cs="Times New Roman"/>
          <w:sz w:val="28"/>
          <w:szCs w:val="28"/>
        </w:rPr>
        <w:t xml:space="preserve"> Химия в таблицах и схемах для школьников и абитуриентов</w:t>
      </w:r>
      <w:r w:rsidR="00946F54">
        <w:rPr>
          <w:rFonts w:ascii="Times New Roman" w:hAnsi="Times New Roman" w:cs="Times New Roman"/>
          <w:sz w:val="28"/>
          <w:szCs w:val="28"/>
        </w:rPr>
        <w:t>.</w:t>
      </w:r>
      <w:r w:rsidRPr="000F58D3">
        <w:rPr>
          <w:rFonts w:ascii="Times New Roman" w:hAnsi="Times New Roman" w:cs="Times New Roman"/>
          <w:sz w:val="28"/>
          <w:szCs w:val="28"/>
        </w:rPr>
        <w:t xml:space="preserve"> </w:t>
      </w:r>
      <w:proofErr w:type="spellStart"/>
      <w:r w:rsidRPr="000F58D3">
        <w:rPr>
          <w:rFonts w:ascii="Times New Roman" w:hAnsi="Times New Roman" w:cs="Times New Roman"/>
          <w:sz w:val="28"/>
          <w:szCs w:val="28"/>
        </w:rPr>
        <w:t>Принт</w:t>
      </w:r>
      <w:proofErr w:type="spellEnd"/>
      <w:r w:rsidR="00946F54">
        <w:rPr>
          <w:rFonts w:ascii="Times New Roman" w:hAnsi="Times New Roman" w:cs="Times New Roman"/>
          <w:sz w:val="28"/>
          <w:szCs w:val="28"/>
        </w:rPr>
        <w:t>.</w:t>
      </w:r>
      <w:r w:rsidRPr="000F58D3">
        <w:rPr>
          <w:rFonts w:ascii="Times New Roman" w:hAnsi="Times New Roman" w:cs="Times New Roman"/>
          <w:sz w:val="28"/>
          <w:szCs w:val="28"/>
        </w:rPr>
        <w:t xml:space="preserve"> </w:t>
      </w:r>
      <w:proofErr w:type="gramStart"/>
      <w:r w:rsidRPr="000F58D3">
        <w:rPr>
          <w:rFonts w:ascii="Times New Roman" w:hAnsi="Times New Roman" w:cs="Times New Roman"/>
          <w:sz w:val="28"/>
          <w:szCs w:val="28"/>
        </w:rPr>
        <w:t>С-П</w:t>
      </w:r>
      <w:proofErr w:type="gramEnd"/>
      <w:r w:rsidR="00946F54">
        <w:rPr>
          <w:rFonts w:ascii="Times New Roman" w:hAnsi="Times New Roman" w:cs="Times New Roman"/>
          <w:sz w:val="28"/>
          <w:szCs w:val="28"/>
        </w:rPr>
        <w:t>,</w:t>
      </w:r>
      <w:r w:rsidRPr="000F58D3">
        <w:rPr>
          <w:rFonts w:ascii="Times New Roman" w:hAnsi="Times New Roman" w:cs="Times New Roman"/>
          <w:sz w:val="28"/>
          <w:szCs w:val="28"/>
        </w:rPr>
        <w:t xml:space="preserve"> 2014</w:t>
      </w:r>
      <w:r w:rsidR="00946F54">
        <w:rPr>
          <w:rFonts w:ascii="Times New Roman" w:hAnsi="Times New Roman" w:cs="Times New Roman"/>
          <w:sz w:val="28"/>
          <w:szCs w:val="28"/>
        </w:rPr>
        <w:t>.</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 xml:space="preserve">Н.А. </w:t>
      </w:r>
      <w:proofErr w:type="spellStart"/>
      <w:r w:rsidRPr="000F58D3">
        <w:rPr>
          <w:rFonts w:ascii="Times New Roman" w:hAnsi="Times New Roman" w:cs="Times New Roman"/>
          <w:sz w:val="28"/>
          <w:szCs w:val="28"/>
        </w:rPr>
        <w:t>Капылова</w:t>
      </w:r>
      <w:proofErr w:type="spellEnd"/>
      <w:r w:rsidR="00946F54">
        <w:rPr>
          <w:rFonts w:ascii="Times New Roman" w:hAnsi="Times New Roman" w:cs="Times New Roman"/>
          <w:sz w:val="28"/>
          <w:szCs w:val="28"/>
        </w:rPr>
        <w:t>.</w:t>
      </w:r>
      <w:r w:rsidRPr="000F58D3">
        <w:rPr>
          <w:rFonts w:ascii="Times New Roman" w:hAnsi="Times New Roman" w:cs="Times New Roman"/>
          <w:sz w:val="28"/>
          <w:szCs w:val="28"/>
        </w:rPr>
        <w:t xml:space="preserve"> Химия и биология в таблицах и схемах. Феникс</w:t>
      </w:r>
      <w:r w:rsidR="00946F54">
        <w:rPr>
          <w:rFonts w:ascii="Times New Roman" w:hAnsi="Times New Roman" w:cs="Times New Roman"/>
          <w:sz w:val="28"/>
          <w:szCs w:val="28"/>
        </w:rPr>
        <w:t>,</w:t>
      </w:r>
      <w:r w:rsidRPr="000F58D3">
        <w:rPr>
          <w:rFonts w:ascii="Times New Roman" w:hAnsi="Times New Roman" w:cs="Times New Roman"/>
          <w:sz w:val="28"/>
          <w:szCs w:val="28"/>
        </w:rPr>
        <w:t xml:space="preserve"> 2014</w:t>
      </w:r>
      <w:r w:rsidR="00946F54">
        <w:rPr>
          <w:rFonts w:ascii="Times New Roman" w:hAnsi="Times New Roman" w:cs="Times New Roman"/>
          <w:sz w:val="28"/>
          <w:szCs w:val="28"/>
        </w:rPr>
        <w:t>.</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П</w:t>
      </w:r>
      <w:r w:rsidRPr="000F58D3">
        <w:rPr>
          <w:rFonts w:ascii="Times New Roman" w:hAnsi="Times New Roman" w:cs="Times New Roman"/>
          <w:color w:val="FF0000"/>
          <w:sz w:val="28"/>
          <w:szCs w:val="28"/>
        </w:rPr>
        <w:t xml:space="preserve">. </w:t>
      </w:r>
      <w:r w:rsidR="00946F54">
        <w:rPr>
          <w:rFonts w:ascii="Times New Roman" w:hAnsi="Times New Roman" w:cs="Times New Roman"/>
          <w:sz w:val="28"/>
          <w:szCs w:val="28"/>
        </w:rPr>
        <w:t>Рубинов.</w:t>
      </w:r>
      <w:r w:rsidRPr="000F58D3">
        <w:rPr>
          <w:rFonts w:ascii="Times New Roman" w:hAnsi="Times New Roman" w:cs="Times New Roman"/>
          <w:sz w:val="28"/>
          <w:szCs w:val="28"/>
        </w:rPr>
        <w:t xml:space="preserve"> Химия полный курс 8-11кл. Питер</w:t>
      </w:r>
      <w:r w:rsidR="00946F54">
        <w:rPr>
          <w:rFonts w:ascii="Times New Roman" w:hAnsi="Times New Roman" w:cs="Times New Roman"/>
          <w:sz w:val="28"/>
          <w:szCs w:val="28"/>
        </w:rPr>
        <w:t>,</w:t>
      </w:r>
      <w:r w:rsidRPr="000F58D3">
        <w:rPr>
          <w:rFonts w:ascii="Times New Roman" w:hAnsi="Times New Roman" w:cs="Times New Roman"/>
          <w:sz w:val="28"/>
          <w:szCs w:val="28"/>
        </w:rPr>
        <w:t xml:space="preserve"> 2014</w:t>
      </w:r>
      <w:r w:rsidR="00946F54">
        <w:rPr>
          <w:rFonts w:ascii="Times New Roman" w:hAnsi="Times New Roman" w:cs="Times New Roman"/>
          <w:sz w:val="28"/>
          <w:szCs w:val="28"/>
        </w:rPr>
        <w:t>.</w:t>
      </w:r>
    </w:p>
    <w:p w:rsidR="00C8784D" w:rsidRPr="00946F54"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946F54">
        <w:rPr>
          <w:rFonts w:ascii="Times New Roman" w:hAnsi="Times New Roman" w:cs="Times New Roman"/>
          <w:sz w:val="28"/>
          <w:szCs w:val="28"/>
        </w:rPr>
        <w:t xml:space="preserve">Д.Ю. </w:t>
      </w:r>
      <w:proofErr w:type="spellStart"/>
      <w:r w:rsidRPr="00946F54">
        <w:rPr>
          <w:rFonts w:ascii="Times New Roman" w:hAnsi="Times New Roman" w:cs="Times New Roman"/>
          <w:sz w:val="28"/>
          <w:szCs w:val="28"/>
        </w:rPr>
        <w:t>Добротин</w:t>
      </w:r>
      <w:proofErr w:type="spellEnd"/>
      <w:r w:rsidR="00946F54" w:rsidRPr="00946F54">
        <w:rPr>
          <w:rFonts w:ascii="Times New Roman" w:hAnsi="Times New Roman" w:cs="Times New Roman"/>
          <w:sz w:val="28"/>
          <w:szCs w:val="28"/>
        </w:rPr>
        <w:t>.</w:t>
      </w:r>
      <w:r w:rsidRPr="00946F54">
        <w:rPr>
          <w:rFonts w:ascii="Times New Roman" w:hAnsi="Times New Roman" w:cs="Times New Roman"/>
          <w:sz w:val="28"/>
          <w:szCs w:val="28"/>
        </w:rPr>
        <w:t xml:space="preserve"> Химия 10 </w:t>
      </w:r>
      <w:proofErr w:type="spellStart"/>
      <w:r w:rsidRPr="00946F54">
        <w:rPr>
          <w:rFonts w:ascii="Times New Roman" w:hAnsi="Times New Roman" w:cs="Times New Roman"/>
          <w:sz w:val="28"/>
          <w:szCs w:val="28"/>
        </w:rPr>
        <w:t>кл</w:t>
      </w:r>
      <w:proofErr w:type="spellEnd"/>
      <w:r w:rsidR="00946F54" w:rsidRPr="00946F54">
        <w:rPr>
          <w:rFonts w:ascii="Times New Roman" w:hAnsi="Times New Roman" w:cs="Times New Roman"/>
          <w:sz w:val="28"/>
          <w:szCs w:val="28"/>
        </w:rPr>
        <w:t>.</w:t>
      </w:r>
      <w:r w:rsidRPr="00946F54">
        <w:rPr>
          <w:rFonts w:ascii="Times New Roman" w:hAnsi="Times New Roman" w:cs="Times New Roman"/>
          <w:sz w:val="28"/>
          <w:szCs w:val="28"/>
        </w:rPr>
        <w:t xml:space="preserve"> Диагностические итоговые работы для оценки качества.</w:t>
      </w:r>
      <w:r w:rsidR="00946F54">
        <w:rPr>
          <w:rFonts w:ascii="Times New Roman" w:hAnsi="Times New Roman" w:cs="Times New Roman"/>
          <w:sz w:val="28"/>
          <w:szCs w:val="28"/>
        </w:rPr>
        <w:t xml:space="preserve"> </w:t>
      </w:r>
      <w:r w:rsidRPr="00946F54">
        <w:rPr>
          <w:rFonts w:ascii="Times New Roman" w:hAnsi="Times New Roman" w:cs="Times New Roman"/>
          <w:sz w:val="28"/>
          <w:szCs w:val="28"/>
        </w:rPr>
        <w:t>Интеллект</w:t>
      </w:r>
      <w:r w:rsidR="00946F54">
        <w:rPr>
          <w:rFonts w:ascii="Times New Roman" w:hAnsi="Times New Roman" w:cs="Times New Roman"/>
          <w:sz w:val="28"/>
          <w:szCs w:val="28"/>
        </w:rPr>
        <w:t>,</w:t>
      </w:r>
      <w:r w:rsidRPr="00946F54">
        <w:rPr>
          <w:rFonts w:ascii="Times New Roman" w:hAnsi="Times New Roman" w:cs="Times New Roman"/>
          <w:sz w:val="28"/>
          <w:szCs w:val="28"/>
        </w:rPr>
        <w:t xml:space="preserve"> 2014.</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Р.А. Лидин</w:t>
      </w:r>
      <w:r w:rsidR="00946F54">
        <w:rPr>
          <w:rFonts w:ascii="Times New Roman" w:hAnsi="Times New Roman" w:cs="Times New Roman"/>
          <w:sz w:val="28"/>
          <w:szCs w:val="28"/>
        </w:rPr>
        <w:t>.</w:t>
      </w:r>
      <w:r w:rsidRPr="000F58D3">
        <w:rPr>
          <w:rFonts w:ascii="Times New Roman" w:hAnsi="Times New Roman" w:cs="Times New Roman"/>
          <w:sz w:val="28"/>
          <w:szCs w:val="28"/>
        </w:rPr>
        <w:t xml:space="preserve">  Химия.  Справочник для </w:t>
      </w:r>
      <w:proofErr w:type="spellStart"/>
      <w:r w:rsidRPr="000F58D3">
        <w:rPr>
          <w:rFonts w:ascii="Times New Roman" w:hAnsi="Times New Roman" w:cs="Times New Roman"/>
          <w:sz w:val="28"/>
          <w:szCs w:val="28"/>
        </w:rPr>
        <w:t>шк</w:t>
      </w:r>
      <w:proofErr w:type="spellEnd"/>
      <w:r w:rsidRPr="000F58D3">
        <w:rPr>
          <w:rFonts w:ascii="Times New Roman" w:hAnsi="Times New Roman" w:cs="Times New Roman"/>
          <w:sz w:val="28"/>
          <w:szCs w:val="28"/>
        </w:rPr>
        <w:t xml:space="preserve">. и </w:t>
      </w:r>
      <w:proofErr w:type="gramStart"/>
      <w:r w:rsidRPr="000F58D3">
        <w:rPr>
          <w:rFonts w:ascii="Times New Roman" w:hAnsi="Times New Roman" w:cs="Times New Roman"/>
          <w:sz w:val="28"/>
          <w:szCs w:val="28"/>
        </w:rPr>
        <w:t>поступающих</w:t>
      </w:r>
      <w:proofErr w:type="gramEnd"/>
      <w:r w:rsidRPr="000F58D3">
        <w:rPr>
          <w:rFonts w:ascii="Times New Roman" w:hAnsi="Times New Roman" w:cs="Times New Roman"/>
          <w:sz w:val="28"/>
          <w:szCs w:val="28"/>
        </w:rPr>
        <w:t xml:space="preserve"> в вузы. </w:t>
      </w:r>
      <w:proofErr w:type="spellStart"/>
      <w:r w:rsidRPr="000F58D3">
        <w:rPr>
          <w:rFonts w:ascii="Times New Roman" w:hAnsi="Times New Roman" w:cs="Times New Roman"/>
          <w:sz w:val="28"/>
          <w:szCs w:val="28"/>
        </w:rPr>
        <w:t>Аст</w:t>
      </w:r>
      <w:r w:rsidR="00946F54">
        <w:rPr>
          <w:rFonts w:ascii="Times New Roman" w:hAnsi="Times New Roman" w:cs="Times New Roman"/>
          <w:sz w:val="28"/>
          <w:szCs w:val="28"/>
        </w:rPr>
        <w:t>-</w:t>
      </w:r>
      <w:r w:rsidRPr="000F58D3">
        <w:rPr>
          <w:rFonts w:ascii="Times New Roman" w:hAnsi="Times New Roman" w:cs="Times New Roman"/>
          <w:sz w:val="28"/>
          <w:szCs w:val="28"/>
        </w:rPr>
        <w:t>пресс</w:t>
      </w:r>
      <w:proofErr w:type="spellEnd"/>
      <w:r w:rsidR="00946F54">
        <w:rPr>
          <w:rFonts w:ascii="Times New Roman" w:hAnsi="Times New Roman" w:cs="Times New Roman"/>
          <w:sz w:val="28"/>
          <w:szCs w:val="28"/>
        </w:rPr>
        <w:t>,</w:t>
      </w:r>
      <w:r w:rsidRPr="000F58D3">
        <w:rPr>
          <w:rFonts w:ascii="Times New Roman" w:hAnsi="Times New Roman" w:cs="Times New Roman"/>
          <w:sz w:val="28"/>
          <w:szCs w:val="28"/>
        </w:rPr>
        <w:t xml:space="preserve"> 2014</w:t>
      </w:r>
      <w:r w:rsidR="00946F54">
        <w:rPr>
          <w:rFonts w:ascii="Times New Roman" w:hAnsi="Times New Roman" w:cs="Times New Roman"/>
          <w:sz w:val="28"/>
          <w:szCs w:val="28"/>
        </w:rPr>
        <w:t>.</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А.С. Егоров</w:t>
      </w:r>
      <w:r w:rsidR="00946F54">
        <w:rPr>
          <w:rFonts w:ascii="Times New Roman" w:hAnsi="Times New Roman" w:cs="Times New Roman"/>
          <w:sz w:val="28"/>
          <w:szCs w:val="28"/>
        </w:rPr>
        <w:t>.</w:t>
      </w:r>
      <w:r w:rsidRPr="000F58D3">
        <w:rPr>
          <w:rFonts w:ascii="Times New Roman" w:hAnsi="Times New Roman" w:cs="Times New Roman"/>
          <w:sz w:val="28"/>
          <w:szCs w:val="28"/>
        </w:rPr>
        <w:t xml:space="preserve"> Репетитор по химии</w:t>
      </w:r>
      <w:r w:rsidR="00946F54">
        <w:rPr>
          <w:rFonts w:ascii="Times New Roman" w:hAnsi="Times New Roman" w:cs="Times New Roman"/>
          <w:sz w:val="28"/>
          <w:szCs w:val="28"/>
        </w:rPr>
        <w:t xml:space="preserve">. Феникс, </w:t>
      </w:r>
      <w:r w:rsidRPr="000F58D3">
        <w:rPr>
          <w:rFonts w:ascii="Times New Roman" w:hAnsi="Times New Roman" w:cs="Times New Roman"/>
          <w:sz w:val="28"/>
          <w:szCs w:val="28"/>
        </w:rPr>
        <w:t>2015</w:t>
      </w:r>
      <w:r w:rsidR="00946F54">
        <w:rPr>
          <w:rFonts w:ascii="Times New Roman" w:hAnsi="Times New Roman" w:cs="Times New Roman"/>
          <w:sz w:val="28"/>
          <w:szCs w:val="28"/>
        </w:rPr>
        <w:t>.</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0F58D3">
        <w:rPr>
          <w:rFonts w:ascii="Times New Roman" w:hAnsi="Times New Roman" w:cs="Times New Roman"/>
          <w:sz w:val="28"/>
          <w:szCs w:val="28"/>
        </w:rPr>
        <w:t xml:space="preserve">В.Н. </w:t>
      </w:r>
      <w:proofErr w:type="spellStart"/>
      <w:r w:rsidRPr="000F58D3">
        <w:rPr>
          <w:rFonts w:ascii="Times New Roman" w:hAnsi="Times New Roman" w:cs="Times New Roman"/>
          <w:sz w:val="28"/>
          <w:szCs w:val="28"/>
        </w:rPr>
        <w:t>Дороньков</w:t>
      </w:r>
      <w:proofErr w:type="spellEnd"/>
      <w:r w:rsidR="00946F54">
        <w:rPr>
          <w:rFonts w:ascii="Times New Roman" w:hAnsi="Times New Roman" w:cs="Times New Roman"/>
          <w:sz w:val="28"/>
          <w:szCs w:val="28"/>
        </w:rPr>
        <w:t>. Химия подготовка к ЕГЭ.  К</w:t>
      </w:r>
      <w:r w:rsidRPr="000F58D3">
        <w:rPr>
          <w:rFonts w:ascii="Times New Roman" w:hAnsi="Times New Roman" w:cs="Times New Roman"/>
          <w:sz w:val="28"/>
          <w:szCs w:val="28"/>
        </w:rPr>
        <w:t>нига 2</w:t>
      </w:r>
      <w:r w:rsidR="00946F54">
        <w:rPr>
          <w:rFonts w:ascii="Times New Roman" w:hAnsi="Times New Roman" w:cs="Times New Roman"/>
          <w:sz w:val="28"/>
          <w:szCs w:val="28"/>
        </w:rPr>
        <w:t>.</w:t>
      </w:r>
      <w:r w:rsidRPr="000F58D3">
        <w:rPr>
          <w:rFonts w:ascii="Times New Roman" w:hAnsi="Times New Roman" w:cs="Times New Roman"/>
          <w:sz w:val="28"/>
          <w:szCs w:val="28"/>
        </w:rPr>
        <w:t xml:space="preserve"> Легион</w:t>
      </w:r>
      <w:r w:rsidR="00946F54">
        <w:rPr>
          <w:rFonts w:ascii="Times New Roman" w:hAnsi="Times New Roman" w:cs="Times New Roman"/>
          <w:sz w:val="28"/>
          <w:szCs w:val="28"/>
        </w:rPr>
        <w:t>,</w:t>
      </w:r>
      <w:r w:rsidRPr="000F58D3">
        <w:rPr>
          <w:rFonts w:ascii="Times New Roman" w:hAnsi="Times New Roman" w:cs="Times New Roman"/>
          <w:sz w:val="28"/>
          <w:szCs w:val="28"/>
        </w:rPr>
        <w:t xml:space="preserve"> 2014</w:t>
      </w:r>
      <w:r w:rsidR="00946F54">
        <w:rPr>
          <w:rFonts w:ascii="Times New Roman" w:hAnsi="Times New Roman" w:cs="Times New Roman"/>
          <w:sz w:val="28"/>
          <w:szCs w:val="28"/>
        </w:rPr>
        <w:t>.</w:t>
      </w:r>
    </w:p>
    <w:p w:rsidR="00C8784D" w:rsidRPr="00946F54"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946F54">
        <w:rPr>
          <w:rFonts w:ascii="Times New Roman" w:hAnsi="Times New Roman" w:cs="Times New Roman"/>
          <w:sz w:val="28"/>
          <w:szCs w:val="28"/>
        </w:rPr>
        <w:t>Н.П. Троекурова</w:t>
      </w:r>
      <w:r w:rsidR="00946F54" w:rsidRPr="00946F54">
        <w:rPr>
          <w:rFonts w:ascii="Times New Roman" w:hAnsi="Times New Roman" w:cs="Times New Roman"/>
          <w:sz w:val="28"/>
          <w:szCs w:val="28"/>
        </w:rPr>
        <w:t>.</w:t>
      </w:r>
      <w:r w:rsidRPr="00946F54">
        <w:rPr>
          <w:rFonts w:ascii="Times New Roman" w:hAnsi="Times New Roman" w:cs="Times New Roman"/>
          <w:sz w:val="28"/>
          <w:szCs w:val="28"/>
        </w:rPr>
        <w:t xml:space="preserve"> Химия поурочные разработки по химии 11 </w:t>
      </w:r>
      <w:proofErr w:type="spellStart"/>
      <w:r w:rsidRPr="00946F54">
        <w:rPr>
          <w:rFonts w:ascii="Times New Roman" w:hAnsi="Times New Roman" w:cs="Times New Roman"/>
          <w:sz w:val="28"/>
          <w:szCs w:val="28"/>
        </w:rPr>
        <w:t>кл</w:t>
      </w:r>
      <w:proofErr w:type="spellEnd"/>
      <w:r w:rsidRPr="00946F54">
        <w:rPr>
          <w:rFonts w:ascii="Times New Roman" w:hAnsi="Times New Roman" w:cs="Times New Roman"/>
          <w:sz w:val="28"/>
          <w:szCs w:val="28"/>
        </w:rPr>
        <w:t xml:space="preserve"> учебникам</w:t>
      </w:r>
      <w:r w:rsidR="00946F54">
        <w:rPr>
          <w:rFonts w:ascii="Times New Roman" w:hAnsi="Times New Roman" w:cs="Times New Roman"/>
          <w:sz w:val="28"/>
          <w:szCs w:val="28"/>
        </w:rPr>
        <w:t xml:space="preserve">. </w:t>
      </w:r>
      <w:proofErr w:type="spellStart"/>
      <w:r w:rsidRPr="00946F54">
        <w:rPr>
          <w:rFonts w:ascii="Times New Roman" w:hAnsi="Times New Roman" w:cs="Times New Roman"/>
          <w:sz w:val="28"/>
          <w:szCs w:val="28"/>
        </w:rPr>
        <w:t>Вако</w:t>
      </w:r>
      <w:proofErr w:type="spellEnd"/>
      <w:r w:rsidR="00946F54">
        <w:rPr>
          <w:rFonts w:ascii="Times New Roman" w:hAnsi="Times New Roman" w:cs="Times New Roman"/>
          <w:sz w:val="28"/>
          <w:szCs w:val="28"/>
        </w:rPr>
        <w:t>,</w:t>
      </w:r>
      <w:r w:rsidRPr="00946F54">
        <w:rPr>
          <w:rFonts w:ascii="Times New Roman" w:hAnsi="Times New Roman" w:cs="Times New Roman"/>
          <w:sz w:val="28"/>
          <w:szCs w:val="28"/>
        </w:rPr>
        <w:t xml:space="preserve"> 2014.</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roofErr w:type="spellStart"/>
      <w:r w:rsidRPr="000F58D3">
        <w:rPr>
          <w:rFonts w:ascii="Times New Roman" w:hAnsi="Times New Roman" w:cs="Times New Roman"/>
          <w:sz w:val="28"/>
          <w:szCs w:val="28"/>
        </w:rPr>
        <w:t>Гузей</w:t>
      </w:r>
      <w:proofErr w:type="spellEnd"/>
      <w:r w:rsidRPr="000F58D3">
        <w:rPr>
          <w:rFonts w:ascii="Times New Roman" w:hAnsi="Times New Roman" w:cs="Times New Roman"/>
          <w:sz w:val="28"/>
          <w:szCs w:val="28"/>
        </w:rPr>
        <w:t xml:space="preserve"> Л.С.</w:t>
      </w:r>
      <w:r w:rsidR="00946F54">
        <w:rPr>
          <w:rFonts w:ascii="Times New Roman" w:hAnsi="Times New Roman" w:cs="Times New Roman"/>
          <w:sz w:val="28"/>
          <w:szCs w:val="28"/>
        </w:rPr>
        <w:t xml:space="preserve"> Химия (базовый уровень) </w:t>
      </w:r>
      <w:r w:rsidRPr="000F58D3">
        <w:rPr>
          <w:rFonts w:ascii="Times New Roman" w:hAnsi="Times New Roman" w:cs="Times New Roman"/>
          <w:sz w:val="28"/>
          <w:szCs w:val="28"/>
        </w:rPr>
        <w:t xml:space="preserve">10 </w:t>
      </w:r>
      <w:proofErr w:type="spellStart"/>
      <w:r w:rsidRPr="000F58D3">
        <w:rPr>
          <w:rFonts w:ascii="Times New Roman" w:hAnsi="Times New Roman" w:cs="Times New Roman"/>
          <w:sz w:val="28"/>
          <w:szCs w:val="28"/>
        </w:rPr>
        <w:t>кл</w:t>
      </w:r>
      <w:proofErr w:type="spellEnd"/>
      <w:r w:rsidR="00946F54">
        <w:rPr>
          <w:rFonts w:ascii="Times New Roman" w:hAnsi="Times New Roman" w:cs="Times New Roman"/>
          <w:sz w:val="28"/>
          <w:szCs w:val="28"/>
        </w:rPr>
        <w:t>.</w:t>
      </w:r>
      <w:r w:rsidRPr="000F58D3">
        <w:rPr>
          <w:rFonts w:ascii="Times New Roman" w:hAnsi="Times New Roman" w:cs="Times New Roman"/>
          <w:sz w:val="28"/>
          <w:szCs w:val="28"/>
        </w:rPr>
        <w:t xml:space="preserve"> Дрофа</w:t>
      </w:r>
      <w:r w:rsidR="00946F54">
        <w:rPr>
          <w:rFonts w:ascii="Times New Roman" w:hAnsi="Times New Roman" w:cs="Times New Roman"/>
          <w:sz w:val="28"/>
          <w:szCs w:val="28"/>
        </w:rPr>
        <w:t>,</w:t>
      </w:r>
      <w:r w:rsidRPr="000F58D3">
        <w:rPr>
          <w:rFonts w:ascii="Times New Roman" w:hAnsi="Times New Roman" w:cs="Times New Roman"/>
          <w:sz w:val="28"/>
          <w:szCs w:val="28"/>
        </w:rPr>
        <w:t xml:space="preserve"> 2002.</w:t>
      </w:r>
    </w:p>
    <w:p w:rsidR="00C8784D" w:rsidRPr="000F58D3" w:rsidRDefault="00C8784D" w:rsidP="000F58D3">
      <w:pPr>
        <w:pStyle w:val="ad"/>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roofErr w:type="spellStart"/>
      <w:r w:rsidRPr="000F58D3">
        <w:rPr>
          <w:rFonts w:ascii="Times New Roman" w:hAnsi="Times New Roman" w:cs="Times New Roman"/>
          <w:sz w:val="28"/>
          <w:szCs w:val="28"/>
        </w:rPr>
        <w:t>Гуз</w:t>
      </w:r>
      <w:r w:rsidR="00946F54">
        <w:rPr>
          <w:rFonts w:ascii="Times New Roman" w:hAnsi="Times New Roman" w:cs="Times New Roman"/>
          <w:sz w:val="28"/>
          <w:szCs w:val="28"/>
        </w:rPr>
        <w:t>ей</w:t>
      </w:r>
      <w:proofErr w:type="spellEnd"/>
      <w:r w:rsidR="00946F54">
        <w:rPr>
          <w:rFonts w:ascii="Times New Roman" w:hAnsi="Times New Roman" w:cs="Times New Roman"/>
          <w:sz w:val="28"/>
          <w:szCs w:val="28"/>
        </w:rPr>
        <w:t xml:space="preserve"> Л.С. Химия (базовый уровень) </w:t>
      </w:r>
      <w:r w:rsidRPr="000F58D3">
        <w:rPr>
          <w:rFonts w:ascii="Times New Roman" w:hAnsi="Times New Roman" w:cs="Times New Roman"/>
          <w:sz w:val="28"/>
          <w:szCs w:val="28"/>
        </w:rPr>
        <w:t xml:space="preserve">11 </w:t>
      </w:r>
      <w:proofErr w:type="spellStart"/>
      <w:r w:rsidRPr="000F58D3">
        <w:rPr>
          <w:rFonts w:ascii="Times New Roman" w:hAnsi="Times New Roman" w:cs="Times New Roman"/>
          <w:sz w:val="28"/>
          <w:szCs w:val="28"/>
        </w:rPr>
        <w:t>кл</w:t>
      </w:r>
      <w:proofErr w:type="spellEnd"/>
      <w:r w:rsidR="00946F54">
        <w:rPr>
          <w:rFonts w:ascii="Times New Roman" w:hAnsi="Times New Roman" w:cs="Times New Roman"/>
          <w:sz w:val="28"/>
          <w:szCs w:val="28"/>
        </w:rPr>
        <w:t>.</w:t>
      </w:r>
      <w:r w:rsidRPr="000F58D3">
        <w:rPr>
          <w:rFonts w:ascii="Times New Roman" w:hAnsi="Times New Roman" w:cs="Times New Roman"/>
          <w:sz w:val="28"/>
          <w:szCs w:val="28"/>
        </w:rPr>
        <w:t xml:space="preserve"> Дрофа</w:t>
      </w:r>
      <w:r w:rsidR="00946F54">
        <w:rPr>
          <w:rFonts w:ascii="Times New Roman" w:hAnsi="Times New Roman" w:cs="Times New Roman"/>
          <w:sz w:val="28"/>
          <w:szCs w:val="28"/>
        </w:rPr>
        <w:t>,</w:t>
      </w:r>
      <w:r w:rsidRPr="000F58D3">
        <w:rPr>
          <w:rFonts w:ascii="Times New Roman" w:hAnsi="Times New Roman" w:cs="Times New Roman"/>
          <w:sz w:val="28"/>
          <w:szCs w:val="28"/>
        </w:rPr>
        <w:t xml:space="preserve"> 2002.</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b/>
          <w:sz w:val="28"/>
          <w:szCs w:val="28"/>
        </w:rPr>
      </w:pPr>
      <w:r w:rsidRPr="00C8784D">
        <w:rPr>
          <w:rFonts w:ascii="Times New Roman" w:hAnsi="Times New Roman" w:cs="Times New Roman"/>
          <w:b/>
          <w:sz w:val="28"/>
          <w:szCs w:val="28"/>
        </w:rPr>
        <w:t>Для преподавателя</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b/>
          <w:sz w:val="28"/>
          <w:szCs w:val="28"/>
        </w:rPr>
      </w:pP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8784D">
        <w:rPr>
          <w:rFonts w:ascii="Times New Roman" w:hAnsi="Times New Roman" w:cs="Times New Roman"/>
          <w:sz w:val="28"/>
          <w:szCs w:val="28"/>
        </w:rPr>
        <w:t>Федеральный закон от 29.11.2012 № 273-ФЗ «Об образовании в Российской Федерации».</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8784D">
        <w:rPr>
          <w:rFonts w:ascii="Times New Roman" w:hAnsi="Times New Roman" w:cs="Times New Roman"/>
          <w:sz w:val="28"/>
          <w:szCs w:val="28"/>
        </w:rPr>
        <w:t>Приказ Министерства образования и науки РФ от 17.05.2012 № 413 «Об утверждении</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8784D">
        <w:rPr>
          <w:rFonts w:ascii="Times New Roman" w:hAnsi="Times New Roman" w:cs="Times New Roman"/>
          <w:sz w:val="28"/>
          <w:szCs w:val="28"/>
        </w:rPr>
        <w:t>федерального государственного образовательного стандарта среднего (полного) общего образования».</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r w:rsidRPr="00C8784D">
        <w:rPr>
          <w:rFonts w:ascii="Times New Roman" w:hAnsi="Times New Roman" w:cs="Times New Roman"/>
          <w:sz w:val="28"/>
          <w:szCs w:val="28"/>
        </w:rPr>
        <w:t xml:space="preserve">Приказ Министерства образования и науки РФ от 29.12.2014 № 1645 «О внесении изменений в Приказ Министерства образования и науки РФ от </w:t>
      </w:r>
      <w:r w:rsidRPr="00C8784D">
        <w:rPr>
          <w:rFonts w:ascii="Times New Roman" w:hAnsi="Times New Roman" w:cs="Times New Roman"/>
          <w:sz w:val="28"/>
          <w:szCs w:val="28"/>
        </w:rPr>
        <w:lastRenderedPageBreak/>
        <w:t>17.05.2012 № 413 “Об утверждении федерального государственного образовательного стандарта среднего (полного) общего образования”».</w:t>
      </w:r>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cs="Times New Roman"/>
          <w:sz w:val="28"/>
          <w:szCs w:val="28"/>
        </w:rPr>
      </w:pPr>
      <w:proofErr w:type="gramStart"/>
      <w:r w:rsidRPr="00C8784D">
        <w:rPr>
          <w:rFonts w:ascii="Times New Roman" w:hAnsi="Times New Roman" w:cs="Times New Roman"/>
          <w:sz w:val="28"/>
          <w:szCs w:val="28"/>
        </w:rPr>
        <w:t xml:space="preserve">Письмо Департамента государственной политики в сфере подготовки рабочих кадров и ДПО </w:t>
      </w:r>
      <w:proofErr w:type="spellStart"/>
      <w:r w:rsidRPr="00C8784D">
        <w:rPr>
          <w:rFonts w:ascii="Times New Roman" w:hAnsi="Times New Roman" w:cs="Times New Roman"/>
          <w:sz w:val="28"/>
          <w:szCs w:val="28"/>
        </w:rPr>
        <w:t>Минобрнауки</w:t>
      </w:r>
      <w:proofErr w:type="spellEnd"/>
      <w:r w:rsidRPr="00C8784D">
        <w:rPr>
          <w:rFonts w:ascii="Times New Roman" w:hAnsi="Times New Roman" w:cs="Times New Roman"/>
          <w:sz w:val="28"/>
          <w:szCs w:val="28"/>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roofErr w:type="gramEnd"/>
    </w:p>
    <w:p w:rsidR="00C8784D" w:rsidRPr="00C8784D" w:rsidRDefault="00C8784D" w:rsidP="00C8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Franklin Gothic Medium" w:hAnsi="Times New Roman" w:cs="Times New Roman"/>
          <w:b/>
          <w:color w:val="000000"/>
          <w:sz w:val="28"/>
          <w:szCs w:val="28"/>
          <w:lang w:bidi="ru-RU"/>
        </w:rPr>
      </w:pPr>
    </w:p>
    <w:p w:rsidR="00C8784D" w:rsidRPr="00C8784D" w:rsidRDefault="00C8784D" w:rsidP="000F58D3">
      <w:pPr>
        <w:widowControl w:val="0"/>
        <w:shd w:val="clear" w:color="auto" w:fill="FFFFFF"/>
        <w:autoSpaceDE w:val="0"/>
        <w:autoSpaceDN w:val="0"/>
        <w:adjustRightInd w:val="0"/>
        <w:spacing w:before="322" w:after="0" w:line="240" w:lineRule="auto"/>
        <w:ind w:right="5"/>
        <w:jc w:val="center"/>
        <w:rPr>
          <w:rFonts w:ascii="Times New Roman" w:eastAsia="Times New Roman" w:hAnsi="Times New Roman" w:cs="Times New Roman"/>
          <w:b/>
          <w:sz w:val="28"/>
          <w:szCs w:val="28"/>
        </w:rPr>
      </w:pPr>
      <w:r w:rsidRPr="00C8784D">
        <w:rPr>
          <w:rFonts w:ascii="Times New Roman" w:eastAsia="Times New Roman" w:hAnsi="Times New Roman" w:cs="Times New Roman"/>
          <w:b/>
          <w:sz w:val="28"/>
          <w:szCs w:val="28"/>
        </w:rPr>
        <w:t>Интернет-ресурсы</w:t>
      </w:r>
    </w:p>
    <w:p w:rsidR="00C8784D" w:rsidRPr="000F58D3" w:rsidRDefault="00C8784D" w:rsidP="000F58D3">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proofErr w:type="spellStart"/>
      <w:r w:rsidRPr="000F58D3">
        <w:rPr>
          <w:rFonts w:ascii="Times New Roman" w:eastAsia="Times New Roman" w:hAnsi="Times New Roman" w:cs="Times New Roman"/>
          <w:sz w:val="28"/>
          <w:szCs w:val="28"/>
        </w:rPr>
        <w:t>www</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pvg</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mk</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ru</w:t>
      </w:r>
      <w:proofErr w:type="spellEnd"/>
      <w:r w:rsidRPr="000F58D3">
        <w:rPr>
          <w:rFonts w:ascii="Times New Roman" w:eastAsia="Times New Roman" w:hAnsi="Times New Roman" w:cs="Times New Roman"/>
          <w:sz w:val="28"/>
          <w:szCs w:val="28"/>
        </w:rPr>
        <w:t xml:space="preserve"> (олимпиада «Покори Воробьевы горы»). </w:t>
      </w:r>
    </w:p>
    <w:p w:rsidR="00C8784D" w:rsidRPr="000F58D3" w:rsidRDefault="00C8784D" w:rsidP="000F58D3">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proofErr w:type="spellStart"/>
      <w:r w:rsidRPr="000F58D3">
        <w:rPr>
          <w:rFonts w:ascii="Times New Roman" w:eastAsia="Times New Roman" w:hAnsi="Times New Roman" w:cs="Times New Roman"/>
          <w:sz w:val="28"/>
          <w:szCs w:val="28"/>
        </w:rPr>
        <w:t>www</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hemi</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wallst</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ru</w:t>
      </w:r>
      <w:proofErr w:type="spellEnd"/>
      <w:r w:rsidRPr="000F58D3">
        <w:rPr>
          <w:rFonts w:ascii="Times New Roman" w:eastAsia="Times New Roman" w:hAnsi="Times New Roman" w:cs="Times New Roman"/>
          <w:sz w:val="28"/>
          <w:szCs w:val="28"/>
        </w:rPr>
        <w:t xml:space="preserve"> (Образовательный сайт для школьников «Химия»). www.alhimikov.net (Образовательный сайт для школьников). </w:t>
      </w:r>
      <w:proofErr w:type="spellStart"/>
      <w:r w:rsidRPr="000F58D3">
        <w:rPr>
          <w:rFonts w:ascii="Times New Roman" w:eastAsia="Times New Roman" w:hAnsi="Times New Roman" w:cs="Times New Roman"/>
          <w:sz w:val="28"/>
          <w:szCs w:val="28"/>
        </w:rPr>
        <w:t>www</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chem</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msu</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su</w:t>
      </w:r>
      <w:proofErr w:type="spellEnd"/>
      <w:r w:rsidRPr="000F58D3">
        <w:rPr>
          <w:rFonts w:ascii="Times New Roman" w:eastAsia="Times New Roman" w:hAnsi="Times New Roman" w:cs="Times New Roman"/>
          <w:sz w:val="28"/>
          <w:szCs w:val="28"/>
        </w:rPr>
        <w:t xml:space="preserve"> (Электронная библиотека по химии). www.enauki.ru (интернет-издание для учителей «Естественные науки»). </w:t>
      </w:r>
    </w:p>
    <w:p w:rsidR="00C8784D" w:rsidRPr="000F58D3" w:rsidRDefault="00C8784D" w:rsidP="000F58D3">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proofErr w:type="spellStart"/>
      <w:r w:rsidRPr="000F58D3">
        <w:rPr>
          <w:rFonts w:ascii="Times New Roman" w:eastAsia="Times New Roman" w:hAnsi="Times New Roman" w:cs="Times New Roman"/>
          <w:sz w:val="28"/>
          <w:szCs w:val="28"/>
        </w:rPr>
        <w:t>www</w:t>
      </w:r>
      <w:proofErr w:type="spellEnd"/>
      <w:r w:rsidRPr="000F58D3">
        <w:rPr>
          <w:rFonts w:ascii="Times New Roman" w:eastAsia="Times New Roman" w:hAnsi="Times New Roman" w:cs="Times New Roman"/>
          <w:sz w:val="28"/>
          <w:szCs w:val="28"/>
        </w:rPr>
        <w:t xml:space="preserve">. 1september. </w:t>
      </w:r>
      <w:proofErr w:type="spellStart"/>
      <w:r w:rsidRPr="000F58D3">
        <w:rPr>
          <w:rFonts w:ascii="Times New Roman" w:eastAsia="Times New Roman" w:hAnsi="Times New Roman" w:cs="Times New Roman"/>
          <w:sz w:val="28"/>
          <w:szCs w:val="28"/>
        </w:rPr>
        <w:t>ru</w:t>
      </w:r>
      <w:proofErr w:type="spellEnd"/>
      <w:r w:rsidRPr="000F58D3">
        <w:rPr>
          <w:rFonts w:ascii="Times New Roman" w:eastAsia="Times New Roman" w:hAnsi="Times New Roman" w:cs="Times New Roman"/>
          <w:sz w:val="28"/>
          <w:szCs w:val="28"/>
        </w:rPr>
        <w:t xml:space="preserve"> (методическая газета «Первое сентября»). </w:t>
      </w:r>
    </w:p>
    <w:p w:rsidR="00C8784D" w:rsidRPr="000F58D3" w:rsidRDefault="00C8784D" w:rsidP="000F58D3">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proofErr w:type="spellStart"/>
      <w:r w:rsidRPr="000F58D3">
        <w:rPr>
          <w:rFonts w:ascii="Times New Roman" w:eastAsia="Times New Roman" w:hAnsi="Times New Roman" w:cs="Times New Roman"/>
          <w:sz w:val="28"/>
          <w:szCs w:val="28"/>
        </w:rPr>
        <w:t>www</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hvsh</w:t>
      </w:r>
      <w:proofErr w:type="spellEnd"/>
      <w:r w:rsidRPr="000F58D3">
        <w:rPr>
          <w:rFonts w:ascii="Times New Roman" w:eastAsia="Times New Roman" w:hAnsi="Times New Roman" w:cs="Times New Roman"/>
          <w:sz w:val="28"/>
          <w:szCs w:val="28"/>
        </w:rPr>
        <w:t xml:space="preserve">. </w:t>
      </w:r>
      <w:proofErr w:type="spellStart"/>
      <w:r w:rsidRPr="000F58D3">
        <w:rPr>
          <w:rFonts w:ascii="Times New Roman" w:eastAsia="Times New Roman" w:hAnsi="Times New Roman" w:cs="Times New Roman"/>
          <w:sz w:val="28"/>
          <w:szCs w:val="28"/>
        </w:rPr>
        <w:t>ru</w:t>
      </w:r>
      <w:proofErr w:type="spellEnd"/>
      <w:r w:rsidRPr="000F58D3">
        <w:rPr>
          <w:rFonts w:ascii="Times New Roman" w:eastAsia="Times New Roman" w:hAnsi="Times New Roman" w:cs="Times New Roman"/>
          <w:sz w:val="28"/>
          <w:szCs w:val="28"/>
        </w:rPr>
        <w:t xml:space="preserve"> (журнал «Химия в школе»). www.hij.ru (журнал «Химия и жизнь»). www.chemistry-chemists.com (электронный журнал «Химики и химия»).</w:t>
      </w:r>
    </w:p>
    <w:p w:rsidR="00C8784D" w:rsidRPr="000F58D3" w:rsidRDefault="00C8784D" w:rsidP="000F58D3">
      <w:pPr>
        <w:pStyle w:val="ad"/>
        <w:widowControl w:val="0"/>
        <w:numPr>
          <w:ilvl w:val="0"/>
          <w:numId w:val="5"/>
        </w:numPr>
        <w:shd w:val="clear" w:color="auto" w:fill="FFFFFF"/>
        <w:autoSpaceDE w:val="0"/>
        <w:autoSpaceDN w:val="0"/>
        <w:adjustRightInd w:val="0"/>
        <w:spacing w:after="0" w:line="240" w:lineRule="auto"/>
        <w:ind w:right="5"/>
        <w:rPr>
          <w:rFonts w:ascii="Times New Roman" w:eastAsia="Times New Roman" w:hAnsi="Times New Roman" w:cs="Times New Roman"/>
          <w:sz w:val="28"/>
          <w:szCs w:val="28"/>
        </w:rPr>
      </w:pPr>
      <w:r w:rsidRPr="000F58D3">
        <w:rPr>
          <w:rFonts w:ascii="Times New Roman" w:hAnsi="Times New Roman" w:cs="Times New Roman"/>
          <w:color w:val="111111"/>
          <w:sz w:val="28"/>
          <w:szCs w:val="28"/>
        </w:rPr>
        <w:t>Электронно-библиотечная система</w:t>
      </w:r>
      <w:r w:rsidRPr="000F58D3">
        <w:rPr>
          <w:rFonts w:ascii="Times New Roman" w:hAnsi="Times New Roman" w:cs="Times New Roman"/>
          <w:sz w:val="28"/>
          <w:szCs w:val="28"/>
        </w:rPr>
        <w:t xml:space="preserve"> Издательство Лань 2016</w:t>
      </w:r>
      <w:r w:rsidR="00946F54">
        <w:rPr>
          <w:rFonts w:ascii="Times New Roman" w:hAnsi="Times New Roman" w:cs="Times New Roman"/>
          <w:sz w:val="28"/>
          <w:szCs w:val="28"/>
        </w:rPr>
        <w:t>.</w:t>
      </w:r>
    </w:p>
    <w:p w:rsidR="00C8784D" w:rsidRPr="00C8784D" w:rsidRDefault="00C8784D" w:rsidP="00C8784D">
      <w:pPr>
        <w:spacing w:after="120" w:line="240" w:lineRule="auto"/>
        <w:rPr>
          <w:rFonts w:ascii="Times New Roman" w:eastAsia="Times New Roman" w:hAnsi="Times New Roman" w:cs="Times New Roman"/>
          <w:b/>
          <w:sz w:val="28"/>
          <w:szCs w:val="28"/>
        </w:rPr>
      </w:pPr>
    </w:p>
    <w:p w:rsidR="00C8784D" w:rsidRPr="00C8784D" w:rsidRDefault="00C8784D" w:rsidP="00946F54">
      <w:pPr>
        <w:spacing w:after="0" w:line="240" w:lineRule="auto"/>
        <w:jc w:val="center"/>
        <w:rPr>
          <w:rFonts w:ascii="Times New Roman" w:eastAsia="Times New Roman" w:hAnsi="Times New Roman" w:cs="Times New Roman"/>
          <w:b/>
          <w:sz w:val="28"/>
          <w:szCs w:val="28"/>
        </w:rPr>
      </w:pPr>
      <w:r w:rsidRPr="00C8784D">
        <w:rPr>
          <w:rFonts w:ascii="Times New Roman" w:eastAsia="Times New Roman" w:hAnsi="Times New Roman" w:cs="Times New Roman"/>
          <w:b/>
          <w:sz w:val="28"/>
          <w:szCs w:val="28"/>
        </w:rPr>
        <w:t>Электронные учебно-методические комплексы:</w:t>
      </w:r>
    </w:p>
    <w:p w:rsidR="00C8784D" w:rsidRPr="00C8784D" w:rsidRDefault="00C8784D" w:rsidP="00946F54">
      <w:pPr>
        <w:spacing w:after="0" w:line="240" w:lineRule="auto"/>
        <w:ind w:left="360"/>
        <w:contextualSpacing/>
        <w:rPr>
          <w:rFonts w:ascii="Times New Roman" w:eastAsia="Times New Roman" w:hAnsi="Times New Roman" w:cs="Times New Roman"/>
          <w:sz w:val="28"/>
          <w:szCs w:val="28"/>
        </w:rPr>
      </w:pPr>
      <w:proofErr w:type="gramStart"/>
      <w:r w:rsidRPr="00C8784D">
        <w:rPr>
          <w:rFonts w:ascii="Times New Roman" w:eastAsia="Times New Roman" w:hAnsi="Times New Roman" w:cs="Times New Roman"/>
          <w:sz w:val="28"/>
          <w:szCs w:val="28"/>
        </w:rPr>
        <w:t>Договор101 НЭБ 3689 о подключении к НЭБ и о предоставлении доступа к объектам НЭБ г. Москва от 25.04.2018 г. до 25.04.2023 г. («</w:t>
      </w:r>
      <w:r w:rsidR="001E21F4">
        <w:rPr>
          <w:rFonts w:ascii="Times New Roman" w:eastAsia="Times New Roman" w:hAnsi="Times New Roman" w:cs="Times New Roman"/>
          <w:sz w:val="28"/>
          <w:szCs w:val="28"/>
        </w:rPr>
        <w:t>Н</w:t>
      </w:r>
      <w:r w:rsidRPr="00C8784D">
        <w:rPr>
          <w:rFonts w:ascii="Times New Roman" w:eastAsia="Times New Roman" w:hAnsi="Times New Roman" w:cs="Times New Roman"/>
          <w:sz w:val="28"/>
          <w:szCs w:val="28"/>
        </w:rPr>
        <w:t>ациональная электронная библиотека» ФГБОУ «Российская государственная библиотека» РГБ.</w:t>
      </w:r>
      <w:proofErr w:type="gramEnd"/>
    </w:p>
    <w:p w:rsidR="00C8784D" w:rsidRPr="00C8784D" w:rsidRDefault="00C8784D" w:rsidP="00946F54">
      <w:pPr>
        <w:spacing w:after="0" w:line="240" w:lineRule="auto"/>
        <w:ind w:left="360"/>
        <w:contextualSpacing/>
        <w:rPr>
          <w:rFonts w:ascii="Times New Roman" w:eastAsia="Times New Roman" w:hAnsi="Times New Roman" w:cs="Times New Roman"/>
          <w:sz w:val="28"/>
          <w:szCs w:val="28"/>
        </w:rPr>
      </w:pPr>
      <w:r w:rsidRPr="00C8784D">
        <w:rPr>
          <w:rFonts w:ascii="Times New Roman" w:eastAsia="Times New Roman" w:hAnsi="Times New Roman" w:cs="Times New Roman"/>
          <w:sz w:val="28"/>
          <w:szCs w:val="28"/>
        </w:rPr>
        <w:t>Договор №79 об использовании информационной системы «Электронная библиотека Национальной библиотеки Р</w:t>
      </w:r>
      <w:proofErr w:type="gramStart"/>
      <w:r w:rsidRPr="00C8784D">
        <w:rPr>
          <w:rFonts w:ascii="Times New Roman" w:eastAsia="Times New Roman" w:hAnsi="Times New Roman" w:cs="Times New Roman"/>
          <w:sz w:val="28"/>
          <w:szCs w:val="28"/>
        </w:rPr>
        <w:t>С(</w:t>
      </w:r>
      <w:proofErr w:type="gramEnd"/>
      <w:r w:rsidRPr="00C8784D">
        <w:rPr>
          <w:rFonts w:ascii="Times New Roman" w:eastAsia="Times New Roman" w:hAnsi="Times New Roman" w:cs="Times New Roman"/>
          <w:sz w:val="28"/>
          <w:szCs w:val="28"/>
        </w:rPr>
        <w:t>Я)» в образовательной организации» от 20 апреля 2018г. ( в течение 1 года).</w:t>
      </w:r>
    </w:p>
    <w:p w:rsidR="001E21F4" w:rsidRDefault="001E21F4" w:rsidP="00946F54">
      <w:pPr>
        <w:widowControl w:val="0"/>
        <w:spacing w:after="0" w:line="240" w:lineRule="auto"/>
        <w:ind w:left="360" w:right="200"/>
        <w:jc w:val="both"/>
        <w:rPr>
          <w:rFonts w:ascii="Times New Roman" w:eastAsia="Times New Roman" w:hAnsi="Times New Roman" w:cs="Times New Roman"/>
          <w:color w:val="000000"/>
          <w:sz w:val="28"/>
          <w:szCs w:val="28"/>
          <w:lang w:bidi="ru-RU"/>
        </w:rPr>
      </w:pPr>
    </w:p>
    <w:p w:rsidR="00C8784D" w:rsidRPr="000F58D3" w:rsidRDefault="00C8784D" w:rsidP="00946F54">
      <w:pPr>
        <w:widowControl w:val="0"/>
        <w:spacing w:after="0" w:line="240" w:lineRule="auto"/>
        <w:ind w:left="360" w:right="200"/>
        <w:jc w:val="both"/>
        <w:rPr>
          <w:rFonts w:ascii="Times New Roman" w:eastAsia="Times New Roman" w:hAnsi="Times New Roman" w:cs="Times New Roman"/>
          <w:color w:val="000000"/>
          <w:sz w:val="28"/>
          <w:szCs w:val="28"/>
          <w:lang w:bidi="ru-RU"/>
        </w:rPr>
      </w:pPr>
      <w:r w:rsidRPr="000F58D3">
        <w:rPr>
          <w:rFonts w:ascii="Times New Roman" w:eastAsia="Times New Roman" w:hAnsi="Times New Roman" w:cs="Times New Roman"/>
          <w:color w:val="000000"/>
          <w:sz w:val="28"/>
          <w:szCs w:val="28"/>
          <w:lang w:bidi="ru-RU"/>
        </w:rPr>
        <w:t>Обучающиеся инвалиды и лица с ограниченными возможностями здоровья обеспечиваются  печатными и (или) электронными образовательными ресурсами, адаптированными к ограничениям их здоровья.</w:t>
      </w:r>
    </w:p>
    <w:p w:rsidR="005C6213" w:rsidRPr="00C8784D" w:rsidRDefault="005C6213" w:rsidP="00C8784D">
      <w:pPr>
        <w:spacing w:after="0" w:line="276" w:lineRule="auto"/>
        <w:jc w:val="center"/>
        <w:rPr>
          <w:rFonts w:ascii="Times New Roman" w:eastAsia="OfficinaSansBookC" w:hAnsi="Times New Roman" w:cs="Times New Roman"/>
          <w:sz w:val="28"/>
          <w:szCs w:val="28"/>
        </w:rPr>
      </w:pPr>
    </w:p>
    <w:sectPr w:rsidR="005C6213" w:rsidRPr="00C8784D" w:rsidSect="008F58F7">
      <w:pgSz w:w="11906" w:h="16838"/>
      <w:pgMar w:top="850" w:right="1133" w:bottom="850" w:left="1276"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948" w:rsidRDefault="00011948">
      <w:pPr>
        <w:spacing w:after="0" w:line="240" w:lineRule="auto"/>
      </w:pPr>
      <w:r>
        <w:separator/>
      </w:r>
    </w:p>
  </w:endnote>
  <w:endnote w:type="continuationSeparator" w:id="0">
    <w:p w:rsidR="00011948" w:rsidRDefault="000119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948" w:rsidRDefault="005C24D7">
    <w:pPr>
      <w:jc w:val="right"/>
    </w:pPr>
    <w:r>
      <w:fldChar w:fldCharType="begin"/>
    </w:r>
    <w:r w:rsidR="00011948">
      <w:instrText>PAGE</w:instrText>
    </w:r>
    <w:r>
      <w:fldChar w:fldCharType="separate"/>
    </w:r>
    <w:r w:rsidR="001E21F4">
      <w:rPr>
        <w:noProof/>
      </w:rPr>
      <w:t>31</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948" w:rsidRDefault="000119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948" w:rsidRDefault="00011948">
      <w:pPr>
        <w:spacing w:after="0" w:line="240" w:lineRule="auto"/>
      </w:pPr>
      <w:r>
        <w:separator/>
      </w:r>
    </w:p>
  </w:footnote>
  <w:footnote w:type="continuationSeparator" w:id="0">
    <w:p w:rsidR="00011948" w:rsidRDefault="000119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C2D21"/>
    <w:multiLevelType w:val="hybridMultilevel"/>
    <w:tmpl w:val="D6CCEB1E"/>
    <w:lvl w:ilvl="0" w:tplc="8B4686E6">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A94966"/>
    <w:multiLevelType w:val="hybridMultilevel"/>
    <w:tmpl w:val="39828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B969D5"/>
    <w:multiLevelType w:val="hybridMultilevel"/>
    <w:tmpl w:val="C1E87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37D3225"/>
    <w:multiLevelType w:val="hybridMultilevel"/>
    <w:tmpl w:val="D63C7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10001DC"/>
    <w:multiLevelType w:val="multilevel"/>
    <w:tmpl w:val="F426FB8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5">
    <w:nsid w:val="6E2C6926"/>
    <w:multiLevelType w:val="hybridMultilevel"/>
    <w:tmpl w:val="4E384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C72627"/>
    <w:multiLevelType w:val="hybridMultilevel"/>
    <w:tmpl w:val="C3648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1"/>
  </w:num>
  <w:num w:numId="5">
    <w:abstractNumId w:val="5"/>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CB3A9B"/>
    <w:rsid w:val="00011948"/>
    <w:rsid w:val="00020C4F"/>
    <w:rsid w:val="000F58D3"/>
    <w:rsid w:val="00194838"/>
    <w:rsid w:val="001D1CC8"/>
    <w:rsid w:val="001E21F4"/>
    <w:rsid w:val="0023699F"/>
    <w:rsid w:val="002A0E92"/>
    <w:rsid w:val="002A23E6"/>
    <w:rsid w:val="002A2A78"/>
    <w:rsid w:val="002C33D8"/>
    <w:rsid w:val="0030517B"/>
    <w:rsid w:val="00357B68"/>
    <w:rsid w:val="003973D1"/>
    <w:rsid w:val="003E40C2"/>
    <w:rsid w:val="004128CB"/>
    <w:rsid w:val="00455ECD"/>
    <w:rsid w:val="00515373"/>
    <w:rsid w:val="00523B74"/>
    <w:rsid w:val="00561233"/>
    <w:rsid w:val="005833A0"/>
    <w:rsid w:val="00592C0E"/>
    <w:rsid w:val="005C24D7"/>
    <w:rsid w:val="005C6213"/>
    <w:rsid w:val="005D43E1"/>
    <w:rsid w:val="005F55AF"/>
    <w:rsid w:val="005F5E2E"/>
    <w:rsid w:val="005F6512"/>
    <w:rsid w:val="00616B57"/>
    <w:rsid w:val="0068646B"/>
    <w:rsid w:val="00693697"/>
    <w:rsid w:val="00701283"/>
    <w:rsid w:val="00764F85"/>
    <w:rsid w:val="007B22DA"/>
    <w:rsid w:val="008211A6"/>
    <w:rsid w:val="00860453"/>
    <w:rsid w:val="008A7521"/>
    <w:rsid w:val="008C0601"/>
    <w:rsid w:val="008C6492"/>
    <w:rsid w:val="008F58F7"/>
    <w:rsid w:val="00946F54"/>
    <w:rsid w:val="009B0FD2"/>
    <w:rsid w:val="009C031C"/>
    <w:rsid w:val="00A964DE"/>
    <w:rsid w:val="00A979DC"/>
    <w:rsid w:val="00AC25B5"/>
    <w:rsid w:val="00AC7D4C"/>
    <w:rsid w:val="00BC07C8"/>
    <w:rsid w:val="00C14700"/>
    <w:rsid w:val="00C37811"/>
    <w:rsid w:val="00C8784D"/>
    <w:rsid w:val="00CB3A9B"/>
    <w:rsid w:val="00CE450B"/>
    <w:rsid w:val="00D04EFA"/>
    <w:rsid w:val="00D275DF"/>
    <w:rsid w:val="00D44E92"/>
    <w:rsid w:val="00D46A88"/>
    <w:rsid w:val="00D97589"/>
    <w:rsid w:val="00E1699C"/>
    <w:rsid w:val="00E174B3"/>
    <w:rsid w:val="00E470E2"/>
    <w:rsid w:val="00E97102"/>
    <w:rsid w:val="00EC4230"/>
    <w:rsid w:val="00F569FF"/>
    <w:rsid w:val="00F60169"/>
    <w:rsid w:val="00FB18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132"/>
  </w:style>
  <w:style w:type="paragraph" w:styleId="10">
    <w:name w:val="heading 1"/>
    <w:basedOn w:val="a"/>
    <w:next w:val="a"/>
    <w:uiPriority w:val="9"/>
    <w:qFormat/>
    <w:rsid w:val="00523B74"/>
    <w:pPr>
      <w:keepNext/>
      <w:keepLines/>
      <w:spacing w:before="480" w:after="120"/>
      <w:outlineLvl w:val="0"/>
    </w:pPr>
    <w:rPr>
      <w:b/>
      <w:sz w:val="48"/>
      <w:szCs w:val="48"/>
    </w:rPr>
  </w:style>
  <w:style w:type="paragraph" w:styleId="2">
    <w:name w:val="heading 2"/>
    <w:basedOn w:val="a"/>
    <w:next w:val="a"/>
    <w:uiPriority w:val="9"/>
    <w:semiHidden/>
    <w:unhideWhenUsed/>
    <w:qFormat/>
    <w:rsid w:val="00523B74"/>
    <w:pPr>
      <w:keepNext/>
      <w:keepLines/>
      <w:spacing w:before="360" w:after="80"/>
      <w:outlineLvl w:val="1"/>
    </w:pPr>
    <w:rPr>
      <w:b/>
      <w:sz w:val="36"/>
      <w:szCs w:val="36"/>
    </w:rPr>
  </w:style>
  <w:style w:type="paragraph" w:styleId="3">
    <w:name w:val="heading 3"/>
    <w:basedOn w:val="a"/>
    <w:next w:val="a"/>
    <w:uiPriority w:val="9"/>
    <w:semiHidden/>
    <w:unhideWhenUsed/>
    <w:qFormat/>
    <w:rsid w:val="00523B74"/>
    <w:pPr>
      <w:keepNext/>
      <w:keepLines/>
      <w:spacing w:before="280" w:after="80"/>
      <w:outlineLvl w:val="2"/>
    </w:pPr>
    <w:rPr>
      <w:b/>
      <w:sz w:val="28"/>
      <w:szCs w:val="28"/>
    </w:rPr>
  </w:style>
  <w:style w:type="paragraph" w:styleId="4">
    <w:name w:val="heading 4"/>
    <w:basedOn w:val="a"/>
    <w:next w:val="a"/>
    <w:uiPriority w:val="9"/>
    <w:semiHidden/>
    <w:unhideWhenUsed/>
    <w:qFormat/>
    <w:rsid w:val="00523B74"/>
    <w:pPr>
      <w:keepNext/>
      <w:keepLines/>
      <w:spacing w:before="240" w:after="40"/>
      <w:outlineLvl w:val="3"/>
    </w:pPr>
    <w:rPr>
      <w:b/>
      <w:sz w:val="24"/>
      <w:szCs w:val="24"/>
    </w:rPr>
  </w:style>
  <w:style w:type="paragraph" w:styleId="5">
    <w:name w:val="heading 5"/>
    <w:basedOn w:val="a"/>
    <w:next w:val="a"/>
    <w:uiPriority w:val="9"/>
    <w:semiHidden/>
    <w:unhideWhenUsed/>
    <w:qFormat/>
    <w:rsid w:val="00523B74"/>
    <w:pPr>
      <w:keepNext/>
      <w:keepLines/>
      <w:spacing w:before="220" w:after="40"/>
      <w:outlineLvl w:val="4"/>
    </w:pPr>
    <w:rPr>
      <w:b/>
    </w:rPr>
  </w:style>
  <w:style w:type="paragraph" w:styleId="6">
    <w:name w:val="heading 6"/>
    <w:basedOn w:val="a"/>
    <w:next w:val="a"/>
    <w:uiPriority w:val="9"/>
    <w:semiHidden/>
    <w:unhideWhenUsed/>
    <w:qFormat/>
    <w:rsid w:val="00523B7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523B74"/>
    <w:tblPr>
      <w:tblCellMar>
        <w:top w:w="0" w:type="dxa"/>
        <w:left w:w="0" w:type="dxa"/>
        <w:bottom w:w="0" w:type="dxa"/>
        <w:right w:w="0" w:type="dxa"/>
      </w:tblCellMar>
    </w:tblPr>
  </w:style>
  <w:style w:type="paragraph" w:styleId="a3">
    <w:name w:val="Title"/>
    <w:basedOn w:val="a"/>
    <w:next w:val="a"/>
    <w:uiPriority w:val="10"/>
    <w:qFormat/>
    <w:rsid w:val="00523B74"/>
    <w:pPr>
      <w:keepNext/>
      <w:keepLines/>
      <w:spacing w:before="480" w:after="120"/>
    </w:pPr>
    <w:rPr>
      <w:b/>
      <w:sz w:val="72"/>
      <w:szCs w:val="72"/>
    </w:rPr>
  </w:style>
  <w:style w:type="table" w:customStyle="1" w:styleId="TableNormal0">
    <w:name w:val="Table Normal"/>
    <w:rsid w:val="00523B74"/>
    <w:tblPr>
      <w:tblCellMar>
        <w:top w:w="0" w:type="dxa"/>
        <w:left w:w="0" w:type="dxa"/>
        <w:bottom w:w="0" w:type="dxa"/>
        <w:right w:w="0" w:type="dxa"/>
      </w:tblCellMar>
    </w:tblPr>
  </w:style>
  <w:style w:type="table" w:customStyle="1" w:styleId="TableNormal1">
    <w:name w:val="Table Normal"/>
    <w:rsid w:val="00523B74"/>
    <w:tblPr>
      <w:tblCellMar>
        <w:top w:w="0" w:type="dxa"/>
        <w:left w:w="0" w:type="dxa"/>
        <w:bottom w:w="0" w:type="dxa"/>
        <w:right w:w="0" w:type="dxa"/>
      </w:tblCellMar>
    </w:tblPr>
  </w:style>
  <w:style w:type="table" w:customStyle="1" w:styleId="TableNormal2">
    <w:name w:val="Table Normal"/>
    <w:rsid w:val="00523B74"/>
    <w:tblPr>
      <w:tblCellMar>
        <w:top w:w="0" w:type="dxa"/>
        <w:left w:w="0" w:type="dxa"/>
        <w:bottom w:w="0" w:type="dxa"/>
        <w:right w:w="0" w:type="dxa"/>
      </w:tblCellMar>
    </w:tblPr>
  </w:style>
  <w:style w:type="table" w:customStyle="1" w:styleId="TableNormal3">
    <w:name w:val="Table Normal"/>
    <w:rsid w:val="00523B74"/>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rsid w:val="00523B74"/>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3"/>
    <w:rsid w:val="00523B74"/>
    <w:tblPr>
      <w:tblStyleRowBandSize w:val="1"/>
      <w:tblStyleColBandSize w:val="1"/>
      <w:tblCellMar>
        <w:top w:w="0" w:type="dxa"/>
        <w:left w:w="115" w:type="dxa"/>
        <w:bottom w:w="0" w:type="dxa"/>
        <w:right w:w="115" w:type="dxa"/>
      </w:tblCellMar>
    </w:tblPr>
  </w:style>
  <w:style w:type="table" w:customStyle="1" w:styleId="af0">
    <w:basedOn w:val="TableNormal3"/>
    <w:rsid w:val="00523B74"/>
    <w:tblPr>
      <w:tblStyleRowBandSize w:val="1"/>
      <w:tblStyleColBandSize w:val="1"/>
      <w:tblCellMar>
        <w:top w:w="0" w:type="dxa"/>
        <w:left w:w="115" w:type="dxa"/>
        <w:bottom w:w="0" w:type="dxa"/>
        <w:right w:w="115" w:type="dxa"/>
      </w:tblCellMar>
    </w:tblPr>
  </w:style>
  <w:style w:type="table" w:customStyle="1" w:styleId="af1">
    <w:basedOn w:val="TableNormal3"/>
    <w:rsid w:val="00523B74"/>
    <w:tblPr>
      <w:tblStyleRowBandSize w:val="1"/>
      <w:tblStyleColBandSize w:val="1"/>
      <w:tblCellMar>
        <w:top w:w="0" w:type="dxa"/>
        <w:left w:w="115" w:type="dxa"/>
        <w:bottom w:w="0" w:type="dxa"/>
        <w:right w:w="115" w:type="dxa"/>
      </w:tblCellMar>
    </w:tblPr>
  </w:style>
  <w:style w:type="table" w:customStyle="1" w:styleId="af2">
    <w:basedOn w:val="TableNormal3"/>
    <w:rsid w:val="00523B74"/>
    <w:tblPr>
      <w:tblStyleRowBandSize w:val="1"/>
      <w:tblStyleColBandSize w:val="1"/>
      <w:tblCellMar>
        <w:top w:w="0" w:type="dxa"/>
        <w:left w:w="115" w:type="dxa"/>
        <w:bottom w:w="0" w:type="dxa"/>
        <w:right w:w="115" w:type="dxa"/>
      </w:tblCellMar>
    </w:tblPr>
  </w:style>
  <w:style w:type="table" w:customStyle="1" w:styleId="af3">
    <w:basedOn w:val="TableNormal3"/>
    <w:rsid w:val="00523B74"/>
    <w:tblPr>
      <w:tblStyleRowBandSize w:val="1"/>
      <w:tblStyleColBandSize w:val="1"/>
      <w:tblCellMar>
        <w:top w:w="0" w:type="dxa"/>
        <w:left w:w="115" w:type="dxa"/>
        <w:bottom w:w="0" w:type="dxa"/>
        <w:right w:w="115" w:type="dxa"/>
      </w:tblCellMar>
    </w:tblPr>
  </w:style>
  <w:style w:type="table" w:customStyle="1" w:styleId="af4">
    <w:basedOn w:val="TableNormal3"/>
    <w:rsid w:val="00523B74"/>
    <w:tblPr>
      <w:tblStyleRowBandSize w:val="1"/>
      <w:tblStyleColBandSize w:val="1"/>
      <w:tblCellMar>
        <w:top w:w="0" w:type="dxa"/>
        <w:left w:w="115" w:type="dxa"/>
        <w:bottom w:w="0" w:type="dxa"/>
        <w:right w:w="115" w:type="dxa"/>
      </w:tblCellMar>
    </w:tblPr>
  </w:style>
  <w:style w:type="table" w:customStyle="1" w:styleId="af5">
    <w:basedOn w:val="TableNormal3"/>
    <w:rsid w:val="00523B74"/>
    <w:tblPr>
      <w:tblStyleRowBandSize w:val="1"/>
      <w:tblStyleColBandSize w:val="1"/>
      <w:tblCellMar>
        <w:top w:w="0" w:type="dxa"/>
        <w:left w:w="115" w:type="dxa"/>
        <w:bottom w:w="0" w:type="dxa"/>
        <w:right w:w="115" w:type="dxa"/>
      </w:tblCellMar>
    </w:tblPr>
  </w:style>
  <w:style w:type="table" w:customStyle="1" w:styleId="af6">
    <w:basedOn w:val="TableNormal3"/>
    <w:rsid w:val="00523B74"/>
    <w:tblPr>
      <w:tblStyleRowBandSize w:val="1"/>
      <w:tblStyleColBandSize w:val="1"/>
      <w:tblCellMar>
        <w:top w:w="0" w:type="dxa"/>
        <w:left w:w="115" w:type="dxa"/>
        <w:bottom w:w="0" w:type="dxa"/>
        <w:right w:w="115" w:type="dxa"/>
      </w:tblCellMar>
    </w:tblPr>
  </w:style>
  <w:style w:type="table" w:customStyle="1" w:styleId="af7">
    <w:basedOn w:val="TableNormal3"/>
    <w:rsid w:val="00523B74"/>
    <w:tblPr>
      <w:tblStyleRowBandSize w:val="1"/>
      <w:tblStyleColBandSize w:val="1"/>
      <w:tblCellMar>
        <w:top w:w="0" w:type="dxa"/>
        <w:left w:w="115" w:type="dxa"/>
        <w:bottom w:w="0" w:type="dxa"/>
        <w:right w:w="115" w:type="dxa"/>
      </w:tblCellMar>
    </w:tblPr>
  </w:style>
  <w:style w:type="table" w:customStyle="1" w:styleId="af8">
    <w:basedOn w:val="TableNormal3"/>
    <w:rsid w:val="00523B74"/>
    <w:tblPr>
      <w:tblStyleRowBandSize w:val="1"/>
      <w:tblStyleColBandSize w:val="1"/>
      <w:tblCellMar>
        <w:top w:w="0" w:type="dxa"/>
        <w:left w:w="115" w:type="dxa"/>
        <w:bottom w:w="0" w:type="dxa"/>
        <w:right w:w="115" w:type="dxa"/>
      </w:tblCellMar>
    </w:tblPr>
  </w:style>
  <w:style w:type="table" w:customStyle="1" w:styleId="af9">
    <w:basedOn w:val="TableNormal3"/>
    <w:rsid w:val="00523B74"/>
    <w:tblPr>
      <w:tblStyleRowBandSize w:val="1"/>
      <w:tblStyleColBandSize w:val="1"/>
      <w:tblCellMar>
        <w:top w:w="0" w:type="dxa"/>
        <w:left w:w="115" w:type="dxa"/>
        <w:bottom w:w="0" w:type="dxa"/>
        <w:right w:w="115" w:type="dxa"/>
      </w:tblCellMar>
    </w:tblPr>
  </w:style>
  <w:style w:type="table" w:customStyle="1" w:styleId="afa">
    <w:basedOn w:val="TableNormal3"/>
    <w:rsid w:val="00523B74"/>
    <w:tblPr>
      <w:tblStyleRowBandSize w:val="1"/>
      <w:tblStyleColBandSize w:val="1"/>
      <w:tblCellMar>
        <w:top w:w="100" w:type="dxa"/>
        <w:left w:w="100" w:type="dxa"/>
        <w:bottom w:w="100" w:type="dxa"/>
        <w:right w:w="100" w:type="dxa"/>
      </w:tblCellMar>
    </w:tblPr>
  </w:style>
  <w:style w:type="table" w:customStyle="1" w:styleId="afb">
    <w:basedOn w:val="TableNormal2"/>
    <w:rsid w:val="00523B74"/>
    <w:tblPr>
      <w:tblStyleRowBandSize w:val="1"/>
      <w:tblStyleColBandSize w:val="1"/>
      <w:tblCellMar>
        <w:top w:w="100" w:type="dxa"/>
        <w:left w:w="100" w:type="dxa"/>
        <w:bottom w:w="100" w:type="dxa"/>
        <w:right w:w="100" w:type="dxa"/>
      </w:tblCellMar>
    </w:tblPr>
  </w:style>
  <w:style w:type="table" w:customStyle="1" w:styleId="afc">
    <w:basedOn w:val="TableNormal2"/>
    <w:rsid w:val="00523B74"/>
    <w:tblPr>
      <w:tblStyleRowBandSize w:val="1"/>
      <w:tblStyleColBandSize w:val="1"/>
      <w:tblCellMar>
        <w:top w:w="100" w:type="dxa"/>
        <w:left w:w="100" w:type="dxa"/>
        <w:bottom w:w="100" w:type="dxa"/>
        <w:right w:w="100" w:type="dxa"/>
      </w:tblCellMar>
    </w:tblPr>
  </w:style>
  <w:style w:type="table" w:customStyle="1" w:styleId="afd">
    <w:basedOn w:val="TableNormal2"/>
    <w:rsid w:val="00523B74"/>
    <w:tblPr>
      <w:tblStyleRowBandSize w:val="1"/>
      <w:tblStyleColBandSize w:val="1"/>
      <w:tblCellMar>
        <w:top w:w="100" w:type="dxa"/>
        <w:left w:w="100" w:type="dxa"/>
        <w:bottom w:w="100" w:type="dxa"/>
        <w:right w:w="100" w:type="dxa"/>
      </w:tblCellMar>
    </w:tblPr>
  </w:style>
  <w:style w:type="table" w:customStyle="1" w:styleId="afe">
    <w:basedOn w:val="TableNormal2"/>
    <w:rsid w:val="00523B74"/>
    <w:tblPr>
      <w:tblStyleRowBandSize w:val="1"/>
      <w:tblStyleColBandSize w:val="1"/>
      <w:tblCellMar>
        <w:top w:w="100" w:type="dxa"/>
        <w:left w:w="100" w:type="dxa"/>
        <w:bottom w:w="100" w:type="dxa"/>
        <w:right w:w="100" w:type="dxa"/>
      </w:tblCellMar>
    </w:tblPr>
  </w:style>
  <w:style w:type="table" w:customStyle="1" w:styleId="aff">
    <w:basedOn w:val="TableNormal2"/>
    <w:rsid w:val="00523B74"/>
    <w:tblPr>
      <w:tblStyleRowBandSize w:val="1"/>
      <w:tblStyleColBandSize w:val="1"/>
      <w:tblCellMar>
        <w:top w:w="100" w:type="dxa"/>
        <w:left w:w="100" w:type="dxa"/>
        <w:bottom w:w="100" w:type="dxa"/>
        <w:right w:w="100" w:type="dxa"/>
      </w:tblCellMar>
    </w:tblPr>
  </w:style>
  <w:style w:type="table" w:customStyle="1" w:styleId="aff0">
    <w:basedOn w:val="TableNormal2"/>
    <w:rsid w:val="00523B74"/>
    <w:tblPr>
      <w:tblStyleRowBandSize w:val="1"/>
      <w:tblStyleColBandSize w:val="1"/>
      <w:tblCellMar>
        <w:top w:w="100" w:type="dxa"/>
        <w:left w:w="100" w:type="dxa"/>
        <w:bottom w:w="100" w:type="dxa"/>
        <w:right w:w="100" w:type="dxa"/>
      </w:tblCellMar>
    </w:tblPr>
  </w:style>
  <w:style w:type="table" w:customStyle="1" w:styleId="aff1">
    <w:basedOn w:val="TableNormal2"/>
    <w:rsid w:val="00523B74"/>
    <w:tblPr>
      <w:tblStyleRowBandSize w:val="1"/>
      <w:tblStyleColBandSize w:val="1"/>
      <w:tblCellMar>
        <w:top w:w="100" w:type="dxa"/>
        <w:left w:w="100" w:type="dxa"/>
        <w:bottom w:w="100" w:type="dxa"/>
        <w:right w:w="100" w:type="dxa"/>
      </w:tblCellMar>
    </w:tblPr>
  </w:style>
  <w:style w:type="table" w:customStyle="1" w:styleId="aff2">
    <w:basedOn w:val="TableNormal2"/>
    <w:rsid w:val="00523B74"/>
    <w:tblPr>
      <w:tblStyleRowBandSize w:val="1"/>
      <w:tblStyleColBandSize w:val="1"/>
      <w:tblCellMar>
        <w:top w:w="100" w:type="dxa"/>
        <w:left w:w="100" w:type="dxa"/>
        <w:bottom w:w="100" w:type="dxa"/>
        <w:right w:w="100" w:type="dxa"/>
      </w:tblCellMar>
    </w:tblPr>
  </w:style>
  <w:style w:type="table" w:customStyle="1" w:styleId="aff3">
    <w:basedOn w:val="TableNormal2"/>
    <w:rsid w:val="00523B74"/>
    <w:tblPr>
      <w:tblStyleRowBandSize w:val="1"/>
      <w:tblStyleColBandSize w:val="1"/>
      <w:tblCellMar>
        <w:top w:w="100" w:type="dxa"/>
        <w:left w:w="100" w:type="dxa"/>
        <w:bottom w:w="100" w:type="dxa"/>
        <w:right w:w="100" w:type="dxa"/>
      </w:tblCellMar>
    </w:tblPr>
  </w:style>
  <w:style w:type="table" w:customStyle="1" w:styleId="aff4">
    <w:basedOn w:val="TableNormal2"/>
    <w:rsid w:val="00523B74"/>
    <w:tblPr>
      <w:tblStyleRowBandSize w:val="1"/>
      <w:tblStyleColBandSize w:val="1"/>
      <w:tblCellMar>
        <w:top w:w="100" w:type="dxa"/>
        <w:left w:w="100" w:type="dxa"/>
        <w:bottom w:w="100" w:type="dxa"/>
        <w:right w:w="100" w:type="dxa"/>
      </w:tblCellMar>
    </w:tblPr>
  </w:style>
  <w:style w:type="table" w:customStyle="1" w:styleId="aff5">
    <w:basedOn w:val="TableNormal2"/>
    <w:rsid w:val="00523B74"/>
    <w:tblPr>
      <w:tblStyleRowBandSize w:val="1"/>
      <w:tblStyleColBandSize w:val="1"/>
      <w:tblCellMar>
        <w:top w:w="100" w:type="dxa"/>
        <w:left w:w="100" w:type="dxa"/>
        <w:bottom w:w="100" w:type="dxa"/>
        <w:right w:w="100" w:type="dxa"/>
      </w:tblCellMar>
    </w:tblPr>
  </w:style>
  <w:style w:type="table" w:customStyle="1" w:styleId="aff6">
    <w:basedOn w:val="TableNormal2"/>
    <w:rsid w:val="00523B74"/>
    <w:tblPr>
      <w:tblStyleRowBandSize w:val="1"/>
      <w:tblStyleColBandSize w:val="1"/>
      <w:tblCellMar>
        <w:top w:w="100" w:type="dxa"/>
        <w:left w:w="100" w:type="dxa"/>
        <w:bottom w:w="100" w:type="dxa"/>
        <w:right w:w="100" w:type="dxa"/>
      </w:tblCellMar>
    </w:tblPr>
  </w:style>
  <w:style w:type="table" w:customStyle="1" w:styleId="aff7">
    <w:basedOn w:val="TableNormal2"/>
    <w:rsid w:val="00523B74"/>
    <w:tblPr>
      <w:tblStyleRowBandSize w:val="1"/>
      <w:tblStyleColBandSize w:val="1"/>
      <w:tblCellMar>
        <w:top w:w="100" w:type="dxa"/>
        <w:left w:w="100" w:type="dxa"/>
        <w:bottom w:w="100" w:type="dxa"/>
        <w:right w:w="100" w:type="dxa"/>
      </w:tblCellMar>
    </w:tblPr>
  </w:style>
  <w:style w:type="table" w:customStyle="1" w:styleId="aff8">
    <w:basedOn w:val="TableNormal2"/>
    <w:rsid w:val="00523B74"/>
    <w:tblPr>
      <w:tblStyleRowBandSize w:val="1"/>
      <w:tblStyleColBandSize w:val="1"/>
      <w:tblCellMar>
        <w:top w:w="100" w:type="dxa"/>
        <w:left w:w="100" w:type="dxa"/>
        <w:bottom w:w="100" w:type="dxa"/>
        <w:right w:w="100" w:type="dxa"/>
      </w:tblCellMar>
    </w:tblPr>
  </w:style>
  <w:style w:type="table" w:customStyle="1" w:styleId="aff9">
    <w:basedOn w:val="TableNormal2"/>
    <w:rsid w:val="00523B74"/>
    <w:tblPr>
      <w:tblStyleRowBandSize w:val="1"/>
      <w:tblStyleColBandSize w:val="1"/>
      <w:tblCellMar>
        <w:top w:w="100" w:type="dxa"/>
        <w:left w:w="100" w:type="dxa"/>
        <w:bottom w:w="100" w:type="dxa"/>
        <w:right w:w="100" w:type="dxa"/>
      </w:tblCellMar>
    </w:tblPr>
  </w:style>
  <w:style w:type="table" w:customStyle="1" w:styleId="affa">
    <w:basedOn w:val="TableNormal2"/>
    <w:rsid w:val="00523B74"/>
    <w:tblPr>
      <w:tblStyleRowBandSize w:val="1"/>
      <w:tblStyleColBandSize w:val="1"/>
      <w:tblCellMar>
        <w:top w:w="100" w:type="dxa"/>
        <w:left w:w="100" w:type="dxa"/>
        <w:bottom w:w="100" w:type="dxa"/>
        <w:right w:w="100" w:type="dxa"/>
      </w:tblCellMar>
    </w:tblPr>
  </w:style>
  <w:style w:type="table" w:customStyle="1" w:styleId="affb">
    <w:basedOn w:val="TableNormal2"/>
    <w:rsid w:val="00523B74"/>
    <w:tblPr>
      <w:tblStyleRowBandSize w:val="1"/>
      <w:tblStyleColBandSize w:val="1"/>
      <w:tblCellMar>
        <w:top w:w="100" w:type="dxa"/>
        <w:left w:w="100" w:type="dxa"/>
        <w:bottom w:w="100" w:type="dxa"/>
        <w:right w:w="100" w:type="dxa"/>
      </w:tblCellMar>
    </w:tblPr>
  </w:style>
  <w:style w:type="table" w:customStyle="1" w:styleId="affc">
    <w:basedOn w:val="TableNormal2"/>
    <w:rsid w:val="00523B74"/>
    <w:tblPr>
      <w:tblStyleRowBandSize w:val="1"/>
      <w:tblStyleColBandSize w:val="1"/>
      <w:tblCellMar>
        <w:top w:w="100" w:type="dxa"/>
        <w:left w:w="100" w:type="dxa"/>
        <w:bottom w:w="100" w:type="dxa"/>
        <w:right w:w="100" w:type="dxa"/>
      </w:tblCellMar>
    </w:tblPr>
  </w:style>
  <w:style w:type="paragraph" w:styleId="affd">
    <w:name w:val="TOC Heading"/>
    <w:basedOn w:val="10"/>
    <w:next w:val="a"/>
    <w:uiPriority w:val="39"/>
    <w:unhideWhenUsed/>
    <w:qFormat/>
    <w:rsid w:val="00D275D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
    <w:name w:val="toc 1"/>
    <w:basedOn w:val="a"/>
    <w:next w:val="a"/>
    <w:autoRedefine/>
    <w:uiPriority w:val="39"/>
    <w:unhideWhenUsed/>
    <w:rsid w:val="00FB1814"/>
    <w:pPr>
      <w:numPr>
        <w:numId w:val="7"/>
      </w:numPr>
      <w:tabs>
        <w:tab w:val="right" w:leader="dot" w:pos="9771"/>
      </w:tabs>
      <w:spacing w:after="100"/>
      <w:jc w:val="both"/>
    </w:pPr>
  </w:style>
  <w:style w:type="character" w:styleId="affe">
    <w:name w:val="Hyperlink"/>
    <w:basedOn w:val="a0"/>
    <w:uiPriority w:val="99"/>
    <w:unhideWhenUsed/>
    <w:rsid w:val="00D275DF"/>
    <w:rPr>
      <w:color w:val="0563C1" w:themeColor="hyperlink"/>
      <w:u w:val="single"/>
    </w:rPr>
  </w:style>
  <w:style w:type="table" w:customStyle="1" w:styleId="11">
    <w:name w:val="Сетка таблицы1"/>
    <w:basedOn w:val="a1"/>
    <w:uiPriority w:val="59"/>
    <w:rsid w:val="008C06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Grid"/>
    <w:basedOn w:val="a1"/>
    <w:uiPriority w:val="39"/>
    <w:rsid w:val="008C06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fff"/>
    <w:uiPriority w:val="59"/>
    <w:rsid w:val="008C0601"/>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1699C"/>
    <w:pPr>
      <w:widowControl w:val="0"/>
      <w:autoSpaceDE w:val="0"/>
      <w:autoSpaceDN w:val="0"/>
      <w:spacing w:after="0" w:line="240" w:lineRule="auto"/>
    </w:pPr>
    <w:rPr>
      <w:rFonts w:ascii="Arial" w:eastAsiaTheme="minorEastAsia" w:hAnsi="Arial" w:cs="Arial"/>
      <w:sz w:val="20"/>
    </w:rPr>
  </w:style>
  <w:style w:type="paragraph" w:customStyle="1" w:styleId="TableParagraph">
    <w:name w:val="Table Paragraph"/>
    <w:basedOn w:val="a"/>
    <w:uiPriority w:val="1"/>
    <w:qFormat/>
    <w:rsid w:val="00CE450B"/>
    <w:pPr>
      <w:widowControl w:val="0"/>
      <w:autoSpaceDE w:val="0"/>
      <w:autoSpaceDN w:val="0"/>
      <w:spacing w:after="0" w:line="240" w:lineRule="auto"/>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ruU7N2Fo7FI2fdl1arijSB3BtA==">AMUW2mWFl4WS8h3U3ZjrubIxWbg9Z3eODPEuZPGKr/Of/cJMxbBY8NQJCYMWCVNJ1LVZ57U4f/iYZGgE9EJq0vVupofhMr3tA4C1zMrUpE5Shx1T4Envg6o7OETz5x31r2cA/Bfhl31WxR9jZ6VvGbdkC0rceMJn2g==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54AFA8C-DDFE-4FBD-A308-F12A8E03F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32</Pages>
  <Words>7291</Words>
  <Characters>41565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1</cp:lastModifiedBy>
  <cp:revision>54</cp:revision>
  <cp:lastPrinted>2023-03-14T12:16:00Z</cp:lastPrinted>
  <dcterms:created xsi:type="dcterms:W3CDTF">2023-03-14T11:27:00Z</dcterms:created>
  <dcterms:modified xsi:type="dcterms:W3CDTF">2024-04-25T07:16:00Z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