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bookmarkStart w:id="0" w:name="_GoBack"/>
      <w:bookmarkEnd w:id="0"/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Якутск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8325BB" w:rsidRPr="006D0CBD" w:rsidRDefault="00291FF7" w:rsidP="00832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_______________________________________________________________,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  <w:t>являясь законным представителем _____________________________________________________________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="00DB4F9F" w:rsidRPr="006D0CBD">
        <w:rPr>
          <w:rFonts w:ascii="Times New Roman" w:eastAsia="Calibri" w:hAnsi="Times New Roman" w:cs="Times New Roman"/>
          <w:i/>
          <w:sz w:val="16"/>
          <w:szCs w:val="16"/>
        </w:rPr>
        <w:t>(Ф.И.О. несовершеннолетнего)</w:t>
      </w:r>
    </w:p>
    <w:p w:rsidR="006D0CBD" w:rsidRPr="006D0CBD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именуемый</w:t>
      </w:r>
      <w:r w:rsidR="00995072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DB4F9F">
        <w:rPr>
          <w:rFonts w:ascii="Times New Roman" w:eastAsia="Calibri" w:hAnsi="Times New Roman" w:cs="Times New Roman"/>
          <w:sz w:val="19"/>
          <w:szCs w:val="19"/>
        </w:rPr>
        <w:t>(-</w:t>
      </w:r>
      <w:proofErr w:type="spellStart"/>
      <w:r w:rsidR="00DB4F9F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>
        <w:rPr>
          <w:rFonts w:ascii="Times New Roman" w:eastAsia="Calibri" w:hAnsi="Times New Roman" w:cs="Times New Roman"/>
          <w:sz w:val="19"/>
          <w:szCs w:val="19"/>
        </w:rPr>
        <w:t xml:space="preserve">, </w:t>
      </w:r>
      <w:proofErr w:type="gramStart"/>
      <w:r w:rsidR="00DB4F9F">
        <w:rPr>
          <w:rFonts w:ascii="Times New Roman" w:eastAsia="Calibri" w:hAnsi="Times New Roman" w:cs="Times New Roman"/>
          <w:sz w:val="19"/>
          <w:szCs w:val="19"/>
        </w:rPr>
        <w:t>-о</w:t>
      </w:r>
      <w:proofErr w:type="gramEnd"/>
      <w:r w:rsidR="00DB4F9F">
        <w:rPr>
          <w:rFonts w:ascii="Times New Roman" w:eastAsia="Calibri" w:hAnsi="Times New Roman" w:cs="Times New Roman"/>
          <w:sz w:val="19"/>
          <w:szCs w:val="19"/>
        </w:rPr>
        <w:t>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>
        <w:rPr>
          <w:rFonts w:ascii="Times New Roman" w:eastAsia="Calibri" w:hAnsi="Times New Roman" w:cs="Times New Roman"/>
          <w:sz w:val="19"/>
          <w:szCs w:val="19"/>
        </w:rPr>
        <w:t>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DB4F9F">
        <w:rPr>
          <w:rFonts w:ascii="Times New Roman" w:eastAsia="Calibri" w:hAnsi="Times New Roman" w:cs="Times New Roman"/>
          <w:b/>
          <w:sz w:val="19"/>
          <w:szCs w:val="19"/>
        </w:rPr>
        <w:t>____________________</w:t>
      </w:r>
      <w:r w:rsidR="00995072">
        <w:rPr>
          <w:rFonts w:ascii="Times New Roman" w:eastAsia="Calibri" w:hAnsi="Times New Roman" w:cs="Times New Roman"/>
          <w:b/>
          <w:sz w:val="19"/>
          <w:szCs w:val="19"/>
        </w:rPr>
        <w:t>________________________</w:t>
      </w:r>
      <w:r w:rsidR="008325BB">
        <w:rPr>
          <w:rFonts w:ascii="Times New Roman" w:eastAsia="Calibri" w:hAnsi="Times New Roman" w:cs="Times New Roman"/>
          <w:b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_________________________________________________________________________________________________</w:t>
      </w:r>
      <w:r w:rsidR="006D0CBD" w:rsidRPr="006D0CBD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6D0CBD">
        <w:rPr>
          <w:rFonts w:ascii="Times New Roman" w:eastAsia="Calibri" w:hAnsi="Times New Roman" w:cs="Times New Roman"/>
          <w:sz w:val="19"/>
          <w:szCs w:val="19"/>
        </w:rPr>
        <w:br/>
      </w:r>
      <w:r w:rsidR="006D0CBD" w:rsidRPr="006D0CBD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ПОУ)</w:t>
      </w:r>
    </w:p>
    <w:p w:rsidR="008325BB" w:rsidRPr="006D0CBD" w:rsidRDefault="006D0CBD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расположенный по адресу: ___________________________________________________________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t>___</w:t>
      </w:r>
      <w:r w:rsidRPr="006D0CBD">
        <w:rPr>
          <w:rFonts w:ascii="Times New Roman" w:eastAsia="Calibri" w:hAnsi="Times New Roman" w:cs="Times New Roman"/>
          <w:sz w:val="19"/>
          <w:szCs w:val="19"/>
        </w:rPr>
        <w:t>____</w:t>
      </w:r>
      <w:r>
        <w:rPr>
          <w:rFonts w:ascii="Times New Roman" w:eastAsia="Calibri" w:hAnsi="Times New Roman" w:cs="Times New Roman"/>
          <w:sz w:val="19"/>
          <w:szCs w:val="19"/>
        </w:rPr>
        <w:t>,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>(адрес ПОУ)</w:t>
      </w:r>
    </w:p>
    <w:p w:rsidR="00291FF7" w:rsidRPr="00291FF7" w:rsidRDefault="006D0CBD" w:rsidP="002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r w:rsidR="008325BB">
        <w:rPr>
          <w:rFonts w:ascii="Times New Roman" w:eastAsia="Calibri" w:hAnsi="Times New Roman" w:cs="Times New Roman"/>
          <w:sz w:val="19"/>
          <w:szCs w:val="19"/>
        </w:rPr>
        <w:t>–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325BB">
        <w:rPr>
          <w:rFonts w:ascii="Times New Roman" w:eastAsia="Calibri" w:hAnsi="Times New Roman" w:cs="Times New Roman"/>
          <w:sz w:val="19"/>
          <w:szCs w:val="19"/>
        </w:rPr>
        <w:t>«Оператор»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, сдачи вступительных испытаний, а в случае зачисления (поступления) в число обучающихся колледжа - в период обучения</w:t>
      </w:r>
      <w:proofErr w:type="gramEnd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и иные периоды в соответствии с настоящим Согласием. </w:t>
      </w:r>
      <w:proofErr w:type="gram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</w:t>
      </w:r>
      <w:proofErr w:type="gramEnd"/>
      <w:r w:rsidR="008325BB">
        <w:rPr>
          <w:rFonts w:ascii="Times New Roman" w:eastAsia="Calibri" w:hAnsi="Times New Roman" w:cs="Times New Roman"/>
          <w:sz w:val="19"/>
          <w:szCs w:val="19"/>
        </w:rPr>
        <w:t>)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  <w:r w:rsidR="006D0CBD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</w:t>
      </w:r>
      <w:proofErr w:type="gramStart"/>
      <w:r>
        <w:rPr>
          <w:rFonts w:ascii="Times New Roman" w:eastAsia="Calibri" w:hAnsi="Times New Roman" w:cs="Times New Roman"/>
          <w:sz w:val="19"/>
          <w:szCs w:val="19"/>
        </w:rPr>
        <w:t>С(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>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иные данные, связанные с учебным процессом,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сведения об обучения по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договору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предупрежден</w:t>
      </w:r>
      <w:r w:rsidR="00995072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291FF7">
        <w:rPr>
          <w:rFonts w:ascii="Times New Roman" w:eastAsia="Calibri" w:hAnsi="Times New Roman" w:cs="Times New Roman"/>
          <w:sz w:val="19"/>
          <w:szCs w:val="19"/>
        </w:rPr>
        <w:t>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291FF7" w:rsidRPr="006D0CBD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sectPr w:rsidR="00291FF7" w:rsidRPr="006D0CBD" w:rsidSect="006D0C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FF"/>
    <w:rsid w:val="00092123"/>
    <w:rsid w:val="00275C08"/>
    <w:rsid w:val="00291FF7"/>
    <w:rsid w:val="002B74FF"/>
    <w:rsid w:val="003435BC"/>
    <w:rsid w:val="005F3DC9"/>
    <w:rsid w:val="006D0CBD"/>
    <w:rsid w:val="008325BB"/>
    <w:rsid w:val="008452B1"/>
    <w:rsid w:val="008C5368"/>
    <w:rsid w:val="00995072"/>
    <w:rsid w:val="00D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История</cp:lastModifiedBy>
  <cp:revision>2</cp:revision>
  <dcterms:created xsi:type="dcterms:W3CDTF">2020-05-21T06:22:00Z</dcterms:created>
  <dcterms:modified xsi:type="dcterms:W3CDTF">2020-05-21T06:22:00Z</dcterms:modified>
</cp:coreProperties>
</file>