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0ED2" w14:textId="77777777" w:rsidR="00EA7464" w:rsidRPr="00EA7464" w:rsidRDefault="00EA7464" w:rsidP="00EA746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EA7464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4FC95D43" w14:textId="77777777" w:rsidR="00EA7464" w:rsidRPr="00EA7464" w:rsidRDefault="00EA7464" w:rsidP="00EA746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0F7274" w14:textId="77777777" w:rsidR="00EA7464" w:rsidRDefault="00EA7464" w:rsidP="00EA746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15.01.05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Сварщик (ручной и частично механизированной сварки (наплавки</w:t>
      </w:r>
      <w:proofErr w:type="gramStart"/>
      <w:r w:rsidRPr="00973143">
        <w:rPr>
          <w:rFonts w:ascii="Times New Roman" w:hAnsi="Times New Roman" w:cs="Times New Roman"/>
          <w:sz w:val="24"/>
          <w:szCs w:val="24"/>
          <w:u w:val="single"/>
        </w:rPr>
        <w:t>))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7A6A1A2" w14:textId="77777777" w:rsidR="00EA7464" w:rsidRPr="00973143" w:rsidRDefault="00EA7464" w:rsidP="00EA7464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sz w:val="24"/>
          <w:szCs w:val="24"/>
        </w:rPr>
        <w:t xml:space="preserve">                         Уровень </w:t>
      </w:r>
      <w:proofErr w:type="gramStart"/>
      <w:r w:rsidRPr="00973143">
        <w:rPr>
          <w:rFonts w:ascii="Times New Roman" w:hAnsi="Times New Roman" w:cs="Times New Roman"/>
          <w:sz w:val="24"/>
          <w:szCs w:val="24"/>
        </w:rPr>
        <w:t xml:space="preserve">подготовка: 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среднее</w:t>
      </w:r>
      <w:proofErr w:type="gramEnd"/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 общее образование</w:t>
      </w:r>
    </w:p>
    <w:p w14:paraId="7E93A75A" w14:textId="10D4B4E5" w:rsidR="00EA7464" w:rsidRPr="00973143" w:rsidRDefault="00EA7464" w:rsidP="00EA746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Сварщик ручной дуговой сварки плавящимся </w:t>
      </w:r>
      <w:proofErr w:type="gramStart"/>
      <w:r w:rsidRPr="00973143">
        <w:rPr>
          <w:rFonts w:ascii="Times New Roman" w:hAnsi="Times New Roman" w:cs="Times New Roman"/>
          <w:sz w:val="24"/>
          <w:szCs w:val="24"/>
          <w:u w:val="single"/>
        </w:rPr>
        <w:t>покрытым  электродом</w:t>
      </w:r>
      <w:proofErr w:type="gramEnd"/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, сварщик ручной дуговой сварки неплавящимся электродом в защитном </w:t>
      </w:r>
      <w:proofErr w:type="spellStart"/>
      <w:r w:rsidRPr="00973143">
        <w:rPr>
          <w:rFonts w:ascii="Times New Roman" w:hAnsi="Times New Roman" w:cs="Times New Roman"/>
          <w:sz w:val="24"/>
          <w:szCs w:val="24"/>
          <w:u w:val="single"/>
        </w:rPr>
        <w:t>газе,сварщик</w:t>
      </w:r>
      <w:proofErr w:type="spellEnd"/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 частично механизированной сварки плавлением.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82D9C23" w14:textId="251E3F98" w:rsidR="00EA7464" w:rsidRPr="00EA7464" w:rsidRDefault="00EA7464" w:rsidP="00EA7464">
      <w:pPr>
        <w:pStyle w:val="a3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464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5D7CA6">
        <w:rPr>
          <w:rFonts w:ascii="Times New Roman" w:hAnsi="Times New Roman" w:cs="Times New Roman"/>
          <w:sz w:val="24"/>
          <w:szCs w:val="24"/>
          <w:u w:val="single"/>
        </w:rPr>
        <w:t>Соединение металлических конструкций, деталей, изделий, ёмкостей и трубопроводов разного вида, состава, предназначения и уровня сложности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CBB21F" w14:textId="147A6ACF" w:rsidR="00EA7464" w:rsidRPr="00EA7464" w:rsidRDefault="00EA7464" w:rsidP="00EA7464">
      <w:pPr>
        <w:pStyle w:val="a3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464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</w:t>
      </w:r>
      <w:proofErr w:type="spellStart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Pr="00EA7464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Pr="00EA746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Pr="00EA7464">
        <w:rPr>
          <w:rFonts w:ascii="Times New Roman" w:eastAsia="Calibri" w:hAnsi="Times New Roman" w:cs="Times New Roman"/>
          <w:bCs/>
          <w:sz w:val="24"/>
          <w:szCs w:val="24"/>
          <w:u w:val="single"/>
        </w:rPr>
        <w:t>предприятия ЖКХ и энергетики.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7D2D12" w14:textId="376050B4" w:rsidR="00EA7464" w:rsidRPr="00EA7464" w:rsidRDefault="00EA7464" w:rsidP="00EA7464">
      <w:pPr>
        <w:pStyle w:val="a3"/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4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Проведение подготовительных, сборочных операций перед сваркой, зачистка и контроль сварных швов после сварки; Ручная дуговая сварка (наплавка, резка) плавящимся покрытым электродом; Ручная дуговая сварка (наплавка) неплавящимся электродом в защитном газе</w:t>
      </w:r>
      <w:proofErr w:type="gramStart"/>
      <w:r w:rsidRPr="00973143">
        <w:rPr>
          <w:rFonts w:ascii="Times New Roman" w:hAnsi="Times New Roman" w:cs="Times New Roman"/>
          <w:sz w:val="24"/>
          <w:szCs w:val="24"/>
          <w:u w:val="single"/>
        </w:rPr>
        <w:t>; Частично</w:t>
      </w:r>
      <w:proofErr w:type="gramEnd"/>
      <w:r w:rsidRPr="00973143">
        <w:rPr>
          <w:rFonts w:ascii="Times New Roman" w:hAnsi="Times New Roman" w:cs="Times New Roman"/>
          <w:sz w:val="24"/>
          <w:szCs w:val="24"/>
          <w:u w:val="single"/>
        </w:rPr>
        <w:t xml:space="preserve"> механизированная сварка (наплавка) плавлением; Газовая сварка (наплавка); Термитная сварка;</w:t>
      </w:r>
    </w:p>
    <w:p w14:paraId="6236F543" w14:textId="77777777" w:rsidR="00EA7464" w:rsidRPr="00EA7464" w:rsidRDefault="00EA7464" w:rsidP="00EA7464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464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EA7464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716BF07E" w14:textId="77777777" w:rsidR="00EA7464" w:rsidRPr="00EA7464" w:rsidRDefault="00EA7464" w:rsidP="00EA7464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EA7464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EA7464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77718676" w14:textId="77777777" w:rsidR="00A052DE" w:rsidRDefault="00A052DE" w:rsidP="00EA746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04B4F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3C659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6E54F9D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EA7464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898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11397D"/>
    <w:rsid w:val="002074A1"/>
    <w:rsid w:val="004B25D5"/>
    <w:rsid w:val="00552B3A"/>
    <w:rsid w:val="005D7CA6"/>
    <w:rsid w:val="00677176"/>
    <w:rsid w:val="006D1822"/>
    <w:rsid w:val="00915B41"/>
    <w:rsid w:val="00973143"/>
    <w:rsid w:val="00975783"/>
    <w:rsid w:val="009B488E"/>
    <w:rsid w:val="00A052DE"/>
    <w:rsid w:val="00A32C62"/>
    <w:rsid w:val="00A57D35"/>
    <w:rsid w:val="00AF272C"/>
    <w:rsid w:val="00DC2DA9"/>
    <w:rsid w:val="00E432B3"/>
    <w:rsid w:val="00EA7464"/>
    <w:rsid w:val="00F14FCC"/>
    <w:rsid w:val="00F33E22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9075"/>
  <w15:docId w15:val="{0B80E395-4348-4A5F-A8C5-23DE7619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F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14</cp:revision>
  <dcterms:created xsi:type="dcterms:W3CDTF">2022-05-17T02:41:00Z</dcterms:created>
  <dcterms:modified xsi:type="dcterms:W3CDTF">2022-05-25T01:06:00Z</dcterms:modified>
</cp:coreProperties>
</file>